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00" w:type="dxa"/>
        <w:jc w:val="left"/>
        <w:tblInd w:w="5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20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Project:  New Haven Urgent Care                                 Team# 25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Date: 12/13/2020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 Test Case ID#: 1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 of Tester(s): Amogh Bhagwat,  David Nguyen, Grant Colestock, Tony Phan</w:t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ind w:left="12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Test Description (What are you testing?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you must be specific): This tests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that no tests/procedures can be issued for a given visit.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434" w:hanging="434"/>
      </w:pPr>
    </w:p>
    <w:p>
      <w:pPr>
        <w:pStyle w:val="Body B"/>
        <w:widowControl w:val="0"/>
        <w:ind w:left="326" w:hanging="326"/>
      </w:pPr>
    </w:p>
    <w:p>
      <w:pPr>
        <w:pStyle w:val="Body B A"/>
        <w:widowControl w:val="0"/>
        <w:ind w:left="218" w:hanging="218"/>
      </w:pPr>
    </w:p>
    <w:p>
      <w:pPr>
        <w:pStyle w:val="Body B A A"/>
        <w:widowControl w:val="0"/>
        <w:ind w:left="110" w:hanging="110"/>
      </w:pPr>
    </w:p>
    <w:p>
      <w:pPr>
        <w:pStyle w:val="Body A"/>
        <w:widowControl w:val="0"/>
      </w:pPr>
    </w:p>
    <w:p>
      <w:pPr>
        <w:pStyle w:val="Body A"/>
        <w:widowControl w:val="0"/>
        <w:rPr>
          <w:b w:val="1"/>
          <w:bCs w:val="1"/>
        </w:rPr>
        <w:sectPr>
          <w:headerReference w:type="default" r:id="rId4"/>
          <w:footerReference w:type="default" r:id="rId5"/>
          <w:pgSz w:w="15840" w:h="12240" w:orient="landscape"/>
          <w:pgMar w:top="700" w:right="1500" w:bottom="401" w:left="1180" w:header="0" w:footer="0"/>
          <w:bidi w:val="0"/>
        </w:sectPr>
      </w:pPr>
      <w:r>
        <w:rPr>
          <w:b w:val="1"/>
          <w:bCs w:val="1"/>
          <w:rtl w:val="0"/>
          <w:lang w:val="en-US"/>
        </w:rPr>
        <w:t>NOTE:  The following information must be provided to be given credit for any test.</w:t>
      </w:r>
      <w:r>
        <w:rPr>
          <w:b w:val="1"/>
          <w:bCs w:val="1"/>
        </w:rPr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Data (Provide the file name of the script used to insert data, provide a screen capture to reflect data, or provide script here):</w:t>
      </w:r>
    </w:p>
    <w:p>
      <w:pPr>
        <w:pStyle w:val="Body A"/>
        <w:rPr>
          <w:b w:val="1"/>
          <w:bCs w:val="1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PATIENT (PID, DOB, Fname, Minit, Lname) VALUES ('001', '2020-01-01', 'Adult', 'A', 'Patient');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EMPLOYEE (EID, SSN, Fname, Minit, Lname) VALUES ('1', '00000000001', 'Clerk', '1', 'Employee');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IN_CLERK (CID, EID) VALUES ('1', '1');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VISIT (V_id, Visit_time, Initial_cost, Additional_cost, Patient_id, Clerk_Id) VALUES ('1', '2020-12-01 12:00:00', '100', '0', '001', '1');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TREATMENT (Pcs_code, Name, Cost) VALUES ('treat1', 'Good Diet', '1000');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TREATMENT (Pcs_code, Name, Cost) VALUES ('treat2', 'Exercise', '1000');</w:t>
      </w:r>
    </w:p>
    <w:p>
      <w:pPr>
        <w:pStyle w:val="Code"/>
      </w:pPr>
    </w:p>
    <w:p>
      <w:pPr>
        <w:pStyle w:val="Code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 Query(s) used for testing:</w:t>
      </w:r>
    </w:p>
    <w:p>
      <w:pPr>
        <w:pStyle w:val="Body A"/>
        <w:rPr>
          <w:b w:val="1"/>
          <w:bCs w:val="1"/>
        </w:rPr>
      </w:pPr>
    </w:p>
    <w:p>
      <w:pPr>
        <w:pStyle w:val="Body Text"/>
      </w:pPr>
      <w:r>
        <w:rPr>
          <w:rtl w:val="0"/>
          <w:lang w:val="en-US"/>
        </w:rPr>
        <w:t xml:space="preserve">Note: This test passes if we return the visit with id 1 and treatment count </w:t>
      </w:r>
      <w:r>
        <w:rPr>
          <w:rtl w:val="0"/>
          <w:lang w:val="en-US"/>
        </w:rPr>
        <w:t>0</w:t>
      </w:r>
      <w:r>
        <w:rPr>
          <w:rtl w:val="0"/>
          <w:lang w:val="en-US"/>
        </w:rPr>
        <w:t>.</w:t>
      </w:r>
    </w:p>
    <w:p>
      <w:pPr>
        <w:pStyle w:val="Body Text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SELECT V_id as Visit_Id, COUNT(PRESCRIBED.Pcs_code) as treatmentCount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FROM VISIT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 xml:space="preserve">LEFT JOIN PRESCRIBED ON VISIT.V_id = PRESCRIBED.Vist_ID 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 xml:space="preserve">LEFT JOIN TREATMENT ON TREATMENT.Pcs_code = PRESCRIBED.Pcs_code 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GROUP BY VISIT.V_id</w:t>
      </w:r>
    </w:p>
    <w:p>
      <w:pPr>
        <w:pStyle w:val="Body A"/>
      </w:pPr>
      <w:r>
        <w:rPr>
          <w:b w:val="1"/>
          <w:bCs w:val="1"/>
        </w:rPr>
      </w:r>
    </w:p>
    <w:sectPr>
      <w:type w:val="continuous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Andale Mono" w:cs="Andale Mono" w:hAnsi="Andale Mono" w:eastAsia="Andale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