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1r8a74t5n5o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SUPERVISED MACHINE LEARNING: REGRESSION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jc w:val="center"/>
        <w:rPr>
          <w:rFonts w:ascii="Times New Roman" w:cs="Times New Roman" w:eastAsia="Times New Roman" w:hAnsi="Times New Roman"/>
          <w:b w:val="1"/>
          <w:color w:val="073763"/>
          <w:sz w:val="40"/>
          <w:szCs w:val="40"/>
        </w:rPr>
      </w:pPr>
      <w:bookmarkStart w:colFirst="0" w:colLast="0" w:name="_jljqbeibwzlu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40"/>
          <w:szCs w:val="40"/>
          <w:u w:val="single"/>
          <w:rtl w:val="0"/>
        </w:rPr>
        <w:t xml:space="preserve">MODULE 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pStyle w:val="Subtitle"/>
        <w:jc w:val="center"/>
        <w:rPr>
          <w:rFonts w:ascii="Times New Roman" w:cs="Times New Roman" w:eastAsia="Times New Roman" w:hAnsi="Times New Roman"/>
          <w:b w:val="1"/>
          <w:color w:val="073763"/>
          <w:sz w:val="40"/>
          <w:szCs w:val="40"/>
        </w:rPr>
      </w:pPr>
      <w:bookmarkStart w:colFirst="0" w:colLast="0" w:name="_z08v572z9g3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40"/>
          <w:szCs w:val="40"/>
          <w:rtl w:val="0"/>
        </w:rPr>
        <w:t xml:space="preserve">CROSS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color w:val="073763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dt>
      <w:sdtPr>
        <w:id w:val="141975416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cnkq1ars1v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Cross-Validation Concepts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62tisuuqov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K-Fold Cross-Validation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lckkk4uyd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Types of K-Fold Cross-Validation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1gkzkzk1z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Standard K-Fold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9su58fg6b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Stratified K-Fold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tfdwspavus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Group K-Fold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94gzpryu10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Model Complexity and Choice of K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xf8ge4uro5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Regularized Linear Models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8os23dovpb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Ridge Regression (L2 Regularization)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2pin8o98wr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Lasso Regression (L1 Regularization)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wssoudfoz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Elastic Net (Combination of L1 and L2)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mkp738mr69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Selecting the Best Alpha with Cross-Validation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0pmojrxnw2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Bias–Variance Trade-Off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1xybcs5szs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Key Takeaways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51ft8sbum7b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  <w:sectPr>
          <w:footerReference r:id="rId6" w:type="default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8vj0uhoza53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sz w:val="40"/>
          <w:szCs w:val="40"/>
        </w:rPr>
      </w:pPr>
      <w:bookmarkStart w:colFirst="0" w:colLast="0" w:name="_ocnkq1ars1vv" w:id="5"/>
      <w:bookmarkEnd w:id="5"/>
      <w:r w:rsidDel="00000000" w:rsidR="00000000" w:rsidRPr="00000000">
        <w:rPr>
          <w:sz w:val="40"/>
          <w:szCs w:val="40"/>
          <w:rtl w:val="0"/>
        </w:rPr>
        <w:t xml:space="preserve">Cross-Validation Concepts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240" w:lineRule="auto"/>
        <w:ind w:left="720" w:right="60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Cross-validation is a method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assess how well a model generalizes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unseen data.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720" w:right="60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Instead of one train-test split, the dataset is divided into multiple parts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folds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240" w:before="0" w:beforeAutospacing="0" w:lineRule="auto"/>
        <w:ind w:left="720" w:right="60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model is trained on some folds and validated on the remaining ones, and this process is repeated to obtain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 performance metric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that reduces random bias.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right="6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before="360" w:lineRule="auto"/>
        <w:ind w:left="0" w:firstLine="720"/>
        <w:rPr>
          <w:color w:val="3c78d8"/>
          <w:sz w:val="36"/>
          <w:szCs w:val="36"/>
        </w:rPr>
      </w:pPr>
      <w:bookmarkStart w:colFirst="0" w:colLast="0" w:name="_962tisuuqovs" w:id="6"/>
      <w:bookmarkEnd w:id="6"/>
      <w:r w:rsidDel="00000000" w:rsidR="00000000" w:rsidRPr="00000000">
        <w:rPr>
          <w:color w:val="3c78d8"/>
          <w:sz w:val="36"/>
          <w:szCs w:val="36"/>
          <w:rtl w:val="0"/>
        </w:rPr>
        <w:t xml:space="preserve">K-Fold Cross-Validation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K-Fold Cross-Validation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the dataset is split into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folds:</w:t>
      </w:r>
    </w:p>
    <w:p w:rsidR="00000000" w:rsidDel="00000000" w:rsidP="00000000" w:rsidRDefault="00000000" w:rsidRPr="00000000" w14:paraId="0000002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 the model on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 –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folds and validate it on the remaining fold.</w:t>
      </w:r>
    </w:p>
    <w:p w:rsidR="00000000" w:rsidDel="00000000" w:rsidP="00000000" w:rsidRDefault="00000000" w:rsidRPr="00000000" w14:paraId="0000002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Repeat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times so each fold serves once as validation.</w:t>
      </w:r>
    </w:p>
    <w:p w:rsidR="00000000" w:rsidDel="00000000" w:rsidP="00000000" w:rsidRDefault="00000000" w:rsidRPr="00000000" w14:paraId="00000022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final score is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average across all folds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240" w:before="240" w:lineRule="auto"/>
        <w:ind w:left="0" w:firstLine="720"/>
        <w:rPr/>
      </w:pPr>
      <w:bookmarkStart w:colFirst="0" w:colLast="0" w:name="_jlckkk4uydo" w:id="7"/>
      <w:bookmarkEnd w:id="7"/>
      <w:r w:rsidDel="00000000" w:rsidR="00000000" w:rsidRPr="00000000">
        <w:rPr>
          <w:rtl w:val="0"/>
        </w:rPr>
        <w:t xml:space="preserve">Types of K-Fold Cross-Validation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q1gkzkzk1z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Standard K-Fold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Randomly splits data into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folds of equal size.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Works well for balanced, independent datasets.</w:t>
      </w:r>
    </w:p>
    <w:tbl>
      <w:tblPr>
        <w:tblStyle w:val="Table1"/>
        <w:tblW w:w="9405.0" w:type="dxa"/>
        <w:jc w:val="left"/>
        <w:tblInd w:w="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sklearn.model_selection import KFold, cross_val_score</w:t>
            </w:r>
          </w:p>
          <w:p w:rsidR="00000000" w:rsidDel="00000000" w:rsidP="00000000" w:rsidRDefault="00000000" w:rsidRPr="00000000" w14:paraId="00000029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Ridge</w:t>
            </w:r>
          </w:p>
          <w:p w:rsidR="00000000" w:rsidDel="00000000" w:rsidP="00000000" w:rsidRDefault="00000000" w:rsidRPr="00000000" w14:paraId="0000002A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Define model</w:t>
            </w:r>
          </w:p>
          <w:p w:rsidR="00000000" w:rsidDel="00000000" w:rsidP="00000000" w:rsidRDefault="00000000" w:rsidRPr="00000000" w14:paraId="0000002C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ridge = Ridge(alpha=1.0)</w:t>
            </w:r>
          </w:p>
          <w:p w:rsidR="00000000" w:rsidDel="00000000" w:rsidP="00000000" w:rsidRDefault="00000000" w:rsidRPr="00000000" w14:paraId="0000002D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Standard 10-fold CV</w:t>
            </w:r>
          </w:p>
          <w:p w:rsidR="00000000" w:rsidDel="00000000" w:rsidP="00000000" w:rsidRDefault="00000000" w:rsidRPr="00000000" w14:paraId="0000002F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kf = KFold(n_splits=10, shuffle=True, random_state=1)</w:t>
            </w:r>
          </w:p>
          <w:p w:rsidR="00000000" w:rsidDel="00000000" w:rsidP="00000000" w:rsidRDefault="00000000" w:rsidRPr="00000000" w14:paraId="00000030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scores = cross_val_score(ridge, X, y, cv=kf, scoring='neg_mean_squared_error')</w:t>
            </w:r>
          </w:p>
          <w:p w:rsidR="00000000" w:rsidDel="00000000" w:rsidP="00000000" w:rsidRDefault="00000000" w:rsidRPr="00000000" w14:paraId="00000031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print("MSE for each fold:", -scores)</w:t>
            </w:r>
          </w:p>
          <w:p w:rsidR="00000000" w:rsidDel="00000000" w:rsidP="00000000" w:rsidRDefault="00000000" w:rsidRPr="00000000" w14:paraId="00000033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print("Average MSE:", -np.mean(scores))</w:t>
            </w:r>
          </w:p>
        </w:tc>
      </w:tr>
    </w:tbl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after="40" w:before="240" w:lineRule="auto"/>
        <w:rPr/>
      </w:pPr>
      <w:bookmarkStart w:colFirst="0" w:colLast="0" w:name="_lw9su58fg6bd" w:id="9"/>
      <w:bookmarkEnd w:id="9"/>
      <w:r w:rsidDel="00000000" w:rsidR="00000000" w:rsidRPr="00000000">
        <w:rPr>
          <w:rtl w:val="0"/>
        </w:rPr>
        <w:t xml:space="preserve">Stratified K-Fold</w:t>
      </w:r>
    </w:p>
    <w:p w:rsidR="00000000" w:rsidDel="00000000" w:rsidP="00000000" w:rsidRDefault="00000000" w:rsidRPr="00000000" w14:paraId="00000036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Maintains the same class distribution in each fold.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Suitable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imbalanced classification problems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tbl>
      <w:tblPr>
        <w:tblStyle w:val="Table2"/>
        <w:tblW w:w="9405.0" w:type="dxa"/>
        <w:jc w:val="left"/>
        <w:tblInd w:w="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sklearn.model_selection import StratifiedKFold, cross_val_score</w:t>
            </w:r>
          </w:p>
          <w:p w:rsidR="00000000" w:rsidDel="00000000" w:rsidP="00000000" w:rsidRDefault="00000000" w:rsidRPr="00000000" w14:paraId="00000039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LogisticRegression</w:t>
            </w:r>
          </w:p>
          <w:p w:rsidR="00000000" w:rsidDel="00000000" w:rsidP="00000000" w:rsidRDefault="00000000" w:rsidRPr="00000000" w14:paraId="0000003A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sklearn.datasets import load_breast_cancer</w:t>
            </w:r>
          </w:p>
          <w:p w:rsidR="00000000" w:rsidDel="00000000" w:rsidP="00000000" w:rsidRDefault="00000000" w:rsidRPr="00000000" w14:paraId="0000003B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Load data</w:t>
            </w:r>
          </w:p>
          <w:p w:rsidR="00000000" w:rsidDel="00000000" w:rsidP="00000000" w:rsidRDefault="00000000" w:rsidRPr="00000000" w14:paraId="0000003D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data = load_breast_cancer()</w:t>
            </w:r>
          </w:p>
          <w:p w:rsidR="00000000" w:rsidDel="00000000" w:rsidP="00000000" w:rsidRDefault="00000000" w:rsidRPr="00000000" w14:paraId="0000003E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X, y = data.data, data.target</w:t>
            </w:r>
          </w:p>
          <w:p w:rsidR="00000000" w:rsidDel="00000000" w:rsidP="00000000" w:rsidRDefault="00000000" w:rsidRPr="00000000" w14:paraId="0000003F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Define model</w:t>
            </w:r>
          </w:p>
          <w:p w:rsidR="00000000" w:rsidDel="00000000" w:rsidP="00000000" w:rsidRDefault="00000000" w:rsidRPr="00000000" w14:paraId="00000041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model = LogisticRegression(max_iter=5000)</w:t>
            </w:r>
          </w:p>
          <w:p w:rsidR="00000000" w:rsidDel="00000000" w:rsidP="00000000" w:rsidRDefault="00000000" w:rsidRPr="00000000" w14:paraId="00000042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Stratified 5-fold CV</w:t>
            </w:r>
          </w:p>
          <w:p w:rsidR="00000000" w:rsidDel="00000000" w:rsidP="00000000" w:rsidRDefault="00000000" w:rsidRPr="00000000" w14:paraId="00000044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skf = StratifiedKFold(n_splits=5, shuffle=True, random_state=42)</w:t>
            </w:r>
          </w:p>
          <w:p w:rsidR="00000000" w:rsidDel="00000000" w:rsidP="00000000" w:rsidRDefault="00000000" w:rsidRPr="00000000" w14:paraId="00000045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scores = cross_val_score(model, X, y, cv=skf, scoring='accuracy')</w:t>
            </w:r>
          </w:p>
          <w:p w:rsidR="00000000" w:rsidDel="00000000" w:rsidP="00000000" w:rsidRDefault="00000000" w:rsidRPr="00000000" w14:paraId="00000046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print("Accuracy per fold:", scores)</w:t>
            </w:r>
          </w:p>
          <w:p w:rsidR="00000000" w:rsidDel="00000000" w:rsidP="00000000" w:rsidRDefault="00000000" w:rsidRPr="00000000" w14:paraId="00000048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print("Average accuracy:", scores.mean())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keepNext w:val="0"/>
        <w:keepLines w:val="0"/>
        <w:spacing w:befor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pjxjmvpqje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40" w:before="240" w:lineRule="auto"/>
        <w:rPr/>
      </w:pPr>
      <w:bookmarkStart w:colFirst="0" w:colLast="0" w:name="_stfdwspavusm" w:id="11"/>
      <w:bookmarkEnd w:id="11"/>
      <w:r w:rsidDel="00000000" w:rsidR="00000000" w:rsidRPr="00000000">
        <w:rPr>
          <w:rtl w:val="0"/>
        </w:rPr>
        <w:t xml:space="preserve">Group K-Fold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Keeps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related samples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(e.g., from the same group or person) in the same fold.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Prevents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leakage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between training and validation.</w:t>
      </w:r>
    </w:p>
    <w:tbl>
      <w:tblPr>
        <w:tblStyle w:val="Table3"/>
        <w:tblW w:w="976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65"/>
        <w:tblGridChange w:id="0">
          <w:tblGrid>
            <w:gridCol w:w="9765"/>
          </w:tblGrid>
        </w:tblGridChange>
      </w:tblGrid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from sklearn.model_selection import GroupKFold</w:t>
            </w:r>
          </w:p>
          <w:p w:rsidR="00000000" w:rsidDel="00000000" w:rsidP="00000000" w:rsidRDefault="00000000" w:rsidRPr="00000000" w14:paraId="0000004E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from sklearn.linear_model import LinearRegression</w:t>
            </w:r>
          </w:p>
          <w:p w:rsidR="00000000" w:rsidDel="00000000" w:rsidP="00000000" w:rsidRDefault="00000000" w:rsidRPr="00000000" w14:paraId="0000004F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from sklearn.metrics import mean_squared_error</w:t>
            </w:r>
          </w:p>
          <w:p w:rsidR="00000000" w:rsidDel="00000000" w:rsidP="00000000" w:rsidRDefault="00000000" w:rsidRPr="00000000" w14:paraId="00000050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51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# Create dummy groups</w:t>
            </w:r>
          </w:p>
          <w:p w:rsidR="00000000" w:rsidDel="00000000" w:rsidP="00000000" w:rsidRDefault="00000000" w:rsidRPr="00000000" w14:paraId="00000053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groups=np.array([i//10 for i in range(100)])# 10 samples per group</w:t>
            </w:r>
          </w:p>
          <w:p w:rsidR="00000000" w:rsidDel="00000000" w:rsidP="00000000" w:rsidRDefault="00000000" w:rsidRPr="00000000" w14:paraId="00000054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# Define model and Group K-Fold</w:t>
            </w:r>
          </w:p>
          <w:p w:rsidR="00000000" w:rsidDel="00000000" w:rsidP="00000000" w:rsidRDefault="00000000" w:rsidRPr="00000000" w14:paraId="00000056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model = LinearRegression()</w:t>
            </w:r>
          </w:p>
          <w:p w:rsidR="00000000" w:rsidDel="00000000" w:rsidP="00000000" w:rsidRDefault="00000000" w:rsidRPr="00000000" w14:paraId="00000057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gkf = GroupKFold(n_splits=5)</w:t>
            </w:r>
          </w:p>
          <w:p w:rsidR="00000000" w:rsidDel="00000000" w:rsidP="00000000" w:rsidRDefault="00000000" w:rsidRPr="00000000" w14:paraId="00000058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for fold, (train_idx, val_idx) in enumerate(gkf.split(X, y, groups)):</w:t>
            </w:r>
          </w:p>
          <w:p w:rsidR="00000000" w:rsidDel="00000000" w:rsidP="00000000" w:rsidRDefault="00000000" w:rsidRPr="00000000" w14:paraId="0000005A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    model.fit(X[train_idx], y[train_idx])     # Train on groups</w:t>
            </w:r>
          </w:p>
          <w:p w:rsidR="00000000" w:rsidDel="00000000" w:rsidP="00000000" w:rsidRDefault="00000000" w:rsidRPr="00000000" w14:paraId="0000005B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    preds = model.predict(X[val_idx])         # Validate on unseen groups</w:t>
            </w:r>
          </w:p>
          <w:p w:rsidR="00000000" w:rsidDel="00000000" w:rsidP="00000000" w:rsidRDefault="00000000" w:rsidRPr="00000000" w14:paraId="0000005C">
            <w:pPr>
              <w:spacing w:after="0" w:before="0" w:line="240" w:lineRule="auto"/>
              <w:ind w:left="90" w:firstLine="0"/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z w:val="21"/>
                <w:szCs w:val="21"/>
                <w:shd w:fill="f3f3f3" w:val="clear"/>
                <w:rtl w:val="0"/>
              </w:rPr>
              <w:t xml:space="preserve">    print(f"Fold {fold+1} MSE:", mean_squared_error(y[val_idx], preds))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before="360" w:lineRule="auto"/>
        <w:ind w:left="0" w:firstLine="720"/>
        <w:rPr/>
      </w:pPr>
      <w:bookmarkStart w:colFirst="0" w:colLast="0" w:name="_n94gzpryu10k" w:id="12"/>
      <w:bookmarkEnd w:id="12"/>
      <w:r w:rsidDel="00000000" w:rsidR="00000000" w:rsidRPr="00000000">
        <w:rPr>
          <w:rtl w:val="0"/>
        </w:rPr>
        <w:t xml:space="preserve">Model Complexity and Choice of K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3855"/>
        <w:gridCol w:w="2775"/>
        <w:tblGridChange w:id="0">
          <w:tblGrid>
            <w:gridCol w:w="2730"/>
            <w:gridCol w:w="3855"/>
            <w:gridCol w:w="2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Model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Common Issue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Low Complexity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Simple, few 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Underfitting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High Complexity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Many features, very flexible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Overfitting</w:t>
            </w:r>
          </w:p>
        </w:tc>
      </w:tr>
    </w:tbl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Smaller k (e.g., 2–3):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higher variance, less stable results.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Larger k (e.g., 10–20):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lower variance, more stable but computationally expensive.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spacing w:before="360" w:lineRule="auto"/>
        <w:ind w:left="0" w:firstLine="0"/>
        <w:rPr/>
      </w:pPr>
      <w:bookmarkStart w:colFirst="0" w:colLast="0" w:name="_4xf8ge4uro5v" w:id="13"/>
      <w:bookmarkEnd w:id="13"/>
      <w:r w:rsidDel="00000000" w:rsidR="00000000" w:rsidRPr="00000000">
        <w:rPr>
          <w:rtl w:val="0"/>
        </w:rPr>
        <w:t xml:space="preserve">Regularized Linear Models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162890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628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Regularization reduces overfitting by adding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penalty term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the cost function, keeping coefficients small and improving generalization.</w:t>
      </w:r>
    </w:p>
    <w:tbl>
      <w:tblPr>
        <w:tblStyle w:val="Table5"/>
        <w:tblW w:w="3660.0" w:type="dxa"/>
        <w:jc w:val="left"/>
        <w:tblInd w:w="2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0"/>
        <w:tblGridChange w:id="0">
          <w:tblGrid>
            <w:gridCol w:w="3660"/>
          </w:tblGrid>
        </w:tblGridChange>
      </w:tblGrid>
      <w:tr>
        <w:trPr>
          <w:cantSplit w:val="0"/>
          <w:trHeight w:val="41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0" w:before="0"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Minimize (Loss+Penalty)</w:t>
            </w:r>
          </w:p>
        </w:tc>
      </w:tr>
    </w:tbl>
    <w:p w:rsidR="00000000" w:rsidDel="00000000" w:rsidP="00000000" w:rsidRDefault="00000000" w:rsidRPr="00000000" w14:paraId="0000006E">
      <w:pPr>
        <w:spacing w:after="240" w:before="240"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before="240" w:lineRule="auto"/>
        <w:ind w:firstLine="720"/>
        <w:rPr/>
      </w:pPr>
      <w:bookmarkStart w:colFirst="0" w:colLast="0" w:name="_18os23dovpb1" w:id="14"/>
      <w:bookmarkEnd w:id="14"/>
      <w:r w:rsidDel="00000000" w:rsidR="00000000" w:rsidRPr="00000000">
        <w:rPr>
          <w:rtl w:val="0"/>
        </w:rPr>
        <w:t xml:space="preserve">Ridge Regression (L2 Regularization)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Adds a squared penalty: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50630" cy="106246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0630" cy="106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Shrinks all coefficients but keeps them nonzero.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Useful when all predictors contribute slightly.</w:t>
      </w:r>
      <w:r w:rsidDel="00000000" w:rsidR="00000000" w:rsidRPr="00000000">
        <w:rPr>
          <w:rtl w:val="0"/>
        </w:rPr>
      </w:r>
    </w:p>
    <w:tbl>
      <w:tblPr>
        <w:tblStyle w:val="Table6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Ridge</w:t>
            </w:r>
          </w:p>
          <w:p w:rsidR="00000000" w:rsidDel="00000000" w:rsidP="00000000" w:rsidRDefault="00000000" w:rsidRPr="00000000" w14:paraId="00000075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sklearn.metrics import mean_squared_error</w:t>
            </w:r>
          </w:p>
          <w:p w:rsidR="00000000" w:rsidDel="00000000" w:rsidP="00000000" w:rsidRDefault="00000000" w:rsidRPr="00000000" w14:paraId="00000076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ridge = Ridge(alpha=1.0)</w:t>
            </w:r>
          </w:p>
          <w:p w:rsidR="00000000" w:rsidDel="00000000" w:rsidP="00000000" w:rsidRDefault="00000000" w:rsidRPr="00000000" w14:paraId="00000078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ridge.fit(X, y)                         # Train model</w:t>
            </w:r>
          </w:p>
          <w:p w:rsidR="00000000" w:rsidDel="00000000" w:rsidP="00000000" w:rsidRDefault="00000000" w:rsidRPr="00000000" w14:paraId="00000079">
            <w:pPr>
              <w:spacing w:after="0" w:before="0"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print("Ridge Coefficients:", ridge.coef_)</w:t>
            </w:r>
          </w:p>
        </w:tc>
      </w:tr>
    </w:tbl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before="280" w:lineRule="auto"/>
        <w:ind w:left="720" w:firstLine="0"/>
        <w:rPr/>
      </w:pPr>
      <w:bookmarkStart w:colFirst="0" w:colLast="0" w:name="_12pin8o98wrd" w:id="15"/>
      <w:bookmarkEnd w:id="15"/>
      <w:r w:rsidDel="00000000" w:rsidR="00000000" w:rsidRPr="00000000">
        <w:rPr>
          <w:rtl w:val="0"/>
        </w:rPr>
        <w:t xml:space="preserve">Lasso Regression (L1 Regularization)</w:t>
      </w:r>
    </w:p>
    <w:p w:rsidR="00000000" w:rsidDel="00000000" w:rsidP="00000000" w:rsidRDefault="00000000" w:rsidRPr="00000000" w14:paraId="0000007B">
      <w:pPr>
        <w:spacing w:after="240" w:before="240" w:lineRule="auto"/>
        <w:ind w:firstLine="72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Adds an absolute penalty:</w:t>
      </w:r>
    </w:p>
    <w:p w:rsidR="00000000" w:rsidDel="00000000" w:rsidP="00000000" w:rsidRDefault="00000000" w:rsidRPr="00000000" w14:paraId="0000007C">
      <w:pPr>
        <w:spacing w:after="240" w:before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6510" cy="96403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510" cy="964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spacing w:after="0" w:afterAutospacing="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Some coefficients become exactly zero →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automatic feature selection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 when only a few features are important.</w:t>
      </w:r>
      <w:r w:rsidDel="00000000" w:rsidR="00000000" w:rsidRPr="00000000">
        <w:rPr>
          <w:rtl w:val="0"/>
        </w:rPr>
      </w:r>
    </w:p>
    <w:tbl>
      <w:tblPr>
        <w:tblStyle w:val="Table7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1060.732421874999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Lasso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lasso = Lasso(alpha=0.05)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lasso.fit(X, y)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print("Lasso Coefficients:", lasso.coef_)</w:t>
            </w:r>
          </w:p>
        </w:tc>
      </w:tr>
    </w:tbl>
    <w:p w:rsidR="00000000" w:rsidDel="00000000" w:rsidP="00000000" w:rsidRDefault="00000000" w:rsidRPr="00000000" w14:paraId="00000084">
      <w:pPr>
        <w:pStyle w:val="Heading2"/>
        <w:spacing w:after="240" w:before="240" w:lineRule="auto"/>
        <w:ind w:left="720" w:firstLine="0"/>
        <w:rPr/>
      </w:pPr>
      <w:bookmarkStart w:colFirst="0" w:colLast="0" w:name="_lorufc7uckv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240" w:before="240" w:lineRule="auto"/>
        <w:ind w:left="720" w:firstLine="0"/>
        <w:rPr/>
      </w:pPr>
      <w:bookmarkStart w:colFirst="0" w:colLast="0" w:name="_4rwssoudfozf" w:id="17"/>
      <w:bookmarkEnd w:id="17"/>
      <w:r w:rsidDel="00000000" w:rsidR="00000000" w:rsidRPr="00000000">
        <w:rPr>
          <w:rtl w:val="0"/>
        </w:rPr>
        <w:t xml:space="preserve">Elastic Net (Combination of L1 and L2)</w:t>
      </w:r>
    </w:p>
    <w:p w:rsidR="00000000" w:rsidDel="00000000" w:rsidP="00000000" w:rsidRDefault="00000000" w:rsidRPr="00000000" w14:paraId="00000086">
      <w:pPr>
        <w:ind w:firstLine="72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Combines Ridge and Lasso penalties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87">
      <w:pPr>
        <w:ind w:firstLine="72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195888" cy="139056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1390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Balances Lasso’s sparsity and Ridge’s stability.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Works well for correlated features.</w:t>
      </w:r>
    </w:p>
    <w:tbl>
      <w:tblPr>
        <w:tblStyle w:val="Table8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ElasticNet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elastic = ElasticNet(alpha=0.5, l1_ratio=0.5)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elastic.fit(X, y)</w:t>
            </w:r>
          </w:p>
          <w:p w:rsidR="00000000" w:rsidDel="00000000" w:rsidP="00000000" w:rsidRDefault="00000000" w:rsidRPr="00000000" w14:paraId="0000008E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print("Elastic Net Coefficients:", elastic.coef_)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Style w:val="Heading2"/>
        <w:keepNext w:val="0"/>
        <w:keepLines w:val="0"/>
        <w:spacing w:before="280" w:lineRule="auto"/>
        <w:ind w:left="720"/>
        <w:rPr/>
      </w:pPr>
      <w:bookmarkStart w:colFirst="0" w:colLast="0" w:name="_u5kgb04wm9mq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before="280" w:lineRule="auto"/>
        <w:ind w:left="720"/>
        <w:rPr/>
      </w:pPr>
      <w:bookmarkStart w:colFirst="0" w:colLast="0" w:name="_xmkp738mr695" w:id="19"/>
      <w:bookmarkEnd w:id="19"/>
      <w:r w:rsidDel="00000000" w:rsidR="00000000" w:rsidRPr="00000000">
        <w:rPr>
          <w:rtl w:val="0"/>
        </w:rPr>
        <w:t xml:space="preserve">Selecting the Best Alpha with Cross-Validation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Scikit-learn provides built-in models that automatically choose the best alpha (regularization strength) using K-Fold Cross-Validation.</w:t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after="240" w:before="24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RidgeCV</w:t>
      </w:r>
    </w:p>
    <w:tbl>
      <w:tblPr>
        <w:tblStyle w:val="Table9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RidgeCV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Define candidate alpha values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alphas = [0.01, 0.1, 1.0, 10.0]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Automatically select best alpha via 5-fold CV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ridge_cv = RidgeCV(alphas=alphas, cv=5)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ridge_cv.fit(X, y)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print("Best alpha (RidgeCV):", ridge_cv.alpha_)</w:t>
            </w:r>
          </w:p>
          <w:p w:rsidR="00000000" w:rsidDel="00000000" w:rsidP="00000000" w:rsidRDefault="00000000" w:rsidRPr="00000000" w14:paraId="0000009E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print("R² Score:", ridge_cv.score(X, y))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ind w:left="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LassoCV</w:t>
      </w:r>
    </w:p>
    <w:tbl>
      <w:tblPr>
        <w:tblStyle w:val="Table10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LassoCV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Automatically tunes alpha using cross-validation</w:t>
            </w:r>
          </w:p>
          <w:p w:rsidR="00000000" w:rsidDel="00000000" w:rsidP="00000000" w:rsidRDefault="00000000" w:rsidRPr="00000000" w14:paraId="000000A4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lasso_cv = LassoCV(alphas=[0.001, 0.01, 0.1, 1.0], cv=5, random_state=42)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lasso_cv.fit(X, y)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print("Best alpha (LassoCV):", lasso_cv.alpha_)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print("Selected Coefficients:", lasso_cv.coef_)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print("R² Score:", lasso_cv.score(X, y))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numPr>
          <w:ilvl w:val="1"/>
          <w:numId w:val="2"/>
        </w:numPr>
        <w:spacing w:after="80" w:before="28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ElsticNetCV</w:t>
      </w:r>
    </w:p>
    <w:tbl>
      <w:tblPr>
        <w:tblStyle w:val="Table11"/>
        <w:tblW w:w="8610.0" w:type="dxa"/>
        <w:jc w:val="left"/>
        <w:tblInd w:w="7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10"/>
        <w:tblGridChange w:id="0">
          <w:tblGrid>
            <w:gridCol w:w="8610"/>
          </w:tblGrid>
        </w:tblGridChange>
      </w:tblGrid>
      <w:tr>
        <w:trPr>
          <w:cantSplit w:val="0"/>
          <w:trHeight w:val="21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from sklearn.linear_model import ElasticNetCV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# Elastic Net tunes both alpha and l1_ratio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elastic_cv = ElasticNetCV(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    alphas=[0.001, 0.01, 0.1, 1.0], 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    l1_ratio=[0.2, 0.5, 0.8],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    cv=5,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    random_state=42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elastic_cv.fit(X, y)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print("Best alpha (ElasticNetCV):", elastic_cv.alpha_)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print("Best l1_ratio:", elastic_cv.l1_ratio_)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ind w:left="360" w:firstLine="0"/>
              <w:rPr>
                <w:rFonts w:ascii="Roboto Mono Light" w:cs="Roboto Mono Light" w:eastAsia="Roboto Mono Light" w:hAnsi="Roboto Mono Light"/>
                <w:shd w:fill="f3f3f3" w:val="clear"/>
              </w:rPr>
            </w:pPr>
            <w:r w:rsidDel="00000000" w:rsidR="00000000" w:rsidRPr="00000000">
              <w:rPr>
                <w:rFonts w:ascii="Roboto Mono Light" w:cs="Roboto Mono Light" w:eastAsia="Roboto Mono Light" w:hAnsi="Roboto Mono Light"/>
                <w:shd w:fill="f3f3f3" w:val="clear"/>
                <w:rtl w:val="0"/>
              </w:rPr>
              <w:t xml:space="preserve">print("R² Score:", elastic_cv.score(X, y))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0"/>
        <w:keepLines w:val="0"/>
        <w:spacing w:before="360" w:lineRule="auto"/>
        <w:rPr/>
      </w:pPr>
      <w:bookmarkStart w:colFirst="0" w:colLast="0" w:name="_n0pmojrxnw2z" w:id="20"/>
      <w:bookmarkEnd w:id="20"/>
      <w:r w:rsidDel="00000000" w:rsidR="00000000" w:rsidRPr="00000000">
        <w:rPr>
          <w:rtl w:val="0"/>
        </w:rPr>
        <w:t xml:space="preserve">Bias–Variance Trade-Off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255580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555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14663" cy="244432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444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Increasing regularization (larger alpha):</w:t>
      </w:r>
    </w:p>
    <w:p w:rsidR="00000000" w:rsidDel="00000000" w:rsidP="00000000" w:rsidRDefault="00000000" w:rsidRPr="00000000" w14:paraId="000000B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Increases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bias</w:t>
      </w:r>
    </w:p>
    <w:p w:rsidR="00000000" w:rsidDel="00000000" w:rsidP="00000000" w:rsidRDefault="00000000" w:rsidRPr="00000000" w14:paraId="000000B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Decreases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variance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Too little regularization → overfitting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Too much regularization → underfitting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best model strikes a balance between the two.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ind w:left="1440" w:hanging="360"/>
        <w:rPr/>
      </w:pPr>
      <w:bookmarkStart w:colFirst="0" w:colLast="0" w:name="_l1xybcs5szsi" w:id="21"/>
      <w:bookmarkEnd w:id="21"/>
      <w:r w:rsidDel="00000000" w:rsidR="00000000" w:rsidRPr="00000000">
        <w:rPr>
          <w:rtl w:val="0"/>
        </w:rPr>
        <w:t xml:space="preserve">Key Takeaways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Cross-Validation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Evaluates model stability by rotating train-test splits for fair performance estimation.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K-Fold Variants</w:t>
      </w:r>
    </w:p>
    <w:p w:rsidR="00000000" w:rsidDel="00000000" w:rsidP="00000000" w:rsidRDefault="00000000" w:rsidRPr="00000000" w14:paraId="000000C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Standard: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Random splits.</w:t>
      </w:r>
    </w:p>
    <w:p w:rsidR="00000000" w:rsidDel="00000000" w:rsidP="00000000" w:rsidRDefault="00000000" w:rsidRPr="00000000" w14:paraId="000000C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Stratified: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Keeps class proportions.</w:t>
      </w:r>
    </w:p>
    <w:p w:rsidR="00000000" w:rsidDel="00000000" w:rsidP="00000000" w:rsidRDefault="00000000" w:rsidRPr="00000000" w14:paraId="000000C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Group: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Prevents leakage across related samples.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 Complexity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K-Fold helps detect underfitting (too simple) or overfitting (too complex).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Regularization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Adds penalties to limit model flexibility and reduce overfitting.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Ridge (L2):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Shrinks all coefficients smoothly.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Lasso (L1):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Performs feature selection.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Elastic Net: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Balances sparsity and stability.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Cross-Validation + Regularization: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Use CV (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f3f3f3" w:val="clear"/>
          <w:rtl w:val="0"/>
        </w:rPr>
        <w:t xml:space="preserve">RidgeCV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f3f3f3" w:val="clear"/>
          <w:rtl w:val="0"/>
        </w:rPr>
        <w:t xml:space="preserve">LassoCV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f3f3f3" w:val="clear"/>
          <w:rtl w:val="0"/>
        </w:rPr>
        <w:t xml:space="preserve">ElasticNetCV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to pick the best alpha for optimal bias–variance balance.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Core Insight: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Combining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Cross-Validation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Regularization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produces models that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accurate, interpretable, and generalizable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431.99999999999994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 Light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1">
    <w:pPr>
      <w:jc w:val="right"/>
      <w:rPr/>
    </w:pPr>
    <w:r w:rsidDel="00000000" w:rsidR="00000000" w:rsidRPr="00000000">
      <w:rPr>
        <w:rtl w:val="0"/>
      </w:rPr>
      <w:t xml:space="preserve">Module 3: Cross Validation</w:t>
      <w:tab/>
      <w:tab/>
      <w:tab/>
      <w:tab/>
      <w:tab/>
      <w:tab/>
      <w:tab/>
    </w:r>
    <w:r w:rsidDel="00000000" w:rsidR="00000000" w:rsidRPr="00000000">
      <w:rPr>
        <w:rtl w:val="0"/>
      </w:rPr>
      <w:tab/>
      <w:tab/>
      <w:t xml:space="preserve">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</w:pPr>
    <w:rPr>
      <w:rFonts w:ascii="Times New Roman" w:cs="Times New Roman" w:eastAsia="Times New Roman" w:hAnsi="Times New Roman"/>
      <w:b w:val="1"/>
      <w:color w:val="073763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hd w:fill="auto" w:val="clear"/>
      <w:spacing w:after="240" w:before="240" w:lineRule="auto"/>
      <w:ind w:left="720" w:firstLine="0"/>
    </w:pPr>
    <w:rPr>
      <w:rFonts w:ascii="Times New Roman" w:cs="Times New Roman" w:eastAsia="Times New Roman" w:hAnsi="Times New Roman"/>
      <w:b w:val="1"/>
      <w:color w:val="3c78d8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240" w:lineRule="auto"/>
    </w:pPr>
    <w:rPr>
      <w:rFonts w:ascii="Times New Roman" w:cs="Times New Roman" w:eastAsia="Times New Roman" w:hAnsi="Times New Roman"/>
      <w:b w:val="1"/>
      <w:color w:val="434343"/>
      <w:sz w:val="32"/>
      <w:szCs w:val="32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Light-regular.ttf"/><Relationship Id="rId5" Type="http://schemas.openxmlformats.org/officeDocument/2006/relationships/font" Target="fonts/RobotoMonoLight-bold.ttf"/><Relationship Id="rId6" Type="http://schemas.openxmlformats.org/officeDocument/2006/relationships/font" Target="fonts/RobotoMonoLight-italic.ttf"/><Relationship Id="rId7" Type="http://schemas.openxmlformats.org/officeDocument/2006/relationships/font" Target="fonts/RobotoMon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