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3C046388" w14:textId="6F9F1928" w:rsidR="00BF341A" w:rsidRPr="00BF341A" w:rsidRDefault="00BF341A" w:rsidP="00BF3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341A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DF664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F34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583B">
        <w:rPr>
          <w:rFonts w:ascii="Times New Roman" w:hAnsi="Times New Roman" w:cs="Times New Roman"/>
          <w:b/>
          <w:bCs/>
          <w:sz w:val="28"/>
          <w:szCs w:val="28"/>
        </w:rPr>
        <w:t>REGULARIZATION DETAILS</w:t>
      </w:r>
    </w:p>
    <w:p w14:paraId="5A126709" w14:textId="3149A278" w:rsidR="004669AE" w:rsidRDefault="004669AE">
      <w:bookmarkStart w:id="1" w:name="_jowa3hclcipw" w:colFirst="0" w:colLast="0"/>
      <w:bookmarkEnd w:id="1"/>
    </w:p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:rsidRPr="00B8583B" w14:paraId="4318E4A8" w14:textId="77777777" w:rsidTr="006B19EE">
        <w:trPr>
          <w:trHeight w:val="663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68CE23E3" w:rsidR="004669AE" w:rsidRDefault="00B8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83B">
              <w:rPr>
                <w:rFonts w:ascii="Times New Roman" w:eastAsia="Times New Roman" w:hAnsi="Times New Roman" w:cs="Times New Roman"/>
                <w:sz w:val="28"/>
                <w:szCs w:val="28"/>
              </w:rPr>
              <w:t>Module5_Practice Quiz_ Details of Regularization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3146D33A" w:rsidR="004669AE" w:rsidRPr="00B8583B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hyperlink r:id="rId8">
              <w:r w:rsidRPr="00B8583B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  <w:lang w:val="fr-FR"/>
                </w:rPr>
                <w:t>Quiz 1</w:t>
              </w:r>
            </w:hyperlink>
          </w:p>
        </w:tc>
      </w:tr>
      <w:tr w:rsidR="004669AE" w14:paraId="3C2E81CB" w14:textId="77777777" w:rsidTr="00164449">
        <w:trPr>
          <w:trHeight w:val="555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1C139150" w:rsidR="004669AE" w:rsidRDefault="00B8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83B">
              <w:rPr>
                <w:rFonts w:ascii="Times New Roman" w:eastAsia="Times New Roman" w:hAnsi="Times New Roman" w:cs="Times New Roman"/>
                <w:sz w:val="28"/>
                <w:szCs w:val="28"/>
              </w:rPr>
              <w:t>Module5_Regularization Details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51F243B2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F92B6D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</w:t>
              </w:r>
              <w:r w:rsidRPr="00F92B6D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u</w:t>
              </w:r>
              <w:r w:rsidRPr="00F92B6D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iz</w:t>
              </w:r>
              <w:r w:rsidRPr="00F92B6D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</w:t>
              </w:r>
              <w:r w:rsidRPr="00F92B6D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>2</w:t>
              </w:r>
            </w:hyperlink>
          </w:p>
        </w:tc>
      </w:tr>
    </w:tbl>
    <w:p w14:paraId="611C61C1" w14:textId="77777777" w:rsidR="004669AE" w:rsidRDefault="004669AE"/>
    <w:p w14:paraId="18DF2127" w14:textId="02E321C5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</w:pPr>
      <w:bookmarkStart w:id="2" w:name="_tjoxryiowy2j" w:colFirst="0" w:colLast="0"/>
      <w:bookmarkEnd w:id="2"/>
      <w:r>
        <w:lastRenderedPageBreak/>
        <w:t>Module</w:t>
      </w:r>
      <w:r w:rsidR="00F92B6D">
        <w:t>5</w:t>
      </w:r>
      <w:r>
        <w:t xml:space="preserve">_Practice Quiz_ </w:t>
      </w:r>
      <w:r w:rsidR="00064406">
        <w:t>Details of Regularization</w:t>
      </w:r>
    </w:p>
    <w:p w14:paraId="092D611D" w14:textId="6121D04A" w:rsidR="00135401" w:rsidRPr="00135401" w:rsidRDefault="00F03691" w:rsidP="00135401">
      <w:pPr>
        <w:jc w:val="center"/>
      </w:pPr>
      <w:r>
        <w:object w:dxaOrig="4320" w:dyaOrig="4320" w14:anchorId="66836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6.4pt;height:602.4pt" o:ole="">
            <v:imagedata r:id="rId10" o:title="" cropbottom="6772f"/>
          </v:shape>
          <o:OLEObject Type="Embed" ProgID="FoxitReader.Document" ShapeID="_x0000_i1032" DrawAspect="Content" ObjectID="_1821172039" r:id="rId11"/>
        </w:object>
      </w:r>
    </w:p>
    <w:p w14:paraId="18D03432" w14:textId="6ADDA940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</w:t>
      </w:r>
      <w:r w:rsidR="00F92B6D">
        <w:t>5</w:t>
      </w:r>
      <w:r>
        <w:t xml:space="preserve">_Practice Quiz_ </w:t>
      </w:r>
      <w:r w:rsidR="00FB59B2">
        <w:t xml:space="preserve">Polynomial </w:t>
      </w:r>
      <w:r w:rsidR="00C17092">
        <w:t>Features and Regularization</w:t>
      </w:r>
    </w:p>
    <w:p w14:paraId="066F1053" w14:textId="05DE60D5" w:rsidR="004669AE" w:rsidRDefault="004669AE" w:rsidP="00E71439">
      <w:pPr>
        <w:jc w:val="center"/>
      </w:pPr>
    </w:p>
    <w:p w14:paraId="0D199091" w14:textId="63FF3F41" w:rsidR="00E47C5F" w:rsidRDefault="00064406" w:rsidP="00E71439">
      <w:pPr>
        <w:rPr>
          <w:lang w:val="en-US"/>
        </w:rPr>
      </w:pPr>
      <w:bookmarkStart w:id="4" w:name="_11ay7n5pcqka" w:colFirst="0" w:colLast="0"/>
      <w:bookmarkEnd w:id="4"/>
      <w:r>
        <w:rPr>
          <w:noProof/>
        </w:rPr>
        <w:drawing>
          <wp:inline distT="0" distB="0" distL="0" distR="0" wp14:anchorId="522A8DA2" wp14:editId="105484C8">
            <wp:extent cx="6400800" cy="5913120"/>
            <wp:effectExtent l="0" t="0" r="0" b="0"/>
            <wp:docPr id="157749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0040" name=""/>
                    <pic:cNvPicPr/>
                  </pic:nvPicPr>
                  <pic:blipFill rotWithShape="1">
                    <a:blip r:embed="rId12"/>
                    <a:srcRect t="1876" b="1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1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20E8C" w14:textId="2F541647" w:rsidR="00064406" w:rsidRDefault="00064406" w:rsidP="00E7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E774F7" wp14:editId="5B789E78">
            <wp:extent cx="6400800" cy="2956560"/>
            <wp:effectExtent l="0" t="0" r="0" b="0"/>
            <wp:docPr id="188132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26762" name=""/>
                    <pic:cNvPicPr/>
                  </pic:nvPicPr>
                  <pic:blipFill rotWithShape="1">
                    <a:blip r:embed="rId13"/>
                    <a:srcRect t="3820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77EA0" w14:textId="1535D828" w:rsidR="00064406" w:rsidRDefault="00064406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4DB23938" wp14:editId="0EFD184A">
            <wp:extent cx="6400800" cy="5153660"/>
            <wp:effectExtent l="0" t="0" r="0" b="8890"/>
            <wp:docPr id="117539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91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D834" w14:textId="1574AC78" w:rsidR="00064406" w:rsidRDefault="00064406" w:rsidP="00E7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92DD8" wp14:editId="21E763DC">
            <wp:extent cx="6400800" cy="3204210"/>
            <wp:effectExtent l="0" t="0" r="0" b="0"/>
            <wp:docPr id="63971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16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3D61" w14:textId="776C0BF4" w:rsidR="00064406" w:rsidRDefault="00064406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0713874E" wp14:editId="05E56503">
            <wp:extent cx="6004560" cy="1053465"/>
            <wp:effectExtent l="0" t="0" r="0" b="0"/>
            <wp:docPr id="172313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0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6786" w14:textId="20910C79" w:rsidR="00E47C5F" w:rsidRDefault="00E47C5F" w:rsidP="00E71439">
      <w:pPr>
        <w:rPr>
          <w:lang w:val="en-US"/>
        </w:rPr>
      </w:pPr>
    </w:p>
    <w:p w14:paraId="77C42EF7" w14:textId="779841C4" w:rsidR="00E47C5F" w:rsidRPr="00BF0B76" w:rsidRDefault="00E47C5F" w:rsidP="00E71439">
      <w:pPr>
        <w:rPr>
          <w:lang w:val="en-US"/>
        </w:rPr>
      </w:pPr>
    </w:p>
    <w:p w14:paraId="690D1ACD" w14:textId="01F18725" w:rsidR="003857F1" w:rsidRPr="00E71439" w:rsidRDefault="003857F1" w:rsidP="00E71439">
      <w:pPr>
        <w:rPr>
          <w:lang w:val="vi-VN"/>
        </w:rPr>
      </w:pPr>
    </w:p>
    <w:sectPr w:rsidR="003857F1" w:rsidRPr="00E7143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2C67A" w14:textId="77777777" w:rsidR="003D2B70" w:rsidRDefault="003D2B70">
      <w:pPr>
        <w:spacing w:line="240" w:lineRule="auto"/>
      </w:pPr>
      <w:r>
        <w:separator/>
      </w:r>
    </w:p>
  </w:endnote>
  <w:endnote w:type="continuationSeparator" w:id="0">
    <w:p w14:paraId="0B34A8A4" w14:textId="77777777" w:rsidR="003D2B70" w:rsidRDefault="003D2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317B7" w14:textId="77777777" w:rsidR="003D2B70" w:rsidRDefault="003D2B70">
      <w:pPr>
        <w:spacing w:line="240" w:lineRule="auto"/>
      </w:pPr>
      <w:r>
        <w:separator/>
      </w:r>
    </w:p>
  </w:footnote>
  <w:footnote w:type="continuationSeparator" w:id="0">
    <w:p w14:paraId="2DE60B88" w14:textId="77777777" w:rsidR="003D2B70" w:rsidRDefault="003D2B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064406"/>
    <w:rsid w:val="00093EB2"/>
    <w:rsid w:val="0012343D"/>
    <w:rsid w:val="00135401"/>
    <w:rsid w:val="00164449"/>
    <w:rsid w:val="003857F1"/>
    <w:rsid w:val="003D2B70"/>
    <w:rsid w:val="00415208"/>
    <w:rsid w:val="004669AE"/>
    <w:rsid w:val="004F1026"/>
    <w:rsid w:val="00551B0B"/>
    <w:rsid w:val="00574FE6"/>
    <w:rsid w:val="006B19EE"/>
    <w:rsid w:val="00744EA6"/>
    <w:rsid w:val="00774BA4"/>
    <w:rsid w:val="008344BB"/>
    <w:rsid w:val="00A05749"/>
    <w:rsid w:val="00B8583B"/>
    <w:rsid w:val="00BF0B76"/>
    <w:rsid w:val="00BF341A"/>
    <w:rsid w:val="00C17092"/>
    <w:rsid w:val="00D34BC8"/>
    <w:rsid w:val="00D5514B"/>
    <w:rsid w:val="00D5576E"/>
    <w:rsid w:val="00DC1DDC"/>
    <w:rsid w:val="00DE0FCC"/>
    <w:rsid w:val="00DF664E"/>
    <w:rsid w:val="00E47C5F"/>
    <w:rsid w:val="00E71439"/>
    <w:rsid w:val="00E75B8F"/>
    <w:rsid w:val="00F03691"/>
    <w:rsid w:val="00F412D3"/>
    <w:rsid w:val="00F92B6D"/>
    <w:rsid w:val="00F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8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regression/assignment-submission/hwDSo/practice-quiz-details-of-regularization/view-feedback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regression/assignment-submission/zI0lV/module-5-graded-quiz-regularization-details/view-feedbac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8</cp:revision>
  <dcterms:created xsi:type="dcterms:W3CDTF">2025-10-05T02:48:00Z</dcterms:created>
  <dcterms:modified xsi:type="dcterms:W3CDTF">2025-10-05T05:21:00Z</dcterms:modified>
</cp:coreProperties>
</file>