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6C117" w14:textId="5BEA1469" w:rsidR="009C0936" w:rsidRPr="00D473EC" w:rsidRDefault="002B655A">
      <w:pPr>
        <w:rPr>
          <w:sz w:val="30"/>
          <w:szCs w:val="30"/>
        </w:rPr>
      </w:pPr>
      <w:r w:rsidRPr="00D473EC">
        <w:rPr>
          <w:sz w:val="30"/>
          <w:szCs w:val="30"/>
        </w:rPr>
        <w:t xml:space="preserve">Question </w:t>
      </w:r>
      <w:r w:rsidR="00022C90" w:rsidRPr="00D473EC">
        <w:rPr>
          <w:sz w:val="30"/>
          <w:szCs w:val="30"/>
        </w:rPr>
        <w:t>1.</w:t>
      </w:r>
    </w:p>
    <w:p w14:paraId="347F7012" w14:textId="77777777" w:rsidR="00D473EC" w:rsidRPr="00D473EC" w:rsidRDefault="00D473EC" w:rsidP="00D473EC"/>
    <w:p w14:paraId="65F1943F" w14:textId="184E94B2" w:rsidR="00D473EC" w:rsidRDefault="00D473EC">
      <w:r>
        <w:t>What is the null hypothesis and the alternative hypothesis in each of the statistical test?</w:t>
      </w:r>
      <w:r w:rsidRPr="00D473EC">
        <w:t> </w:t>
      </w:r>
    </w:p>
    <w:p w14:paraId="367A6D9E" w14:textId="77777777" w:rsidR="00022C90" w:rsidRDefault="00022C90"/>
    <w:p w14:paraId="11CC0D35" w14:textId="77777777" w:rsidR="00022C90" w:rsidRPr="003B3549" w:rsidRDefault="00022C90">
      <w:pPr>
        <w:rPr>
          <w:b/>
        </w:rPr>
      </w:pPr>
      <w:r w:rsidRPr="003B3549">
        <w:rPr>
          <w:b/>
        </w:rPr>
        <w:t>Paired t-test:</w:t>
      </w:r>
    </w:p>
    <w:p w14:paraId="5C2376AE" w14:textId="77777777" w:rsidR="00022C90" w:rsidRDefault="00022C90"/>
    <w:p w14:paraId="578CD58A" w14:textId="3001596F" w:rsidR="00022C90" w:rsidRDefault="00E2201A">
      <w:r>
        <w:t>Null Hypothesis(H0):</w:t>
      </w:r>
      <w:r w:rsidR="008F3872">
        <w:t>True</w:t>
      </w:r>
      <w:r>
        <w:t xml:space="preserve"> D</w:t>
      </w:r>
      <w:r w:rsidR="00022C90">
        <w:t>ifference in mean</w:t>
      </w:r>
      <w:r>
        <w:t>s is</w:t>
      </w:r>
      <w:r w:rsidR="00022C90">
        <w:t xml:space="preserve"> equal to 0.</w:t>
      </w:r>
    </w:p>
    <w:p w14:paraId="50E8F14A" w14:textId="77777777" w:rsidR="00022C90" w:rsidRDefault="00022C90"/>
    <w:p w14:paraId="137D7BC7" w14:textId="3ED0B67D" w:rsidR="00022C90" w:rsidRDefault="00022C90" w:rsidP="00022C90">
      <w:r>
        <w:t>Alternative hypothesis</w:t>
      </w:r>
      <w:r w:rsidR="00E2201A">
        <w:t>(H1):</w:t>
      </w:r>
      <w:r w:rsidR="008F3872">
        <w:t>True</w:t>
      </w:r>
      <w:r w:rsidR="00E2201A">
        <w:t xml:space="preserve"> D</w:t>
      </w:r>
      <w:r>
        <w:t>ifference in mean</w:t>
      </w:r>
      <w:r w:rsidR="00E2201A">
        <w:t>s</w:t>
      </w:r>
      <w:r>
        <w:t xml:space="preserve"> not equal to 0.</w:t>
      </w:r>
    </w:p>
    <w:p w14:paraId="26E3459A" w14:textId="77777777" w:rsidR="00C13E88" w:rsidRDefault="00C13E88" w:rsidP="00022C90"/>
    <w:p w14:paraId="77F1E2E8" w14:textId="159AE6CE" w:rsidR="00C13E88" w:rsidRDefault="00C13E88" w:rsidP="00022C90">
      <w:r>
        <w:rPr>
          <w:b/>
        </w:rPr>
        <w:t>Anova Test:</w:t>
      </w:r>
    </w:p>
    <w:p w14:paraId="72951E83" w14:textId="77777777" w:rsidR="00C13E88" w:rsidRDefault="00C13E88" w:rsidP="00022C90"/>
    <w:p w14:paraId="5DC071D6" w14:textId="508DACA4" w:rsidR="00C13E88" w:rsidRDefault="00C13E88" w:rsidP="00022C90">
      <w:r>
        <w:t>Null Hypothesis</w:t>
      </w:r>
      <w:r w:rsidR="002B655A">
        <w:t>(H0)</w:t>
      </w:r>
      <w:r>
        <w:t xml:space="preserve">: </w:t>
      </w:r>
      <w:r w:rsidR="001C45C3">
        <w:t>Differences in errors for different classifiers are significantly different.</w:t>
      </w:r>
    </w:p>
    <w:p w14:paraId="35170B16" w14:textId="77777777" w:rsidR="002E3F9B" w:rsidRDefault="002E3F9B" w:rsidP="00022C90"/>
    <w:p w14:paraId="13E26118" w14:textId="2F8351E9" w:rsidR="001C45C3" w:rsidRDefault="002E3F9B" w:rsidP="001C45C3">
      <w:r>
        <w:t>Alternative Hypothesis</w:t>
      </w:r>
      <w:r w:rsidR="002B655A">
        <w:t>(H1)</w:t>
      </w:r>
      <w:r>
        <w:t xml:space="preserve">: </w:t>
      </w:r>
      <w:r w:rsidR="001C45C3">
        <w:t>Differences in errors for different classifiers are approximately equal.</w:t>
      </w:r>
    </w:p>
    <w:p w14:paraId="50112C8C" w14:textId="718EEAA5" w:rsidR="002E3F9B" w:rsidRPr="00C13E88" w:rsidRDefault="002E3F9B" w:rsidP="00022C90"/>
    <w:p w14:paraId="2130B25F" w14:textId="5A50C3DC" w:rsidR="00976D85" w:rsidRPr="003B3549" w:rsidRDefault="00976D85" w:rsidP="00022C90">
      <w:pPr>
        <w:rPr>
          <w:b/>
        </w:rPr>
      </w:pPr>
      <w:r w:rsidRPr="003B3549">
        <w:rPr>
          <w:b/>
        </w:rPr>
        <w:t>Wilcox Signed Ra</w:t>
      </w:r>
      <w:r w:rsidR="00B625CD" w:rsidRPr="003B3549">
        <w:rPr>
          <w:b/>
        </w:rPr>
        <w:t>nk Test:</w:t>
      </w:r>
    </w:p>
    <w:p w14:paraId="5D348F74" w14:textId="77777777" w:rsidR="00812CF5" w:rsidRDefault="00812CF5" w:rsidP="00022C90"/>
    <w:p w14:paraId="6A149D75" w14:textId="6FEE02A2" w:rsidR="004F2A27" w:rsidRDefault="004F2A27" w:rsidP="004F2A27">
      <w:r>
        <w:t xml:space="preserve">Null Hypothesis: True </w:t>
      </w:r>
      <w:r w:rsidR="00FD0CF1">
        <w:t>location shift</w:t>
      </w:r>
      <w:r w:rsidR="00DD25C8">
        <w:t xml:space="preserve"> is </w:t>
      </w:r>
      <w:r>
        <w:t>equal to 0.</w:t>
      </w:r>
    </w:p>
    <w:p w14:paraId="44703C64" w14:textId="77777777" w:rsidR="00812CF5" w:rsidRDefault="00812CF5" w:rsidP="00022C90"/>
    <w:p w14:paraId="7C7B3D4A" w14:textId="1D6F7256" w:rsidR="00C07311" w:rsidRDefault="00C07311" w:rsidP="00022C90">
      <w:r>
        <w:t xml:space="preserve">Alternative hypothesis: True </w:t>
      </w:r>
      <w:r w:rsidR="00292CAF">
        <w:t>location shift</w:t>
      </w:r>
      <w:r>
        <w:t xml:space="preserve"> </w:t>
      </w:r>
      <w:r w:rsidR="00292CAF">
        <w:t xml:space="preserve">is </w:t>
      </w:r>
      <w:r w:rsidR="001E734D">
        <w:t xml:space="preserve">not </w:t>
      </w:r>
      <w:r>
        <w:t>equal to 0.</w:t>
      </w:r>
    </w:p>
    <w:p w14:paraId="5002373E" w14:textId="77777777" w:rsidR="00022C90" w:rsidRDefault="00022C90"/>
    <w:p w14:paraId="0AC1AB69" w14:textId="3E1DE5E6" w:rsidR="00412AA4" w:rsidRPr="00D473EC" w:rsidRDefault="002B655A">
      <w:pPr>
        <w:rPr>
          <w:sz w:val="30"/>
          <w:szCs w:val="30"/>
        </w:rPr>
      </w:pPr>
      <w:r w:rsidRPr="00D473EC">
        <w:rPr>
          <w:sz w:val="30"/>
          <w:szCs w:val="30"/>
        </w:rPr>
        <w:t xml:space="preserve">Question </w:t>
      </w:r>
      <w:r w:rsidR="00412AA4" w:rsidRPr="00D473EC">
        <w:rPr>
          <w:sz w:val="30"/>
          <w:szCs w:val="30"/>
        </w:rPr>
        <w:t>2.</w:t>
      </w:r>
    </w:p>
    <w:p w14:paraId="739EA7BE" w14:textId="77777777" w:rsidR="00D473EC" w:rsidRDefault="00D473EC" w:rsidP="00D473EC">
      <w:pPr>
        <w:pStyle w:val="p1"/>
      </w:pPr>
    </w:p>
    <w:p w14:paraId="28960D73" w14:textId="77777777" w:rsidR="00D473EC" w:rsidRDefault="00D473EC" w:rsidP="00D473EC">
      <w:r>
        <w:t>What did you conclude after performing the tests? State which hypothesis seemed favorable given the evidence.</w:t>
      </w:r>
      <w:r w:rsidRPr="00D473EC">
        <w:t> </w:t>
      </w:r>
    </w:p>
    <w:p w14:paraId="049F6646" w14:textId="77777777" w:rsidR="00275F8A" w:rsidRDefault="00275F8A" w:rsidP="00D473EC"/>
    <w:p w14:paraId="72233E3A" w14:textId="68FB4899" w:rsidR="00275F8A" w:rsidRDefault="00275F8A" w:rsidP="00D473EC">
      <w:r>
        <w:t>If p-value is greater than 0.05 we don’t have sufficient evidence to reject null hypothesis otherwise null hypothesis is rejected.</w:t>
      </w:r>
    </w:p>
    <w:p w14:paraId="42D98029" w14:textId="77777777" w:rsidR="00412AA4" w:rsidRDefault="00412AA4"/>
    <w:p w14:paraId="458BBBA3" w14:textId="0B1D14BD" w:rsidR="002975F4" w:rsidRDefault="007A78E8" w:rsidP="007A78E8">
      <w:pPr>
        <w:rPr>
          <w:b/>
        </w:rPr>
      </w:pPr>
      <w:r w:rsidRPr="003B3549">
        <w:rPr>
          <w:b/>
        </w:rPr>
        <w:t>Paired t-test:</w:t>
      </w:r>
    </w:p>
    <w:p w14:paraId="75B15380" w14:textId="77777777" w:rsidR="00275F8A" w:rsidRPr="00275F8A" w:rsidRDefault="00275F8A" w:rsidP="007A78E8">
      <w:pPr>
        <w:rPr>
          <w:b/>
        </w:rPr>
      </w:pPr>
    </w:p>
    <w:p w14:paraId="1CAA2E44" w14:textId="2008F131" w:rsidR="002975F4" w:rsidRDefault="00475C5C" w:rsidP="007A78E8">
      <w:r>
        <w:t xml:space="preserve">For the paired t-test, </w:t>
      </w:r>
      <w:r w:rsidR="00406344">
        <w:t xml:space="preserve">obtained </w:t>
      </w:r>
      <w:r w:rsidR="002F0E60">
        <w:t>p-value of 0.</w:t>
      </w:r>
      <w:r w:rsidR="004B023E">
        <w:t>3434</w:t>
      </w:r>
      <w:r w:rsidR="003C39FC">
        <w:t>, therefore</w:t>
      </w:r>
      <w:r w:rsidR="00275F8A">
        <w:t xml:space="preserve"> we don’t have sufficient evidence to reject null hypothesis</w:t>
      </w:r>
      <w:r w:rsidR="00406344">
        <w:t>.</w:t>
      </w:r>
      <w:r w:rsidR="00406344" w:rsidRPr="00406344">
        <w:t xml:space="preserve"> </w:t>
      </w:r>
      <w:r w:rsidR="00406344">
        <w:t>True Difference in means is equal to 0.</w:t>
      </w:r>
    </w:p>
    <w:p w14:paraId="3CC18A91" w14:textId="77777777" w:rsidR="00316876" w:rsidRDefault="00316876" w:rsidP="007A78E8"/>
    <w:p w14:paraId="67EDAA00" w14:textId="3FC53AC6" w:rsidR="00316876" w:rsidRDefault="00316876" w:rsidP="007A78E8">
      <w:pPr>
        <w:rPr>
          <w:b/>
        </w:rPr>
      </w:pPr>
      <w:r>
        <w:rPr>
          <w:b/>
        </w:rPr>
        <w:t>Anova test:</w:t>
      </w:r>
    </w:p>
    <w:p w14:paraId="0C6C9A52" w14:textId="67D9C4F1" w:rsidR="00316876" w:rsidRDefault="00316876" w:rsidP="007A78E8"/>
    <w:p w14:paraId="5C0336BF" w14:textId="1219AB29" w:rsidR="0030017A" w:rsidRDefault="0030017A" w:rsidP="007A78E8">
      <w:r>
        <w:t>Since</w:t>
      </w:r>
      <w:r w:rsidR="009313A4">
        <w:t>,</w:t>
      </w:r>
      <w:r w:rsidR="004B023E">
        <w:t xml:space="preserve"> p-value is (0.0285) l</w:t>
      </w:r>
      <w:r>
        <w:t>ess than 0.05, theref</w:t>
      </w:r>
      <w:r w:rsidR="00406344">
        <w:t>ore, we can reject the null hypothesis.</w:t>
      </w:r>
    </w:p>
    <w:p w14:paraId="7EA2C410" w14:textId="3CC7C068" w:rsidR="00406344" w:rsidRPr="00316876" w:rsidRDefault="00406344" w:rsidP="007A78E8">
      <w:r>
        <w:t>Dif</w:t>
      </w:r>
      <w:r>
        <w:t>ferences in errors for the four</w:t>
      </w:r>
      <w:r>
        <w:t xml:space="preserve"> classifiers are approximately equal.</w:t>
      </w:r>
    </w:p>
    <w:p w14:paraId="36A1699A" w14:textId="77777777" w:rsidR="007A78E8" w:rsidRDefault="007A78E8"/>
    <w:p w14:paraId="25F6A4C0" w14:textId="324A9175" w:rsidR="00FB1138" w:rsidRDefault="00FB1138">
      <w:pPr>
        <w:rPr>
          <w:b/>
        </w:rPr>
      </w:pPr>
      <w:r w:rsidRPr="003B3549">
        <w:rPr>
          <w:b/>
        </w:rPr>
        <w:t>Wilcox Signed Rank Test:</w:t>
      </w:r>
    </w:p>
    <w:p w14:paraId="71BB06F3" w14:textId="77777777" w:rsidR="00DB37F3" w:rsidRPr="00DB37F3" w:rsidRDefault="00DB37F3">
      <w:pPr>
        <w:rPr>
          <w:b/>
        </w:rPr>
      </w:pPr>
    </w:p>
    <w:p w14:paraId="5F2A8373" w14:textId="14BEA1B9" w:rsidR="00F74917" w:rsidRDefault="00F355C2">
      <w:r>
        <w:lastRenderedPageBreak/>
        <w:t>For the wilc</w:t>
      </w:r>
      <w:r w:rsidR="009A0135">
        <w:t>ox signed</w:t>
      </w:r>
      <w:r w:rsidR="00031AAD">
        <w:t xml:space="preserve"> rank test, p value is 0.1362 which is greater than 0.05</w:t>
      </w:r>
      <w:r w:rsidR="00DB37F3">
        <w:t xml:space="preserve">. Hence we can’t reject the null hypothesis. Hence </w:t>
      </w:r>
      <w:r w:rsidR="00DB37F3">
        <w:t>True location shift is equal to 0.</w:t>
      </w:r>
    </w:p>
    <w:p w14:paraId="7D01AA4A" w14:textId="77777777" w:rsidR="00F74917" w:rsidRDefault="00F74917"/>
    <w:p w14:paraId="284A8581" w14:textId="1C0975A9" w:rsidR="00984FF1" w:rsidRPr="00D473EC" w:rsidRDefault="002B655A">
      <w:pPr>
        <w:rPr>
          <w:sz w:val="30"/>
          <w:szCs w:val="30"/>
        </w:rPr>
      </w:pPr>
      <w:r w:rsidRPr="00D473EC">
        <w:rPr>
          <w:sz w:val="30"/>
          <w:szCs w:val="30"/>
        </w:rPr>
        <w:t xml:space="preserve">Question </w:t>
      </w:r>
      <w:r w:rsidR="00984FF1" w:rsidRPr="00D473EC">
        <w:rPr>
          <w:sz w:val="30"/>
          <w:szCs w:val="30"/>
        </w:rPr>
        <w:t>3.</w:t>
      </w:r>
    </w:p>
    <w:p w14:paraId="1DF14749" w14:textId="77777777" w:rsidR="00D473EC" w:rsidRDefault="00D473EC" w:rsidP="00D473EC">
      <w:pPr>
        <w:pStyle w:val="p1"/>
      </w:pPr>
    </w:p>
    <w:p w14:paraId="4C488A45" w14:textId="77777777" w:rsidR="00D473EC" w:rsidRDefault="00D473EC" w:rsidP="00D473EC">
      <w:r>
        <w:t>Briefly explain why signed rank test is more useful than ANOVA test while comparing two classifier algorithms on multiple data sets.</w:t>
      </w:r>
      <w:r w:rsidRPr="00D473EC">
        <w:t> </w:t>
      </w:r>
    </w:p>
    <w:p w14:paraId="31F3845A" w14:textId="77777777" w:rsidR="002B655A" w:rsidRDefault="002B655A"/>
    <w:p w14:paraId="128F9AB1" w14:textId="18D55F75" w:rsidR="002B655A" w:rsidRDefault="002B655A" w:rsidP="002B655A">
      <w:pPr>
        <w:pStyle w:val="ListParagraph"/>
        <w:numPr>
          <w:ilvl w:val="0"/>
          <w:numId w:val="2"/>
        </w:numPr>
      </w:pPr>
      <w:r>
        <w:t xml:space="preserve">The main difference between these two tests are that </w:t>
      </w:r>
      <w:r w:rsidR="00B77C1A">
        <w:t>ANOVA</w:t>
      </w:r>
      <w:r w:rsidR="00493123">
        <w:t xml:space="preserve"> is a parametric test while Wilcox Signed rank test </w:t>
      </w:r>
      <w:r w:rsidR="00FA7636">
        <w:t>is a non-p</w:t>
      </w:r>
      <w:r>
        <w:t>arametric test. i.e</w:t>
      </w:r>
      <w:r w:rsidR="00FA7636">
        <w:t xml:space="preserve"> the </w:t>
      </w:r>
      <w:r>
        <w:t xml:space="preserve">Wilcox Signed rank test </w:t>
      </w:r>
      <w:r w:rsidR="00FA7636">
        <w:t xml:space="preserve">doesn’t assume your error dataset to follow </w:t>
      </w:r>
      <w:r w:rsidR="001B5FF2">
        <w:t xml:space="preserve">some </w:t>
      </w:r>
      <w:r w:rsidR="00451A42">
        <w:t>distribution</w:t>
      </w:r>
      <w:r w:rsidR="00FA7636">
        <w:t>.</w:t>
      </w:r>
      <w:r w:rsidR="00870079">
        <w:t xml:space="preserve"> </w:t>
      </w:r>
    </w:p>
    <w:p w14:paraId="67B262A9" w14:textId="77777777" w:rsidR="002B655A" w:rsidRDefault="002B655A" w:rsidP="002B655A">
      <w:pPr>
        <w:pStyle w:val="ListParagraph"/>
        <w:numPr>
          <w:ilvl w:val="0"/>
          <w:numId w:val="2"/>
        </w:numPr>
      </w:pPr>
      <w:r>
        <w:t>Also, the Wilcox Signed rank Test</w:t>
      </w:r>
      <w:r w:rsidR="00870079">
        <w:t xml:space="preserve"> is advantageous in situations where you want to compare other stats such as training times, no of parameters, etc.</w:t>
      </w:r>
      <w:r w:rsidR="001734F4">
        <w:t xml:space="preserve"> </w:t>
      </w:r>
    </w:p>
    <w:p w14:paraId="59FE7C44" w14:textId="121E9B84" w:rsidR="00984FF1" w:rsidRDefault="002B655A" w:rsidP="002B655A">
      <w:pPr>
        <w:pStyle w:val="ListParagraph"/>
        <w:numPr>
          <w:ilvl w:val="0"/>
          <w:numId w:val="2"/>
        </w:numPr>
      </w:pPr>
      <w:r>
        <w:t>If we compare</w:t>
      </w:r>
      <w:r w:rsidR="001734F4">
        <w:t xml:space="preserve"> the training time of two algorithms of two datasets in which one of the dataset is significantly larger than the other, then </w:t>
      </w:r>
      <w:r w:rsidR="008D72B1">
        <w:t xml:space="preserve">using ANOVA would skew our </w:t>
      </w:r>
      <w:r w:rsidR="00EF3BBE">
        <w:t>measurements</w:t>
      </w:r>
      <w:r w:rsidR="008D72B1">
        <w:t xml:space="preserve"> towards the larger dataset</w:t>
      </w:r>
      <w:r w:rsidR="00EF3BBE">
        <w:t xml:space="preserve"> as </w:t>
      </w:r>
      <w:r w:rsidR="00A562FD">
        <w:t>compared to Wilcox test.</w:t>
      </w:r>
    </w:p>
    <w:p w14:paraId="7D4ECCB8" w14:textId="77777777" w:rsidR="00213320" w:rsidRDefault="00213320" w:rsidP="00213320">
      <w:pPr>
        <w:pStyle w:val="ListParagraph"/>
        <w:numPr>
          <w:ilvl w:val="0"/>
          <w:numId w:val="2"/>
        </w:numPr>
      </w:pPr>
      <w:r w:rsidRPr="00213320">
        <w:t xml:space="preserve">The Wilcoxon is vastly superior to the ANOVA in most cases, especially with non-normal data (read anything by Cliff Blair or Shlomo Sawiliowsky for references). </w:t>
      </w:r>
    </w:p>
    <w:p w14:paraId="6792049D" w14:textId="53109D70" w:rsidR="00213320" w:rsidRPr="00213320" w:rsidRDefault="00213320" w:rsidP="00213320">
      <w:pPr>
        <w:pStyle w:val="ListParagraph"/>
        <w:numPr>
          <w:ilvl w:val="0"/>
          <w:numId w:val="2"/>
        </w:numPr>
      </w:pPr>
      <w:r w:rsidRPr="00213320">
        <w:t xml:space="preserve">The ANOVA is somewhat robust to non-normality, but not very. </w:t>
      </w:r>
    </w:p>
    <w:p w14:paraId="3F74AF6C" w14:textId="77777777" w:rsidR="00213320" w:rsidRDefault="00213320" w:rsidP="00213320">
      <w:pPr>
        <w:pStyle w:val="ListParagraph"/>
        <w:numPr>
          <w:ilvl w:val="0"/>
          <w:numId w:val="2"/>
        </w:numPr>
      </w:pPr>
      <w:r w:rsidRPr="00213320">
        <w:t xml:space="preserve">Additionally the Wilcoxon (as with most rank based statistical tests) are more powerful and increase in power with non-normal data. However, some fields tend to have a bias against distribution free statistical tests. This bias is founded in the tradition and NOT the math. </w:t>
      </w:r>
    </w:p>
    <w:p w14:paraId="05014B34" w14:textId="775E5E37" w:rsidR="005C24A5" w:rsidRDefault="00213320" w:rsidP="00213320">
      <w:pPr>
        <w:pStyle w:val="ListParagraph"/>
        <w:numPr>
          <w:ilvl w:val="0"/>
          <w:numId w:val="2"/>
        </w:numPr>
      </w:pPr>
      <w:r w:rsidRPr="00213320">
        <w:t>Both statistical tests are the same in R, SPSS, SAS, Minitab, etc.</w:t>
      </w:r>
    </w:p>
    <w:p w14:paraId="24252F41" w14:textId="2D1035F6" w:rsidR="00AA527C" w:rsidRDefault="00AA527C" w:rsidP="00213320">
      <w:pPr>
        <w:pStyle w:val="ListParagraph"/>
        <w:numPr>
          <w:ilvl w:val="0"/>
          <w:numId w:val="2"/>
        </w:numPr>
      </w:pPr>
      <w:r>
        <w:t>Another disadvantage of anova is if the dataset is divided into multiple datasets, Anova gets biased towards bigger datasets in terms of its results as compared to smaller counterparts.</w:t>
      </w:r>
      <w:bookmarkStart w:id="0" w:name="_GoBack"/>
      <w:bookmarkEnd w:id="0"/>
    </w:p>
    <w:sectPr w:rsidR="00AA527C" w:rsidSect="00FE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C67DE"/>
    <w:multiLevelType w:val="hybridMultilevel"/>
    <w:tmpl w:val="FF50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A27AC"/>
    <w:multiLevelType w:val="hybridMultilevel"/>
    <w:tmpl w:val="3E5E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90"/>
    <w:rsid w:val="00022C90"/>
    <w:rsid w:val="00031AAD"/>
    <w:rsid w:val="00102CEC"/>
    <w:rsid w:val="001734F4"/>
    <w:rsid w:val="001B5FF2"/>
    <w:rsid w:val="001C45C3"/>
    <w:rsid w:val="001E734D"/>
    <w:rsid w:val="00213320"/>
    <w:rsid w:val="00231F48"/>
    <w:rsid w:val="00275F8A"/>
    <w:rsid w:val="0027713D"/>
    <w:rsid w:val="00292CAF"/>
    <w:rsid w:val="002975F4"/>
    <w:rsid w:val="002B655A"/>
    <w:rsid w:val="002E3F9B"/>
    <w:rsid w:val="002F0E60"/>
    <w:rsid w:val="0030017A"/>
    <w:rsid w:val="00316876"/>
    <w:rsid w:val="003A089A"/>
    <w:rsid w:val="003A0E85"/>
    <w:rsid w:val="003B3549"/>
    <w:rsid w:val="003C39FC"/>
    <w:rsid w:val="00406344"/>
    <w:rsid w:val="00412AA4"/>
    <w:rsid w:val="00445A6E"/>
    <w:rsid w:val="00451A42"/>
    <w:rsid w:val="00475C5C"/>
    <w:rsid w:val="00493123"/>
    <w:rsid w:val="004B023E"/>
    <w:rsid w:val="004F2A27"/>
    <w:rsid w:val="00515158"/>
    <w:rsid w:val="00520846"/>
    <w:rsid w:val="005C24A5"/>
    <w:rsid w:val="005F2A88"/>
    <w:rsid w:val="007373D2"/>
    <w:rsid w:val="007A78E8"/>
    <w:rsid w:val="00812CF5"/>
    <w:rsid w:val="008535B5"/>
    <w:rsid w:val="00870079"/>
    <w:rsid w:val="00871383"/>
    <w:rsid w:val="00883392"/>
    <w:rsid w:val="008D72B1"/>
    <w:rsid w:val="008F3872"/>
    <w:rsid w:val="009313A4"/>
    <w:rsid w:val="00976D85"/>
    <w:rsid w:val="00984FF1"/>
    <w:rsid w:val="009A0135"/>
    <w:rsid w:val="00A00B60"/>
    <w:rsid w:val="00A23075"/>
    <w:rsid w:val="00A51617"/>
    <w:rsid w:val="00A562FD"/>
    <w:rsid w:val="00AA527C"/>
    <w:rsid w:val="00AF7BE7"/>
    <w:rsid w:val="00B44180"/>
    <w:rsid w:val="00B625CD"/>
    <w:rsid w:val="00B77C1A"/>
    <w:rsid w:val="00C07311"/>
    <w:rsid w:val="00C13E88"/>
    <w:rsid w:val="00CF2925"/>
    <w:rsid w:val="00D473EC"/>
    <w:rsid w:val="00D970C1"/>
    <w:rsid w:val="00DB37F3"/>
    <w:rsid w:val="00DD25C8"/>
    <w:rsid w:val="00DF2A0D"/>
    <w:rsid w:val="00E2201A"/>
    <w:rsid w:val="00EF3BBE"/>
    <w:rsid w:val="00F355C2"/>
    <w:rsid w:val="00F74917"/>
    <w:rsid w:val="00FA726F"/>
    <w:rsid w:val="00FA7636"/>
    <w:rsid w:val="00FB1138"/>
    <w:rsid w:val="00FC70C2"/>
    <w:rsid w:val="00FD0CF1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87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5A"/>
    <w:pPr>
      <w:ind w:left="720"/>
      <w:contextualSpacing/>
    </w:pPr>
  </w:style>
  <w:style w:type="paragraph" w:customStyle="1" w:styleId="p1">
    <w:name w:val="p1"/>
    <w:basedOn w:val="Normal"/>
    <w:rsid w:val="00D473EC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D473EC"/>
    <w:pPr>
      <w:spacing w:after="120"/>
      <w:ind w:left="540" w:hanging="270"/>
      <w:jc w:val="both"/>
    </w:pPr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Ansari</dc:creator>
  <cp:keywords/>
  <dc:description/>
  <cp:lastModifiedBy>Toshal Phene</cp:lastModifiedBy>
  <cp:revision>8</cp:revision>
  <dcterms:created xsi:type="dcterms:W3CDTF">2017-04-07T16:07:00Z</dcterms:created>
  <dcterms:modified xsi:type="dcterms:W3CDTF">2017-04-08T01:12:00Z</dcterms:modified>
</cp:coreProperties>
</file>