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5DAFF8D"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5DAFF8D"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154755BE" w:rsidRDefault="7A61DB52" w14:paraId="49150035" w14:textId="59E710B8">
            <w:pPr>
              <w:pBdr>
                <w:top w:val="nil"/>
                <w:left w:val="nil"/>
                <w:bottom w:val="nil"/>
                <w:right w:val="nil"/>
                <w:between w:val="nil"/>
              </w:pBdr>
            </w:pPr>
            <w:r>
              <w:t xml:space="preserve">Prior to ingesting data from an outside source, the data needs to be checked for </w:t>
            </w:r>
            <w:r w:rsidR="795D2110">
              <w:t>erroneous</w:t>
            </w:r>
            <w:r>
              <w:t xml:space="preserve"> types. This is used to prevent </w:t>
            </w:r>
            <w:r w:rsidR="1F38AF23">
              <w:t>attacks through this domain such as SQL injection or buffer overflows.</w:t>
            </w:r>
          </w:p>
        </w:tc>
      </w:tr>
      <w:tr w:rsidR="00381847" w:rsidTr="65DAFF8D"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5DAFF8D" w:rsidRDefault="68DBEE1F" w14:paraId="19D888A6" w14:textId="5BCC29E2">
            <w:pPr>
              <w:pBdr>
                <w:top w:val="nil" w:color="000000" w:sz="0" w:space="0"/>
                <w:left w:val="nil" w:color="000000" w:sz="0" w:space="0"/>
                <w:bottom w:val="nil" w:color="000000" w:sz="0" w:space="0"/>
                <w:right w:val="nil" w:color="000000" w:sz="0" w:space="0"/>
                <w:between w:val="nil" w:color="000000" w:sz="0" w:space="0"/>
              </w:pBdr>
            </w:pPr>
            <w:r w:rsidR="05437751">
              <w:rPr/>
              <w:t xml:space="preserve">When compiling code, you need to ensure you are being mindful </w:t>
            </w:r>
            <w:r w:rsidR="05437751">
              <w:rPr/>
              <w:t>to</w:t>
            </w:r>
            <w:r w:rsidR="05437751">
              <w:rPr/>
              <w:t xml:space="preserve"> what your </w:t>
            </w:r>
            <w:r w:rsidR="6C7477A0">
              <w:rPr/>
              <w:t>compiler</w:t>
            </w:r>
            <w:r w:rsidR="05437751">
              <w:rPr/>
              <w:t xml:space="preserve"> is </w:t>
            </w:r>
            <w:r w:rsidR="05437751">
              <w:rPr/>
              <w:t>notifying you</w:t>
            </w:r>
            <w:r w:rsidR="05437751">
              <w:rPr/>
              <w:t xml:space="preserve"> of. Compilers are typically updated with </w:t>
            </w:r>
            <w:r w:rsidR="38226635">
              <w:rPr/>
              <w:t>the latest</w:t>
            </w:r>
            <w:r w:rsidR="05437751">
              <w:rPr/>
              <w:t xml:space="preserve"> security standards, so they will notify </w:t>
            </w:r>
            <w:r w:rsidR="05437751">
              <w:rPr/>
              <w:t>you</w:t>
            </w:r>
            <w:r w:rsidR="05437751">
              <w:rPr/>
              <w:t xml:space="preserve"> potential areas within your code that need adjusting, such as unused variables or ones that </w:t>
            </w:r>
            <w:r w:rsidR="69C50E85">
              <w:rPr/>
              <w:t>are the wrong scope.</w:t>
            </w:r>
          </w:p>
        </w:tc>
      </w:tr>
      <w:tr w:rsidR="00381847" w:rsidTr="65DAFF8D"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154755BE" w:rsidRDefault="7A238F20" w14:paraId="1CD70579" w14:textId="7FDDE197">
            <w:pPr>
              <w:pBdr>
                <w:top w:val="nil"/>
                <w:left w:val="nil"/>
                <w:bottom w:val="nil"/>
                <w:right w:val="nil"/>
                <w:between w:val="nil"/>
              </w:pBdr>
            </w:pPr>
            <w:r>
              <w:t xml:space="preserve">Security should not be something to consider after the infrastructure is deployed. During the </w:t>
            </w:r>
            <w:r w:rsidR="55D04569">
              <w:t>initial</w:t>
            </w:r>
            <w:r>
              <w:t xml:space="preserve"> phases of planning for a deployment, security should be built into it. This could address areas of layer 1 or physical security, such as implementing fire</w:t>
            </w:r>
            <w:r w:rsidR="07D82765">
              <w:t>walls or cloud security groups that handle access control lists (ACLs).</w:t>
            </w:r>
          </w:p>
        </w:tc>
      </w:tr>
      <w:tr w:rsidR="00381847" w:rsidTr="65DAFF8D"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154755BE" w:rsidRDefault="084B144F" w14:paraId="296BB2E0" w14:textId="36F89DD5">
            <w:pPr>
              <w:pBdr>
                <w:top w:val="nil"/>
                <w:left w:val="nil"/>
                <w:bottom w:val="nil"/>
                <w:right w:val="nil"/>
                <w:between w:val="nil"/>
              </w:pBdr>
              <w:spacing w:line="259" w:lineRule="auto"/>
            </w:pPr>
            <w:r>
              <w:t xml:space="preserve">When creating systems or applications, its useful to keep </w:t>
            </w:r>
            <w:r w:rsidR="719B7C41">
              <w:t xml:space="preserve">their design simple in nature. By doing so, you can </w:t>
            </w:r>
            <w:r w:rsidR="192232BD">
              <w:t>eliminate</w:t>
            </w:r>
            <w:r w:rsidR="719B7C41">
              <w:t xml:space="preserve"> the complexity from certain domains which allows administrators and </w:t>
            </w:r>
            <w:r w:rsidR="2C64C71B">
              <w:t>engineers</w:t>
            </w:r>
            <w:r w:rsidR="719B7C41">
              <w:t xml:space="preserve"> to work with the technology better.</w:t>
            </w:r>
          </w:p>
        </w:tc>
      </w:tr>
      <w:tr w:rsidR="00381847" w:rsidTr="65DAFF8D"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5DAFF8D" w:rsidRDefault="1103D74B" w14:paraId="515937A9" w14:textId="0C394BC3">
            <w:pPr>
              <w:pBdr>
                <w:top w:val="nil" w:color="000000" w:sz="0" w:space="0"/>
                <w:left w:val="nil" w:color="000000" w:sz="0" w:space="0"/>
                <w:bottom w:val="nil" w:color="000000" w:sz="0" w:space="0"/>
                <w:right w:val="nil" w:color="000000" w:sz="0" w:space="0"/>
                <w:between w:val="nil" w:color="000000" w:sz="0" w:space="0"/>
              </w:pBdr>
              <w:spacing w:line="259" w:lineRule="auto"/>
            </w:pPr>
            <w:r w:rsidR="3354D0ED">
              <w:rPr/>
              <w:t xml:space="preserve">When working with access control lists or processes that handle control, it is always better to deny all as default. Then, you can allow only </w:t>
            </w:r>
            <w:r w:rsidR="4603FB21">
              <w:rPr/>
              <w:t xml:space="preserve">what you specifically detail to the system. This ensures that nothing goes under your </w:t>
            </w:r>
            <w:r w:rsidR="056EDB47">
              <w:rPr/>
              <w:t>radar,</w:t>
            </w:r>
            <w:r w:rsidR="4603FB21">
              <w:rPr/>
              <w:t xml:space="preserve"> and you can be confident that any connections or programs that are used are allowed.</w:t>
            </w:r>
          </w:p>
        </w:tc>
      </w:tr>
      <w:tr w:rsidR="00381847" w:rsidTr="65DAFF8D"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65DAFF8D" w:rsidRDefault="358B9B25" w14:paraId="7247E8FC" w14:textId="2EAB500F">
            <w:pPr>
              <w:pBdr>
                <w:top w:val="nil" w:color="000000" w:sz="0" w:space="0"/>
                <w:left w:val="nil" w:color="000000" w:sz="0" w:space="0"/>
                <w:bottom w:val="nil" w:color="000000" w:sz="0" w:space="0"/>
                <w:right w:val="nil" w:color="000000" w:sz="0" w:space="0"/>
                <w:between w:val="nil" w:color="000000" w:sz="0" w:space="0"/>
              </w:pBdr>
            </w:pPr>
            <w:r w:rsidR="7BFDFE17">
              <w:rPr/>
              <w:t xml:space="preserve">With systems, privileges are </w:t>
            </w:r>
            <w:r w:rsidR="7BFDFE17">
              <w:rPr/>
              <w:t>ones</w:t>
            </w:r>
            <w:r w:rsidR="7BFDFE17">
              <w:rPr/>
              <w:t xml:space="preserve"> key to having control over the environment. One should only ever be assigned permissions or privileges to only </w:t>
            </w:r>
            <w:r w:rsidR="7BFDFE17">
              <w:rPr/>
              <w:t>accomplish</w:t>
            </w:r>
            <w:r w:rsidR="7BFDFE17">
              <w:rPr/>
              <w:t xml:space="preserve"> what is outlined for their s</w:t>
            </w:r>
            <w:r w:rsidR="0B9EF695">
              <w:rPr/>
              <w:t xml:space="preserve">pecific role. The highest level of </w:t>
            </w:r>
            <w:r w:rsidR="22985698">
              <w:rPr/>
              <w:t>privileges</w:t>
            </w:r>
            <w:r w:rsidR="0B9EF695">
              <w:rPr/>
              <w:t xml:space="preserve"> should never be given unless only </w:t>
            </w:r>
            <w:r w:rsidR="69CC65EC">
              <w:rPr/>
              <w:t>absolutely</w:t>
            </w:r>
            <w:r w:rsidR="0B9EF695">
              <w:rPr/>
              <w:t xml:space="preserve"> </w:t>
            </w:r>
            <w:r w:rsidR="76A8202E">
              <w:rPr/>
              <w:t>necessary</w:t>
            </w:r>
            <w:r w:rsidR="0B9EF695">
              <w:rPr/>
              <w:t>.</w:t>
            </w:r>
          </w:p>
        </w:tc>
      </w:tr>
      <w:tr w:rsidR="00381847" w:rsidTr="65DAFF8D"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5DAFF8D" w:rsidRDefault="61E3C170" w14:paraId="1EAAFE91" w14:textId="66905864">
            <w:pPr>
              <w:pBdr>
                <w:top w:val="nil" w:color="000000" w:sz="0" w:space="0"/>
                <w:left w:val="nil" w:color="000000" w:sz="0" w:space="0"/>
                <w:bottom w:val="nil" w:color="000000" w:sz="0" w:space="0"/>
                <w:right w:val="nil" w:color="000000" w:sz="0" w:space="0"/>
                <w:between w:val="nil" w:color="000000" w:sz="0" w:space="0"/>
              </w:pBdr>
              <w:spacing w:line="259" w:lineRule="auto"/>
            </w:pPr>
            <w:r w:rsidR="4D86DC68">
              <w:rPr/>
              <w:t xml:space="preserve">When data is outgoing, it could potentially contain information that is </w:t>
            </w:r>
            <w:r w:rsidR="6129193C">
              <w:rPr/>
              <w:t>critically</w:t>
            </w:r>
            <w:r w:rsidR="4D86DC68">
              <w:rPr/>
              <w:t xml:space="preserve"> </w:t>
            </w:r>
            <w:r w:rsidR="35EEE9C8">
              <w:rPr/>
              <w:t>sensitive</w:t>
            </w:r>
            <w:r w:rsidR="4D86DC68">
              <w:rPr/>
              <w:t xml:space="preserve"> to an organization. This could be passwords, </w:t>
            </w:r>
            <w:r w:rsidR="230A5516">
              <w:rPr/>
              <w:t>networking</w:t>
            </w:r>
            <w:r w:rsidR="4D86DC68">
              <w:rPr/>
              <w:t xml:space="preserve"> or device information or even PII. It is crucial to scrub this type of data with either blanks or placeholders </w:t>
            </w:r>
            <w:r w:rsidR="5562CA5C">
              <w:rPr/>
              <w:t>to allow the original data to still be sent.</w:t>
            </w:r>
          </w:p>
        </w:tc>
      </w:tr>
      <w:tr w:rsidR="00381847" w:rsidTr="65DAFF8D"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154755BE" w:rsidRDefault="12E38B9F" w14:paraId="1A852539" w14:textId="2B88164F">
            <w:pPr>
              <w:pBdr>
                <w:top w:val="nil"/>
                <w:left w:val="nil"/>
                <w:bottom w:val="nil"/>
                <w:right w:val="nil"/>
                <w:between w:val="nil"/>
              </w:pBdr>
              <w:spacing w:line="259" w:lineRule="auto"/>
            </w:pPr>
            <w:r>
              <w:t xml:space="preserve">You should never rely on a single point to secure your systems. In order words, do not only rely on a host level firewall to block any malicious actors from accessing your </w:t>
            </w:r>
            <w:r w:rsidR="69959F38">
              <w:t>infrastructure</w:t>
            </w:r>
            <w:r>
              <w:t>. Instead, implement ACLs, firewall rules, correctly assigned user permissions and anti</w:t>
            </w:r>
            <w:r w:rsidR="2BACD8B0">
              <w:t>-virus.</w:t>
            </w:r>
          </w:p>
        </w:tc>
      </w:tr>
      <w:tr w:rsidR="00381847" w:rsidTr="65DAFF8D"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154755BE" w:rsidRDefault="28E2C230" w14:paraId="1CD2AC55" w14:textId="0A248E0D">
            <w:pPr>
              <w:pBdr>
                <w:top w:val="nil"/>
                <w:left w:val="nil"/>
                <w:bottom w:val="nil"/>
                <w:right w:val="nil"/>
                <w:between w:val="nil"/>
              </w:pBdr>
              <w:spacing w:line="259" w:lineRule="auto"/>
            </w:pPr>
            <w:r>
              <w:t xml:space="preserve">Quality assurance is the key to ensuring to the best of an organization’s ability, that what is reaching the end customer is bug free and secure. Without these techniques in place, the customer may be accessing a product that allows for a security violations or has open doors for bad </w:t>
            </w:r>
            <w:r w:rsidR="55F73C2F">
              <w:t>actors, since these were not previously detected.</w:t>
            </w:r>
          </w:p>
        </w:tc>
      </w:tr>
      <w:tr w:rsidR="00381847" w:rsidTr="65DAFF8D"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154755BE" w:rsidRDefault="33AC9BB6" w14:paraId="6BEB1647" w14:textId="64D4CECD">
            <w:pPr>
              <w:pBdr>
                <w:top w:val="nil"/>
                <w:left w:val="nil"/>
                <w:bottom w:val="nil"/>
                <w:right w:val="nil"/>
                <w:between w:val="nil"/>
              </w:pBdr>
              <w:spacing w:line="259" w:lineRule="auto"/>
            </w:pPr>
            <w:r>
              <w:t>To adopt a secure coding standard is to implement security within the applications code, and not to only rely on the surrounding systems. This could be accounting for buffer under or overflows, input validation or even properly handling of sensitive information.</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r w:rsidR="00E769D9">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65DAFF8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154755BE" w:rsidRDefault="6801BFB7" w14:paraId="5033E0B8" w14:textId="663B8137">
            <w:pPr>
              <w:spacing w:line="259" w:lineRule="auto"/>
              <w:jc w:val="center"/>
            </w:pPr>
            <w:r>
              <w:t>STD-001-CPP</w:t>
            </w:r>
          </w:p>
        </w:tc>
        <w:tc>
          <w:tcPr>
            <w:tcW w:w="7632" w:type="dxa"/>
            <w:tcMar>
              <w:top w:w="100" w:type="dxa"/>
              <w:left w:w="100" w:type="dxa"/>
              <w:bottom w:w="100" w:type="dxa"/>
              <w:right w:w="100" w:type="dxa"/>
            </w:tcMar>
          </w:tcPr>
          <w:p w:rsidR="00381847" w:rsidP="65DAFF8D" w:rsidRDefault="00E769D9" w14:paraId="7140E542" w14:textId="5A988614">
            <w:pPr>
              <w:pStyle w:val="Normal"/>
              <w:suppressLineNumbers w:val="0"/>
              <w:bidi w:val="0"/>
              <w:spacing w:before="0" w:beforeAutospacing="off" w:after="0" w:afterAutospacing="off" w:line="259" w:lineRule="auto"/>
              <w:ind w:left="0" w:right="0"/>
              <w:jc w:val="left"/>
            </w:pPr>
            <w:r w:rsidR="56034A04">
              <w:rPr/>
              <w:t>Use the correct data type for the correct purpose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5DAFF8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243A50BD" w14:textId="161A7A48">
            <w:pPr>
              <w:pStyle w:val="Normal"/>
              <w:suppressLineNumbers w:val="0"/>
              <w:bidi w:val="0"/>
              <w:spacing w:before="0" w:beforeAutospacing="off" w:after="0" w:afterAutospacing="off" w:line="259" w:lineRule="auto"/>
              <w:ind w:left="0" w:right="0"/>
              <w:jc w:val="left"/>
            </w:pPr>
            <w:r w:rsidR="38BC3A7B">
              <w:rPr/>
              <w:t>String used in place of a char</w:t>
            </w:r>
          </w:p>
        </w:tc>
      </w:tr>
      <w:tr w:rsidR="00F72634" w:rsidTr="65DAFF8D" w14:paraId="5B8614A1" w14:textId="77777777">
        <w:trPr>
          <w:trHeight w:val="460"/>
        </w:trPr>
        <w:tc>
          <w:tcPr>
            <w:tcW w:w="10800" w:type="dxa"/>
            <w:tcMar>
              <w:top w:w="100" w:type="dxa"/>
              <w:left w:w="100" w:type="dxa"/>
              <w:bottom w:w="100" w:type="dxa"/>
              <w:right w:w="100" w:type="dxa"/>
            </w:tcMar>
          </w:tcPr>
          <w:p w:rsidR="00F72634" w:rsidP="0015146B" w:rsidRDefault="00F72634" w14:paraId="0DD106F8" w14:textId="60F2C325">
            <w:r w:rsidRPr="65DAFF8D" w:rsidR="1B0085C6">
              <w:rPr>
                <w:rFonts w:ascii="Courier New" w:hAnsi="Courier New" w:eastAsia="Courier New" w:cs="Courier New"/>
                <w:noProof w:val="0"/>
                <w:sz w:val="24"/>
                <w:szCs w:val="24"/>
                <w:lang w:val="de-DE"/>
              </w:rPr>
              <w:t>std</w:t>
            </w:r>
            <w:r w:rsidRPr="65DAFF8D" w:rsidR="1B0085C6">
              <w:rPr>
                <w:rFonts w:ascii="Courier New" w:hAnsi="Courier New" w:eastAsia="Courier New" w:cs="Courier New"/>
                <w:noProof w:val="0"/>
                <w:sz w:val="24"/>
                <w:szCs w:val="24"/>
                <w:lang w:val="de-DE"/>
              </w:rPr>
              <w:t>::</w:t>
            </w:r>
            <w:r w:rsidRPr="65DAFF8D" w:rsidR="1B0085C6">
              <w:rPr>
                <w:rFonts w:ascii="Courier New" w:hAnsi="Courier New" w:eastAsia="Courier New" w:cs="Courier New"/>
                <w:noProof w:val="0"/>
                <w:sz w:val="24"/>
                <w:szCs w:val="24"/>
                <w:lang w:val="de-DE"/>
              </w:rPr>
              <w:t>string</w:t>
            </w:r>
            <w:r w:rsidRPr="65DAFF8D" w:rsidR="1B0085C6">
              <w:rPr>
                <w:rFonts w:ascii="Courier New" w:hAnsi="Courier New" w:eastAsia="Courier New" w:cs="Courier New"/>
                <w:noProof w:val="0"/>
                <w:sz w:val="24"/>
                <w:szCs w:val="24"/>
                <w:lang w:val="de-DE"/>
              </w:rPr>
              <w:t xml:space="preserve"> </w:t>
            </w:r>
            <w:r w:rsidRPr="65DAFF8D" w:rsidR="1B0085C6">
              <w:rPr>
                <w:rFonts w:ascii="Courier New" w:hAnsi="Courier New" w:eastAsia="Courier New" w:cs="Courier New"/>
                <w:noProof w:val="0"/>
                <w:sz w:val="24"/>
                <w:szCs w:val="24"/>
                <w:lang w:val="de-DE"/>
              </w:rPr>
              <w:t>ch</w:t>
            </w:r>
            <w:r w:rsidRPr="65DAFF8D" w:rsidR="1B0085C6">
              <w:rPr>
                <w:rFonts w:ascii="Courier New" w:hAnsi="Courier New" w:eastAsia="Courier New" w:cs="Courier New"/>
                <w:noProof w:val="0"/>
                <w:sz w:val="24"/>
                <w:szCs w:val="24"/>
                <w:lang w:val="de-DE"/>
              </w:rPr>
              <w:t xml:space="preserve"> = "A"; </w:t>
            </w:r>
          </w:p>
          <w:p w:rsidR="00F72634" w:rsidP="0015146B" w:rsidRDefault="00F72634" w14:paraId="3ECD0D5A" w14:textId="7F88BDF5">
            <w:r w:rsidRPr="65DAFF8D" w:rsidR="1B0085C6">
              <w:rPr>
                <w:rFonts w:ascii="Courier New" w:hAnsi="Courier New" w:eastAsia="Courier New" w:cs="Courier New"/>
                <w:noProof w:val="0"/>
                <w:sz w:val="24"/>
                <w:szCs w:val="24"/>
                <w:lang w:val="de-DE"/>
              </w:rPr>
              <w:t xml:space="preserve">character </w:t>
            </w:r>
            <w:r w:rsidRPr="65DAFF8D" w:rsidR="1B0085C6">
              <w:rPr>
                <w:rFonts w:ascii="Courier New" w:hAnsi="Courier New" w:eastAsia="Courier New" w:cs="Courier New"/>
                <w:noProof w:val="0"/>
                <w:sz w:val="24"/>
                <w:szCs w:val="24"/>
                <w:lang w:val="de-DE"/>
              </w:rPr>
              <w:t>std</w:t>
            </w:r>
            <w:r w:rsidRPr="65DAFF8D" w:rsidR="1B0085C6">
              <w:rPr>
                <w:rFonts w:ascii="Courier New" w:hAnsi="Courier New" w:eastAsia="Courier New" w:cs="Courier New"/>
                <w:noProof w:val="0"/>
                <w:sz w:val="24"/>
                <w:szCs w:val="24"/>
                <w:lang w:val="de-DE"/>
              </w:rPr>
              <w:t>::</w:t>
            </w:r>
            <w:r w:rsidRPr="65DAFF8D" w:rsidR="1B0085C6">
              <w:rPr>
                <w:rFonts w:ascii="Courier New" w:hAnsi="Courier New" w:eastAsia="Courier New" w:cs="Courier New"/>
                <w:noProof w:val="0"/>
                <w:sz w:val="24"/>
                <w:szCs w:val="24"/>
                <w:lang w:val="de-DE"/>
              </w:rPr>
              <w:t>cout</w:t>
            </w:r>
            <w:r w:rsidRPr="65DAFF8D" w:rsidR="1B0085C6">
              <w:rPr>
                <w:rFonts w:ascii="Courier New" w:hAnsi="Courier New" w:eastAsia="Courier New" w:cs="Courier New"/>
                <w:noProof w:val="0"/>
                <w:sz w:val="24"/>
                <w:szCs w:val="24"/>
                <w:lang w:val="de-DE"/>
              </w:rPr>
              <w:t xml:space="preserve"> &lt;&lt; </w:t>
            </w:r>
            <w:r w:rsidRPr="65DAFF8D" w:rsidR="1B0085C6">
              <w:rPr>
                <w:rFonts w:ascii="Courier New" w:hAnsi="Courier New" w:eastAsia="Courier New" w:cs="Courier New"/>
                <w:noProof w:val="0"/>
                <w:sz w:val="24"/>
                <w:szCs w:val="24"/>
                <w:lang w:val="de-DE"/>
              </w:rPr>
              <w:t>ch</w:t>
            </w:r>
            <w:r w:rsidRPr="65DAFF8D" w:rsidR="1B0085C6">
              <w:rPr>
                <w:rFonts w:ascii="Courier New" w:hAnsi="Courier New" w:eastAsia="Courier New" w:cs="Courier New"/>
                <w:noProof w:val="0"/>
                <w:sz w:val="24"/>
                <w:szCs w:val="24"/>
                <w:lang w:val="de-DE"/>
              </w:rPr>
              <w:t xml:space="preserve"> &lt;&lt; </w:t>
            </w:r>
            <w:r w:rsidRPr="65DAFF8D" w:rsidR="1B0085C6">
              <w:rPr>
                <w:rFonts w:ascii="Courier New" w:hAnsi="Courier New" w:eastAsia="Courier New" w:cs="Courier New"/>
                <w:noProof w:val="0"/>
                <w:sz w:val="24"/>
                <w:szCs w:val="24"/>
                <w:lang w:val="de-DE"/>
              </w:rPr>
              <w:t>std</w:t>
            </w:r>
            <w:r w:rsidRPr="65DAFF8D" w:rsidR="1B0085C6">
              <w:rPr>
                <w:rFonts w:ascii="Courier New" w:hAnsi="Courier New" w:eastAsia="Courier New" w:cs="Courier New"/>
                <w:noProof w:val="0"/>
                <w:sz w:val="24"/>
                <w:szCs w:val="24"/>
                <w:lang w:val="de-DE"/>
              </w:rPr>
              <w:t>::</w:t>
            </w:r>
            <w:r w:rsidRPr="65DAFF8D" w:rsidR="1B0085C6">
              <w:rPr>
                <w:rFonts w:ascii="Courier New" w:hAnsi="Courier New" w:eastAsia="Courier New" w:cs="Courier New"/>
                <w:noProof w:val="0"/>
                <w:sz w:val="24"/>
                <w:szCs w:val="24"/>
                <w:lang w:val="de-DE"/>
              </w:rPr>
              <w:t>endl</w:t>
            </w:r>
            <w:r w:rsidRPr="65DAFF8D" w:rsidR="1B0085C6">
              <w:rPr>
                <w:rFonts w:ascii="Courier New" w:hAnsi="Courier New" w:eastAsia="Courier New" w:cs="Courier New"/>
                <w:noProof w:val="0"/>
                <w:sz w:val="24"/>
                <w:szCs w:val="24"/>
                <w:lang w:val="de-DE"/>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65DAFF8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196051A4" w14:textId="070D0D1D">
            <w:pPr>
              <w:pStyle w:val="Normal"/>
              <w:suppressLineNumbers w:val="0"/>
              <w:bidi w:val="0"/>
              <w:spacing w:before="0" w:beforeAutospacing="off" w:after="0" w:afterAutospacing="off" w:line="259" w:lineRule="auto"/>
              <w:ind w:left="0" w:right="0"/>
              <w:jc w:val="left"/>
            </w:pPr>
            <w:r w:rsidR="3D03E020">
              <w:rPr/>
              <w:t>Character used for char data type</w:t>
            </w:r>
          </w:p>
        </w:tc>
      </w:tr>
      <w:tr w:rsidR="00F72634" w:rsidTr="65DAFF8D" w14:paraId="4EAB134E" w14:textId="77777777">
        <w:trPr>
          <w:trHeight w:val="460"/>
        </w:trPr>
        <w:tc>
          <w:tcPr>
            <w:tcW w:w="10800" w:type="dxa"/>
            <w:tcMar>
              <w:top w:w="100" w:type="dxa"/>
              <w:left w:w="100" w:type="dxa"/>
              <w:bottom w:w="100" w:type="dxa"/>
              <w:right w:w="100" w:type="dxa"/>
            </w:tcMar>
          </w:tcPr>
          <w:p w:rsidR="00F72634" w:rsidP="65DAFF8D" w:rsidRDefault="00F72634" w14:paraId="650DB45D" w14:textId="1570321C">
            <w:pPr>
              <w:rPr>
                <w:rFonts w:ascii="Courier New" w:hAnsi="Courier New" w:eastAsia="Courier New" w:cs="Courier New"/>
                <w:noProof w:val="0"/>
                <w:sz w:val="24"/>
                <w:szCs w:val="24"/>
                <w:lang w:val="en-US"/>
              </w:rPr>
            </w:pPr>
            <w:r w:rsidRPr="65DAFF8D" w:rsidR="15F87CAD">
              <w:rPr>
                <w:rFonts w:ascii="Courier New" w:hAnsi="Courier New" w:eastAsia="Courier New" w:cs="Courier New"/>
                <w:noProof w:val="0"/>
                <w:sz w:val="24"/>
                <w:szCs w:val="24"/>
                <w:lang w:val="en-US"/>
              </w:rPr>
              <w:t xml:space="preserve">char </w:t>
            </w:r>
            <w:r w:rsidRPr="65DAFF8D" w:rsidR="15F87CAD">
              <w:rPr>
                <w:rFonts w:ascii="Courier New" w:hAnsi="Courier New" w:eastAsia="Courier New" w:cs="Courier New"/>
                <w:noProof w:val="0"/>
                <w:sz w:val="24"/>
                <w:szCs w:val="24"/>
                <w:lang w:val="en-US"/>
              </w:rPr>
              <w:t>ch</w:t>
            </w:r>
            <w:r w:rsidRPr="65DAFF8D" w:rsidR="15F87CAD">
              <w:rPr>
                <w:rFonts w:ascii="Courier New" w:hAnsi="Courier New" w:eastAsia="Courier New" w:cs="Courier New"/>
                <w:noProof w:val="0"/>
                <w:sz w:val="24"/>
                <w:szCs w:val="24"/>
                <w:lang w:val="en-US"/>
              </w:rPr>
              <w:t xml:space="preserve"> = 'A';</w:t>
            </w:r>
          </w:p>
          <w:p w:rsidR="00F72634" w:rsidP="65DAFF8D" w:rsidRDefault="00F72634" w14:paraId="783CC6FF" w14:textId="2C116919">
            <w:pPr>
              <w:rPr>
                <w:rFonts w:ascii="Courier New" w:hAnsi="Courier New" w:eastAsia="Courier New" w:cs="Courier New"/>
                <w:noProof w:val="0"/>
                <w:sz w:val="24"/>
                <w:szCs w:val="24"/>
                <w:lang w:val="en-US"/>
              </w:rPr>
            </w:pPr>
            <w:r w:rsidRPr="65DAFF8D" w:rsidR="15F87CAD">
              <w:rPr>
                <w:rFonts w:ascii="Courier New" w:hAnsi="Courier New" w:eastAsia="Courier New" w:cs="Courier New"/>
                <w:noProof w:val="0"/>
                <w:sz w:val="24"/>
                <w:szCs w:val="24"/>
                <w:lang w:val="en-US"/>
              </w:rPr>
              <w:t>std::</w:t>
            </w:r>
            <w:r w:rsidRPr="65DAFF8D" w:rsidR="15F87CAD">
              <w:rPr>
                <w:rFonts w:ascii="Courier New" w:hAnsi="Courier New" w:eastAsia="Courier New" w:cs="Courier New"/>
                <w:noProof w:val="0"/>
                <w:sz w:val="24"/>
                <w:szCs w:val="24"/>
                <w:lang w:val="en-US"/>
              </w:rPr>
              <w:t>cout</w:t>
            </w:r>
            <w:r w:rsidRPr="65DAFF8D" w:rsidR="15F87CAD">
              <w:rPr>
                <w:rFonts w:ascii="Courier New" w:hAnsi="Courier New" w:eastAsia="Courier New" w:cs="Courier New"/>
                <w:noProof w:val="0"/>
                <w:sz w:val="24"/>
                <w:szCs w:val="24"/>
                <w:lang w:val="en-US"/>
              </w:rPr>
              <w:t xml:space="preserve"> &lt;&lt; </w:t>
            </w:r>
            <w:r w:rsidRPr="65DAFF8D" w:rsidR="15F87CAD">
              <w:rPr>
                <w:rFonts w:ascii="Courier New" w:hAnsi="Courier New" w:eastAsia="Courier New" w:cs="Courier New"/>
                <w:noProof w:val="0"/>
                <w:sz w:val="24"/>
                <w:szCs w:val="24"/>
                <w:lang w:val="en-US"/>
              </w:rPr>
              <w:t>ch</w:t>
            </w:r>
            <w:r w:rsidRPr="65DAFF8D" w:rsidR="15F87CAD">
              <w:rPr>
                <w:rFonts w:ascii="Courier New" w:hAnsi="Courier New" w:eastAsia="Courier New" w:cs="Courier New"/>
                <w:noProof w:val="0"/>
                <w:sz w:val="24"/>
                <w:szCs w:val="24"/>
                <w:lang w:val="en-US"/>
              </w:rPr>
              <w:t xml:space="preserve"> &lt;&lt; </w:t>
            </w:r>
            <w:r w:rsidRPr="65DAFF8D" w:rsidR="15F87CAD">
              <w:rPr>
                <w:rFonts w:ascii="Courier New" w:hAnsi="Courier New" w:eastAsia="Courier New" w:cs="Courier New"/>
                <w:noProof w:val="0"/>
                <w:sz w:val="24"/>
                <w:szCs w:val="24"/>
                <w:lang w:val="en-US"/>
              </w:rPr>
              <w:t>std::</w:t>
            </w:r>
            <w:r w:rsidRPr="65DAFF8D" w:rsidR="15F87CAD">
              <w:rPr>
                <w:rFonts w:ascii="Courier New" w:hAnsi="Courier New" w:eastAsia="Courier New" w:cs="Courier New"/>
                <w:noProof w:val="0"/>
                <w:sz w:val="24"/>
                <w:szCs w:val="24"/>
                <w:lang w:val="en-US"/>
              </w:rPr>
              <w:t>endl</w:t>
            </w:r>
            <w:r w:rsidRPr="65DAFF8D" w:rsidR="15F87CAD">
              <w:rPr>
                <w:rFonts w:ascii="Courier New" w:hAnsi="Courier New" w:eastAsia="Courier New" w:cs="Courier New"/>
                <w:noProof w:val="0"/>
                <w:sz w:val="24"/>
                <w:szCs w:val="24"/>
                <w:lang w:val="en-US"/>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58875715"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7007063D" w14:textId="04956356">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21B44BBD">
              <w:rPr/>
              <w:t>3: Architect and Design for Security Policies. A secure design can enforce strong and defined typing rules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1AC932E" w14:paraId="2900117D" w14:textId="77777777">
        <w:trPr>
          <w:trHeight w:val="460"/>
        </w:trPr>
        <w:tc>
          <w:tcPr>
            <w:tcW w:w="1806" w:type="dxa"/>
            <w:shd w:val="clear" w:color="auto" w:fill="auto"/>
            <w:tcMar/>
          </w:tcPr>
          <w:p w:rsidR="00B475A1" w:rsidP="21AC932E" w:rsidRDefault="00B475A1" w14:paraId="49A8E1A2" w14:textId="2F96B3C6">
            <w:pPr>
              <w:pStyle w:val="Normal"/>
              <w:suppressLineNumbers w:val="0"/>
              <w:bidi w:val="0"/>
              <w:spacing w:before="0" w:beforeAutospacing="off" w:after="0" w:afterAutospacing="off" w:line="259" w:lineRule="auto"/>
              <w:ind w:left="0" w:right="0"/>
              <w:jc w:val="center"/>
            </w:pPr>
            <w:r w:rsidR="06B7F77D">
              <w:rPr/>
              <w:t>Medium</w:t>
            </w:r>
          </w:p>
        </w:tc>
        <w:tc>
          <w:tcPr>
            <w:tcW w:w="1341" w:type="dxa"/>
            <w:shd w:val="clear" w:color="auto" w:fill="auto"/>
            <w:tcMar/>
          </w:tcPr>
          <w:p w:rsidR="00B475A1" w:rsidP="21AC932E" w:rsidRDefault="00B475A1" w14:paraId="6EE4DA51" w14:textId="45D141A7">
            <w:pPr>
              <w:pStyle w:val="Normal"/>
              <w:suppressLineNumbers w:val="0"/>
              <w:bidi w:val="0"/>
              <w:spacing w:before="0" w:beforeAutospacing="off" w:after="0" w:afterAutospacing="off" w:line="259" w:lineRule="auto"/>
              <w:ind w:left="0" w:right="0"/>
              <w:jc w:val="center"/>
            </w:pPr>
            <w:r w:rsidR="06B7F77D">
              <w:rPr/>
              <w:t>Medium</w:t>
            </w:r>
          </w:p>
        </w:tc>
        <w:tc>
          <w:tcPr>
            <w:tcW w:w="4021" w:type="dxa"/>
            <w:shd w:val="clear" w:color="auto" w:fill="auto"/>
            <w:tcMar/>
          </w:tcPr>
          <w:p w:rsidR="00B475A1" w:rsidP="21AC932E" w:rsidRDefault="00B475A1" w14:paraId="5C9846CA" w14:textId="6BDEFD48">
            <w:pPr>
              <w:pStyle w:val="Normal"/>
              <w:suppressLineNumbers w:val="0"/>
              <w:bidi w:val="0"/>
              <w:spacing w:before="0" w:beforeAutospacing="off" w:after="0" w:afterAutospacing="off" w:line="259" w:lineRule="auto"/>
              <w:ind w:left="0" w:right="0"/>
              <w:jc w:val="center"/>
            </w:pPr>
            <w:r w:rsidR="06B7F77D">
              <w:rPr/>
              <w:t>Low</w:t>
            </w:r>
          </w:p>
        </w:tc>
        <w:tc>
          <w:tcPr>
            <w:tcW w:w="1807" w:type="dxa"/>
            <w:shd w:val="clear" w:color="auto" w:fill="auto"/>
            <w:tcMar/>
          </w:tcPr>
          <w:p w:rsidR="00B475A1" w:rsidP="21AC932E" w:rsidRDefault="00B475A1" w14:paraId="58E0ACD7" w14:textId="27BAC8B6">
            <w:pPr>
              <w:pStyle w:val="Normal"/>
              <w:suppressLineNumbers w:val="0"/>
              <w:bidi w:val="0"/>
              <w:spacing w:before="0" w:beforeAutospacing="off" w:after="0" w:afterAutospacing="off" w:line="259" w:lineRule="auto"/>
              <w:ind w:left="0" w:right="0"/>
              <w:jc w:val="center"/>
            </w:pPr>
            <w:r w:rsidR="06B7F77D">
              <w:rPr/>
              <w:t>Medium</w:t>
            </w:r>
          </w:p>
        </w:tc>
        <w:tc>
          <w:tcPr>
            <w:tcW w:w="1805" w:type="dxa"/>
            <w:shd w:val="clear" w:color="auto" w:fill="auto"/>
            <w:tcMar/>
          </w:tcPr>
          <w:p w:rsidR="00B475A1" w:rsidP="21AC932E" w:rsidRDefault="00B475A1" w14:paraId="3E539ECE" w14:textId="453C83D7">
            <w:pPr>
              <w:pStyle w:val="Normal"/>
              <w:suppressLineNumbers w:val="0"/>
              <w:bidi w:val="0"/>
              <w:spacing w:before="0" w:beforeAutospacing="off" w:after="0" w:afterAutospacing="off" w:line="259" w:lineRule="auto"/>
              <w:ind w:left="0" w:right="0"/>
              <w:jc w:val="center"/>
            </w:pPr>
            <w:r w:rsidR="06B7F77D">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1AC932E" w14:paraId="34797317" w14:textId="77777777">
        <w:trPr>
          <w:trHeight w:val="460"/>
        </w:trPr>
        <w:tc>
          <w:tcPr>
            <w:tcW w:w="1807" w:type="dxa"/>
            <w:shd w:val="clear" w:color="auto" w:fill="auto"/>
            <w:tcMar/>
          </w:tcPr>
          <w:p w:rsidR="00B475A1" w:rsidP="21AC932E" w:rsidRDefault="00B475A1" w14:paraId="0F729ADB" w14:textId="0A8292B8">
            <w:pPr>
              <w:pStyle w:val="Normal"/>
              <w:suppressLineNumbers w:val="0"/>
              <w:bidi w:val="0"/>
              <w:spacing w:before="0" w:beforeAutospacing="off" w:after="0" w:afterAutospacing="off" w:line="259" w:lineRule="auto"/>
              <w:ind w:left="0" w:right="0"/>
              <w:jc w:val="center"/>
            </w:pPr>
            <w:r w:rsidR="008BBDA3">
              <w:rPr/>
              <w:t>SonarQube</w:t>
            </w:r>
          </w:p>
        </w:tc>
        <w:tc>
          <w:tcPr>
            <w:tcW w:w="1341" w:type="dxa"/>
            <w:shd w:val="clear" w:color="auto" w:fill="auto"/>
            <w:tcMar/>
          </w:tcPr>
          <w:p w:rsidR="00B475A1" w:rsidP="21AC932E" w:rsidRDefault="00B475A1" w14:paraId="3AAB69D9" w14:textId="1C373E4B">
            <w:pPr>
              <w:pStyle w:val="Normal"/>
              <w:suppressLineNumbers w:val="0"/>
              <w:bidi w:val="0"/>
              <w:spacing w:before="0" w:beforeAutospacing="off" w:after="0" w:afterAutospacing="off" w:line="259" w:lineRule="auto"/>
              <w:ind w:left="0" w:right="0"/>
              <w:jc w:val="center"/>
            </w:pPr>
            <w:r w:rsidR="062C8DAB">
              <w:rPr/>
              <w:t>25.2</w:t>
            </w:r>
          </w:p>
        </w:tc>
        <w:tc>
          <w:tcPr>
            <w:tcW w:w="4021" w:type="dxa"/>
            <w:shd w:val="clear" w:color="auto" w:fill="auto"/>
            <w:tcMar/>
          </w:tcPr>
          <w:p w:rsidR="00B475A1" w:rsidP="00F51FA8" w:rsidRDefault="00B475A1" w14:paraId="2BA736DB" w14:textId="72635D62">
            <w:pPr>
              <w:jc w:val="center"/>
            </w:pPr>
            <w:r w:rsidR="250B3398">
              <w:rPr/>
              <w:t>Format strings should comply with ISO standards</w:t>
            </w:r>
          </w:p>
          <w:p w:rsidR="00B475A1" w:rsidP="00F51FA8" w:rsidRDefault="00B475A1" w14:paraId="5D087CB4" w14:textId="4F631ABE">
            <w:pPr>
              <w:jc w:val="center"/>
            </w:pPr>
          </w:p>
        </w:tc>
        <w:tc>
          <w:tcPr>
            <w:tcW w:w="3611" w:type="dxa"/>
            <w:shd w:val="clear" w:color="auto" w:fill="auto"/>
            <w:tcMar/>
          </w:tcPr>
          <w:p w:rsidR="00B475A1" w:rsidP="21AC932E" w:rsidRDefault="00B475A1" w14:paraId="29A4DB2F" w14:textId="76575D2A">
            <w:pPr>
              <w:pStyle w:val="Normal"/>
              <w:suppressLineNumbers w:val="0"/>
              <w:bidi w:val="0"/>
              <w:spacing w:before="0" w:beforeAutospacing="off" w:after="0" w:afterAutospacing="off" w:line="259" w:lineRule="auto"/>
              <w:ind w:left="0" w:right="0"/>
              <w:jc w:val="center"/>
            </w:pPr>
            <w:r w:rsidR="7C5C1401">
              <w:rPr/>
              <w:t>Incorrec type conversions</w:t>
            </w:r>
          </w:p>
        </w:tc>
      </w:tr>
    </w:tbl>
    <w:p w:rsidR="21AC932E" w:rsidRDefault="21AC932E" w14:paraId="68A5B988" w14:textId="71208E5B"/>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65DAFF8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1250F0B">
            <w:pPr>
              <w:jc w:val="center"/>
            </w:pPr>
            <w:r w:rsidR="00E769D9">
              <w:rPr/>
              <w:t>STD-</w:t>
            </w:r>
            <w:r w:rsidR="1F70E318">
              <w:rPr/>
              <w:t>002</w:t>
            </w:r>
            <w:r w:rsidR="00E769D9">
              <w:rPr/>
              <w:t>-</w:t>
            </w:r>
            <w:r w:rsidR="61D38CF8">
              <w:rPr/>
              <w:t>CPP</w:t>
            </w:r>
          </w:p>
        </w:tc>
        <w:tc>
          <w:tcPr>
            <w:tcW w:w="7632" w:type="dxa"/>
            <w:tcMar>
              <w:top w:w="100" w:type="dxa"/>
              <w:left w:w="100" w:type="dxa"/>
              <w:bottom w:w="100" w:type="dxa"/>
              <w:right w:w="100" w:type="dxa"/>
            </w:tcMar>
          </w:tcPr>
          <w:p w:rsidR="00381847" w:rsidP="65DAFF8D" w:rsidRDefault="00E769D9" w14:paraId="164074C2" w14:textId="4A94D93E">
            <w:pPr>
              <w:pStyle w:val="Normal"/>
              <w:suppressLineNumbers w:val="0"/>
              <w:bidi w:val="0"/>
              <w:spacing w:before="0" w:beforeAutospacing="off" w:after="0" w:afterAutospacing="off" w:line="259" w:lineRule="auto"/>
              <w:ind w:left="0" w:right="0"/>
              <w:jc w:val="left"/>
            </w:pPr>
            <w:r w:rsidR="61D38CF8">
              <w:rPr/>
              <w:t>Data values should match the requirements of the data type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5DAFF8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5D3CE0D9" w14:textId="1ED5CA0D">
            <w:pPr>
              <w:pStyle w:val="Normal"/>
              <w:suppressLineNumbers w:val="0"/>
              <w:bidi w:val="0"/>
              <w:spacing w:before="0" w:beforeAutospacing="off" w:after="0" w:afterAutospacing="off" w:line="259" w:lineRule="auto"/>
              <w:ind w:left="0" w:right="0"/>
              <w:jc w:val="left"/>
            </w:pPr>
            <w:r w:rsidR="68238154">
              <w:rPr/>
              <w:t>Assigning a string data value to an integer data type</w:t>
            </w:r>
          </w:p>
        </w:tc>
      </w:tr>
      <w:tr w:rsidR="00F72634" w:rsidTr="65DAFF8D" w14:paraId="347ECF59" w14:textId="77777777">
        <w:trPr>
          <w:trHeight w:val="460"/>
        </w:trPr>
        <w:tc>
          <w:tcPr>
            <w:tcW w:w="10800" w:type="dxa"/>
            <w:tcMar>
              <w:top w:w="100" w:type="dxa"/>
              <w:left w:w="100" w:type="dxa"/>
              <w:bottom w:w="100" w:type="dxa"/>
              <w:right w:w="100" w:type="dxa"/>
            </w:tcMar>
          </w:tcPr>
          <w:p w:rsidR="00F72634" w:rsidP="65DAFF8D" w:rsidRDefault="00F72634" w14:paraId="7E0C2F48" w14:textId="0B13483B">
            <w:pPr>
              <w:rPr>
                <w:rFonts w:ascii="Courier New" w:hAnsi="Courier New" w:eastAsia="Courier New" w:cs="Courier New"/>
                <w:noProof w:val="0"/>
                <w:sz w:val="24"/>
                <w:szCs w:val="24"/>
                <w:lang w:val="en-US"/>
              </w:rPr>
            </w:pPr>
            <w:r w:rsidRPr="65DAFF8D" w:rsidR="4B02E9FE">
              <w:rPr>
                <w:rFonts w:ascii="Courier New" w:hAnsi="Courier New" w:eastAsia="Courier New" w:cs="Courier New"/>
                <w:noProof w:val="0"/>
                <w:sz w:val="24"/>
                <w:szCs w:val="24"/>
                <w:lang w:val="en-US"/>
              </w:rPr>
              <w:t>int age = "25";</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65DAFF8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77777777">
            <w:r>
              <w:t>[Compliant description]</w:t>
            </w:r>
          </w:p>
        </w:tc>
      </w:tr>
      <w:tr w:rsidR="00F72634" w:rsidTr="65DAFF8D" w14:paraId="71761811" w14:textId="77777777">
        <w:trPr>
          <w:trHeight w:val="460"/>
        </w:trPr>
        <w:tc>
          <w:tcPr>
            <w:tcW w:w="10800" w:type="dxa"/>
            <w:tcMar>
              <w:top w:w="100" w:type="dxa"/>
              <w:left w:w="100" w:type="dxa"/>
              <w:bottom w:w="100" w:type="dxa"/>
              <w:right w:w="100" w:type="dxa"/>
            </w:tcMar>
          </w:tcPr>
          <w:p w:rsidR="00F72634" w:rsidP="65DAFF8D" w:rsidRDefault="00F72634" w14:paraId="4F4DA9C0" w14:textId="22A145C6">
            <w:pPr>
              <w:pStyle w:val="Normal"/>
              <w:suppressLineNumbers w:val="0"/>
              <w:bidi w:val="0"/>
              <w:spacing w:before="0" w:beforeAutospacing="off" w:after="0" w:afterAutospacing="off" w:line="259" w:lineRule="auto"/>
              <w:ind w:left="0" w:right="0"/>
              <w:jc w:val="left"/>
              <w:rPr>
                <w:rFonts w:ascii="Courier New" w:hAnsi="Courier New" w:eastAsia="Courier New" w:cs="Courier New"/>
              </w:rPr>
            </w:pPr>
            <w:r w:rsidRPr="65DAFF8D" w:rsidR="513B2453">
              <w:rPr>
                <w:rFonts w:ascii="Courier New" w:hAnsi="Courier New" w:eastAsia="Courier New" w:cs="Courier New"/>
              </w:rPr>
              <w:t>Int age = 25;</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5BCE5ED8"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770D7F02" w14:textId="1A013973">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77CF2FFB">
              <w:rPr/>
              <w:t xml:space="preserve">1: </w:t>
            </w:r>
            <w:r w:rsidR="77CF2FFB">
              <w:rPr/>
              <w:t>Validate</w:t>
            </w:r>
            <w:r w:rsidR="77CF2FFB">
              <w:rPr/>
              <w:t xml:space="preserve"> Input Data. Data values need to be within the allowed range and format</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1AC932E" w14:paraId="2205D897" w14:textId="77777777">
        <w:trPr>
          <w:trHeight w:val="460"/>
        </w:trPr>
        <w:tc>
          <w:tcPr>
            <w:tcW w:w="1806" w:type="dxa"/>
            <w:shd w:val="clear" w:color="auto" w:fill="auto"/>
            <w:tcMar/>
          </w:tcPr>
          <w:p w:rsidR="00B475A1" w:rsidP="21AC932E" w:rsidRDefault="00B475A1" w14:paraId="00278D98" w14:textId="7D57F148">
            <w:pPr>
              <w:pStyle w:val="Normal"/>
              <w:suppressLineNumbers w:val="0"/>
              <w:bidi w:val="0"/>
              <w:spacing w:before="0" w:beforeAutospacing="off" w:after="0" w:afterAutospacing="off" w:line="259" w:lineRule="auto"/>
              <w:ind w:left="0" w:right="0"/>
              <w:jc w:val="center"/>
            </w:pPr>
            <w:r w:rsidR="3D32B5CD">
              <w:rPr/>
              <w:t>Medium</w:t>
            </w:r>
          </w:p>
        </w:tc>
        <w:tc>
          <w:tcPr>
            <w:tcW w:w="1341" w:type="dxa"/>
            <w:shd w:val="clear" w:color="auto" w:fill="auto"/>
            <w:tcMar/>
          </w:tcPr>
          <w:p w:rsidR="00B475A1" w:rsidP="21AC932E" w:rsidRDefault="00B475A1" w14:paraId="086FA0F7" w14:textId="3357D442">
            <w:pPr>
              <w:pStyle w:val="Normal"/>
              <w:suppressLineNumbers w:val="0"/>
              <w:bidi w:val="0"/>
              <w:spacing w:before="0" w:beforeAutospacing="off" w:after="0" w:afterAutospacing="off" w:line="259" w:lineRule="auto"/>
              <w:ind w:left="0" w:right="0"/>
              <w:jc w:val="center"/>
            </w:pPr>
            <w:r w:rsidR="3D32B5CD">
              <w:rPr/>
              <w:t>High</w:t>
            </w:r>
          </w:p>
        </w:tc>
        <w:tc>
          <w:tcPr>
            <w:tcW w:w="4021" w:type="dxa"/>
            <w:shd w:val="clear" w:color="auto" w:fill="auto"/>
            <w:tcMar/>
          </w:tcPr>
          <w:p w:rsidR="00B475A1" w:rsidP="21AC932E" w:rsidRDefault="00B475A1" w14:paraId="3D7EE5AB" w14:textId="77E87E1F">
            <w:pPr>
              <w:pStyle w:val="Normal"/>
              <w:suppressLineNumbers w:val="0"/>
              <w:bidi w:val="0"/>
              <w:spacing w:before="0" w:beforeAutospacing="off" w:after="0" w:afterAutospacing="off" w:line="259" w:lineRule="auto"/>
              <w:ind w:left="0" w:right="0"/>
              <w:jc w:val="center"/>
            </w:pPr>
            <w:r w:rsidR="3D32B5CD">
              <w:rPr/>
              <w:t>Low</w:t>
            </w:r>
          </w:p>
        </w:tc>
        <w:tc>
          <w:tcPr>
            <w:tcW w:w="1807" w:type="dxa"/>
            <w:shd w:val="clear" w:color="auto" w:fill="auto"/>
            <w:tcMar/>
          </w:tcPr>
          <w:p w:rsidR="00B475A1" w:rsidP="21AC932E" w:rsidRDefault="00B475A1" w14:paraId="483DB358" w14:textId="462FB404">
            <w:pPr>
              <w:pStyle w:val="Normal"/>
              <w:suppressLineNumbers w:val="0"/>
              <w:bidi w:val="0"/>
              <w:spacing w:before="0" w:beforeAutospacing="off" w:after="0" w:afterAutospacing="off" w:line="259" w:lineRule="auto"/>
              <w:ind w:left="0" w:right="0"/>
              <w:jc w:val="center"/>
            </w:pPr>
            <w:r w:rsidR="3D32B5CD">
              <w:rPr/>
              <w:t>High</w:t>
            </w:r>
          </w:p>
        </w:tc>
        <w:tc>
          <w:tcPr>
            <w:tcW w:w="1805" w:type="dxa"/>
            <w:shd w:val="clear" w:color="auto" w:fill="auto"/>
            <w:tcMar/>
          </w:tcPr>
          <w:p w:rsidR="00B475A1" w:rsidP="21AC932E" w:rsidRDefault="00B475A1" w14:paraId="0216068C" w14:textId="3D4240B0">
            <w:pPr>
              <w:pStyle w:val="Normal"/>
              <w:suppressLineNumbers w:val="0"/>
              <w:bidi w:val="0"/>
              <w:spacing w:before="0" w:beforeAutospacing="off" w:after="0" w:afterAutospacing="off" w:line="259" w:lineRule="auto"/>
              <w:ind w:left="0" w:right="0"/>
              <w:jc w:val="center"/>
            </w:pPr>
            <w:r w:rsidR="3D32B5CD">
              <w:rPr/>
              <w:t>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1AC932E" w14:paraId="300BC336" w14:textId="77777777">
        <w:trPr>
          <w:trHeight w:val="460"/>
        </w:trPr>
        <w:tc>
          <w:tcPr>
            <w:tcW w:w="1807" w:type="dxa"/>
            <w:shd w:val="clear" w:color="auto" w:fill="auto"/>
            <w:tcMar/>
          </w:tcPr>
          <w:p w:rsidR="00B475A1" w:rsidP="21AC932E" w:rsidRDefault="00B475A1" w14:paraId="0F8CDDEE" w14:textId="4DFDCB9B">
            <w:pPr>
              <w:pStyle w:val="Normal"/>
              <w:suppressLineNumbers w:val="0"/>
              <w:bidi w:val="0"/>
              <w:spacing w:before="0" w:beforeAutospacing="off" w:after="0" w:afterAutospacing="off" w:line="259" w:lineRule="auto"/>
              <w:ind w:left="0" w:right="0"/>
              <w:jc w:val="center"/>
            </w:pPr>
            <w:r w:rsidR="55A494CD">
              <w:rPr/>
              <w:t>Clang-Tidy</w:t>
            </w:r>
          </w:p>
        </w:tc>
        <w:tc>
          <w:tcPr>
            <w:tcW w:w="1341" w:type="dxa"/>
            <w:shd w:val="clear" w:color="auto" w:fill="auto"/>
            <w:tcMar/>
          </w:tcPr>
          <w:p w:rsidR="00B475A1" w:rsidP="21AC932E" w:rsidRDefault="00B475A1" w14:paraId="2A2ABA7F" w14:textId="4C230A15">
            <w:pPr>
              <w:pStyle w:val="Normal"/>
              <w:suppressLineNumbers w:val="0"/>
              <w:bidi w:val="0"/>
              <w:spacing w:before="0" w:beforeAutospacing="off" w:after="0" w:afterAutospacing="off" w:line="259" w:lineRule="auto"/>
              <w:ind w:left="0" w:right="0"/>
              <w:jc w:val="center"/>
            </w:pPr>
            <w:r w:rsidR="55A494CD">
              <w:rPr/>
              <w:t>21.0.0</w:t>
            </w:r>
          </w:p>
        </w:tc>
        <w:tc>
          <w:tcPr>
            <w:tcW w:w="4021" w:type="dxa"/>
            <w:shd w:val="clear" w:color="auto" w:fill="auto"/>
            <w:tcMar/>
          </w:tcPr>
          <w:p w:rsidR="00B475A1" w:rsidP="00F51FA8" w:rsidRDefault="00B475A1" w14:paraId="4441551B" w14:textId="6F4D3F1D">
            <w:pPr>
              <w:jc w:val="center"/>
            </w:pPr>
            <w:r w:rsidR="55A494CD">
              <w:rPr/>
              <w:t>cppcoreguidelines-init-variables</w:t>
            </w:r>
          </w:p>
        </w:tc>
        <w:tc>
          <w:tcPr>
            <w:tcW w:w="3611" w:type="dxa"/>
            <w:shd w:val="clear" w:color="auto" w:fill="auto"/>
            <w:tcMar/>
          </w:tcPr>
          <w:p w:rsidR="00B475A1" w:rsidP="21AC932E" w:rsidRDefault="00B475A1" w14:paraId="196AC4C7" w14:textId="03CF1818">
            <w:pPr>
              <w:pStyle w:val="Normal"/>
              <w:suppressLineNumbers w:val="0"/>
              <w:bidi w:val="0"/>
              <w:spacing w:before="0" w:beforeAutospacing="off" w:after="0" w:afterAutospacing="off" w:line="259" w:lineRule="auto"/>
              <w:ind w:left="0" w:right="0"/>
              <w:jc w:val="center"/>
            </w:pPr>
            <w:r w:rsidR="55A494CD">
              <w:rPr/>
              <w:t>Checks proper integer initialization</w:t>
            </w:r>
          </w:p>
        </w:tc>
      </w:tr>
    </w:tbl>
    <w:p w:rsidR="21AC932E" w:rsidRDefault="21AC932E" w14:paraId="29C02A25" w14:textId="4A7B9F7D"/>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65DAFF8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65DAFF8D" w:rsidRDefault="00E769D9" w14:paraId="43E4753B" w14:textId="70136931">
            <w:pPr>
              <w:pStyle w:val="Normal"/>
              <w:suppressLineNumbers w:val="0"/>
              <w:bidi w:val="0"/>
              <w:spacing w:before="0" w:beforeAutospacing="off" w:after="0" w:afterAutospacing="off" w:line="259" w:lineRule="auto"/>
              <w:ind w:left="0" w:right="0"/>
              <w:jc w:val="center"/>
            </w:pPr>
            <w:r w:rsidR="260EF214">
              <w:rPr/>
              <w:t>STD-003-CPP</w:t>
            </w:r>
          </w:p>
        </w:tc>
        <w:tc>
          <w:tcPr>
            <w:tcW w:w="7632" w:type="dxa"/>
            <w:tcMar>
              <w:top w:w="100" w:type="dxa"/>
              <w:left w:w="100" w:type="dxa"/>
              <w:bottom w:w="100" w:type="dxa"/>
              <w:right w:w="100" w:type="dxa"/>
            </w:tcMar>
          </w:tcPr>
          <w:p w:rsidR="00381847" w:rsidP="65DAFF8D" w:rsidRDefault="00E769D9" w14:paraId="2E7240A9" w14:textId="47FA84A2">
            <w:pPr>
              <w:pStyle w:val="Normal"/>
              <w:suppressLineNumbers w:val="0"/>
              <w:bidi w:val="0"/>
              <w:spacing w:before="0" w:beforeAutospacing="off" w:after="0" w:afterAutospacing="off" w:line="259" w:lineRule="auto"/>
              <w:ind w:left="0" w:right="0"/>
              <w:jc w:val="left"/>
            </w:pPr>
            <w:r w:rsidR="260EF214">
              <w:rPr/>
              <w:t xml:space="preserve">Strings should be </w:t>
            </w:r>
            <w:r w:rsidR="260EF214">
              <w:rPr/>
              <w:t>set to a series of characters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65DAFF8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668C7FBC" w14:textId="5F5306C3">
            <w:pPr>
              <w:pStyle w:val="Normal"/>
              <w:suppressLineNumbers w:val="0"/>
              <w:bidi w:val="0"/>
              <w:spacing w:before="0" w:beforeAutospacing="off" w:after="0" w:afterAutospacing="off" w:line="259" w:lineRule="auto"/>
              <w:ind w:left="0" w:right="0"/>
              <w:jc w:val="left"/>
            </w:pPr>
            <w:r w:rsidR="6B5811D2">
              <w:rPr/>
              <w:t>A string being set to an integer value</w:t>
            </w:r>
          </w:p>
        </w:tc>
      </w:tr>
      <w:tr w:rsidR="00F72634" w:rsidTr="65DAFF8D" w14:paraId="6EF6786D" w14:textId="77777777">
        <w:trPr>
          <w:trHeight w:val="460"/>
        </w:trPr>
        <w:tc>
          <w:tcPr>
            <w:tcW w:w="10800" w:type="dxa"/>
            <w:tcMar>
              <w:top w:w="100" w:type="dxa"/>
              <w:left w:w="100" w:type="dxa"/>
              <w:bottom w:w="100" w:type="dxa"/>
              <w:right w:w="100" w:type="dxa"/>
            </w:tcMar>
          </w:tcPr>
          <w:p w:rsidR="00F72634" w:rsidP="65DAFF8D" w:rsidRDefault="00F72634" w14:paraId="12374FA0" w14:textId="6AFA8581">
            <w:pPr>
              <w:pStyle w:val="Normal"/>
              <w:suppressLineNumbers w:val="0"/>
              <w:bidi w:val="0"/>
              <w:spacing w:before="0" w:beforeAutospacing="off" w:after="0" w:afterAutospacing="off" w:line="259" w:lineRule="auto"/>
              <w:ind w:left="0" w:right="0"/>
              <w:jc w:val="left"/>
            </w:pPr>
            <w:r w:rsidR="6B5811D2">
              <w:rPr/>
              <w:t>Std::</w:t>
            </w:r>
            <w:r w:rsidR="6B5811D2">
              <w:rPr/>
              <w:t xml:space="preserve"> string num = 25</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65DAFF8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6462B54D" w14:textId="3E2EDB7E">
            <w:pPr>
              <w:pStyle w:val="Normal"/>
              <w:suppressLineNumbers w:val="0"/>
              <w:bidi w:val="0"/>
              <w:spacing w:before="0" w:beforeAutospacing="off" w:after="0" w:afterAutospacing="off" w:line="259" w:lineRule="auto"/>
              <w:ind w:left="0" w:right="0"/>
              <w:jc w:val="left"/>
            </w:pPr>
            <w:r w:rsidR="15E68FEE">
              <w:rPr/>
              <w:t>A string being set to a string value</w:t>
            </w:r>
          </w:p>
        </w:tc>
      </w:tr>
      <w:tr w:rsidR="00F72634" w:rsidTr="65DAFF8D" w14:paraId="1A9D16B4" w14:textId="77777777">
        <w:trPr>
          <w:trHeight w:val="460"/>
        </w:trPr>
        <w:tc>
          <w:tcPr>
            <w:tcW w:w="10800" w:type="dxa"/>
            <w:tcMar>
              <w:top w:w="100" w:type="dxa"/>
              <w:left w:w="100" w:type="dxa"/>
              <w:bottom w:w="100" w:type="dxa"/>
              <w:right w:w="100" w:type="dxa"/>
            </w:tcMar>
          </w:tcPr>
          <w:p w:rsidR="00F72634" w:rsidP="65DAFF8D" w:rsidRDefault="00F72634" w14:paraId="5286DB6F" w14:textId="6E5E4013">
            <w:pPr>
              <w:pStyle w:val="Normal"/>
              <w:suppressLineNumbers w:val="0"/>
              <w:bidi w:val="0"/>
              <w:spacing w:before="0" w:beforeAutospacing="off" w:after="0" w:afterAutospacing="off" w:line="259" w:lineRule="auto"/>
              <w:ind w:left="0" w:right="0"/>
              <w:jc w:val="left"/>
            </w:pPr>
            <w:r w:rsidR="15E68FEE">
              <w:rPr/>
              <w:t>Std:string num = “twenty five”</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7109E0CF"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337D82A6" w14:textId="25D2C2B8">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5464A4F3">
              <w:rPr/>
              <w:t>1: Validate Input Data. Data values need to be within the allowed range and format</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1AC932E" w14:paraId="404C4507" w14:textId="77777777">
        <w:trPr>
          <w:trHeight w:val="460"/>
        </w:trPr>
        <w:tc>
          <w:tcPr>
            <w:tcW w:w="1806" w:type="dxa"/>
            <w:shd w:val="clear" w:color="auto" w:fill="auto"/>
            <w:tcMar/>
          </w:tcPr>
          <w:p w:rsidR="00B475A1" w:rsidP="21AC932E" w:rsidRDefault="00B475A1" w14:paraId="0264479C" w14:textId="4010404B">
            <w:pPr>
              <w:pStyle w:val="Normal"/>
              <w:suppressLineNumbers w:val="0"/>
              <w:bidi w:val="0"/>
              <w:spacing w:before="0" w:beforeAutospacing="off" w:after="0" w:afterAutospacing="off" w:line="259" w:lineRule="auto"/>
              <w:ind w:left="0" w:right="0"/>
              <w:jc w:val="center"/>
            </w:pPr>
            <w:r w:rsidR="157803C4">
              <w:rPr/>
              <w:t>High</w:t>
            </w:r>
          </w:p>
        </w:tc>
        <w:tc>
          <w:tcPr>
            <w:tcW w:w="1341" w:type="dxa"/>
            <w:shd w:val="clear" w:color="auto" w:fill="auto"/>
            <w:tcMar/>
          </w:tcPr>
          <w:p w:rsidR="00B475A1" w:rsidP="21AC932E" w:rsidRDefault="00B475A1" w14:paraId="5C1BDC13" w14:textId="75DF9CE8">
            <w:pPr>
              <w:pStyle w:val="Normal"/>
              <w:suppressLineNumbers w:val="0"/>
              <w:bidi w:val="0"/>
              <w:spacing w:before="0" w:beforeAutospacing="off" w:after="0" w:afterAutospacing="off" w:line="259" w:lineRule="auto"/>
              <w:ind w:left="0" w:right="0"/>
              <w:jc w:val="center"/>
            </w:pPr>
            <w:r w:rsidR="157803C4">
              <w:rPr/>
              <w:t>High</w:t>
            </w:r>
          </w:p>
        </w:tc>
        <w:tc>
          <w:tcPr>
            <w:tcW w:w="4021" w:type="dxa"/>
            <w:shd w:val="clear" w:color="auto" w:fill="auto"/>
            <w:tcMar/>
          </w:tcPr>
          <w:p w:rsidR="00B475A1" w:rsidP="21AC932E" w:rsidRDefault="00B475A1" w14:paraId="33D6ABC8" w14:textId="0A1F140C">
            <w:pPr>
              <w:pStyle w:val="Normal"/>
              <w:suppressLineNumbers w:val="0"/>
              <w:bidi w:val="0"/>
              <w:spacing w:before="0" w:beforeAutospacing="off" w:after="0" w:afterAutospacing="off" w:line="259" w:lineRule="auto"/>
              <w:ind w:left="0" w:right="0"/>
              <w:jc w:val="center"/>
            </w:pPr>
            <w:r w:rsidR="157803C4">
              <w:rPr/>
              <w:t>Medium</w:t>
            </w:r>
          </w:p>
        </w:tc>
        <w:tc>
          <w:tcPr>
            <w:tcW w:w="1807" w:type="dxa"/>
            <w:shd w:val="clear" w:color="auto" w:fill="auto"/>
            <w:tcMar/>
          </w:tcPr>
          <w:p w:rsidR="00B475A1" w:rsidP="21AC932E" w:rsidRDefault="00B475A1" w14:paraId="4D88F132" w14:textId="3126DD1F">
            <w:pPr>
              <w:pStyle w:val="Normal"/>
              <w:suppressLineNumbers w:val="0"/>
              <w:bidi w:val="0"/>
              <w:spacing w:before="0" w:beforeAutospacing="off" w:after="0" w:afterAutospacing="off" w:line="259" w:lineRule="auto"/>
              <w:ind w:left="0" w:right="0"/>
              <w:jc w:val="center"/>
            </w:pPr>
            <w:r w:rsidR="157803C4">
              <w:rPr/>
              <w:t>High</w:t>
            </w:r>
          </w:p>
        </w:tc>
        <w:tc>
          <w:tcPr>
            <w:tcW w:w="1805" w:type="dxa"/>
            <w:shd w:val="clear" w:color="auto" w:fill="auto"/>
            <w:tcMar/>
          </w:tcPr>
          <w:p w:rsidR="00B475A1" w:rsidP="21AC932E" w:rsidRDefault="00B475A1" w14:paraId="1999E754" w14:textId="230DF275">
            <w:pPr>
              <w:pStyle w:val="Normal"/>
              <w:suppressLineNumbers w:val="0"/>
              <w:bidi w:val="0"/>
              <w:spacing w:before="0" w:beforeAutospacing="off" w:after="0" w:afterAutospacing="off" w:line="259" w:lineRule="auto"/>
              <w:ind w:left="0" w:right="0"/>
              <w:jc w:val="center"/>
            </w:pPr>
            <w:r w:rsidR="157803C4">
              <w:rPr/>
              <w:t>4</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1AC932E" w14:paraId="73DAB152" w14:textId="77777777">
        <w:trPr>
          <w:trHeight w:val="460"/>
        </w:trPr>
        <w:tc>
          <w:tcPr>
            <w:tcW w:w="1807" w:type="dxa"/>
            <w:shd w:val="clear" w:color="auto" w:fill="auto"/>
            <w:tcMar/>
          </w:tcPr>
          <w:p w:rsidR="21AC932E" w:rsidP="21AC932E" w:rsidRDefault="21AC932E" w14:paraId="01E77C4F" w14:textId="7E913896">
            <w:pPr>
              <w:bidi w:val="0"/>
              <w:spacing w:before="0" w:beforeAutospacing="off" w:after="0" w:afterAutospacing="off"/>
              <w:jc w:val="left"/>
            </w:pPr>
            <w:hyperlink r:id="Rcb1acd8f28b440ca">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Axivion Bauhaus Suite</w:t>
              </w:r>
            </w:hyperlink>
          </w:p>
        </w:tc>
        <w:tc>
          <w:tcPr>
            <w:tcW w:w="1341" w:type="dxa"/>
            <w:shd w:val="clear" w:color="auto" w:fill="auto"/>
            <w:tcMar/>
          </w:tcPr>
          <w:p w:rsidR="21AC932E" w:rsidP="21AC932E" w:rsidRDefault="21AC932E" w14:paraId="058D7EA2" w14:textId="7CA79919">
            <w:pPr>
              <w:bidi w:val="0"/>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7.2.0</w:t>
            </w:r>
          </w:p>
        </w:tc>
        <w:tc>
          <w:tcPr>
            <w:tcW w:w="4021" w:type="dxa"/>
            <w:shd w:val="clear" w:color="auto" w:fill="auto"/>
            <w:tcMar/>
          </w:tcPr>
          <w:p w:rsidR="21AC932E" w:rsidP="21AC932E" w:rsidRDefault="21AC932E" w14:paraId="7C43E066" w14:textId="2BC0E1AE">
            <w:pPr>
              <w:bidi w:val="0"/>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CertC-ERR34</w:t>
            </w:r>
          </w:p>
        </w:tc>
        <w:tc>
          <w:tcPr>
            <w:tcW w:w="3611" w:type="dxa"/>
            <w:shd w:val="clear" w:color="auto" w:fill="auto"/>
            <w:tcMar/>
          </w:tcPr>
          <w:p w:rsidR="21AC932E" w:rsidP="21AC932E" w:rsidRDefault="21AC932E" w14:paraId="5350BD2A" w14:textId="728DEE14">
            <w:pPr>
              <w:bidi w:val="0"/>
              <w:spacing w:before="0" w:beforeAutospacing="off" w:after="0" w:afterAutospacing="off"/>
              <w:jc w:val="left"/>
            </w:pPr>
          </w:p>
        </w:tc>
      </w:tr>
      <w:tr w:rsidR="21AC932E" w:rsidTr="21AC932E" w14:paraId="0F8B929A">
        <w:trPr>
          <w:trHeight w:val="300"/>
        </w:trPr>
        <w:tc>
          <w:tcPr>
            <w:tcW w:w="1807" w:type="dxa"/>
            <w:shd w:val="clear" w:color="auto" w:fill="auto"/>
            <w:tcMar/>
          </w:tcPr>
          <w:p w:rsidR="21AC932E" w:rsidP="21AC932E" w:rsidRDefault="21AC932E" w14:paraId="5062356D" w14:textId="275CD567">
            <w:pPr>
              <w:bidi w:val="0"/>
              <w:spacing w:before="0" w:beforeAutospacing="off" w:after="0" w:afterAutospacing="off"/>
              <w:jc w:val="left"/>
            </w:pPr>
            <w:hyperlink r:id="R313a52dded2f4aeb">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Clang</w:t>
              </w:r>
            </w:hyperlink>
          </w:p>
        </w:tc>
        <w:tc>
          <w:tcPr>
            <w:tcW w:w="1341" w:type="dxa"/>
            <w:shd w:val="clear" w:color="auto" w:fill="auto"/>
            <w:tcMar/>
          </w:tcPr>
          <w:p w:rsidR="21AC932E" w:rsidP="21AC932E" w:rsidRDefault="21AC932E" w14:paraId="7A660790" w14:textId="63410AFB">
            <w:pPr>
              <w:bidi w:val="0"/>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3.9</w:t>
            </w:r>
          </w:p>
        </w:tc>
        <w:tc>
          <w:tcPr>
            <w:tcW w:w="4021" w:type="dxa"/>
            <w:shd w:val="clear" w:color="auto" w:fill="auto"/>
            <w:tcMar/>
          </w:tcPr>
          <w:p w:rsidR="21AC932E" w:rsidP="21AC932E" w:rsidRDefault="21AC932E" w14:paraId="372753DB" w14:textId="6D201742">
            <w:pPr>
              <w:bidi w:val="0"/>
              <w:spacing w:before="0" w:beforeAutospacing="off" w:after="0" w:afterAutospacing="off"/>
              <w:jc w:val="left"/>
            </w:pPr>
            <w:r w:rsidRPr="21AC932E" w:rsidR="21AC932E">
              <w:rPr>
                <w:rFonts w:ascii="Roboto Mono" w:hAnsi="Roboto Mono" w:eastAsia="Roboto Mono" w:cs="Roboto Mono"/>
                <w:b w:val="0"/>
                <w:bCs w:val="0"/>
                <w:i w:val="0"/>
                <w:iCs w:val="0"/>
                <w:caps w:val="0"/>
                <w:smallCaps w:val="0"/>
                <w:color w:val="172B4D"/>
                <w:sz w:val="21"/>
                <w:szCs w:val="21"/>
              </w:rPr>
              <w:t>cert-err34-c</w:t>
            </w:r>
          </w:p>
        </w:tc>
        <w:tc>
          <w:tcPr>
            <w:tcW w:w="3611" w:type="dxa"/>
            <w:shd w:val="clear" w:color="auto" w:fill="auto"/>
            <w:tcMar/>
          </w:tcPr>
          <w:p w:rsidR="21AC932E" w:rsidP="21AC932E" w:rsidRDefault="21AC932E" w14:paraId="33D4C560" w14:textId="4B96DB0F">
            <w:pPr>
              <w:bidi w:val="0"/>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 xml:space="preserve">Checked by </w:t>
            </w:r>
            <w:r w:rsidRPr="21AC932E" w:rsidR="21AC932E">
              <w:rPr>
                <w:rFonts w:ascii="Roboto Mono" w:hAnsi="Roboto Mono" w:eastAsia="Roboto Mono" w:cs="Roboto Mono"/>
                <w:b w:val="0"/>
                <w:bCs w:val="0"/>
                <w:i w:val="0"/>
                <w:iCs w:val="0"/>
                <w:caps w:val="0"/>
                <w:smallCaps w:val="0"/>
                <w:color w:val="172B4D"/>
                <w:sz w:val="21"/>
                <w:szCs w:val="21"/>
              </w:rPr>
              <w:t>clang-tidy</w:t>
            </w:r>
          </w:p>
        </w:tc>
      </w:tr>
      <w:tr w:rsidR="21AC932E" w:rsidTr="21AC932E" w14:paraId="7C764303">
        <w:trPr>
          <w:trHeight w:val="300"/>
        </w:trPr>
        <w:tc>
          <w:tcPr>
            <w:tcW w:w="1807" w:type="dxa"/>
            <w:shd w:val="clear" w:color="auto" w:fill="auto"/>
            <w:tcMar/>
          </w:tcPr>
          <w:p w:rsidR="21AC932E" w:rsidP="21AC932E" w:rsidRDefault="21AC932E" w14:paraId="13866B41" w14:textId="7EFDEEB4">
            <w:pPr>
              <w:bidi w:val="0"/>
              <w:spacing w:before="0" w:beforeAutospacing="off" w:after="0" w:afterAutospacing="off"/>
              <w:jc w:val="left"/>
            </w:pPr>
            <w:hyperlink r:id="Re0b585e2cf5d4682">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360D39D4" w14:textId="315DC353">
            <w:pPr>
              <w:bidi w:val="0"/>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8.3p0</w:t>
            </w:r>
          </w:p>
        </w:tc>
        <w:tc>
          <w:tcPr>
            <w:tcW w:w="4021" w:type="dxa"/>
            <w:shd w:val="clear" w:color="auto" w:fill="auto"/>
            <w:tcMar/>
          </w:tcPr>
          <w:p w:rsidR="21AC932E" w:rsidP="21AC932E" w:rsidRDefault="21AC932E" w14:paraId="70034572" w14:textId="580B884A">
            <w:pPr>
              <w:bidi w:val="0"/>
              <w:spacing w:before="0" w:beforeAutospacing="off" w:after="0" w:afterAutospacing="off"/>
              <w:jc w:val="left"/>
              <w:rPr>
                <w:rFonts w:ascii="Segoe UI" w:hAnsi="Segoe UI" w:eastAsia="Segoe UI" w:cs="Segoe UI"/>
                <w:b w:val="1"/>
                <w:bCs w:val="1"/>
                <w:i w:val="0"/>
                <w:iCs w:val="0"/>
                <w:caps w:val="0"/>
                <w:smallCaps w:val="0"/>
                <w:color w:val="172B4D"/>
                <w:sz w:val="21"/>
                <w:szCs w:val="21"/>
              </w:rPr>
            </w:pPr>
            <w:r w:rsidRPr="21AC932E" w:rsidR="21AC932E">
              <w:rPr>
                <w:rFonts w:ascii="Segoe UI" w:hAnsi="Segoe UI" w:eastAsia="Segoe UI" w:cs="Segoe UI"/>
                <w:b w:val="1"/>
                <w:bCs w:val="1"/>
                <w:i w:val="0"/>
                <w:iCs w:val="0"/>
                <w:caps w:val="0"/>
                <w:smallCaps w:val="0"/>
                <w:color w:val="172B4D"/>
                <w:sz w:val="21"/>
                <w:szCs w:val="21"/>
              </w:rPr>
              <w:t>BADFUNC.ATOF</w:t>
            </w:r>
            <w:r>
              <w:br/>
            </w:r>
            <w:r w:rsidRPr="21AC932E" w:rsidR="21AC932E">
              <w:rPr>
                <w:rFonts w:ascii="Segoe UI" w:hAnsi="Segoe UI" w:eastAsia="Segoe UI" w:cs="Segoe UI"/>
                <w:b w:val="1"/>
                <w:bCs w:val="1"/>
                <w:i w:val="0"/>
                <w:iCs w:val="0"/>
                <w:caps w:val="0"/>
                <w:smallCaps w:val="0"/>
                <w:color w:val="172B4D"/>
                <w:sz w:val="21"/>
                <w:szCs w:val="21"/>
              </w:rPr>
              <w:t>BADFUNC.ATOI</w:t>
            </w:r>
            <w:r>
              <w:br/>
            </w:r>
            <w:r w:rsidRPr="21AC932E" w:rsidR="21AC932E">
              <w:rPr>
                <w:rFonts w:ascii="Segoe UI" w:hAnsi="Segoe UI" w:eastAsia="Segoe UI" w:cs="Segoe UI"/>
                <w:b w:val="1"/>
                <w:bCs w:val="1"/>
                <w:i w:val="0"/>
                <w:iCs w:val="0"/>
                <w:caps w:val="0"/>
                <w:smallCaps w:val="0"/>
                <w:color w:val="172B4D"/>
                <w:sz w:val="21"/>
                <w:szCs w:val="21"/>
              </w:rPr>
              <w:t>BADFUNC.ATOL</w:t>
            </w:r>
            <w:r>
              <w:br/>
            </w:r>
            <w:r w:rsidRPr="21AC932E" w:rsidR="21AC932E">
              <w:rPr>
                <w:rFonts w:ascii="Segoe UI" w:hAnsi="Segoe UI" w:eastAsia="Segoe UI" w:cs="Segoe UI"/>
                <w:b w:val="1"/>
                <w:bCs w:val="1"/>
                <w:i w:val="0"/>
                <w:iCs w:val="0"/>
                <w:caps w:val="0"/>
                <w:smallCaps w:val="0"/>
                <w:color w:val="172B4D"/>
                <w:sz w:val="21"/>
                <w:szCs w:val="21"/>
              </w:rPr>
              <w:t>BADFUNC.ATOLL</w:t>
            </w:r>
            <w:r>
              <w:br/>
            </w:r>
          </w:p>
          <w:p w:rsidR="21AC932E" w:rsidP="21AC932E" w:rsidRDefault="21AC932E" w14:paraId="610201FF" w14:textId="1DF0A972">
            <w:pPr>
              <w:bidi w:val="0"/>
              <w:spacing w:before="15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(customization)</w:t>
            </w:r>
          </w:p>
        </w:tc>
        <w:tc>
          <w:tcPr>
            <w:tcW w:w="3611" w:type="dxa"/>
            <w:shd w:val="clear" w:color="auto" w:fill="auto"/>
            <w:tcMar/>
          </w:tcPr>
          <w:p w:rsidR="21AC932E" w:rsidP="21AC932E" w:rsidRDefault="21AC932E" w14:paraId="1E5A1098" w14:textId="75CFD1BF">
            <w:pPr>
              <w:bidi w:val="0"/>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Use of atof</w:t>
            </w:r>
            <w:r>
              <w:br/>
            </w:r>
            <w:r w:rsidRPr="21AC932E" w:rsidR="21AC932E">
              <w:rPr>
                <w:rFonts w:ascii="Segoe UI" w:hAnsi="Segoe UI" w:eastAsia="Segoe UI" w:cs="Segoe UI"/>
                <w:b w:val="0"/>
                <w:bCs w:val="0"/>
                <w:i w:val="0"/>
                <w:iCs w:val="0"/>
                <w:caps w:val="0"/>
                <w:smallCaps w:val="0"/>
                <w:color w:val="172B4D"/>
                <w:sz w:val="21"/>
                <w:szCs w:val="21"/>
              </w:rPr>
              <w:t>Use of atoi</w:t>
            </w:r>
            <w:r>
              <w:br/>
            </w:r>
            <w:r w:rsidRPr="21AC932E" w:rsidR="21AC932E">
              <w:rPr>
                <w:rFonts w:ascii="Segoe UI" w:hAnsi="Segoe UI" w:eastAsia="Segoe UI" w:cs="Segoe UI"/>
                <w:b w:val="0"/>
                <w:bCs w:val="0"/>
                <w:i w:val="0"/>
                <w:iCs w:val="0"/>
                <w:caps w:val="0"/>
                <w:smallCaps w:val="0"/>
                <w:color w:val="172B4D"/>
                <w:sz w:val="21"/>
                <w:szCs w:val="21"/>
              </w:rPr>
              <w:t>Use of atol</w:t>
            </w:r>
            <w:r>
              <w:br/>
            </w:r>
            <w:r w:rsidRPr="21AC932E" w:rsidR="21AC932E">
              <w:rPr>
                <w:rFonts w:ascii="Segoe UI" w:hAnsi="Segoe UI" w:eastAsia="Segoe UI" w:cs="Segoe UI"/>
                <w:b w:val="0"/>
                <w:bCs w:val="0"/>
                <w:i w:val="0"/>
                <w:iCs w:val="0"/>
                <w:caps w:val="0"/>
                <w:smallCaps w:val="0"/>
                <w:color w:val="172B4D"/>
                <w:sz w:val="21"/>
                <w:szCs w:val="21"/>
              </w:rPr>
              <w:t>Use of atoll</w:t>
            </w:r>
          </w:p>
          <w:p w:rsidR="21AC932E" w:rsidP="21AC932E" w:rsidRDefault="21AC932E" w14:paraId="6B66830A" w14:textId="3CCAB93C">
            <w:pPr>
              <w:bidi w:val="0"/>
              <w:spacing w:before="15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Users can add custom checks for uses of other undesirable conversion functions.</w:t>
            </w:r>
            <w:r w:rsidR="21AC932E">
              <w:rPr/>
              <w:t xml:space="preserve"> </w:t>
            </w:r>
          </w:p>
        </w:tc>
      </w:tr>
    </w:tbl>
    <w:p w:rsidR="21AC932E" w:rsidRDefault="21AC932E" w14:paraId="4FAA62FA" w14:textId="11B12335"/>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65DAFF8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65DAFF8D" w:rsidRDefault="00E769D9" w14:paraId="12C9A6C2" w14:textId="042102DC">
            <w:pPr>
              <w:pStyle w:val="Normal"/>
              <w:suppressLineNumbers w:val="0"/>
              <w:bidi w:val="0"/>
              <w:spacing w:before="0" w:beforeAutospacing="off" w:after="0" w:afterAutospacing="off" w:line="259" w:lineRule="auto"/>
              <w:ind w:left="0" w:right="0"/>
              <w:jc w:val="center"/>
            </w:pPr>
            <w:r w:rsidR="7D21D771">
              <w:rPr/>
              <w:t>STD-004-STD</w:t>
            </w:r>
          </w:p>
        </w:tc>
        <w:tc>
          <w:tcPr>
            <w:tcW w:w="7632" w:type="dxa"/>
            <w:tcMar>
              <w:top w:w="100" w:type="dxa"/>
              <w:left w:w="100" w:type="dxa"/>
              <w:bottom w:w="100" w:type="dxa"/>
              <w:right w:w="100" w:type="dxa"/>
            </w:tcMar>
          </w:tcPr>
          <w:p w:rsidR="00381847" w:rsidP="65DAFF8D" w:rsidRDefault="00B92A44" w14:paraId="5D0F26FC" w14:textId="381C7ACB">
            <w:pPr>
              <w:pStyle w:val="Normal"/>
              <w:suppressLineNumbers w:val="0"/>
              <w:bidi w:val="0"/>
              <w:spacing w:before="0" w:beforeAutospacing="off" w:after="0" w:afterAutospacing="off" w:line="259" w:lineRule="auto"/>
              <w:ind w:left="0" w:right="0"/>
              <w:jc w:val="left"/>
            </w:pPr>
            <w:r w:rsidR="7D21D771">
              <w:rPr/>
              <w:t>Inputs must be handled to avoid SQL injections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65DAFF8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70470021" w14:textId="7CD03198">
            <w:pPr>
              <w:pStyle w:val="Normal"/>
              <w:suppressLineNumbers w:val="0"/>
              <w:bidi w:val="0"/>
              <w:spacing w:before="0" w:beforeAutospacing="off" w:after="0" w:afterAutospacing="off" w:line="259" w:lineRule="auto"/>
              <w:ind w:left="0" w:right="0"/>
              <w:jc w:val="left"/>
            </w:pPr>
            <w:r w:rsidR="22B72D12">
              <w:rPr/>
              <w:t>Typical user input that is open to any string</w:t>
            </w:r>
          </w:p>
        </w:tc>
      </w:tr>
      <w:tr w:rsidR="00F72634" w:rsidTr="65DAFF8D" w14:paraId="555F1178" w14:textId="77777777">
        <w:trPr>
          <w:trHeight w:val="460"/>
        </w:trPr>
        <w:tc>
          <w:tcPr>
            <w:tcW w:w="10800" w:type="dxa"/>
            <w:tcMar>
              <w:top w:w="100" w:type="dxa"/>
              <w:left w:w="100" w:type="dxa"/>
              <w:bottom w:w="100" w:type="dxa"/>
              <w:right w:w="100" w:type="dxa"/>
            </w:tcMar>
          </w:tcPr>
          <w:p w:rsidR="00F72634" w:rsidP="65DAFF8D" w:rsidRDefault="00F72634" w14:paraId="2AE2AEF7" w14:textId="48823FC5">
            <w:pPr>
              <w:rPr>
                <w:rFonts w:ascii="Courier New" w:hAnsi="Courier New" w:eastAsia="Courier New" w:cs="Courier New"/>
                <w:noProof w:val="0"/>
                <w:sz w:val="24"/>
                <w:szCs w:val="24"/>
                <w:lang w:val="en-US"/>
              </w:rPr>
            </w:pPr>
            <w:r w:rsidRPr="65DAFF8D" w:rsidR="22B72D12">
              <w:rPr>
                <w:rFonts w:ascii="Courier New" w:hAnsi="Courier New" w:eastAsia="Courier New" w:cs="Courier New"/>
                <w:noProof w:val="0"/>
                <w:sz w:val="24"/>
                <w:szCs w:val="24"/>
                <w:lang w:val="en-US"/>
              </w:rPr>
              <w:t>std::</w:t>
            </w:r>
            <w:r w:rsidRPr="65DAFF8D" w:rsidR="22B72D12">
              <w:rPr>
                <w:rFonts w:ascii="Courier New" w:hAnsi="Courier New" w:eastAsia="Courier New" w:cs="Courier New"/>
                <w:noProof w:val="0"/>
                <w:sz w:val="24"/>
                <w:szCs w:val="24"/>
                <w:lang w:val="en-US"/>
              </w:rPr>
              <w:t xml:space="preserve">string </w:t>
            </w:r>
            <w:r w:rsidRPr="65DAFF8D" w:rsidR="22B72D12">
              <w:rPr>
                <w:rFonts w:ascii="Courier New" w:hAnsi="Courier New" w:eastAsia="Courier New" w:cs="Courier New"/>
                <w:noProof w:val="0"/>
                <w:sz w:val="24"/>
                <w:szCs w:val="24"/>
                <w:lang w:val="en-US"/>
              </w:rPr>
              <w:t>userInput</w:t>
            </w:r>
            <w:r w:rsidRPr="65DAFF8D" w:rsidR="22B72D12">
              <w:rPr>
                <w:rFonts w:ascii="Courier New" w:hAnsi="Courier New" w:eastAsia="Courier New" w:cs="Courier New"/>
                <w:noProof w:val="0"/>
                <w:sz w:val="24"/>
                <w:szCs w:val="24"/>
                <w:lang w:val="en-US"/>
              </w:rPr>
              <w:t xml:space="preserve"> = "John' OR '1'='1";</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65DAFF8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457B7890" w14:textId="6119971D">
            <w:pPr>
              <w:pStyle w:val="Normal"/>
              <w:suppressLineNumbers w:val="0"/>
              <w:bidi w:val="0"/>
              <w:spacing w:before="0" w:beforeAutospacing="off" w:after="0" w:afterAutospacing="off" w:line="259" w:lineRule="auto"/>
              <w:ind w:left="0" w:right="0"/>
              <w:jc w:val="left"/>
            </w:pPr>
            <w:r w:rsidR="6A45BCA1">
              <w:rPr/>
              <w:t xml:space="preserve">Leveraging </w:t>
            </w:r>
            <w:r w:rsidR="6A45BCA1">
              <w:rPr/>
              <w:t xml:space="preserve">the </w:t>
            </w:r>
            <w:r w:rsidRPr="65DAFF8D" w:rsidR="6A45BCA1">
              <w:rPr>
                <w:rFonts w:ascii="Calibri" w:hAnsi="Calibri" w:eastAsia="Calibri" w:cs="Calibri"/>
                <w:noProof w:val="0"/>
                <w:sz w:val="24"/>
                <w:szCs w:val="24"/>
                <w:lang w:val="en-US"/>
              </w:rPr>
              <w:t>sqlite3_prepare_v2</w:t>
            </w:r>
            <w:r w:rsidR="6A45BCA1">
              <w:rPr/>
              <w:t>,</w:t>
            </w:r>
            <w:r w:rsidR="6A45BCA1">
              <w:rPr/>
              <w:t xml:space="preserve"> we can treat the input as separate from SQL logic</w:t>
            </w:r>
          </w:p>
        </w:tc>
      </w:tr>
      <w:tr w:rsidR="00F72634" w:rsidTr="65DAFF8D" w14:paraId="270FEC8A" w14:textId="77777777">
        <w:trPr>
          <w:trHeight w:val="460"/>
        </w:trPr>
        <w:tc>
          <w:tcPr>
            <w:tcW w:w="10800" w:type="dxa"/>
            <w:tcMar>
              <w:top w:w="100" w:type="dxa"/>
              <w:left w:w="100" w:type="dxa"/>
              <w:bottom w:w="100" w:type="dxa"/>
              <w:right w:w="100" w:type="dxa"/>
            </w:tcMar>
          </w:tcPr>
          <w:p w:rsidR="00F72634" w:rsidP="0015146B" w:rsidRDefault="00F72634" w14:paraId="40C8B059" w14:textId="721BEA67">
            <w:r w:rsidRPr="65DAFF8D" w:rsidR="6A45BCA1">
              <w:rPr>
                <w:rFonts w:ascii="Calibri" w:hAnsi="Calibri" w:eastAsia="Calibri" w:cs="Calibri"/>
                <w:noProof w:val="0"/>
                <w:sz w:val="24"/>
                <w:szCs w:val="24"/>
                <w:lang w:val="en-US"/>
              </w:rPr>
              <w:t>std::</w:t>
            </w:r>
            <w:r w:rsidRPr="65DAFF8D" w:rsidR="6A45BCA1">
              <w:rPr>
                <w:rFonts w:ascii="Calibri" w:hAnsi="Calibri" w:eastAsia="Calibri" w:cs="Calibri"/>
                <w:noProof w:val="0"/>
                <w:sz w:val="24"/>
                <w:szCs w:val="24"/>
                <w:lang w:val="en-US"/>
              </w:rPr>
              <w:t xml:space="preserve">string </w:t>
            </w:r>
            <w:r w:rsidRPr="65DAFF8D" w:rsidR="6A45BCA1">
              <w:rPr>
                <w:rFonts w:ascii="Calibri" w:hAnsi="Calibri" w:eastAsia="Calibri" w:cs="Calibri"/>
                <w:noProof w:val="0"/>
                <w:sz w:val="24"/>
                <w:szCs w:val="24"/>
                <w:lang w:val="en-US"/>
              </w:rPr>
              <w:t>userInput</w:t>
            </w:r>
            <w:r w:rsidRPr="65DAFF8D" w:rsidR="6A45BCA1">
              <w:rPr>
                <w:rFonts w:ascii="Calibri" w:hAnsi="Calibri" w:eastAsia="Calibri" w:cs="Calibri"/>
                <w:noProof w:val="0"/>
                <w:sz w:val="24"/>
                <w:szCs w:val="24"/>
                <w:lang w:val="en-US"/>
              </w:rPr>
              <w:t xml:space="preserve"> = "John' OR '1'='1";</w:t>
            </w:r>
          </w:p>
          <w:p w:rsidR="00F72634" w:rsidP="0015146B" w:rsidRDefault="00F72634" w14:paraId="4E978D2E" w14:textId="64A45791">
            <w:r w:rsidRPr="65DAFF8D" w:rsidR="6A45BCA1">
              <w:rPr>
                <w:rFonts w:ascii="Calibri" w:hAnsi="Calibri" w:eastAsia="Calibri" w:cs="Calibri"/>
                <w:noProof w:val="0"/>
                <w:sz w:val="24"/>
                <w:szCs w:val="24"/>
                <w:lang w:val="en-US"/>
              </w:rPr>
              <w:t>sqlite3_prepare_v2(</w:t>
            </w:r>
            <w:r w:rsidRPr="65DAFF8D" w:rsidR="6A45BCA1">
              <w:rPr>
                <w:rFonts w:ascii="Calibri" w:hAnsi="Calibri" w:eastAsia="Calibri" w:cs="Calibri"/>
                <w:noProof w:val="0"/>
                <w:sz w:val="24"/>
                <w:szCs w:val="24"/>
                <w:lang w:val="en-US"/>
              </w:rPr>
              <w:t>db</w:t>
            </w:r>
            <w:r w:rsidRPr="65DAFF8D" w:rsidR="6A45BCA1">
              <w:rPr>
                <w:rFonts w:ascii="Calibri" w:hAnsi="Calibri" w:eastAsia="Calibri" w:cs="Calibri"/>
                <w:noProof w:val="0"/>
                <w:sz w:val="24"/>
                <w:szCs w:val="24"/>
                <w:lang w:val="en-US"/>
              </w:rPr>
              <w:t xml:space="preserve">, </w:t>
            </w:r>
            <w:r w:rsidRPr="65DAFF8D" w:rsidR="6A45BCA1">
              <w:rPr>
                <w:rFonts w:ascii="Calibri" w:hAnsi="Calibri" w:eastAsia="Calibri" w:cs="Calibri"/>
                <w:noProof w:val="0"/>
                <w:sz w:val="24"/>
                <w:szCs w:val="24"/>
                <w:lang w:val="en-US"/>
              </w:rPr>
              <w:t>userInput.c_str</w:t>
            </w:r>
            <w:r w:rsidRPr="65DAFF8D" w:rsidR="6A45BCA1">
              <w:rPr>
                <w:rFonts w:ascii="Calibri" w:hAnsi="Calibri" w:eastAsia="Calibri" w:cs="Calibri"/>
                <w:noProof w:val="0"/>
                <w:sz w:val="24"/>
                <w:szCs w:val="24"/>
                <w:lang w:val="en-US"/>
              </w:rPr>
              <w:t>(), -1, &amp;</w:t>
            </w:r>
            <w:r w:rsidRPr="65DAFF8D" w:rsidR="6A45BCA1">
              <w:rPr>
                <w:rFonts w:ascii="Calibri" w:hAnsi="Calibri" w:eastAsia="Calibri" w:cs="Calibri"/>
                <w:noProof w:val="0"/>
                <w:sz w:val="24"/>
                <w:szCs w:val="24"/>
                <w:lang w:val="en-US"/>
              </w:rPr>
              <w:t>stmt</w:t>
            </w:r>
            <w:r w:rsidRPr="65DAFF8D" w:rsidR="6A45BCA1">
              <w:rPr>
                <w:rFonts w:ascii="Calibri" w:hAnsi="Calibri" w:eastAsia="Calibri" w:cs="Calibri"/>
                <w:noProof w:val="0"/>
                <w:sz w:val="24"/>
                <w:szCs w:val="24"/>
                <w:lang w:val="en-US"/>
              </w:rPr>
              <w:t xml:space="preserve">, </w:t>
            </w:r>
            <w:r w:rsidRPr="65DAFF8D" w:rsidR="6A45BCA1">
              <w:rPr>
                <w:rFonts w:ascii="Calibri" w:hAnsi="Calibri" w:eastAsia="Calibri" w:cs="Calibri"/>
                <w:noProof w:val="0"/>
                <w:sz w:val="24"/>
                <w:szCs w:val="24"/>
                <w:lang w:val="en-US"/>
              </w:rPr>
              <w:t>nullptr</w:t>
            </w:r>
            <w:r w:rsidRPr="65DAFF8D" w:rsidR="6A45BCA1">
              <w:rPr>
                <w:rFonts w:ascii="Calibri" w:hAnsi="Calibri" w:eastAsia="Calibri" w:cs="Calibri"/>
                <w:noProof w:val="0"/>
                <w:sz w:val="24"/>
                <w:szCs w:val="24"/>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12BB78A6"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56B5C348" w14:textId="4CF3D88E">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7CA0D0BF">
              <w:rPr/>
              <w:t xml:space="preserve">1: </w:t>
            </w:r>
            <w:r w:rsidR="7CA0D0BF">
              <w:rPr/>
              <w:t>Validate</w:t>
            </w:r>
            <w:r w:rsidR="7CA0D0BF">
              <w:rPr/>
              <w:t xml:space="preserve"> Input Data. Data values need to be within the allowed range and format</w:t>
            </w:r>
          </w:p>
          <w:p w:rsidR="00B475A1" w:rsidP="21AC932E" w:rsidRDefault="00B475A1" w14:paraId="53482B8C" w14:textId="642A769B">
            <w:pPr>
              <w:pBdr>
                <w:top w:val="nil" w:color="000000" w:sz="0" w:space="0"/>
                <w:left w:val="nil" w:color="000000" w:sz="0" w:space="0"/>
                <w:bottom w:val="nil" w:color="000000" w:sz="0" w:space="0"/>
                <w:right w:val="nil" w:color="000000" w:sz="0" w:space="0"/>
                <w:between w:val="nil" w:color="000000" w:sz="0" w:space="0"/>
              </w:pBdr>
            </w:pPr>
            <w:r w:rsidR="7CA0D0BF">
              <w:rPr/>
              <w:t xml:space="preserve">8: Practice Defense in Depth. SQL injection </w:t>
            </w:r>
            <w:r w:rsidR="7CA0D0BF">
              <w:rPr/>
              <w:t>attacks</w:t>
            </w:r>
            <w:r w:rsidR="7CA0D0BF">
              <w:rPr/>
              <w:t xml:space="preserve"> must be properly handled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1AC932E" w14:paraId="5FAB2FBC" w14:textId="77777777">
        <w:trPr>
          <w:trHeight w:val="460"/>
        </w:trPr>
        <w:tc>
          <w:tcPr>
            <w:tcW w:w="1806" w:type="dxa"/>
            <w:shd w:val="clear" w:color="auto" w:fill="auto"/>
            <w:tcMar/>
          </w:tcPr>
          <w:p w:rsidR="00B475A1" w:rsidP="21AC932E" w:rsidRDefault="00B475A1" w14:paraId="78F3D274" w14:textId="0755B9C2">
            <w:pPr>
              <w:pStyle w:val="Normal"/>
              <w:suppressLineNumbers w:val="0"/>
              <w:bidi w:val="0"/>
              <w:spacing w:before="0" w:beforeAutospacing="off" w:after="0" w:afterAutospacing="off" w:line="259" w:lineRule="auto"/>
              <w:ind w:left="0" w:right="0"/>
              <w:jc w:val="center"/>
            </w:pPr>
            <w:r w:rsidR="5A24F260">
              <w:rPr/>
              <w:t>High</w:t>
            </w:r>
          </w:p>
        </w:tc>
        <w:tc>
          <w:tcPr>
            <w:tcW w:w="1341" w:type="dxa"/>
            <w:shd w:val="clear" w:color="auto" w:fill="auto"/>
            <w:tcMar/>
          </w:tcPr>
          <w:p w:rsidR="00B475A1" w:rsidP="21AC932E" w:rsidRDefault="00B475A1" w14:paraId="3CDD9AA9" w14:textId="323096F4">
            <w:pPr>
              <w:pStyle w:val="Normal"/>
              <w:suppressLineNumbers w:val="0"/>
              <w:bidi w:val="0"/>
              <w:spacing w:before="0" w:beforeAutospacing="off" w:after="0" w:afterAutospacing="off" w:line="259" w:lineRule="auto"/>
              <w:ind w:left="0" w:right="0"/>
              <w:jc w:val="center"/>
            </w:pPr>
            <w:r w:rsidR="5A24F260">
              <w:rPr/>
              <w:t>High</w:t>
            </w:r>
          </w:p>
        </w:tc>
        <w:tc>
          <w:tcPr>
            <w:tcW w:w="4021" w:type="dxa"/>
            <w:shd w:val="clear" w:color="auto" w:fill="auto"/>
            <w:tcMar/>
          </w:tcPr>
          <w:p w:rsidR="00B475A1" w:rsidP="21AC932E" w:rsidRDefault="00B475A1" w14:paraId="1C831C3D" w14:textId="016D5663">
            <w:pPr>
              <w:pStyle w:val="Normal"/>
              <w:suppressLineNumbers w:val="0"/>
              <w:bidi w:val="0"/>
              <w:spacing w:before="0" w:beforeAutospacing="off" w:after="0" w:afterAutospacing="off" w:line="259" w:lineRule="auto"/>
              <w:ind w:left="0" w:right="0"/>
              <w:jc w:val="center"/>
            </w:pPr>
            <w:r w:rsidR="5A24F260">
              <w:rPr/>
              <w:t>Medium</w:t>
            </w:r>
          </w:p>
        </w:tc>
        <w:tc>
          <w:tcPr>
            <w:tcW w:w="1807" w:type="dxa"/>
            <w:shd w:val="clear" w:color="auto" w:fill="auto"/>
            <w:tcMar/>
          </w:tcPr>
          <w:p w:rsidR="00B475A1" w:rsidP="21AC932E" w:rsidRDefault="00B475A1" w14:paraId="6CDF17A4" w14:textId="09459DA2">
            <w:pPr>
              <w:pStyle w:val="Normal"/>
              <w:suppressLineNumbers w:val="0"/>
              <w:bidi w:val="0"/>
              <w:spacing w:before="0" w:beforeAutospacing="off" w:after="0" w:afterAutospacing="off" w:line="259" w:lineRule="auto"/>
              <w:ind w:left="0" w:right="0"/>
              <w:jc w:val="center"/>
            </w:pPr>
            <w:r w:rsidR="5A24F260">
              <w:rPr/>
              <w:t>High</w:t>
            </w:r>
          </w:p>
        </w:tc>
        <w:tc>
          <w:tcPr>
            <w:tcW w:w="1805" w:type="dxa"/>
            <w:shd w:val="clear" w:color="auto" w:fill="auto"/>
            <w:tcMar/>
          </w:tcPr>
          <w:p w:rsidR="00B475A1" w:rsidP="21AC932E" w:rsidRDefault="00B475A1" w14:paraId="459AD35B" w14:textId="3C849E9E">
            <w:pPr>
              <w:pStyle w:val="Normal"/>
              <w:suppressLineNumbers w:val="0"/>
              <w:bidi w:val="0"/>
              <w:spacing w:before="0" w:beforeAutospacing="off" w:after="0" w:afterAutospacing="off" w:line="259" w:lineRule="auto"/>
              <w:ind w:left="0" w:right="0"/>
              <w:jc w:val="center"/>
            </w:pPr>
            <w:r w:rsidR="5A24F260">
              <w:rPr/>
              <w:t>4</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1AC932E" w14:paraId="4AE2E526" w14:textId="77777777">
        <w:trPr>
          <w:trHeight w:val="460"/>
        </w:trPr>
        <w:tc>
          <w:tcPr>
            <w:tcW w:w="1807" w:type="dxa"/>
            <w:shd w:val="clear" w:color="auto" w:fill="auto"/>
            <w:tcMar/>
          </w:tcPr>
          <w:p w:rsidR="21AC932E" w:rsidP="21AC932E" w:rsidRDefault="21AC932E" w14:paraId="46B8610F" w14:textId="5F557970">
            <w:pPr>
              <w:spacing w:before="0" w:beforeAutospacing="off" w:after="0" w:afterAutospacing="off"/>
              <w:jc w:val="left"/>
            </w:pPr>
            <w:hyperlink r:id="R83f0b240de3940fd">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The Checker Framework</w:t>
              </w:r>
            </w:hyperlink>
          </w:p>
        </w:tc>
        <w:tc>
          <w:tcPr>
            <w:tcW w:w="1341" w:type="dxa"/>
            <w:shd w:val="clear" w:color="auto" w:fill="auto"/>
            <w:tcMar/>
          </w:tcPr>
          <w:p w:rsidR="21AC932E" w:rsidP="21AC932E" w:rsidRDefault="21AC932E" w14:paraId="54179E89" w14:textId="06E6F593">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2.1.3</w:t>
            </w:r>
          </w:p>
        </w:tc>
        <w:tc>
          <w:tcPr>
            <w:tcW w:w="4021" w:type="dxa"/>
            <w:shd w:val="clear" w:color="auto" w:fill="auto"/>
            <w:tcMar/>
          </w:tcPr>
          <w:p w:rsidR="21AC932E" w:rsidP="21AC932E" w:rsidRDefault="21AC932E" w14:paraId="7CF280C7" w14:textId="41BF4781">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Tainting Checker</w:t>
            </w:r>
          </w:p>
        </w:tc>
        <w:tc>
          <w:tcPr>
            <w:tcW w:w="3611" w:type="dxa"/>
            <w:shd w:val="clear" w:color="auto" w:fill="auto"/>
            <w:tcMar/>
          </w:tcPr>
          <w:p w:rsidR="21AC932E" w:rsidP="21AC932E" w:rsidRDefault="21AC932E" w14:paraId="57C2F4B6" w14:textId="5E7E1DF2">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Trust and security errors (see Chapter 8)</w:t>
            </w:r>
          </w:p>
        </w:tc>
      </w:tr>
      <w:tr w:rsidR="00B475A1" w:rsidTr="21AC932E" w14:paraId="631335FB" w14:textId="77777777">
        <w:trPr>
          <w:trHeight w:val="460"/>
        </w:trPr>
        <w:tc>
          <w:tcPr>
            <w:tcW w:w="1807" w:type="dxa"/>
            <w:shd w:val="clear" w:color="auto" w:fill="auto"/>
            <w:tcMar/>
          </w:tcPr>
          <w:p w:rsidR="21AC932E" w:rsidP="21AC932E" w:rsidRDefault="21AC932E" w14:paraId="7D7A5981" w14:textId="78FAD7A1">
            <w:pPr>
              <w:spacing w:before="0" w:beforeAutospacing="off" w:after="0" w:afterAutospacing="off"/>
              <w:jc w:val="left"/>
            </w:pPr>
            <w:hyperlink r:id="R1ebe3c0b94074dd7">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14F77EE4" w14:textId="7F9D8792">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8.1p0</w:t>
            </w:r>
          </w:p>
        </w:tc>
        <w:tc>
          <w:tcPr>
            <w:tcW w:w="4021" w:type="dxa"/>
            <w:shd w:val="clear" w:color="auto" w:fill="auto"/>
            <w:tcMar/>
          </w:tcPr>
          <w:p w:rsidR="21AC932E" w:rsidP="21AC932E" w:rsidRDefault="21AC932E" w14:paraId="0D6C71E8" w14:textId="185BA4AD">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JAVA.IO.INJ.SQL</w:t>
            </w:r>
          </w:p>
        </w:tc>
        <w:tc>
          <w:tcPr>
            <w:tcW w:w="3611" w:type="dxa"/>
            <w:shd w:val="clear" w:color="auto" w:fill="auto"/>
            <w:tcMar/>
          </w:tcPr>
          <w:p w:rsidR="21AC932E" w:rsidP="21AC932E" w:rsidRDefault="21AC932E" w14:paraId="36D3E8CF" w14:textId="3EBD6D97">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SQL injection</w:t>
            </w:r>
          </w:p>
        </w:tc>
      </w:tr>
      <w:tr w:rsidR="00B475A1" w:rsidTr="21AC932E" w14:paraId="53A16CAB" w14:textId="77777777">
        <w:trPr>
          <w:trHeight w:val="460"/>
        </w:trPr>
        <w:tc>
          <w:tcPr>
            <w:tcW w:w="1807" w:type="dxa"/>
            <w:shd w:val="clear" w:color="auto" w:fill="auto"/>
            <w:tcMar/>
          </w:tcPr>
          <w:p w:rsidR="21AC932E" w:rsidP="21AC932E" w:rsidRDefault="21AC932E" w14:paraId="2FE2E7B5" w14:textId="50EB586A">
            <w:pPr>
              <w:spacing w:before="0" w:beforeAutospacing="off" w:after="0" w:afterAutospacing="off"/>
              <w:jc w:val="left"/>
            </w:pPr>
            <w:hyperlink r:id="Rd83bd1c21ea44589">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Coverity</w:t>
              </w:r>
            </w:hyperlink>
          </w:p>
        </w:tc>
        <w:tc>
          <w:tcPr>
            <w:tcW w:w="1341" w:type="dxa"/>
            <w:shd w:val="clear" w:color="auto" w:fill="auto"/>
            <w:tcMar/>
          </w:tcPr>
          <w:p w:rsidR="21AC932E" w:rsidP="21AC932E" w:rsidRDefault="21AC932E" w14:paraId="18C01E21" w14:textId="2F85F9E1">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7.5</w:t>
            </w:r>
          </w:p>
        </w:tc>
        <w:tc>
          <w:tcPr>
            <w:tcW w:w="4021" w:type="dxa"/>
            <w:shd w:val="clear" w:color="auto" w:fill="auto"/>
            <w:tcMar/>
          </w:tcPr>
          <w:p w:rsidR="21AC932E" w:rsidP="21AC932E" w:rsidRDefault="21AC932E" w14:paraId="77A87F82" w14:textId="3C45FC90">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SQLI</w:t>
            </w:r>
            <w:r>
              <w:br/>
            </w:r>
            <w:r w:rsidRPr="21AC932E" w:rsidR="21AC932E">
              <w:rPr>
                <w:rFonts w:ascii="Segoe UI" w:hAnsi="Segoe UI" w:eastAsia="Segoe UI" w:cs="Segoe UI"/>
                <w:b w:val="1"/>
                <w:bCs w:val="1"/>
                <w:i w:val="0"/>
                <w:iCs w:val="0"/>
                <w:caps w:val="0"/>
                <w:smallCaps w:val="0"/>
                <w:color w:val="172B4D"/>
                <w:sz w:val="21"/>
                <w:szCs w:val="21"/>
              </w:rPr>
              <w:t>FB.SQL_PREPARED_STATEMENT_GENERATED_</w:t>
            </w:r>
            <w:r>
              <w:br/>
            </w:r>
            <w:r w:rsidRPr="21AC932E" w:rsidR="21AC932E">
              <w:rPr>
                <w:rFonts w:ascii="Segoe UI" w:hAnsi="Segoe UI" w:eastAsia="Segoe UI" w:cs="Segoe UI"/>
                <w:b w:val="1"/>
                <w:bCs w:val="1"/>
                <w:i w:val="0"/>
                <w:iCs w:val="0"/>
                <w:caps w:val="0"/>
                <w:smallCaps w:val="0"/>
                <w:color w:val="172B4D"/>
                <w:sz w:val="21"/>
                <w:szCs w:val="21"/>
              </w:rPr>
              <w:t>FB.SQL_NONCONSTANT_STRING_PASSED_TO_EXECUTE</w:t>
            </w:r>
          </w:p>
        </w:tc>
        <w:tc>
          <w:tcPr>
            <w:tcW w:w="3611" w:type="dxa"/>
            <w:shd w:val="clear" w:color="auto" w:fill="auto"/>
            <w:tcMar/>
          </w:tcPr>
          <w:p w:rsidR="21AC932E" w:rsidP="21AC932E" w:rsidRDefault="21AC932E" w14:paraId="587CE409" w14:textId="172C52FE">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Implemented</w:t>
            </w:r>
            <w:r w:rsidR="21AC932E">
              <w:rPr/>
              <w:t xml:space="preserve"> </w:t>
            </w:r>
          </w:p>
        </w:tc>
      </w:tr>
    </w:tbl>
    <w:p w:rsidR="21AC932E" w:rsidRDefault="21AC932E" w14:paraId="42E6A919" w14:textId="769A9B3E"/>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65DAFF8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P="65DAFF8D" w:rsidRDefault="00E769D9" w14:paraId="3B1D880B" w14:textId="3EFD0218">
            <w:pPr>
              <w:pStyle w:val="Normal"/>
              <w:suppressLineNumbers w:val="0"/>
              <w:bidi w:val="0"/>
              <w:spacing w:before="0" w:beforeAutospacing="off" w:after="0" w:afterAutospacing="off" w:line="259" w:lineRule="auto"/>
              <w:ind w:left="0" w:right="0"/>
              <w:jc w:val="center"/>
            </w:pPr>
            <w:r w:rsidR="487C8C12">
              <w:rPr/>
              <w:t>STD-005-CPP</w:t>
            </w:r>
          </w:p>
        </w:tc>
        <w:tc>
          <w:tcPr>
            <w:tcW w:w="7632" w:type="dxa"/>
            <w:tcMar>
              <w:top w:w="100" w:type="dxa"/>
              <w:left w:w="100" w:type="dxa"/>
              <w:bottom w:w="100" w:type="dxa"/>
              <w:right w:w="100" w:type="dxa"/>
            </w:tcMar>
          </w:tcPr>
          <w:p w:rsidR="00381847" w:rsidP="65DAFF8D" w:rsidRDefault="00B92A44" w14:paraId="76F8F206" w14:textId="571E0423">
            <w:pPr>
              <w:pStyle w:val="Normal"/>
              <w:suppressLineNumbers w:val="0"/>
              <w:bidi w:val="0"/>
              <w:spacing w:before="0" w:beforeAutospacing="off" w:after="0" w:afterAutospacing="off" w:line="259" w:lineRule="auto"/>
              <w:ind w:left="0" w:right="0"/>
              <w:jc w:val="left"/>
            </w:pPr>
            <w:r w:rsidR="487C8C12">
              <w:rPr/>
              <w:t>Pointers shall be properly disposed of</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65DAFF8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326BE9E1" w14:textId="5D93960F">
            <w:pPr>
              <w:pStyle w:val="Normal"/>
              <w:suppressLineNumbers w:val="0"/>
              <w:bidi w:val="0"/>
              <w:spacing w:before="0" w:beforeAutospacing="off" w:after="0" w:afterAutospacing="off" w:line="259" w:lineRule="auto"/>
              <w:ind w:left="0" w:right="0"/>
              <w:jc w:val="left"/>
            </w:pPr>
            <w:r w:rsidR="30A86BD5">
              <w:rPr/>
              <w:t>Contains a dangling pointer</w:t>
            </w:r>
          </w:p>
        </w:tc>
      </w:tr>
      <w:tr w:rsidR="00F72634" w:rsidTr="65DAFF8D" w14:paraId="3267071A" w14:textId="77777777">
        <w:trPr>
          <w:trHeight w:val="460"/>
        </w:trPr>
        <w:tc>
          <w:tcPr>
            <w:tcW w:w="10800" w:type="dxa"/>
            <w:tcMar>
              <w:top w:w="100" w:type="dxa"/>
              <w:left w:w="100" w:type="dxa"/>
              <w:bottom w:w="100" w:type="dxa"/>
              <w:right w:w="100" w:type="dxa"/>
            </w:tcMar>
          </w:tcPr>
          <w:p w:rsidR="00F72634" w:rsidP="65DAFF8D" w:rsidRDefault="00F72634" w14:paraId="1A780C8C" w14:textId="0AE43B1F">
            <w:pPr>
              <w:rPr>
                <w:rFonts w:ascii="Courier New" w:hAnsi="Courier New" w:eastAsia="Courier New" w:cs="Courier New"/>
                <w:noProof w:val="0"/>
                <w:sz w:val="24"/>
                <w:szCs w:val="24"/>
                <w:lang w:val="en-US"/>
              </w:rPr>
            </w:pPr>
            <w:r w:rsidRPr="65DAFF8D" w:rsidR="30A86BD5">
              <w:rPr>
                <w:rFonts w:ascii="Courier New" w:hAnsi="Courier New" w:eastAsia="Courier New" w:cs="Courier New"/>
                <w:noProof w:val="0"/>
                <w:sz w:val="24"/>
                <w:szCs w:val="24"/>
                <w:lang w:val="en-US"/>
              </w:rPr>
              <w:t xml:space="preserve">int* </w:t>
            </w:r>
            <w:r w:rsidRPr="65DAFF8D" w:rsidR="30A86BD5">
              <w:rPr>
                <w:rFonts w:ascii="Courier New" w:hAnsi="Courier New" w:eastAsia="Courier New" w:cs="Courier New"/>
                <w:noProof w:val="0"/>
                <w:sz w:val="24"/>
                <w:szCs w:val="24"/>
                <w:lang w:val="en-US"/>
              </w:rPr>
              <w:t>ptr</w:t>
            </w:r>
            <w:r w:rsidRPr="65DAFF8D" w:rsidR="30A86BD5">
              <w:rPr>
                <w:rFonts w:ascii="Courier New" w:hAnsi="Courier New" w:eastAsia="Courier New" w:cs="Courier New"/>
                <w:noProof w:val="0"/>
                <w:sz w:val="24"/>
                <w:szCs w:val="24"/>
                <w:lang w:val="en-US"/>
              </w:rPr>
              <w:t xml:space="preserve"> = new </w:t>
            </w:r>
            <w:r w:rsidRPr="65DAFF8D" w:rsidR="30A86BD5">
              <w:rPr>
                <w:rFonts w:ascii="Courier New" w:hAnsi="Courier New" w:eastAsia="Courier New" w:cs="Courier New"/>
                <w:noProof w:val="0"/>
                <w:sz w:val="24"/>
                <w:szCs w:val="24"/>
                <w:lang w:val="en-US"/>
              </w:rPr>
              <w:t>int(</w:t>
            </w:r>
            <w:r w:rsidRPr="65DAFF8D" w:rsidR="30A86BD5">
              <w:rPr>
                <w:rFonts w:ascii="Courier New" w:hAnsi="Courier New" w:eastAsia="Courier New" w:cs="Courier New"/>
                <w:noProof w:val="0"/>
                <w:sz w:val="24"/>
                <w:szCs w:val="24"/>
                <w:lang w:val="en-US"/>
              </w:rPr>
              <w:t>42);</w:t>
            </w:r>
          </w:p>
          <w:p w:rsidR="00F72634" w:rsidP="65DAFF8D" w:rsidRDefault="00F72634" w14:paraId="7C4D0934" w14:textId="4B4734A7">
            <w:pPr>
              <w:rPr>
                <w:rFonts w:ascii="Courier New" w:hAnsi="Courier New" w:eastAsia="Courier New" w:cs="Courier New"/>
                <w:noProof w:val="0"/>
                <w:sz w:val="24"/>
                <w:szCs w:val="24"/>
                <w:lang w:val="en-US"/>
              </w:rPr>
            </w:pPr>
            <w:r w:rsidRPr="65DAFF8D" w:rsidR="30A86BD5">
              <w:rPr>
                <w:rFonts w:ascii="Courier New" w:hAnsi="Courier New" w:eastAsia="Courier New" w:cs="Courier New"/>
                <w:noProof w:val="0"/>
                <w:sz w:val="24"/>
                <w:szCs w:val="24"/>
                <w:lang w:val="en-US"/>
              </w:rPr>
              <w:t xml:space="preserve">delete </w:t>
            </w:r>
            <w:r w:rsidRPr="65DAFF8D" w:rsidR="30A86BD5">
              <w:rPr>
                <w:rFonts w:ascii="Courier New" w:hAnsi="Courier New" w:eastAsia="Courier New" w:cs="Courier New"/>
                <w:noProof w:val="0"/>
                <w:sz w:val="24"/>
                <w:szCs w:val="24"/>
                <w:lang w:val="en-US"/>
              </w:rPr>
              <w:t>ptr</w:t>
            </w:r>
            <w:r w:rsidRPr="65DAFF8D" w:rsidR="30A86BD5">
              <w:rPr>
                <w:rFonts w:ascii="Courier New" w:hAnsi="Courier New" w:eastAsia="Courier New" w:cs="Courier New"/>
                <w:noProof w:val="0"/>
                <w:sz w:val="24"/>
                <w:szCs w:val="24"/>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65DAFF8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74D97636" w14:textId="2E36341A">
            <w:pPr>
              <w:pStyle w:val="Normal"/>
              <w:suppressLineNumbers w:val="0"/>
              <w:bidi w:val="0"/>
              <w:spacing w:before="0" w:beforeAutospacing="off" w:after="0" w:afterAutospacing="off" w:line="259" w:lineRule="auto"/>
              <w:ind w:left="0" w:right="0"/>
              <w:jc w:val="left"/>
            </w:pPr>
            <w:r w:rsidR="339739A0">
              <w:rPr/>
              <w:t>Leverage smart pointers</w:t>
            </w:r>
          </w:p>
        </w:tc>
      </w:tr>
      <w:tr w:rsidR="00F72634" w:rsidTr="65DAFF8D" w14:paraId="7A1A78A0" w14:textId="77777777">
        <w:trPr>
          <w:trHeight w:val="460"/>
        </w:trPr>
        <w:tc>
          <w:tcPr>
            <w:tcW w:w="10800" w:type="dxa"/>
            <w:tcMar>
              <w:top w:w="100" w:type="dxa"/>
              <w:left w:w="100" w:type="dxa"/>
              <w:bottom w:w="100" w:type="dxa"/>
              <w:right w:w="100" w:type="dxa"/>
            </w:tcMar>
          </w:tcPr>
          <w:p w:rsidR="00F72634" w:rsidP="65DAFF8D" w:rsidRDefault="00F72634" w14:paraId="681B4B09" w14:textId="6FABECF0">
            <w:pPr>
              <w:rPr>
                <w:rFonts w:ascii="Courier New" w:hAnsi="Courier New" w:eastAsia="Courier New" w:cs="Courier New"/>
                <w:noProof w:val="0"/>
                <w:sz w:val="24"/>
                <w:szCs w:val="24"/>
                <w:lang w:val="en-US"/>
              </w:rPr>
            </w:pPr>
            <w:r w:rsidRPr="65DAFF8D" w:rsidR="339739A0">
              <w:rPr>
                <w:rFonts w:ascii="Courier New" w:hAnsi="Courier New" w:eastAsia="Courier New" w:cs="Courier New"/>
                <w:noProof w:val="0"/>
                <w:sz w:val="24"/>
                <w:szCs w:val="24"/>
                <w:lang w:val="en-US"/>
              </w:rPr>
              <w:t>std::</w:t>
            </w:r>
            <w:r w:rsidRPr="65DAFF8D" w:rsidR="339739A0">
              <w:rPr>
                <w:rFonts w:ascii="Courier New" w:hAnsi="Courier New" w:eastAsia="Courier New" w:cs="Courier New"/>
                <w:noProof w:val="0"/>
                <w:sz w:val="24"/>
                <w:szCs w:val="24"/>
                <w:lang w:val="en-US"/>
              </w:rPr>
              <w:t>unique_ptr</w:t>
            </w:r>
            <w:r w:rsidRPr="65DAFF8D" w:rsidR="339739A0">
              <w:rPr>
                <w:rFonts w:ascii="Courier New" w:hAnsi="Courier New" w:eastAsia="Courier New" w:cs="Courier New"/>
                <w:noProof w:val="0"/>
                <w:sz w:val="24"/>
                <w:szCs w:val="24"/>
                <w:lang w:val="en-US"/>
              </w:rPr>
              <w:t xml:space="preserve">&lt;int&gt; </w:t>
            </w:r>
            <w:r w:rsidRPr="65DAFF8D" w:rsidR="339739A0">
              <w:rPr>
                <w:rFonts w:ascii="Courier New" w:hAnsi="Courier New" w:eastAsia="Courier New" w:cs="Courier New"/>
                <w:noProof w:val="0"/>
                <w:sz w:val="24"/>
                <w:szCs w:val="24"/>
                <w:lang w:val="en-US"/>
              </w:rPr>
              <w:t>ptr</w:t>
            </w:r>
            <w:r w:rsidRPr="65DAFF8D" w:rsidR="339739A0">
              <w:rPr>
                <w:rFonts w:ascii="Courier New" w:hAnsi="Courier New" w:eastAsia="Courier New" w:cs="Courier New"/>
                <w:noProof w:val="0"/>
                <w:sz w:val="24"/>
                <w:szCs w:val="24"/>
                <w:lang w:val="en-US"/>
              </w:rPr>
              <w:t xml:space="preserve"> = </w:t>
            </w:r>
            <w:r w:rsidRPr="65DAFF8D" w:rsidR="339739A0">
              <w:rPr>
                <w:rFonts w:ascii="Courier New" w:hAnsi="Courier New" w:eastAsia="Courier New" w:cs="Courier New"/>
                <w:noProof w:val="0"/>
                <w:sz w:val="24"/>
                <w:szCs w:val="24"/>
                <w:lang w:val="en-US"/>
              </w:rPr>
              <w:t>std::</w:t>
            </w:r>
            <w:r w:rsidRPr="65DAFF8D" w:rsidR="339739A0">
              <w:rPr>
                <w:rFonts w:ascii="Courier New" w:hAnsi="Courier New" w:eastAsia="Courier New" w:cs="Courier New"/>
                <w:noProof w:val="0"/>
                <w:sz w:val="24"/>
                <w:szCs w:val="24"/>
                <w:lang w:val="en-US"/>
              </w:rPr>
              <w:t>make_unique</w:t>
            </w:r>
            <w:r w:rsidRPr="65DAFF8D" w:rsidR="339739A0">
              <w:rPr>
                <w:rFonts w:ascii="Courier New" w:hAnsi="Courier New" w:eastAsia="Courier New" w:cs="Courier New"/>
                <w:noProof w:val="0"/>
                <w:sz w:val="24"/>
                <w:szCs w:val="24"/>
                <w:lang w:val="en-US"/>
              </w:rPr>
              <w:t>&lt;int</w:t>
            </w:r>
            <w:r w:rsidRPr="65DAFF8D" w:rsidR="339739A0">
              <w:rPr>
                <w:rFonts w:ascii="Courier New" w:hAnsi="Courier New" w:eastAsia="Courier New" w:cs="Courier New"/>
                <w:noProof w:val="0"/>
                <w:sz w:val="24"/>
                <w:szCs w:val="24"/>
                <w:lang w:val="en-US"/>
              </w:rPr>
              <w:t>&gt;(</w:t>
            </w:r>
            <w:r w:rsidRPr="65DAFF8D" w:rsidR="339739A0">
              <w:rPr>
                <w:rFonts w:ascii="Courier New" w:hAnsi="Courier New" w:eastAsia="Courier New" w:cs="Courier New"/>
                <w:noProof w:val="0"/>
                <w:sz w:val="24"/>
                <w:szCs w:val="24"/>
                <w:lang w:val="en-US"/>
              </w:rPr>
              <w:t>42);</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1444568E"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5DDD77A8" w14:textId="0306A3EE">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59869E2F">
              <w:rPr/>
              <w:t xml:space="preserve">5: Default Deny &amp; 6: Adhere to the Principle of Least Privilege. </w:t>
            </w:r>
            <w:r w:rsidR="59A7465B">
              <w:rPr/>
              <w:t xml:space="preserve">Pointers need to be properly managed to avoid memory leaks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1AC932E" w14:paraId="63DEB54B" w14:textId="77777777">
        <w:trPr>
          <w:trHeight w:val="460"/>
        </w:trPr>
        <w:tc>
          <w:tcPr>
            <w:tcW w:w="1806" w:type="dxa"/>
            <w:shd w:val="clear" w:color="auto" w:fill="auto"/>
            <w:tcMar/>
          </w:tcPr>
          <w:p w:rsidR="00B475A1" w:rsidP="21AC932E" w:rsidRDefault="00B475A1" w14:paraId="265C59C7" w14:textId="2EEF3711">
            <w:pPr>
              <w:pStyle w:val="Normal"/>
              <w:suppressLineNumbers w:val="0"/>
              <w:bidi w:val="0"/>
              <w:spacing w:before="0" w:beforeAutospacing="off" w:after="0" w:afterAutospacing="off" w:line="259" w:lineRule="auto"/>
              <w:ind w:left="0" w:right="0"/>
              <w:jc w:val="center"/>
            </w:pPr>
            <w:r w:rsidR="1593B040">
              <w:rPr/>
              <w:t>High</w:t>
            </w:r>
          </w:p>
        </w:tc>
        <w:tc>
          <w:tcPr>
            <w:tcW w:w="1341" w:type="dxa"/>
            <w:shd w:val="clear" w:color="auto" w:fill="auto"/>
            <w:tcMar/>
          </w:tcPr>
          <w:p w:rsidR="00B475A1" w:rsidP="21AC932E" w:rsidRDefault="00B475A1" w14:paraId="3FECF226" w14:textId="148ABB6A">
            <w:pPr>
              <w:pStyle w:val="Normal"/>
              <w:suppressLineNumbers w:val="0"/>
              <w:bidi w:val="0"/>
              <w:spacing w:before="0" w:beforeAutospacing="off" w:after="0" w:afterAutospacing="off" w:line="259" w:lineRule="auto"/>
              <w:ind w:left="0" w:right="0"/>
              <w:jc w:val="center"/>
            </w:pPr>
            <w:r w:rsidR="1593B040">
              <w:rPr/>
              <w:t>High</w:t>
            </w:r>
          </w:p>
        </w:tc>
        <w:tc>
          <w:tcPr>
            <w:tcW w:w="4021" w:type="dxa"/>
            <w:shd w:val="clear" w:color="auto" w:fill="auto"/>
            <w:tcMar/>
          </w:tcPr>
          <w:p w:rsidR="00B475A1" w:rsidP="21AC932E" w:rsidRDefault="00B475A1" w14:paraId="001260E5" w14:textId="1832D0C0">
            <w:pPr>
              <w:pStyle w:val="Normal"/>
              <w:suppressLineNumbers w:val="0"/>
              <w:bidi w:val="0"/>
              <w:spacing w:before="0" w:beforeAutospacing="off" w:after="0" w:afterAutospacing="off" w:line="259" w:lineRule="auto"/>
              <w:ind w:left="0" w:right="0"/>
              <w:jc w:val="center"/>
            </w:pPr>
            <w:r w:rsidR="1593B040">
              <w:rPr/>
              <w:t>Medium</w:t>
            </w:r>
          </w:p>
        </w:tc>
        <w:tc>
          <w:tcPr>
            <w:tcW w:w="1807" w:type="dxa"/>
            <w:shd w:val="clear" w:color="auto" w:fill="auto"/>
            <w:tcMar/>
          </w:tcPr>
          <w:p w:rsidR="00B475A1" w:rsidP="21AC932E" w:rsidRDefault="00B475A1" w14:paraId="5C1BD06F" w14:textId="5AB24935">
            <w:pPr>
              <w:pStyle w:val="Normal"/>
              <w:suppressLineNumbers w:val="0"/>
              <w:bidi w:val="0"/>
              <w:spacing w:before="0" w:beforeAutospacing="off" w:after="0" w:afterAutospacing="off" w:line="259" w:lineRule="auto"/>
              <w:ind w:left="0" w:right="0"/>
              <w:jc w:val="center"/>
            </w:pPr>
            <w:r w:rsidR="1593B040">
              <w:rPr/>
              <w:t>High</w:t>
            </w:r>
          </w:p>
        </w:tc>
        <w:tc>
          <w:tcPr>
            <w:tcW w:w="1805" w:type="dxa"/>
            <w:shd w:val="clear" w:color="auto" w:fill="auto"/>
            <w:tcMar/>
          </w:tcPr>
          <w:p w:rsidR="00B475A1" w:rsidP="21AC932E" w:rsidRDefault="00B475A1" w14:paraId="321828B7" w14:textId="0968C400">
            <w:pPr>
              <w:pStyle w:val="Normal"/>
              <w:suppressLineNumbers w:val="0"/>
              <w:bidi w:val="0"/>
              <w:spacing w:before="0" w:beforeAutospacing="off" w:after="0" w:afterAutospacing="off" w:line="259" w:lineRule="auto"/>
              <w:ind w:left="0" w:right="0"/>
              <w:jc w:val="center"/>
            </w:pPr>
            <w:r w:rsidR="1593B040">
              <w:rPr/>
              <w:t>4</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1AC932E" w14:paraId="03937464" w14:textId="77777777">
        <w:trPr>
          <w:trHeight w:val="460"/>
        </w:trPr>
        <w:tc>
          <w:tcPr>
            <w:tcW w:w="1807" w:type="dxa"/>
            <w:shd w:val="clear" w:color="auto" w:fill="auto"/>
            <w:tcMar/>
          </w:tcPr>
          <w:p w:rsidR="21AC932E" w:rsidP="21AC932E" w:rsidRDefault="21AC932E" w14:paraId="2E4BA3FC" w14:textId="4FD06521">
            <w:pPr>
              <w:spacing w:before="0" w:beforeAutospacing="off" w:after="0" w:afterAutospacing="off"/>
              <w:jc w:val="left"/>
            </w:pPr>
            <w:hyperlink r:id="Rfe7eefacff7e42c7">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Axivion Bauhaus Suite</w:t>
              </w:r>
            </w:hyperlink>
          </w:p>
        </w:tc>
        <w:tc>
          <w:tcPr>
            <w:tcW w:w="1341" w:type="dxa"/>
            <w:shd w:val="clear" w:color="auto" w:fill="auto"/>
            <w:tcMar/>
          </w:tcPr>
          <w:p w:rsidR="21AC932E" w:rsidP="21AC932E" w:rsidRDefault="21AC932E" w14:paraId="5CCE179A" w14:textId="12B9A236">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7.2.0</w:t>
            </w:r>
          </w:p>
        </w:tc>
        <w:tc>
          <w:tcPr>
            <w:tcW w:w="4021" w:type="dxa"/>
            <w:shd w:val="clear" w:color="auto" w:fill="auto"/>
            <w:tcMar/>
          </w:tcPr>
          <w:p w:rsidR="21AC932E" w:rsidP="21AC932E" w:rsidRDefault="21AC932E" w14:paraId="2D98045E" w14:textId="5C52A18E">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CertC-INT36</w:t>
            </w:r>
          </w:p>
        </w:tc>
        <w:tc>
          <w:tcPr>
            <w:tcW w:w="3611" w:type="dxa"/>
            <w:shd w:val="clear" w:color="auto" w:fill="auto"/>
            <w:tcMar/>
          </w:tcPr>
          <w:p w:rsidR="21AC932E" w:rsidP="21AC932E" w:rsidRDefault="21AC932E" w14:paraId="32F15BD9" w14:textId="3B106C39">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Fully implemented</w:t>
            </w:r>
          </w:p>
        </w:tc>
      </w:tr>
      <w:tr w:rsidR="00B475A1" w:rsidTr="21AC932E" w14:paraId="433579AD" w14:textId="77777777">
        <w:trPr>
          <w:trHeight w:val="460"/>
        </w:trPr>
        <w:tc>
          <w:tcPr>
            <w:tcW w:w="1807" w:type="dxa"/>
            <w:shd w:val="clear" w:color="auto" w:fill="auto"/>
            <w:tcMar/>
          </w:tcPr>
          <w:p w:rsidR="21AC932E" w:rsidP="21AC932E" w:rsidRDefault="21AC932E" w14:paraId="0FC65410" w14:textId="03E9E39C">
            <w:pPr>
              <w:spacing w:before="0" w:beforeAutospacing="off" w:after="0" w:afterAutospacing="off"/>
              <w:jc w:val="left"/>
            </w:pPr>
            <w:hyperlink r:id="Rb91f4b04a4c841be">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Clang</w:t>
              </w:r>
            </w:hyperlink>
          </w:p>
        </w:tc>
        <w:tc>
          <w:tcPr>
            <w:tcW w:w="1341" w:type="dxa"/>
            <w:shd w:val="clear" w:color="auto" w:fill="auto"/>
            <w:tcMar/>
          </w:tcPr>
          <w:p w:rsidR="21AC932E" w:rsidP="21AC932E" w:rsidRDefault="21AC932E" w14:paraId="5A443E33" w14:textId="04F1BCE1">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3.9</w:t>
            </w:r>
          </w:p>
        </w:tc>
        <w:tc>
          <w:tcPr>
            <w:tcW w:w="4021" w:type="dxa"/>
            <w:shd w:val="clear" w:color="auto" w:fill="auto"/>
            <w:tcMar/>
          </w:tcPr>
          <w:p w:rsidR="21AC932E" w:rsidP="21AC932E" w:rsidRDefault="21AC932E" w14:paraId="3EBA871A" w14:textId="586B0681">
            <w:pPr>
              <w:spacing w:before="0" w:beforeAutospacing="off" w:after="0" w:afterAutospacing="off"/>
              <w:jc w:val="left"/>
            </w:pPr>
            <w:r w:rsidRPr="21AC932E" w:rsidR="21AC932E">
              <w:rPr>
                <w:rFonts w:ascii="Roboto Mono" w:hAnsi="Roboto Mono" w:eastAsia="Roboto Mono" w:cs="Roboto Mono"/>
                <w:b w:val="0"/>
                <w:bCs w:val="0"/>
                <w:i w:val="0"/>
                <w:iCs w:val="0"/>
                <w:caps w:val="0"/>
                <w:smallCaps w:val="0"/>
                <w:color w:val="172B4D"/>
                <w:sz w:val="21"/>
                <w:szCs w:val="21"/>
              </w:rPr>
              <w:t>-Wint-to-pointer-cast</w:t>
            </w:r>
            <w:r w:rsidRPr="21AC932E" w:rsidR="21AC932E">
              <w:rPr>
                <w:rFonts w:ascii="Segoe UI" w:hAnsi="Segoe UI" w:eastAsia="Segoe UI" w:cs="Segoe UI"/>
                <w:b w:val="0"/>
                <w:bCs w:val="0"/>
                <w:i w:val="0"/>
                <w:iCs w:val="0"/>
                <w:caps w:val="0"/>
                <w:smallCaps w:val="0"/>
                <w:color w:val="172B4D"/>
                <w:sz w:val="21"/>
                <w:szCs w:val="21"/>
              </w:rPr>
              <w:t xml:space="preserve">, </w:t>
            </w:r>
            <w:r w:rsidRPr="21AC932E" w:rsidR="21AC932E">
              <w:rPr>
                <w:rFonts w:ascii="Roboto Mono" w:hAnsi="Roboto Mono" w:eastAsia="Roboto Mono" w:cs="Roboto Mono"/>
                <w:b w:val="0"/>
                <w:bCs w:val="0"/>
                <w:i w:val="0"/>
                <w:iCs w:val="0"/>
                <w:caps w:val="0"/>
                <w:smallCaps w:val="0"/>
                <w:color w:val="172B4D"/>
                <w:sz w:val="21"/>
                <w:szCs w:val="21"/>
              </w:rPr>
              <w:t>-Wint-conversion</w:t>
            </w:r>
          </w:p>
        </w:tc>
        <w:tc>
          <w:tcPr>
            <w:tcW w:w="3611" w:type="dxa"/>
            <w:shd w:val="clear" w:color="auto" w:fill="auto"/>
            <w:tcMar/>
          </w:tcPr>
          <w:p w:rsidR="21AC932E" w:rsidP="21AC932E" w:rsidRDefault="21AC932E" w14:paraId="170ECAB9" w14:textId="4A141338">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Can detect some instances of this rule, but does not detect all</w:t>
            </w:r>
          </w:p>
        </w:tc>
      </w:tr>
      <w:tr w:rsidR="00B475A1" w:rsidTr="21AC932E" w14:paraId="092940EA" w14:textId="77777777">
        <w:trPr>
          <w:trHeight w:val="460"/>
        </w:trPr>
        <w:tc>
          <w:tcPr>
            <w:tcW w:w="1807" w:type="dxa"/>
            <w:shd w:val="clear" w:color="auto" w:fill="auto"/>
            <w:tcMar/>
          </w:tcPr>
          <w:p w:rsidR="21AC932E" w:rsidP="21AC932E" w:rsidRDefault="21AC932E" w14:paraId="7F2F21BD" w14:textId="3755E30F">
            <w:pPr>
              <w:spacing w:before="0" w:beforeAutospacing="off" w:after="0" w:afterAutospacing="off"/>
              <w:jc w:val="left"/>
            </w:pPr>
            <w:hyperlink r:id="R641cad2204da4638">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1D988B36" w14:textId="151FD5AE">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8.3p0</w:t>
            </w:r>
          </w:p>
        </w:tc>
        <w:tc>
          <w:tcPr>
            <w:tcW w:w="4021" w:type="dxa"/>
            <w:shd w:val="clear" w:color="auto" w:fill="auto"/>
            <w:tcMar/>
          </w:tcPr>
          <w:p w:rsidR="21AC932E" w:rsidP="21AC932E" w:rsidRDefault="21AC932E" w14:paraId="00B0B78C" w14:textId="445184D2">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LANG.CAST.PC.CONST2PTR</w:t>
            </w:r>
            <w:r>
              <w:br/>
            </w:r>
            <w:r w:rsidRPr="21AC932E" w:rsidR="21AC932E">
              <w:rPr>
                <w:rFonts w:ascii="Segoe UI" w:hAnsi="Segoe UI" w:eastAsia="Segoe UI" w:cs="Segoe UI"/>
                <w:b w:val="1"/>
                <w:bCs w:val="1"/>
                <w:i w:val="0"/>
                <w:iCs w:val="0"/>
                <w:caps w:val="0"/>
                <w:smallCaps w:val="0"/>
                <w:color w:val="172B4D"/>
                <w:sz w:val="21"/>
                <w:szCs w:val="21"/>
              </w:rPr>
              <w:t>LANG.CAST.PC.INT</w:t>
            </w:r>
          </w:p>
        </w:tc>
        <w:tc>
          <w:tcPr>
            <w:tcW w:w="3611" w:type="dxa"/>
            <w:shd w:val="clear" w:color="auto" w:fill="auto"/>
            <w:tcMar/>
          </w:tcPr>
          <w:p w:rsidR="21AC932E" w:rsidP="21AC932E" w:rsidRDefault="21AC932E" w14:paraId="6221217E" w14:textId="139DB208">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Conversion: integer constant to pointer</w:t>
            </w:r>
            <w:r>
              <w:br/>
            </w:r>
            <w:r w:rsidRPr="21AC932E" w:rsidR="21AC932E">
              <w:rPr>
                <w:rFonts w:ascii="Segoe UI" w:hAnsi="Segoe UI" w:eastAsia="Segoe UI" w:cs="Segoe UI"/>
                <w:b w:val="0"/>
                <w:bCs w:val="0"/>
                <w:i w:val="0"/>
                <w:iCs w:val="0"/>
                <w:caps w:val="0"/>
                <w:smallCaps w:val="0"/>
                <w:color w:val="172B4D"/>
                <w:sz w:val="21"/>
                <w:szCs w:val="21"/>
              </w:rPr>
              <w:t>Conversion: pointer/integer</w:t>
            </w:r>
            <w:r w:rsidR="21AC932E">
              <w:rPr/>
              <w:t xml:space="preserve"> </w:t>
            </w:r>
          </w:p>
        </w:tc>
      </w:tr>
    </w:tbl>
    <w:p w:rsidR="21AC932E" w:rsidRDefault="21AC932E" w14:paraId="632FBEDA" w14:textId="25058EB7"/>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1AC932E"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21AC932E"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P="65DAFF8D" w:rsidRDefault="00E769D9" w14:paraId="71ED323B" w14:textId="2831753B">
            <w:pPr>
              <w:pStyle w:val="Normal"/>
              <w:suppressLineNumbers w:val="0"/>
              <w:bidi w:val="0"/>
              <w:spacing w:before="0" w:beforeAutospacing="off" w:after="0" w:afterAutospacing="off" w:line="259" w:lineRule="auto"/>
              <w:ind w:left="0" w:right="0"/>
              <w:jc w:val="center"/>
            </w:pPr>
            <w:r w:rsidR="407E357A">
              <w:rPr/>
              <w:t>STD-006-CP</w:t>
            </w:r>
          </w:p>
        </w:tc>
        <w:tc>
          <w:tcPr>
            <w:tcW w:w="7632" w:type="dxa"/>
            <w:tcMar>
              <w:top w:w="100" w:type="dxa"/>
              <w:left w:w="100" w:type="dxa"/>
              <w:bottom w:w="100" w:type="dxa"/>
              <w:right w:w="100" w:type="dxa"/>
            </w:tcMar>
          </w:tcPr>
          <w:p w:rsidR="00381847" w:rsidP="65DAFF8D" w:rsidRDefault="00B92A44" w14:paraId="33ACFFEA" w14:textId="61F349DA">
            <w:pPr>
              <w:pStyle w:val="Normal"/>
              <w:suppressLineNumbers w:val="0"/>
              <w:bidi w:val="0"/>
              <w:spacing w:before="0" w:beforeAutospacing="off" w:after="0" w:afterAutospacing="off" w:line="259" w:lineRule="auto"/>
              <w:ind w:left="0" w:right="0"/>
              <w:jc w:val="left"/>
            </w:pPr>
            <w:r w:rsidR="407E357A">
              <w:rPr/>
              <w:t>Leverage</w:t>
            </w:r>
            <w:r w:rsidR="407E357A">
              <w:rPr/>
              <w:t xml:space="preserve"> assertions when possible</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5DAFF8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40542A0F" w14:textId="5707DCC3">
            <w:pPr>
              <w:pStyle w:val="Normal"/>
              <w:suppressLineNumbers w:val="0"/>
              <w:bidi w:val="0"/>
              <w:spacing w:before="0" w:beforeAutospacing="off" w:after="0" w:afterAutospacing="off" w:line="259" w:lineRule="auto"/>
              <w:ind w:left="0" w:right="0"/>
              <w:jc w:val="left"/>
            </w:pPr>
            <w:r w:rsidR="7029A8DC">
              <w:rPr/>
              <w:t>Missing assertion</w:t>
            </w:r>
          </w:p>
        </w:tc>
      </w:tr>
      <w:tr w:rsidR="00F72634" w:rsidTr="65DAFF8D" w14:paraId="058CAEAA" w14:textId="77777777">
        <w:trPr>
          <w:trHeight w:val="460"/>
        </w:trPr>
        <w:tc>
          <w:tcPr>
            <w:tcW w:w="10800" w:type="dxa"/>
            <w:tcMar>
              <w:top w:w="100" w:type="dxa"/>
              <w:left w:w="100" w:type="dxa"/>
              <w:bottom w:w="100" w:type="dxa"/>
              <w:right w:w="100" w:type="dxa"/>
            </w:tcMar>
          </w:tcPr>
          <w:p w:rsidR="00F72634" w:rsidP="65DAFF8D" w:rsidRDefault="00F72634" w14:paraId="19C7CE41" w14:textId="1320ADE5">
            <w:pPr>
              <w:rPr>
                <w:rFonts w:ascii="Courier New" w:hAnsi="Courier New" w:eastAsia="Courier New" w:cs="Courier New"/>
                <w:noProof w:val="0"/>
                <w:sz w:val="24"/>
                <w:szCs w:val="24"/>
                <w:lang w:val="en-US"/>
              </w:rPr>
            </w:pPr>
            <w:r w:rsidRPr="65DAFF8D" w:rsidR="644DBF17">
              <w:rPr>
                <w:rFonts w:ascii="Courier New" w:hAnsi="Courier New" w:eastAsia="Courier New" w:cs="Courier New"/>
                <w:noProof w:val="0"/>
                <w:sz w:val="24"/>
                <w:szCs w:val="24"/>
                <w:lang w:val="en-US"/>
              </w:rPr>
              <w:t xml:space="preserve">if (b == 0) </w:t>
            </w:r>
            <w:r w:rsidRPr="65DAFF8D" w:rsidR="644DBF17">
              <w:rPr>
                <w:rFonts w:ascii="Courier New" w:hAnsi="Courier New" w:eastAsia="Courier New" w:cs="Courier New"/>
                <w:noProof w:val="0"/>
                <w:sz w:val="24"/>
                <w:szCs w:val="24"/>
                <w:lang w:val="en-US"/>
              </w:rPr>
              <w:t>{</w:t>
            </w:r>
          </w:p>
          <w:p w:rsidR="00F72634" w:rsidP="65DAFF8D" w:rsidRDefault="00F72634" w14:paraId="6320073B" w14:textId="0EE6DE3B">
            <w:pPr>
              <w:rPr>
                <w:rFonts w:ascii="Courier New" w:hAnsi="Courier New" w:eastAsia="Courier New" w:cs="Courier New"/>
                <w:noProof w:val="0"/>
                <w:sz w:val="24"/>
                <w:szCs w:val="24"/>
                <w:lang w:val="en-US"/>
              </w:rPr>
            </w:pPr>
            <w:r w:rsidRPr="65DAFF8D" w:rsidR="644DBF17">
              <w:rPr>
                <w:rFonts w:ascii="Courier New" w:hAnsi="Courier New" w:eastAsia="Courier New" w:cs="Courier New"/>
                <w:noProof w:val="0"/>
                <w:sz w:val="24"/>
                <w:szCs w:val="24"/>
                <w:lang w:val="en-US"/>
              </w:rPr>
              <w:t>std::</w:t>
            </w:r>
            <w:r w:rsidRPr="65DAFF8D" w:rsidR="644DBF17">
              <w:rPr>
                <w:rFonts w:ascii="Courier New" w:hAnsi="Courier New" w:eastAsia="Courier New" w:cs="Courier New"/>
                <w:noProof w:val="0"/>
                <w:sz w:val="24"/>
                <w:szCs w:val="24"/>
                <w:lang w:val="en-US"/>
              </w:rPr>
              <w:t>cout</w:t>
            </w:r>
            <w:r w:rsidRPr="65DAFF8D" w:rsidR="644DBF17">
              <w:rPr>
                <w:rFonts w:ascii="Courier New" w:hAnsi="Courier New" w:eastAsia="Courier New" w:cs="Courier New"/>
                <w:noProof w:val="0"/>
                <w:sz w:val="24"/>
                <w:szCs w:val="24"/>
                <w:lang w:val="en-US"/>
              </w:rPr>
              <w:t xml:space="preserve"> &lt;&lt; "Error: Division by zero!" &lt;&lt; </w:t>
            </w:r>
            <w:r w:rsidRPr="65DAFF8D" w:rsidR="644DBF17">
              <w:rPr>
                <w:rFonts w:ascii="Courier New" w:hAnsi="Courier New" w:eastAsia="Courier New" w:cs="Courier New"/>
                <w:noProof w:val="0"/>
                <w:sz w:val="24"/>
                <w:szCs w:val="24"/>
                <w:lang w:val="en-US"/>
              </w:rPr>
              <w:t>std::</w:t>
            </w:r>
            <w:r w:rsidRPr="65DAFF8D" w:rsidR="644DBF17">
              <w:rPr>
                <w:rFonts w:ascii="Courier New" w:hAnsi="Courier New" w:eastAsia="Courier New" w:cs="Courier New"/>
                <w:noProof w:val="0"/>
                <w:sz w:val="24"/>
                <w:szCs w:val="24"/>
                <w:lang w:val="en-US"/>
              </w:rPr>
              <w:t>endl</w:t>
            </w:r>
            <w:r w:rsidRPr="65DAFF8D" w:rsidR="644DBF17">
              <w:rPr>
                <w:rFonts w:ascii="Courier New" w:hAnsi="Courier New" w:eastAsia="Courier New" w:cs="Courier New"/>
                <w:noProof w:val="0"/>
                <w:sz w:val="24"/>
                <w:szCs w:val="24"/>
                <w:lang w:val="en-US"/>
              </w:rPr>
              <w:t>;</w:t>
            </w:r>
          </w:p>
          <w:p w:rsidR="00F72634" w:rsidP="65DAFF8D" w:rsidRDefault="00F72634" w14:paraId="76C05F44" w14:textId="36A9289A">
            <w:pPr>
              <w:rPr>
                <w:rFonts w:ascii="Courier New" w:hAnsi="Courier New" w:eastAsia="Courier New" w:cs="Courier New"/>
                <w:noProof w:val="0"/>
                <w:sz w:val="24"/>
                <w:szCs w:val="24"/>
                <w:lang w:val="en-US"/>
              </w:rPr>
            </w:pPr>
            <w:r w:rsidRPr="65DAFF8D" w:rsidR="644DBF17">
              <w:rPr>
                <w:rFonts w:ascii="Courier New" w:hAnsi="Courier New" w:eastAsia="Courier New" w:cs="Courier New"/>
                <w:noProof w:val="0"/>
                <w:sz w:val="24"/>
                <w:szCs w:val="24"/>
                <w:lang w:val="en-US"/>
              </w:rPr>
              <w:t xml:space="preserve">   return -1</w:t>
            </w:r>
            <w:r w:rsidRPr="65DAFF8D" w:rsidR="644DBF17">
              <w:rPr>
                <w:rFonts w:ascii="Courier New" w:hAnsi="Courier New" w:eastAsia="Courier New" w:cs="Courier New"/>
                <w:noProof w:val="0"/>
                <w:sz w:val="24"/>
                <w:szCs w:val="24"/>
                <w:lang w:val="en-US"/>
              </w:rPr>
              <w:t xml:space="preserve">; </w:t>
            </w:r>
          </w:p>
          <w:p w:rsidR="00F72634" w:rsidP="65DAFF8D" w:rsidRDefault="00F72634" w14:paraId="63602058" w14:textId="0D24298A">
            <w:pPr>
              <w:rPr>
                <w:rFonts w:ascii="Courier New" w:hAnsi="Courier New" w:eastAsia="Courier New" w:cs="Courier New"/>
                <w:noProof w:val="0"/>
                <w:sz w:val="24"/>
                <w:szCs w:val="24"/>
                <w:lang w:val="en-US"/>
              </w:rPr>
            </w:pPr>
            <w:r w:rsidRPr="65DAFF8D" w:rsidR="644DBF17">
              <w:rPr>
                <w:rFonts w:ascii="Courier New" w:hAnsi="Courier New" w:eastAsia="Courier New" w:cs="Courier New"/>
                <w:noProof w:val="0"/>
                <w:sz w:val="24"/>
                <w:szCs w:val="24"/>
                <w:lang w:val="en-US"/>
              </w:rPr>
              <w:t>}</w:t>
            </w:r>
          </w:p>
          <w:p w:rsidR="00F72634" w:rsidP="65DAFF8D" w:rsidRDefault="00F72634" w14:paraId="28BA138C" w14:textId="5A3ACD02">
            <w:pPr>
              <w:rPr>
                <w:rFonts w:ascii="Courier New" w:hAnsi="Courier New" w:eastAsia="Courier New" w:cs="Courier New"/>
                <w:noProof w:val="0"/>
                <w:sz w:val="24"/>
                <w:szCs w:val="24"/>
                <w:lang w:val="en-US"/>
              </w:rPr>
            </w:pPr>
            <w:r w:rsidRPr="65DAFF8D" w:rsidR="644DBF17">
              <w:rPr>
                <w:rFonts w:ascii="Courier New" w:hAnsi="Courier New" w:eastAsia="Courier New" w:cs="Courier New"/>
                <w:noProof w:val="0"/>
                <w:sz w:val="24"/>
                <w:szCs w:val="24"/>
                <w:lang w:val="en-US"/>
              </w:rPr>
              <w:t>return a / b;</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5DAFF8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5E4C3A21" w14:textId="2AE018F1">
            <w:pPr>
              <w:pStyle w:val="Normal"/>
              <w:suppressLineNumbers w:val="0"/>
              <w:bidi w:val="0"/>
              <w:spacing w:before="0" w:beforeAutospacing="off" w:after="0" w:afterAutospacing="off" w:line="259" w:lineRule="auto"/>
              <w:ind w:left="0" w:right="0"/>
              <w:jc w:val="left"/>
            </w:pPr>
            <w:r w:rsidR="6D0E8BEF">
              <w:rPr/>
              <w:t>Clear assertion is visible to halt the program</w:t>
            </w:r>
          </w:p>
        </w:tc>
      </w:tr>
      <w:tr w:rsidR="00F72634" w:rsidTr="65DAFF8D" w14:paraId="2DA5938A" w14:textId="77777777">
        <w:trPr>
          <w:trHeight w:val="460"/>
        </w:trPr>
        <w:tc>
          <w:tcPr>
            <w:tcW w:w="10800" w:type="dxa"/>
            <w:tcMar>
              <w:top w:w="100" w:type="dxa"/>
              <w:left w:w="100" w:type="dxa"/>
              <w:bottom w:w="100" w:type="dxa"/>
              <w:right w:w="100" w:type="dxa"/>
            </w:tcMar>
          </w:tcPr>
          <w:p w:rsidR="00F72634" w:rsidP="65DAFF8D" w:rsidRDefault="00F72634" w14:paraId="3E923275" w14:textId="43FB0873">
            <w:pPr>
              <w:rPr>
                <w:rFonts w:ascii="Courier New" w:hAnsi="Courier New" w:eastAsia="Courier New" w:cs="Courier New"/>
                <w:noProof w:val="0"/>
                <w:sz w:val="24"/>
                <w:szCs w:val="24"/>
                <w:lang w:val="en-US"/>
              </w:rPr>
            </w:pPr>
            <w:r w:rsidRPr="65DAFF8D" w:rsidR="6D0E8BEF">
              <w:rPr>
                <w:rFonts w:ascii="Courier New" w:hAnsi="Courier New" w:eastAsia="Courier New" w:cs="Courier New"/>
                <w:noProof w:val="0"/>
                <w:sz w:val="24"/>
                <w:szCs w:val="24"/>
                <w:lang w:val="en-US"/>
              </w:rPr>
              <w:t>assert(</w:t>
            </w:r>
            <w:r w:rsidRPr="65DAFF8D" w:rsidR="6D0E8BEF">
              <w:rPr>
                <w:rFonts w:ascii="Courier New" w:hAnsi="Courier New" w:eastAsia="Courier New" w:cs="Courier New"/>
                <w:noProof w:val="0"/>
                <w:sz w:val="24"/>
                <w:szCs w:val="24"/>
                <w:lang w:val="en-US"/>
              </w:rPr>
              <w:t>b !</w:t>
            </w:r>
            <w:r w:rsidRPr="65DAFF8D" w:rsidR="6D0E8BEF">
              <w:rPr>
                <w:rFonts w:ascii="Courier New" w:hAnsi="Courier New" w:eastAsia="Courier New" w:cs="Courier New"/>
                <w:noProof w:val="0"/>
                <w:sz w:val="24"/>
                <w:szCs w:val="24"/>
                <w:lang w:val="en-US"/>
              </w:rPr>
              <w:t>= 0 &amp;&amp; "Division by zero detected!");</w:t>
            </w:r>
          </w:p>
          <w:p w:rsidR="00F72634" w:rsidP="65DAFF8D" w:rsidRDefault="00F72634" w14:paraId="2E312001" w14:textId="3F3BE252">
            <w:pPr>
              <w:rPr>
                <w:rFonts w:ascii="Courier New" w:hAnsi="Courier New" w:eastAsia="Courier New" w:cs="Courier New"/>
                <w:noProof w:val="0"/>
                <w:sz w:val="24"/>
                <w:szCs w:val="24"/>
                <w:lang w:val="en-US"/>
              </w:rPr>
            </w:pPr>
            <w:r w:rsidRPr="65DAFF8D" w:rsidR="6D0E8BEF">
              <w:rPr>
                <w:rFonts w:ascii="Courier New" w:hAnsi="Courier New" w:eastAsia="Courier New" w:cs="Courier New"/>
                <w:noProof w:val="0"/>
                <w:sz w:val="24"/>
                <w:szCs w:val="24"/>
                <w:lang w:val="en-US"/>
              </w:rPr>
              <w:t>return a / b;</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2852D7CB"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6D0D0A59" w14:textId="509DD2D5">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0E41029B">
              <w:rPr/>
              <w:t xml:space="preserve">10: Adopt a Secure coding standard. Assertions can </w:t>
            </w:r>
            <w:r w:rsidR="0E41029B">
              <w:rPr/>
              <w:t>eliminate</w:t>
            </w:r>
            <w:r w:rsidR="0E41029B">
              <w:rPr/>
              <w:t xml:space="preserve"> incorrect assumptions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1AC932E" w14:paraId="599F0FE9" w14:textId="77777777">
        <w:trPr>
          <w:trHeight w:val="460"/>
        </w:trPr>
        <w:tc>
          <w:tcPr>
            <w:tcW w:w="1806" w:type="dxa"/>
            <w:shd w:val="clear" w:color="auto" w:fill="auto"/>
            <w:tcMar/>
          </w:tcPr>
          <w:p w:rsidR="00B475A1" w:rsidP="21AC932E" w:rsidRDefault="00B475A1" w14:paraId="325BC76A" w14:textId="5B6F3153">
            <w:pPr>
              <w:pStyle w:val="Normal"/>
              <w:suppressLineNumbers w:val="0"/>
              <w:bidi w:val="0"/>
              <w:spacing w:before="0" w:beforeAutospacing="off" w:after="0" w:afterAutospacing="off" w:line="259" w:lineRule="auto"/>
              <w:ind w:left="0" w:right="0"/>
              <w:jc w:val="center"/>
            </w:pPr>
            <w:r w:rsidR="18EA6F87">
              <w:rPr/>
              <w:t>Low</w:t>
            </w:r>
          </w:p>
        </w:tc>
        <w:tc>
          <w:tcPr>
            <w:tcW w:w="1341" w:type="dxa"/>
            <w:shd w:val="clear" w:color="auto" w:fill="auto"/>
            <w:tcMar/>
          </w:tcPr>
          <w:p w:rsidR="00B475A1" w:rsidP="21AC932E" w:rsidRDefault="00B475A1" w14:paraId="05FDEF4C" w14:textId="50881EEF">
            <w:pPr>
              <w:pStyle w:val="Normal"/>
              <w:suppressLineNumbers w:val="0"/>
              <w:bidi w:val="0"/>
              <w:spacing w:before="0" w:beforeAutospacing="off" w:after="0" w:afterAutospacing="off" w:line="259" w:lineRule="auto"/>
              <w:ind w:left="0" w:right="0"/>
              <w:jc w:val="center"/>
            </w:pPr>
            <w:r w:rsidR="18EA6F87">
              <w:rPr/>
              <w:t>Medium</w:t>
            </w:r>
          </w:p>
        </w:tc>
        <w:tc>
          <w:tcPr>
            <w:tcW w:w="4021" w:type="dxa"/>
            <w:shd w:val="clear" w:color="auto" w:fill="auto"/>
            <w:tcMar/>
          </w:tcPr>
          <w:p w:rsidR="00B475A1" w:rsidP="21AC932E" w:rsidRDefault="00B475A1" w14:paraId="79D1FC84" w14:textId="5B556541">
            <w:pPr>
              <w:pStyle w:val="Normal"/>
              <w:suppressLineNumbers w:val="0"/>
              <w:bidi w:val="0"/>
              <w:spacing w:before="0" w:beforeAutospacing="off" w:after="0" w:afterAutospacing="off" w:line="259" w:lineRule="auto"/>
              <w:ind w:left="0" w:right="0"/>
              <w:jc w:val="center"/>
            </w:pPr>
            <w:r w:rsidR="18EA6F87">
              <w:rPr/>
              <w:t>Low</w:t>
            </w:r>
          </w:p>
        </w:tc>
        <w:tc>
          <w:tcPr>
            <w:tcW w:w="1807" w:type="dxa"/>
            <w:shd w:val="clear" w:color="auto" w:fill="auto"/>
            <w:tcMar/>
          </w:tcPr>
          <w:p w:rsidR="00B475A1" w:rsidP="21AC932E" w:rsidRDefault="00B475A1" w14:paraId="07D13FDB" w14:textId="5FE96982">
            <w:pPr>
              <w:pStyle w:val="Normal"/>
              <w:suppressLineNumbers w:val="0"/>
              <w:bidi w:val="0"/>
              <w:spacing w:before="0" w:beforeAutospacing="off" w:after="0" w:afterAutospacing="off" w:line="259" w:lineRule="auto"/>
              <w:ind w:left="0" w:right="0"/>
              <w:jc w:val="center"/>
            </w:pPr>
            <w:r w:rsidR="18EA6F87">
              <w:rPr/>
              <w:t>Low</w:t>
            </w:r>
          </w:p>
        </w:tc>
        <w:tc>
          <w:tcPr>
            <w:tcW w:w="1805" w:type="dxa"/>
            <w:shd w:val="clear" w:color="auto" w:fill="auto"/>
            <w:tcMar/>
          </w:tcPr>
          <w:p w:rsidR="00B475A1" w:rsidP="21AC932E" w:rsidRDefault="00B475A1" w14:paraId="018B5741" w14:textId="5B0402BE">
            <w:pPr>
              <w:pStyle w:val="Normal"/>
              <w:suppressLineNumbers w:val="0"/>
              <w:bidi w:val="0"/>
              <w:spacing w:before="0" w:beforeAutospacing="off" w:after="0" w:afterAutospacing="off" w:line="259" w:lineRule="auto"/>
              <w:ind w:left="0" w:right="0"/>
              <w:jc w:val="center"/>
            </w:pPr>
            <w:r w:rsidR="18EA6F87">
              <w:rP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21AC932E" w14:paraId="13CC4077" w14:textId="77777777">
        <w:trPr>
          <w:trHeight w:val="460"/>
        </w:trPr>
        <w:tc>
          <w:tcPr>
            <w:tcW w:w="1807" w:type="dxa"/>
            <w:shd w:val="clear" w:color="auto" w:fill="auto"/>
            <w:tcMar/>
          </w:tcPr>
          <w:p w:rsidR="21AC932E" w:rsidP="21AC932E" w:rsidRDefault="21AC932E" w14:paraId="76C2B1DE" w14:textId="79B673EE">
            <w:pPr>
              <w:spacing w:before="0" w:beforeAutospacing="off" w:after="0" w:afterAutospacing="off"/>
              <w:jc w:val="left"/>
            </w:pPr>
            <w:hyperlink r:id="R738d68c0140043d1">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6BBE6D05" w14:textId="163264BF">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8.1p0</w:t>
            </w:r>
          </w:p>
        </w:tc>
        <w:tc>
          <w:tcPr>
            <w:tcW w:w="4021" w:type="dxa"/>
            <w:shd w:val="clear" w:color="auto" w:fill="auto"/>
            <w:tcMar/>
          </w:tcPr>
          <w:p w:rsidR="21AC932E" w:rsidP="21AC932E" w:rsidRDefault="21AC932E" w14:paraId="5E42CDFC" w14:textId="71AB70B5">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JAVA.STRUCT.SE.ASSERT</w:t>
            </w:r>
          </w:p>
        </w:tc>
        <w:tc>
          <w:tcPr>
            <w:tcW w:w="3611" w:type="dxa"/>
            <w:shd w:val="clear" w:color="auto" w:fill="auto"/>
            <w:tcMar/>
          </w:tcPr>
          <w:p w:rsidR="21AC932E" w:rsidP="21AC932E" w:rsidRDefault="21AC932E" w14:paraId="1E757697" w14:textId="25A47C38">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Assertion contains side effects</w:t>
            </w:r>
          </w:p>
        </w:tc>
      </w:tr>
      <w:tr w:rsidR="00B475A1" w:rsidTr="21AC932E" w14:paraId="31776F75" w14:textId="77777777">
        <w:trPr>
          <w:trHeight w:val="460"/>
        </w:trPr>
        <w:tc>
          <w:tcPr>
            <w:tcW w:w="1807" w:type="dxa"/>
            <w:shd w:val="clear" w:color="auto" w:fill="auto"/>
            <w:tcMar/>
          </w:tcPr>
          <w:p w:rsidR="21AC932E" w:rsidP="21AC932E" w:rsidRDefault="21AC932E" w14:paraId="0F087F2E" w14:textId="472EA3E5">
            <w:pPr>
              <w:spacing w:before="0" w:beforeAutospacing="off" w:after="0" w:afterAutospacing="off"/>
              <w:jc w:val="left"/>
            </w:pPr>
            <w:hyperlink r:id="R2b864b1fde874f5d">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Parasoft Jtest</w:t>
              </w:r>
            </w:hyperlink>
          </w:p>
        </w:tc>
        <w:tc>
          <w:tcPr>
            <w:tcW w:w="1341" w:type="dxa"/>
            <w:shd w:val="clear" w:color="auto" w:fill="auto"/>
            <w:tcMar/>
          </w:tcPr>
          <w:p w:rsidR="21AC932E" w:rsidP="21AC932E" w:rsidRDefault="21AC932E" w14:paraId="2AC6F49C" w14:textId="38A4AC2A">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2024.2</w:t>
            </w:r>
          </w:p>
        </w:tc>
        <w:tc>
          <w:tcPr>
            <w:tcW w:w="4021" w:type="dxa"/>
            <w:shd w:val="clear" w:color="auto" w:fill="auto"/>
            <w:tcMar/>
          </w:tcPr>
          <w:p w:rsidR="21AC932E" w:rsidP="21AC932E" w:rsidRDefault="21AC932E" w14:paraId="6714B787" w14:textId="770D3F8A">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CERT.EXP06.EASE</w:t>
            </w:r>
          </w:p>
        </w:tc>
        <w:tc>
          <w:tcPr>
            <w:tcW w:w="3611" w:type="dxa"/>
            <w:shd w:val="clear" w:color="auto" w:fill="auto"/>
            <w:tcMar/>
          </w:tcPr>
          <w:p w:rsidR="21AC932E" w:rsidP="21AC932E" w:rsidRDefault="21AC932E" w14:paraId="4C9527A9" w14:textId="08D5B12E">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Expressions used in assertions must not produce side effects</w:t>
            </w:r>
            <w:r w:rsidR="21AC932E">
              <w:rPr/>
              <w:t xml:space="preserve"> </w:t>
            </w:r>
          </w:p>
        </w:tc>
      </w:tr>
    </w:tbl>
    <w:p w:rsidR="21AC932E" w:rsidRDefault="21AC932E" w14:paraId="022859B1" w14:textId="246DF4F9"/>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65DAFF8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P="65DAFF8D" w:rsidRDefault="00E769D9" w14:paraId="6B141EF9" w14:textId="557AC7AB">
            <w:pPr>
              <w:pStyle w:val="Normal"/>
              <w:suppressLineNumbers w:val="0"/>
              <w:bidi w:val="0"/>
              <w:spacing w:before="0" w:beforeAutospacing="off" w:after="0" w:afterAutospacing="off" w:line="259" w:lineRule="auto"/>
              <w:ind w:left="0" w:right="0"/>
              <w:jc w:val="center"/>
            </w:pPr>
            <w:r w:rsidR="34213760">
              <w:rPr/>
              <w:t>STD-007-CPP</w:t>
            </w:r>
          </w:p>
        </w:tc>
        <w:tc>
          <w:tcPr>
            <w:tcW w:w="7632" w:type="dxa"/>
            <w:tcMar>
              <w:top w:w="100" w:type="dxa"/>
              <w:left w:w="100" w:type="dxa"/>
              <w:bottom w:w="100" w:type="dxa"/>
              <w:right w:w="100" w:type="dxa"/>
            </w:tcMar>
          </w:tcPr>
          <w:p w:rsidR="00381847" w:rsidP="65DAFF8D" w:rsidRDefault="00B92A44" w14:paraId="7DF53768" w14:textId="12BBF44B">
            <w:pPr>
              <w:pStyle w:val="Normal"/>
              <w:suppressLineNumbers w:val="0"/>
              <w:bidi w:val="0"/>
              <w:spacing w:before="0" w:beforeAutospacing="off" w:after="0" w:afterAutospacing="off" w:line="259" w:lineRule="auto"/>
              <w:ind w:left="0" w:right="0"/>
              <w:jc w:val="left"/>
            </w:pPr>
            <w:r w:rsidR="34213760">
              <w:rPr/>
              <w:t>Use exceptions when fatal errors can be present</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5DAFF8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7B4D7018" w14:textId="6BB20C33">
            <w:pPr>
              <w:pStyle w:val="Normal"/>
              <w:suppressLineNumbers w:val="0"/>
              <w:bidi w:val="0"/>
              <w:spacing w:before="0" w:beforeAutospacing="off" w:after="0" w:afterAutospacing="off" w:line="259" w:lineRule="auto"/>
              <w:ind w:left="0" w:right="0"/>
              <w:jc w:val="left"/>
            </w:pPr>
            <w:r w:rsidR="1AE6D8D7">
              <w:rPr/>
              <w:t>No way to catch for failing values</w:t>
            </w:r>
          </w:p>
        </w:tc>
      </w:tr>
      <w:tr w:rsidR="00F72634" w:rsidTr="65DAFF8D" w14:paraId="3CEA03A3" w14:textId="77777777">
        <w:trPr>
          <w:trHeight w:val="460"/>
        </w:trPr>
        <w:tc>
          <w:tcPr>
            <w:tcW w:w="10800" w:type="dxa"/>
            <w:tcMar>
              <w:top w:w="100" w:type="dxa"/>
              <w:left w:w="100" w:type="dxa"/>
              <w:bottom w:w="100" w:type="dxa"/>
              <w:right w:w="100" w:type="dxa"/>
            </w:tcMar>
          </w:tcPr>
          <w:p w:rsidR="00F72634" w:rsidP="65DAFF8D" w:rsidRDefault="00F72634" w14:paraId="728394A2" w14:textId="53F39B59">
            <w:pPr>
              <w:pStyle w:val="Normal"/>
              <w:suppressLineNumbers w:val="0"/>
              <w:bidi w:val="0"/>
              <w:spacing w:before="0" w:beforeAutospacing="off" w:after="0" w:afterAutospacing="off" w:line="259" w:lineRule="auto"/>
              <w:ind w:left="0" w:right="0"/>
              <w:jc w:val="left"/>
              <w:rPr>
                <w:rFonts w:ascii="Courier New" w:hAnsi="Courier New" w:eastAsia="Courier New" w:cs="Courier New"/>
              </w:rPr>
            </w:pPr>
            <w:r w:rsidRPr="65DAFF8D" w:rsidR="1AE6D8D7">
              <w:rPr>
                <w:rFonts w:ascii="Courier New" w:hAnsi="Courier New" w:eastAsia="Courier New" w:cs="Courier New"/>
              </w:rPr>
              <w:t>Return a/b;</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5DAFF8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2E6C6D57" w14:textId="708C7020">
            <w:pPr>
              <w:pStyle w:val="Normal"/>
              <w:suppressLineNumbers w:val="0"/>
              <w:bidi w:val="0"/>
              <w:spacing w:before="0" w:beforeAutospacing="off" w:after="0" w:afterAutospacing="off" w:line="259" w:lineRule="auto"/>
              <w:ind w:left="0" w:right="0"/>
              <w:jc w:val="left"/>
            </w:pPr>
            <w:r w:rsidR="1AB9FB39">
              <w:rPr/>
              <w:t>Proper try catch to identify the exception</w:t>
            </w:r>
          </w:p>
        </w:tc>
      </w:tr>
      <w:tr w:rsidR="00F72634" w:rsidTr="65DAFF8D" w14:paraId="5DBE36E7" w14:textId="77777777">
        <w:trPr>
          <w:trHeight w:val="460"/>
        </w:trPr>
        <w:tc>
          <w:tcPr>
            <w:tcW w:w="10800" w:type="dxa"/>
            <w:tcMar>
              <w:top w:w="100" w:type="dxa"/>
              <w:left w:w="100" w:type="dxa"/>
              <w:bottom w:w="100" w:type="dxa"/>
              <w:right w:w="100" w:type="dxa"/>
            </w:tcMar>
          </w:tcPr>
          <w:p w:rsidR="00F72634" w:rsidP="0015146B" w:rsidRDefault="00F72634" w14:paraId="236E89D1" w14:textId="6521C2B4">
            <w:r w:rsidRPr="65DAFF8D" w:rsidR="1AB9FB39">
              <w:rPr>
                <w:rFonts w:ascii="Calibri" w:hAnsi="Calibri" w:eastAsia="Calibri" w:cs="Calibri"/>
                <w:noProof w:val="0"/>
                <w:sz w:val="24"/>
                <w:szCs w:val="24"/>
                <w:lang w:val="en-US"/>
              </w:rPr>
              <w:t xml:space="preserve">try { </w:t>
            </w:r>
          </w:p>
          <w:p w:rsidR="00F72634" w:rsidP="0015146B" w:rsidRDefault="00F72634" w14:paraId="4C813092" w14:textId="74B6BF9F">
            <w:r w:rsidRPr="65DAFF8D" w:rsidR="1AB9FB39">
              <w:rPr>
                <w:rFonts w:ascii="Calibri" w:hAnsi="Calibri" w:eastAsia="Calibri" w:cs="Calibri"/>
                <w:noProof w:val="0"/>
                <w:sz w:val="24"/>
                <w:szCs w:val="24"/>
                <w:lang w:val="en-US"/>
              </w:rPr>
              <w:t xml:space="preserve">   Return a/b; </w:t>
            </w:r>
          </w:p>
          <w:p w:rsidR="00F72634" w:rsidP="65DAFF8D" w:rsidRDefault="00F72634" w14:paraId="74ED5C5D" w14:textId="407E02AA">
            <w:pPr>
              <w:rPr>
                <w:rFonts w:ascii="Calibri" w:hAnsi="Calibri" w:eastAsia="Calibri" w:cs="Calibri"/>
                <w:noProof w:val="0"/>
                <w:sz w:val="24"/>
                <w:szCs w:val="24"/>
                <w:lang w:val="en-US"/>
              </w:rPr>
            </w:pPr>
            <w:r w:rsidRPr="65DAFF8D" w:rsidR="1AB9FB39">
              <w:rPr>
                <w:rFonts w:ascii="Calibri" w:hAnsi="Calibri" w:eastAsia="Calibri" w:cs="Calibri"/>
                <w:noProof w:val="0"/>
                <w:sz w:val="24"/>
                <w:szCs w:val="24"/>
                <w:lang w:val="en-US"/>
              </w:rPr>
              <w:t xml:space="preserve">} catch (const </w:t>
            </w:r>
            <w:r w:rsidRPr="65DAFF8D" w:rsidR="1AB9FB39">
              <w:rPr>
                <w:rFonts w:ascii="Calibri" w:hAnsi="Calibri" w:eastAsia="Calibri" w:cs="Calibri"/>
                <w:noProof w:val="0"/>
                <w:sz w:val="24"/>
                <w:szCs w:val="24"/>
                <w:lang w:val="en-US"/>
              </w:rPr>
              <w:t>std::</w:t>
            </w:r>
            <w:r w:rsidRPr="65DAFF8D" w:rsidR="1AB9FB39">
              <w:rPr>
                <w:rFonts w:ascii="Calibri" w:hAnsi="Calibri" w:eastAsia="Calibri" w:cs="Calibri"/>
                <w:noProof w:val="0"/>
                <w:sz w:val="24"/>
                <w:szCs w:val="24"/>
                <w:lang w:val="en-US"/>
              </w:rPr>
              <w:t>runtime_error</w:t>
            </w:r>
            <w:r w:rsidRPr="65DAFF8D" w:rsidR="1AB9FB39">
              <w:rPr>
                <w:rFonts w:ascii="Calibri" w:hAnsi="Calibri" w:eastAsia="Calibri" w:cs="Calibri"/>
                <w:noProof w:val="0"/>
                <w:sz w:val="24"/>
                <w:szCs w:val="24"/>
                <w:lang w:val="en-US"/>
              </w:rPr>
              <w:t xml:space="preserve">&amp; e) </w:t>
            </w:r>
            <w:r w:rsidRPr="65DAFF8D" w:rsidR="1AB9FB39">
              <w:rPr>
                <w:rFonts w:ascii="Calibri" w:hAnsi="Calibri" w:eastAsia="Calibri" w:cs="Calibri"/>
                <w:noProof w:val="0"/>
                <w:sz w:val="24"/>
                <w:szCs w:val="24"/>
                <w:lang w:val="en-US"/>
              </w:rPr>
              <w:t xml:space="preserve">{ </w:t>
            </w:r>
          </w:p>
          <w:p w:rsidR="00F72634" w:rsidP="65DAFF8D" w:rsidRDefault="00F72634" w14:paraId="21DADC70" w14:textId="54E79750">
            <w:pPr>
              <w:rPr>
                <w:rFonts w:ascii="Calibri" w:hAnsi="Calibri" w:eastAsia="Calibri" w:cs="Calibri"/>
                <w:noProof w:val="0"/>
                <w:sz w:val="24"/>
                <w:szCs w:val="24"/>
                <w:lang w:val="en-US"/>
              </w:rPr>
            </w:pPr>
            <w:r w:rsidRPr="65DAFF8D" w:rsidR="1AB9FB39">
              <w:rPr>
                <w:rFonts w:ascii="Calibri" w:hAnsi="Calibri" w:eastAsia="Calibri" w:cs="Calibri"/>
                <w:noProof w:val="0"/>
                <w:sz w:val="24"/>
                <w:szCs w:val="24"/>
                <w:lang w:val="en-US"/>
              </w:rPr>
              <w:t xml:space="preserve">   std::</w:t>
            </w:r>
            <w:r w:rsidRPr="65DAFF8D" w:rsidR="1AB9FB39">
              <w:rPr>
                <w:rFonts w:ascii="Calibri" w:hAnsi="Calibri" w:eastAsia="Calibri" w:cs="Calibri"/>
                <w:noProof w:val="0"/>
                <w:sz w:val="24"/>
                <w:szCs w:val="24"/>
                <w:lang w:val="en-US"/>
              </w:rPr>
              <w:t>cerr</w:t>
            </w:r>
            <w:r w:rsidRPr="65DAFF8D" w:rsidR="1AB9FB39">
              <w:rPr>
                <w:rFonts w:ascii="Calibri" w:hAnsi="Calibri" w:eastAsia="Calibri" w:cs="Calibri"/>
                <w:noProof w:val="0"/>
                <w:sz w:val="24"/>
                <w:szCs w:val="24"/>
                <w:lang w:val="en-US"/>
              </w:rPr>
              <w:t xml:space="preserve"> &lt;&lt; "Exception caught: " &lt;&lt; </w:t>
            </w:r>
            <w:r w:rsidRPr="65DAFF8D" w:rsidR="1AB9FB39">
              <w:rPr>
                <w:rFonts w:ascii="Calibri" w:hAnsi="Calibri" w:eastAsia="Calibri" w:cs="Calibri"/>
                <w:noProof w:val="0"/>
                <w:sz w:val="24"/>
                <w:szCs w:val="24"/>
                <w:lang w:val="en-US"/>
              </w:rPr>
              <w:t>e.what</w:t>
            </w:r>
            <w:r w:rsidRPr="65DAFF8D" w:rsidR="1AB9FB39">
              <w:rPr>
                <w:rFonts w:ascii="Calibri" w:hAnsi="Calibri" w:eastAsia="Calibri" w:cs="Calibri"/>
                <w:noProof w:val="0"/>
                <w:sz w:val="24"/>
                <w:szCs w:val="24"/>
                <w:lang w:val="en-US"/>
              </w:rPr>
              <w:t xml:space="preserve">() &lt;&lt; </w:t>
            </w:r>
            <w:r w:rsidRPr="65DAFF8D" w:rsidR="1AB9FB39">
              <w:rPr>
                <w:rFonts w:ascii="Calibri" w:hAnsi="Calibri" w:eastAsia="Calibri" w:cs="Calibri"/>
                <w:noProof w:val="0"/>
                <w:sz w:val="24"/>
                <w:szCs w:val="24"/>
                <w:lang w:val="en-US"/>
              </w:rPr>
              <w:t>std::</w:t>
            </w:r>
            <w:r w:rsidRPr="65DAFF8D" w:rsidR="1AB9FB39">
              <w:rPr>
                <w:rFonts w:ascii="Calibri" w:hAnsi="Calibri" w:eastAsia="Calibri" w:cs="Calibri"/>
                <w:noProof w:val="0"/>
                <w:sz w:val="24"/>
                <w:szCs w:val="24"/>
                <w:lang w:val="en-US"/>
              </w:rPr>
              <w:t>endl</w:t>
            </w:r>
            <w:r w:rsidRPr="65DAFF8D" w:rsidR="1AB9FB39">
              <w:rPr>
                <w:rFonts w:ascii="Calibri" w:hAnsi="Calibri" w:eastAsia="Calibri" w:cs="Calibri"/>
                <w:noProof w:val="0"/>
                <w:sz w:val="24"/>
                <w:szCs w:val="24"/>
                <w:lang w:val="en-US"/>
              </w:rPr>
              <w:t>;</w:t>
            </w:r>
          </w:p>
          <w:p w:rsidR="00F72634" w:rsidP="65DAFF8D" w:rsidRDefault="00F72634" w14:paraId="1B81CDBB" w14:textId="4B224E68">
            <w:pPr>
              <w:rPr>
                <w:rFonts w:ascii="Calibri" w:hAnsi="Calibri" w:eastAsia="Calibri" w:cs="Calibri"/>
                <w:noProof w:val="0"/>
                <w:sz w:val="24"/>
                <w:szCs w:val="24"/>
                <w:lang w:val="en-US"/>
              </w:rPr>
            </w:pPr>
            <w:r w:rsidRPr="65DAFF8D" w:rsidR="1AB9FB39">
              <w:rPr>
                <w:rFonts w:ascii="Calibri" w:hAnsi="Calibri" w:eastAsia="Calibri" w:cs="Calibri"/>
                <w:noProof w:val="0"/>
                <w:sz w:val="24"/>
                <w:szCs w:val="24"/>
                <w:lang w:val="en-US"/>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16362F90"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00B40BD2" w14:textId="415A05B8">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2EBFBE2F">
              <w:rPr/>
              <w:t>9: Use effective quality assurance techniques. Exceptions can improve the reliability with a smaller number of crashes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21AC932E" w14:paraId="172EFA93" w14:textId="77777777">
        <w:trPr>
          <w:trHeight w:val="460"/>
        </w:trPr>
        <w:tc>
          <w:tcPr>
            <w:tcW w:w="1806" w:type="dxa"/>
            <w:shd w:val="clear" w:color="auto" w:fill="auto"/>
            <w:tcMar/>
          </w:tcPr>
          <w:p w:rsidR="00B475A1" w:rsidP="21AC932E" w:rsidRDefault="00B475A1" w14:paraId="3A5DE4FC" w14:textId="6142BB82">
            <w:pPr>
              <w:pStyle w:val="Normal"/>
              <w:suppressLineNumbers w:val="0"/>
              <w:bidi w:val="0"/>
              <w:spacing w:before="0" w:beforeAutospacing="off" w:after="0" w:afterAutospacing="off" w:line="259" w:lineRule="auto"/>
              <w:ind w:left="0" w:right="0"/>
              <w:jc w:val="center"/>
            </w:pPr>
            <w:r w:rsidR="7DEA6878">
              <w:rPr/>
              <w:t>Medium</w:t>
            </w:r>
          </w:p>
        </w:tc>
        <w:tc>
          <w:tcPr>
            <w:tcW w:w="1341" w:type="dxa"/>
            <w:shd w:val="clear" w:color="auto" w:fill="auto"/>
            <w:tcMar/>
          </w:tcPr>
          <w:p w:rsidR="00B475A1" w:rsidP="21AC932E" w:rsidRDefault="00B475A1" w14:paraId="3F2670C9" w14:textId="492CB71D">
            <w:pPr>
              <w:pStyle w:val="Normal"/>
              <w:suppressLineNumbers w:val="0"/>
              <w:bidi w:val="0"/>
              <w:spacing w:before="0" w:beforeAutospacing="off" w:after="0" w:afterAutospacing="off" w:line="259" w:lineRule="auto"/>
              <w:ind w:left="0" w:right="0"/>
              <w:jc w:val="center"/>
            </w:pPr>
            <w:r w:rsidR="7DEA6878">
              <w:rPr/>
              <w:t>Medium</w:t>
            </w:r>
          </w:p>
        </w:tc>
        <w:tc>
          <w:tcPr>
            <w:tcW w:w="4021" w:type="dxa"/>
            <w:shd w:val="clear" w:color="auto" w:fill="auto"/>
            <w:tcMar/>
          </w:tcPr>
          <w:p w:rsidR="00B475A1" w:rsidP="21AC932E" w:rsidRDefault="00B475A1" w14:paraId="40C1B5AC" w14:textId="425827C6">
            <w:pPr>
              <w:pStyle w:val="Normal"/>
              <w:suppressLineNumbers w:val="0"/>
              <w:bidi w:val="0"/>
              <w:spacing w:before="0" w:beforeAutospacing="off" w:after="0" w:afterAutospacing="off" w:line="259" w:lineRule="auto"/>
              <w:ind w:left="0" w:right="0"/>
              <w:jc w:val="center"/>
            </w:pPr>
            <w:r w:rsidR="7DEA6878">
              <w:rPr/>
              <w:t>Medium</w:t>
            </w:r>
          </w:p>
        </w:tc>
        <w:tc>
          <w:tcPr>
            <w:tcW w:w="1807" w:type="dxa"/>
            <w:shd w:val="clear" w:color="auto" w:fill="auto"/>
            <w:tcMar/>
          </w:tcPr>
          <w:p w:rsidR="00B475A1" w:rsidP="21AC932E" w:rsidRDefault="00B475A1" w14:paraId="62635B7A" w14:textId="7E78B2AE">
            <w:pPr>
              <w:pStyle w:val="Normal"/>
              <w:suppressLineNumbers w:val="0"/>
              <w:bidi w:val="0"/>
              <w:spacing w:before="0" w:beforeAutospacing="off" w:after="0" w:afterAutospacing="off" w:line="259" w:lineRule="auto"/>
              <w:ind w:left="0" w:right="0"/>
              <w:jc w:val="center"/>
            </w:pPr>
            <w:r w:rsidR="7DEA6878">
              <w:rPr/>
              <w:t>Medium</w:t>
            </w:r>
          </w:p>
        </w:tc>
        <w:tc>
          <w:tcPr>
            <w:tcW w:w="1805" w:type="dxa"/>
            <w:shd w:val="clear" w:color="auto" w:fill="auto"/>
            <w:tcMar/>
          </w:tcPr>
          <w:p w:rsidR="00B475A1" w:rsidP="21AC932E" w:rsidRDefault="00B475A1" w14:paraId="18B948EA" w14:textId="70F998B2">
            <w:pPr>
              <w:pStyle w:val="Normal"/>
              <w:suppressLineNumbers w:val="0"/>
              <w:bidi w:val="0"/>
              <w:spacing w:before="0" w:beforeAutospacing="off" w:after="0" w:afterAutospacing="off" w:line="259" w:lineRule="auto"/>
              <w:ind w:left="0" w:right="0"/>
              <w:jc w:val="center"/>
            </w:pPr>
            <w:r w:rsidR="7DEA6878">
              <w:rPr/>
              <w:t>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21AC932E" w14:paraId="415234C8" w14:textId="77777777">
        <w:trPr>
          <w:trHeight w:val="460"/>
        </w:trPr>
        <w:tc>
          <w:tcPr>
            <w:tcW w:w="1807" w:type="dxa"/>
            <w:shd w:val="clear" w:color="auto" w:fill="auto"/>
            <w:tcMar/>
          </w:tcPr>
          <w:p w:rsidR="21AC932E" w:rsidP="21AC932E" w:rsidRDefault="21AC932E" w14:paraId="69A97C9C" w14:textId="35024035">
            <w:pPr>
              <w:spacing w:before="0" w:beforeAutospacing="off" w:after="0" w:afterAutospacing="off"/>
              <w:jc w:val="left"/>
              <w:rPr>
                <w:rFonts w:ascii="Calibri" w:hAnsi="Calibri" w:eastAsia="Calibri" w:cs="Calibri" w:asciiTheme="majorAscii" w:hAnsiTheme="majorAscii" w:eastAsiaTheme="majorAscii" w:cstheme="majorAscii"/>
                <w:sz w:val="24"/>
                <w:szCs w:val="24"/>
              </w:rPr>
            </w:pPr>
            <w:hyperlink r:id="Rfcca5c0ab60b4aa2">
              <w:r w:rsidRPr="21AC932E" w:rsidR="21AC932E">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0052CC"/>
                  <w:sz w:val="24"/>
                  <w:szCs w:val="24"/>
                  <w:u w:val="none"/>
                </w:rPr>
                <w:t>CodeSonar</w:t>
              </w:r>
            </w:hyperlink>
          </w:p>
        </w:tc>
        <w:tc>
          <w:tcPr>
            <w:tcW w:w="1341" w:type="dxa"/>
            <w:shd w:val="clear" w:color="auto" w:fill="auto"/>
            <w:tcMar/>
          </w:tcPr>
          <w:p w:rsidR="21AC932E" w:rsidP="21AC932E" w:rsidRDefault="21AC932E" w14:paraId="2923CB04" w14:textId="00EAA42F">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0"/>
                <w:bCs w:val="0"/>
                <w:i w:val="0"/>
                <w:iCs w:val="0"/>
                <w:caps w:val="0"/>
                <w:smallCaps w:val="0"/>
                <w:color w:val="172B4D"/>
                <w:sz w:val="24"/>
                <w:szCs w:val="24"/>
              </w:rPr>
              <w:t>8.3p0</w:t>
            </w:r>
          </w:p>
        </w:tc>
        <w:tc>
          <w:tcPr>
            <w:tcW w:w="4021" w:type="dxa"/>
            <w:shd w:val="clear" w:color="auto" w:fill="auto"/>
            <w:tcMar/>
          </w:tcPr>
          <w:p w:rsidR="21AC932E" w:rsidP="21AC932E" w:rsidRDefault="21AC932E" w14:paraId="7DB7B012" w14:textId="2F7FD53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1"/>
                <w:bCs w:val="1"/>
                <w:i w:val="0"/>
                <w:iCs w:val="0"/>
                <w:caps w:val="0"/>
                <w:smallCaps w:val="0"/>
                <w:color w:val="172B4D"/>
                <w:sz w:val="24"/>
                <w:szCs w:val="24"/>
              </w:rPr>
              <w:t>LANG.STRUCT.UCTCH</w:t>
            </w:r>
          </w:p>
        </w:tc>
        <w:tc>
          <w:tcPr>
            <w:tcW w:w="3611" w:type="dxa"/>
            <w:shd w:val="clear" w:color="auto" w:fill="auto"/>
            <w:tcMar/>
          </w:tcPr>
          <w:p w:rsidR="21AC932E" w:rsidP="21AC932E" w:rsidRDefault="21AC932E" w14:paraId="62CC9AA8" w14:textId="232EC9B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0"/>
                <w:bCs w:val="0"/>
                <w:i w:val="0"/>
                <w:iCs w:val="0"/>
                <w:caps w:val="0"/>
                <w:smallCaps w:val="0"/>
                <w:color w:val="172B4D"/>
                <w:sz w:val="24"/>
                <w:szCs w:val="24"/>
              </w:rPr>
              <w:t>Unreachable Catch</w:t>
            </w:r>
          </w:p>
        </w:tc>
      </w:tr>
      <w:tr w:rsidR="00B475A1" w:rsidTr="21AC932E" w14:paraId="177EE248" w14:textId="77777777">
        <w:trPr>
          <w:trHeight w:val="460"/>
        </w:trPr>
        <w:tc>
          <w:tcPr>
            <w:tcW w:w="1807" w:type="dxa"/>
            <w:shd w:val="clear" w:color="auto" w:fill="auto"/>
            <w:tcMar/>
          </w:tcPr>
          <w:p w:rsidR="21AC932E" w:rsidP="21AC932E" w:rsidRDefault="21AC932E" w14:paraId="0A6853A2" w14:textId="61E2AD24">
            <w:pPr>
              <w:spacing w:before="0" w:beforeAutospacing="off" w:after="0" w:afterAutospacing="off"/>
              <w:jc w:val="left"/>
              <w:rPr>
                <w:rFonts w:ascii="Calibri" w:hAnsi="Calibri" w:eastAsia="Calibri" w:cs="Calibri" w:asciiTheme="majorAscii" w:hAnsiTheme="majorAscii" w:eastAsiaTheme="majorAscii" w:cstheme="majorAscii"/>
                <w:sz w:val="24"/>
                <w:szCs w:val="24"/>
              </w:rPr>
            </w:pPr>
            <w:hyperlink r:id="Rc2144c43d6604b07">
              <w:r w:rsidRPr="21AC932E" w:rsidR="21AC932E">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0052CC"/>
                  <w:sz w:val="24"/>
                  <w:szCs w:val="24"/>
                  <w:u w:val="none"/>
                </w:rPr>
                <w:t>Helix QAC</w:t>
              </w:r>
            </w:hyperlink>
          </w:p>
        </w:tc>
        <w:tc>
          <w:tcPr>
            <w:tcW w:w="1341" w:type="dxa"/>
            <w:shd w:val="clear" w:color="auto" w:fill="auto"/>
            <w:tcMar/>
          </w:tcPr>
          <w:p w:rsidR="21AC932E" w:rsidP="21AC932E" w:rsidRDefault="21AC932E" w14:paraId="4B963DDF" w14:textId="753F63C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0"/>
                <w:bCs w:val="0"/>
                <w:i w:val="0"/>
                <w:iCs w:val="0"/>
                <w:caps w:val="0"/>
                <w:smallCaps w:val="0"/>
                <w:color w:val="172B4D"/>
                <w:sz w:val="24"/>
                <w:szCs w:val="24"/>
              </w:rPr>
              <w:t>2024.4</w:t>
            </w:r>
          </w:p>
        </w:tc>
        <w:tc>
          <w:tcPr>
            <w:tcW w:w="4021" w:type="dxa"/>
            <w:shd w:val="clear" w:color="auto" w:fill="auto"/>
            <w:tcMar/>
          </w:tcPr>
          <w:p w:rsidR="21AC932E" w:rsidP="21AC932E" w:rsidRDefault="21AC932E" w14:paraId="4F0D849B" w14:textId="0337C99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1"/>
                <w:bCs w:val="1"/>
                <w:i w:val="0"/>
                <w:iCs w:val="0"/>
                <w:caps w:val="0"/>
                <w:smallCaps w:val="0"/>
                <w:color w:val="172B4D"/>
                <w:sz w:val="24"/>
                <w:szCs w:val="24"/>
              </w:rPr>
              <w:t>C++4035, C++4036, C++4037</w:t>
            </w:r>
          </w:p>
        </w:tc>
        <w:tc>
          <w:tcPr>
            <w:tcW w:w="3611" w:type="dxa"/>
            <w:shd w:val="clear" w:color="auto" w:fill="auto"/>
            <w:tcMar/>
          </w:tcPr>
          <w:p w:rsidR="21AC932E" w:rsidP="21AC932E" w:rsidRDefault="21AC932E" w14:paraId="6962984E" w14:textId="035EC6D3">
            <w:pPr>
              <w:spacing w:before="0" w:beforeAutospacing="off" w:after="0" w:afterAutospacing="off"/>
              <w:jc w:val="left"/>
              <w:rPr>
                <w:rFonts w:ascii="Calibri" w:hAnsi="Calibri" w:eastAsia="Calibri" w:cs="Calibri" w:asciiTheme="majorAscii" w:hAnsiTheme="majorAscii" w:eastAsiaTheme="majorAscii" w:cstheme="majorAscii"/>
                <w:sz w:val="24"/>
                <w:szCs w:val="24"/>
              </w:rPr>
            </w:pPr>
          </w:p>
        </w:tc>
      </w:tr>
      <w:tr w:rsidR="00B475A1" w:rsidTr="21AC932E" w14:paraId="4FD06851" w14:textId="77777777">
        <w:trPr>
          <w:trHeight w:val="460"/>
        </w:trPr>
        <w:tc>
          <w:tcPr>
            <w:tcW w:w="1807" w:type="dxa"/>
            <w:shd w:val="clear" w:color="auto" w:fill="auto"/>
            <w:tcMar/>
          </w:tcPr>
          <w:p w:rsidR="21AC932E" w:rsidP="21AC932E" w:rsidRDefault="21AC932E" w14:paraId="612AB628" w14:textId="04AE6171">
            <w:pPr>
              <w:spacing w:before="0" w:beforeAutospacing="off" w:after="0" w:afterAutospacing="off"/>
              <w:jc w:val="left"/>
              <w:rPr>
                <w:rFonts w:ascii="Calibri" w:hAnsi="Calibri" w:eastAsia="Calibri" w:cs="Calibri" w:asciiTheme="majorAscii" w:hAnsiTheme="majorAscii" w:eastAsiaTheme="majorAscii" w:cstheme="majorAscii"/>
                <w:sz w:val="24"/>
                <w:szCs w:val="24"/>
              </w:rPr>
            </w:pPr>
            <w:hyperlink r:id="Rac357febf2b84735">
              <w:r w:rsidRPr="21AC932E" w:rsidR="21AC932E">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0052CC"/>
                  <w:sz w:val="24"/>
                  <w:szCs w:val="24"/>
                  <w:u w:val="none"/>
                </w:rPr>
                <w:t>Klocwork</w:t>
              </w:r>
            </w:hyperlink>
          </w:p>
        </w:tc>
        <w:tc>
          <w:tcPr>
            <w:tcW w:w="1341" w:type="dxa"/>
            <w:shd w:val="clear" w:color="auto" w:fill="auto"/>
            <w:tcMar/>
          </w:tcPr>
          <w:p w:rsidR="21AC932E" w:rsidP="21AC932E" w:rsidRDefault="21AC932E" w14:paraId="7E43F060" w14:textId="225F5D5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0"/>
                <w:bCs w:val="0"/>
                <w:i w:val="0"/>
                <w:iCs w:val="0"/>
                <w:caps w:val="0"/>
                <w:smallCaps w:val="0"/>
                <w:color w:val="172B4D"/>
                <w:sz w:val="24"/>
                <w:szCs w:val="24"/>
              </w:rPr>
              <w:t>2024.4</w:t>
            </w:r>
          </w:p>
        </w:tc>
        <w:tc>
          <w:tcPr>
            <w:tcW w:w="4021" w:type="dxa"/>
            <w:shd w:val="clear" w:color="auto" w:fill="auto"/>
            <w:tcMar/>
          </w:tcPr>
          <w:p w:rsidR="21AC932E" w:rsidP="21AC932E" w:rsidRDefault="21AC932E" w14:paraId="36872BBC" w14:textId="4B5B7A40">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172B4D"/>
                <w:sz w:val="24"/>
                <w:szCs w:val="24"/>
              </w:rPr>
            </w:pPr>
            <w:r w:rsidRPr="21AC932E" w:rsidR="21AC932E">
              <w:rPr>
                <w:rFonts w:ascii="Calibri" w:hAnsi="Calibri" w:eastAsia="Calibri" w:cs="Calibri" w:asciiTheme="majorAscii" w:hAnsiTheme="majorAscii" w:eastAsiaTheme="majorAscii" w:cstheme="majorAscii"/>
                <w:b w:val="1"/>
                <w:bCs w:val="1"/>
                <w:i w:val="0"/>
                <w:iCs w:val="0"/>
                <w:caps w:val="0"/>
                <w:smallCaps w:val="0"/>
                <w:color w:val="172B4D"/>
                <w:sz w:val="24"/>
                <w:szCs w:val="24"/>
              </w:rPr>
              <w:t>MISRA.CATCH.ALL</w:t>
            </w:r>
          </w:p>
        </w:tc>
        <w:tc>
          <w:tcPr>
            <w:tcW w:w="3611" w:type="dxa"/>
            <w:shd w:val="clear" w:color="auto" w:fill="auto"/>
            <w:tcMar/>
          </w:tcPr>
          <w:p w:rsidR="21AC932E" w:rsidP="21AC932E" w:rsidRDefault="21AC932E" w14:paraId="55A68CDE" w14:textId="03CC3C3B">
            <w:pPr>
              <w:spacing w:before="0" w:beforeAutospacing="off" w:after="0" w:afterAutospacing="off"/>
              <w:jc w:val="left"/>
              <w:rPr>
                <w:rFonts w:ascii="Calibri" w:hAnsi="Calibri" w:eastAsia="Calibri" w:cs="Calibri" w:asciiTheme="majorAscii" w:hAnsiTheme="majorAscii" w:eastAsiaTheme="majorAscii" w:cstheme="majorAscii"/>
                <w:sz w:val="24"/>
                <w:szCs w:val="24"/>
              </w:rPr>
            </w:pP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5DAFF8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5DAFF8D" w14:paraId="7807860E" w14:textId="77777777">
        <w:trPr>
          <w:trHeight w:val="321"/>
        </w:trPr>
        <w:tc>
          <w:tcPr>
            <w:tcW w:w="1807" w:type="dxa"/>
            <w:shd w:val="clear" w:color="auto" w:fill="F3F3F3"/>
            <w:tcMar>
              <w:top w:w="100" w:type="dxa"/>
              <w:left w:w="100" w:type="dxa"/>
              <w:bottom w:w="100" w:type="dxa"/>
              <w:right w:w="100" w:type="dxa"/>
            </w:tcMar>
          </w:tcPr>
          <w:p w:rsidR="00B475A1" w:rsidP="65DAFF8D" w:rsidRDefault="00B475A1" w14:paraId="5263DFFB" w14:textId="19305A51">
            <w:pPr>
              <w:pStyle w:val="Normal"/>
              <w:suppressLineNumbers w:val="0"/>
              <w:bidi w:val="0"/>
              <w:spacing w:before="0" w:beforeAutospacing="off" w:after="0" w:afterAutospacing="off" w:line="259" w:lineRule="auto"/>
              <w:ind w:left="0" w:right="0"/>
              <w:jc w:val="center"/>
            </w:pPr>
            <w:r w:rsidR="43D79642">
              <w:rPr/>
              <w:t>File Handling</w:t>
            </w:r>
          </w:p>
        </w:tc>
        <w:tc>
          <w:tcPr>
            <w:tcW w:w="1341" w:type="dxa"/>
            <w:tcMar>
              <w:top w:w="100" w:type="dxa"/>
              <w:left w:w="100" w:type="dxa"/>
              <w:bottom w:w="100" w:type="dxa"/>
              <w:right w:w="100" w:type="dxa"/>
            </w:tcMar>
          </w:tcPr>
          <w:p w:rsidR="00B475A1" w:rsidP="65DAFF8D" w:rsidRDefault="00B475A1" w14:paraId="5C9484A9" w14:textId="6CDC7EC0">
            <w:pPr>
              <w:pStyle w:val="Normal"/>
              <w:suppressLineNumbers w:val="0"/>
              <w:bidi w:val="0"/>
              <w:spacing w:before="0" w:beforeAutospacing="off" w:after="0" w:afterAutospacing="off" w:line="259" w:lineRule="auto"/>
              <w:ind w:left="0" w:right="0"/>
              <w:jc w:val="center"/>
            </w:pPr>
            <w:r w:rsidR="43D79642">
              <w:rPr/>
              <w:t>STD-008-CPP</w:t>
            </w:r>
          </w:p>
        </w:tc>
        <w:tc>
          <w:tcPr>
            <w:tcW w:w="7632" w:type="dxa"/>
            <w:tcMar>
              <w:top w:w="100" w:type="dxa"/>
              <w:left w:w="100" w:type="dxa"/>
              <w:bottom w:w="100" w:type="dxa"/>
              <w:right w:w="100" w:type="dxa"/>
            </w:tcMar>
          </w:tcPr>
          <w:p w:rsidR="00B475A1" w:rsidP="65DAFF8D" w:rsidRDefault="00B92A44" w14:paraId="48B2377D" w14:textId="7A16013B">
            <w:pPr>
              <w:pStyle w:val="Normal"/>
              <w:suppressLineNumbers w:val="0"/>
              <w:bidi w:val="0"/>
              <w:spacing w:before="0" w:beforeAutospacing="off" w:after="0" w:afterAutospacing="off" w:line="259" w:lineRule="auto"/>
              <w:ind w:left="0" w:right="0"/>
              <w:jc w:val="left"/>
            </w:pPr>
            <w:r w:rsidR="43D79642">
              <w:rPr/>
              <w:t xml:space="preserve">Files must be properly closed </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5DAFF8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28A53CB3" w14:textId="40B128E9">
            <w:pPr>
              <w:pStyle w:val="Normal"/>
              <w:suppressLineNumbers w:val="0"/>
              <w:bidi w:val="0"/>
              <w:spacing w:before="0" w:beforeAutospacing="off" w:after="0" w:afterAutospacing="off" w:line="259" w:lineRule="auto"/>
              <w:ind w:left="0" w:right="0"/>
              <w:jc w:val="left"/>
            </w:pPr>
            <w:r w:rsidR="61EF9F3B">
              <w:rPr/>
              <w:t>File is not closed after completed operations</w:t>
            </w:r>
          </w:p>
        </w:tc>
      </w:tr>
      <w:tr w:rsidR="00F72634" w:rsidTr="65DAFF8D" w14:paraId="1F240B56" w14:textId="77777777">
        <w:trPr>
          <w:trHeight w:val="460"/>
        </w:trPr>
        <w:tc>
          <w:tcPr>
            <w:tcW w:w="10800" w:type="dxa"/>
            <w:tcMar>
              <w:top w:w="100" w:type="dxa"/>
              <w:left w:w="100" w:type="dxa"/>
              <w:bottom w:w="100" w:type="dxa"/>
              <w:right w:w="100" w:type="dxa"/>
            </w:tcMar>
          </w:tcPr>
          <w:p w:rsidR="00F72634" w:rsidP="65DAFF8D" w:rsidRDefault="00F72634" w14:paraId="5B02CDC6" w14:textId="524B5464">
            <w:pPr>
              <w:rPr>
                <w:rFonts w:ascii="Courier New" w:hAnsi="Courier New" w:eastAsia="Courier New" w:cs="Courier New"/>
                <w:noProof w:val="0"/>
                <w:sz w:val="24"/>
                <w:szCs w:val="24"/>
                <w:lang w:val="en-US"/>
              </w:rPr>
            </w:pPr>
            <w:r w:rsidRPr="65DAFF8D" w:rsidR="61EF9F3B">
              <w:rPr>
                <w:rFonts w:ascii="Courier New" w:hAnsi="Courier New" w:eastAsia="Courier New" w:cs="Courier New"/>
                <w:noProof w:val="0"/>
                <w:sz w:val="24"/>
                <w:szCs w:val="24"/>
                <w:lang w:val="en-US"/>
              </w:rPr>
              <w:t>std::</w:t>
            </w:r>
            <w:r w:rsidRPr="65DAFF8D" w:rsidR="61EF9F3B">
              <w:rPr>
                <w:rFonts w:ascii="Courier New" w:hAnsi="Courier New" w:eastAsia="Courier New" w:cs="Courier New"/>
                <w:noProof w:val="0"/>
                <w:sz w:val="24"/>
                <w:szCs w:val="24"/>
                <w:lang w:val="en-US"/>
              </w:rPr>
              <w:t>ofstream</w:t>
            </w:r>
            <w:r w:rsidRPr="65DAFF8D" w:rsidR="61EF9F3B">
              <w:rPr>
                <w:rFonts w:ascii="Courier New" w:hAnsi="Courier New" w:eastAsia="Courier New" w:cs="Courier New"/>
                <w:noProof w:val="0"/>
                <w:sz w:val="24"/>
                <w:szCs w:val="24"/>
                <w:lang w:val="en-US"/>
              </w:rPr>
              <w:t xml:space="preserve"> file("output.txt");</w:t>
            </w:r>
          </w:p>
          <w:p w:rsidR="00F72634" w:rsidP="65DAFF8D" w:rsidRDefault="00F72634" w14:paraId="01CC8C03" w14:textId="57ACF6A1">
            <w:pPr>
              <w:rPr>
                <w:rFonts w:ascii="Courier New" w:hAnsi="Courier New" w:eastAsia="Courier New" w:cs="Courier New"/>
                <w:noProof w:val="0"/>
                <w:sz w:val="24"/>
                <w:szCs w:val="24"/>
                <w:lang w:val="en-US"/>
              </w:rPr>
            </w:pPr>
            <w:r w:rsidRPr="65DAFF8D" w:rsidR="61EF9F3B">
              <w:rPr>
                <w:rFonts w:ascii="Courier New" w:hAnsi="Courier New" w:eastAsia="Courier New" w:cs="Courier New"/>
                <w:noProof w:val="0"/>
                <w:sz w:val="24"/>
                <w:szCs w:val="24"/>
                <w:lang w:val="en-US"/>
              </w:rPr>
              <w:t xml:space="preserve">file &lt;&lt; "Writing to file..." &lt;&lt; </w:t>
            </w:r>
            <w:r w:rsidRPr="65DAFF8D" w:rsidR="61EF9F3B">
              <w:rPr>
                <w:rFonts w:ascii="Courier New" w:hAnsi="Courier New" w:eastAsia="Courier New" w:cs="Courier New"/>
                <w:noProof w:val="0"/>
                <w:sz w:val="24"/>
                <w:szCs w:val="24"/>
                <w:lang w:val="en-US"/>
              </w:rPr>
              <w:t>std::</w:t>
            </w:r>
            <w:r w:rsidRPr="65DAFF8D" w:rsidR="61EF9F3B">
              <w:rPr>
                <w:rFonts w:ascii="Courier New" w:hAnsi="Courier New" w:eastAsia="Courier New" w:cs="Courier New"/>
                <w:noProof w:val="0"/>
                <w:sz w:val="24"/>
                <w:szCs w:val="24"/>
                <w:lang w:val="en-US"/>
              </w:rPr>
              <w:t>endl</w:t>
            </w:r>
            <w:r w:rsidRPr="65DAFF8D" w:rsidR="61EF9F3B">
              <w:rPr>
                <w:rFonts w:ascii="Courier New" w:hAnsi="Courier New" w:eastAsia="Courier New" w:cs="Courier New"/>
                <w:noProof w:val="0"/>
                <w:sz w:val="24"/>
                <w:szCs w:val="24"/>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5DAFF8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025628B0" w14:textId="5D9E4F57">
            <w:pPr>
              <w:pStyle w:val="Normal"/>
              <w:suppressLineNumbers w:val="0"/>
              <w:bidi w:val="0"/>
              <w:spacing w:before="0" w:beforeAutospacing="off" w:after="0" w:afterAutospacing="off" w:line="259" w:lineRule="auto"/>
              <w:ind w:left="0" w:right="0"/>
              <w:jc w:val="left"/>
            </w:pPr>
            <w:r w:rsidR="1FBB1EE8">
              <w:rPr/>
              <w:t>File is properly closed after operations</w:t>
            </w:r>
          </w:p>
        </w:tc>
      </w:tr>
      <w:tr w:rsidR="00F72634" w:rsidTr="65DAFF8D" w14:paraId="2A6DB0E0" w14:textId="77777777">
        <w:trPr>
          <w:trHeight w:val="460"/>
        </w:trPr>
        <w:tc>
          <w:tcPr>
            <w:tcW w:w="10800" w:type="dxa"/>
            <w:tcMar>
              <w:top w:w="100" w:type="dxa"/>
              <w:left w:w="100" w:type="dxa"/>
              <w:bottom w:w="100" w:type="dxa"/>
              <w:right w:w="100" w:type="dxa"/>
            </w:tcMar>
          </w:tcPr>
          <w:p w:rsidR="00F72634" w:rsidP="65DAFF8D" w:rsidRDefault="00F72634" w14:paraId="241C3B63" w14:textId="524B5464">
            <w:pPr>
              <w:rPr>
                <w:rFonts w:ascii="Courier New" w:hAnsi="Courier New" w:eastAsia="Courier New" w:cs="Courier New"/>
                <w:noProof w:val="0"/>
                <w:sz w:val="24"/>
                <w:szCs w:val="24"/>
                <w:lang w:val="en-US"/>
              </w:rPr>
            </w:pPr>
            <w:r w:rsidRPr="65DAFF8D" w:rsidR="1FBB1EE8">
              <w:rPr>
                <w:rFonts w:ascii="Courier New" w:hAnsi="Courier New" w:eastAsia="Courier New" w:cs="Courier New"/>
                <w:noProof w:val="0"/>
                <w:sz w:val="24"/>
                <w:szCs w:val="24"/>
                <w:lang w:val="en-US"/>
              </w:rPr>
              <w:t>std::</w:t>
            </w:r>
            <w:r w:rsidRPr="65DAFF8D" w:rsidR="1FBB1EE8">
              <w:rPr>
                <w:rFonts w:ascii="Courier New" w:hAnsi="Courier New" w:eastAsia="Courier New" w:cs="Courier New"/>
                <w:noProof w:val="0"/>
                <w:sz w:val="24"/>
                <w:szCs w:val="24"/>
                <w:lang w:val="en-US"/>
              </w:rPr>
              <w:t>ofstream</w:t>
            </w:r>
            <w:r w:rsidRPr="65DAFF8D" w:rsidR="1FBB1EE8">
              <w:rPr>
                <w:rFonts w:ascii="Courier New" w:hAnsi="Courier New" w:eastAsia="Courier New" w:cs="Courier New"/>
                <w:noProof w:val="0"/>
                <w:sz w:val="24"/>
                <w:szCs w:val="24"/>
                <w:lang w:val="en-US"/>
              </w:rPr>
              <w:t xml:space="preserve"> file("output.txt");</w:t>
            </w:r>
          </w:p>
          <w:p w:rsidR="00F72634" w:rsidP="65DAFF8D" w:rsidRDefault="00F72634" w14:paraId="30D2B68B" w14:textId="033E637C">
            <w:pPr>
              <w:rPr>
                <w:rFonts w:ascii="Courier New" w:hAnsi="Courier New" w:eastAsia="Courier New" w:cs="Courier New"/>
                <w:noProof w:val="0"/>
                <w:sz w:val="24"/>
                <w:szCs w:val="24"/>
                <w:lang w:val="en-US"/>
              </w:rPr>
            </w:pPr>
            <w:r w:rsidRPr="65DAFF8D" w:rsidR="1FBB1EE8">
              <w:rPr>
                <w:rFonts w:ascii="Courier New" w:hAnsi="Courier New" w:eastAsia="Courier New" w:cs="Courier New"/>
                <w:noProof w:val="0"/>
                <w:sz w:val="24"/>
                <w:szCs w:val="24"/>
                <w:lang w:val="en-US"/>
              </w:rPr>
              <w:t xml:space="preserve">file &lt;&lt; "Writing to file..." &lt;&lt; </w:t>
            </w:r>
            <w:r w:rsidRPr="65DAFF8D" w:rsidR="1FBB1EE8">
              <w:rPr>
                <w:rFonts w:ascii="Courier New" w:hAnsi="Courier New" w:eastAsia="Courier New" w:cs="Courier New"/>
                <w:noProof w:val="0"/>
                <w:sz w:val="24"/>
                <w:szCs w:val="24"/>
                <w:lang w:val="en-US"/>
              </w:rPr>
              <w:t>std::</w:t>
            </w:r>
            <w:r w:rsidRPr="65DAFF8D" w:rsidR="1FBB1EE8">
              <w:rPr>
                <w:rFonts w:ascii="Courier New" w:hAnsi="Courier New" w:eastAsia="Courier New" w:cs="Courier New"/>
                <w:noProof w:val="0"/>
                <w:sz w:val="24"/>
                <w:szCs w:val="24"/>
                <w:lang w:val="en-US"/>
              </w:rPr>
              <w:t>endl</w:t>
            </w:r>
            <w:r w:rsidRPr="65DAFF8D" w:rsidR="1FBB1EE8">
              <w:rPr>
                <w:rFonts w:ascii="Courier New" w:hAnsi="Courier New" w:eastAsia="Courier New" w:cs="Courier New"/>
                <w:noProof w:val="0"/>
                <w:sz w:val="24"/>
                <w:szCs w:val="24"/>
                <w:lang w:val="en-US"/>
              </w:rPr>
              <w:t>;</w:t>
            </w:r>
            <w:r w:rsidRPr="65DAFF8D" w:rsidR="1FBB1EE8">
              <w:rPr>
                <w:rFonts w:ascii="Courier New" w:hAnsi="Courier New" w:eastAsia="Courier New" w:cs="Courier New"/>
                <w:noProof w:val="0"/>
                <w:sz w:val="24"/>
                <w:szCs w:val="24"/>
                <w:lang w:val="en-US"/>
              </w:rPr>
              <w:t xml:space="preserve"> </w:t>
            </w:r>
          </w:p>
          <w:p w:rsidR="00F72634" w:rsidP="65DAFF8D" w:rsidRDefault="00F72634" w14:paraId="0D2047C3" w14:textId="1B60D32A">
            <w:pPr>
              <w:rPr>
                <w:rFonts w:ascii="Courier New" w:hAnsi="Courier New" w:eastAsia="Courier New" w:cs="Courier New"/>
                <w:noProof w:val="0"/>
                <w:sz w:val="24"/>
                <w:szCs w:val="24"/>
                <w:lang w:val="en-US"/>
              </w:rPr>
            </w:pPr>
            <w:r w:rsidRPr="65DAFF8D" w:rsidR="1FBB1EE8">
              <w:rPr>
                <w:rFonts w:ascii="Courier New" w:hAnsi="Courier New" w:eastAsia="Courier New" w:cs="Courier New"/>
                <w:noProof w:val="0"/>
                <w:sz w:val="24"/>
                <w:szCs w:val="24"/>
                <w:lang w:val="en-US"/>
              </w:rPr>
              <w:t>file.close</w:t>
            </w:r>
            <w:r w:rsidRPr="65DAFF8D" w:rsidR="1FBB1EE8">
              <w:rPr>
                <w:rFonts w:ascii="Courier New" w:hAnsi="Courier New" w:eastAsia="Courier New" w:cs="Courier New"/>
                <w:noProof w:val="0"/>
                <w:sz w:val="24"/>
                <w:szCs w:val="24"/>
                <w:lang w:val="en-US"/>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5940353E"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29A926BF" w14:textId="459A7AC6">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42FC0E8F">
              <w:rPr/>
              <w:t xml:space="preserve">5: Default Deny &amp; 8: Practice Defense in Depth. </w:t>
            </w:r>
            <w:r w:rsidR="1AFAD29E">
              <w:rPr/>
              <w:t>Proper file handling is needed to avoid resource exhaustion</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21AC932E" w14:paraId="58D4006C" w14:textId="77777777">
        <w:trPr>
          <w:trHeight w:val="460"/>
        </w:trPr>
        <w:tc>
          <w:tcPr>
            <w:tcW w:w="1806" w:type="dxa"/>
            <w:shd w:val="clear" w:color="auto" w:fill="auto"/>
            <w:tcMar/>
          </w:tcPr>
          <w:p w:rsidR="00B475A1" w:rsidP="21AC932E" w:rsidRDefault="00B475A1" w14:paraId="220323A9" w14:textId="5FAEFB60">
            <w:pPr>
              <w:pStyle w:val="Normal"/>
              <w:suppressLineNumbers w:val="0"/>
              <w:bidi w:val="0"/>
              <w:spacing w:before="0" w:beforeAutospacing="off" w:after="0" w:afterAutospacing="off" w:line="259" w:lineRule="auto"/>
              <w:ind w:left="0" w:right="0"/>
              <w:jc w:val="center"/>
            </w:pPr>
            <w:r w:rsidR="436FC47A">
              <w:rPr/>
              <w:t>Medium</w:t>
            </w:r>
          </w:p>
        </w:tc>
        <w:tc>
          <w:tcPr>
            <w:tcW w:w="1341" w:type="dxa"/>
            <w:shd w:val="clear" w:color="auto" w:fill="auto"/>
            <w:tcMar/>
          </w:tcPr>
          <w:p w:rsidR="00B475A1" w:rsidP="21AC932E" w:rsidRDefault="00B475A1" w14:paraId="6D7BD83E" w14:textId="3D176D4E">
            <w:pPr>
              <w:pStyle w:val="Normal"/>
              <w:suppressLineNumbers w:val="0"/>
              <w:bidi w:val="0"/>
              <w:spacing w:before="0" w:beforeAutospacing="off" w:after="0" w:afterAutospacing="off" w:line="259" w:lineRule="auto"/>
              <w:ind w:left="0" w:right="0"/>
              <w:jc w:val="center"/>
            </w:pPr>
            <w:r w:rsidR="436FC47A">
              <w:rPr/>
              <w:t>Medium</w:t>
            </w:r>
          </w:p>
        </w:tc>
        <w:tc>
          <w:tcPr>
            <w:tcW w:w="4021" w:type="dxa"/>
            <w:shd w:val="clear" w:color="auto" w:fill="auto"/>
            <w:tcMar/>
          </w:tcPr>
          <w:p w:rsidR="00B475A1" w:rsidP="21AC932E" w:rsidRDefault="00B475A1" w14:paraId="4323B829" w14:textId="6F5C457F">
            <w:pPr>
              <w:pStyle w:val="Normal"/>
              <w:suppressLineNumbers w:val="0"/>
              <w:bidi w:val="0"/>
              <w:spacing w:before="0" w:beforeAutospacing="off" w:after="0" w:afterAutospacing="off" w:line="259" w:lineRule="auto"/>
              <w:ind w:left="0" w:right="0"/>
              <w:jc w:val="center"/>
            </w:pPr>
            <w:r w:rsidR="436FC47A">
              <w:rPr/>
              <w:t>Low</w:t>
            </w:r>
          </w:p>
        </w:tc>
        <w:tc>
          <w:tcPr>
            <w:tcW w:w="1807" w:type="dxa"/>
            <w:shd w:val="clear" w:color="auto" w:fill="auto"/>
            <w:tcMar/>
          </w:tcPr>
          <w:p w:rsidR="00B475A1" w:rsidP="21AC932E" w:rsidRDefault="00B475A1" w14:paraId="4C5CDDA0" w14:textId="753A0031">
            <w:pPr>
              <w:pStyle w:val="Normal"/>
              <w:suppressLineNumbers w:val="0"/>
              <w:bidi w:val="0"/>
              <w:spacing w:before="0" w:beforeAutospacing="off" w:after="0" w:afterAutospacing="off" w:line="259" w:lineRule="auto"/>
              <w:ind w:left="0" w:right="0"/>
              <w:jc w:val="center"/>
            </w:pPr>
            <w:r w:rsidR="436FC47A">
              <w:rPr/>
              <w:t>Medium</w:t>
            </w:r>
          </w:p>
        </w:tc>
        <w:tc>
          <w:tcPr>
            <w:tcW w:w="1805" w:type="dxa"/>
            <w:shd w:val="clear" w:color="auto" w:fill="auto"/>
            <w:tcMar/>
          </w:tcPr>
          <w:p w:rsidR="00B475A1" w:rsidP="21AC932E" w:rsidRDefault="00B475A1" w14:paraId="21AF3013" w14:textId="2707C4B9">
            <w:pPr>
              <w:pStyle w:val="Normal"/>
              <w:suppressLineNumbers w:val="0"/>
              <w:bidi w:val="0"/>
              <w:spacing w:before="0" w:beforeAutospacing="off" w:after="0" w:afterAutospacing="off" w:line="259" w:lineRule="auto"/>
              <w:ind w:left="0" w:right="0"/>
              <w:jc w:val="center"/>
            </w:pPr>
            <w:r w:rsidR="436FC47A">
              <w:rPr/>
              <w:t>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21AC932E" w14:paraId="763D0227" w14:textId="77777777">
        <w:trPr>
          <w:trHeight w:val="460"/>
        </w:trPr>
        <w:tc>
          <w:tcPr>
            <w:tcW w:w="1807" w:type="dxa"/>
            <w:shd w:val="clear" w:color="auto" w:fill="auto"/>
            <w:tcMar/>
          </w:tcPr>
          <w:p w:rsidR="00B475A1" w:rsidP="21AC932E" w:rsidRDefault="00B475A1" w14:paraId="4BEC1ECA" w14:textId="63548E95">
            <w:pPr>
              <w:pStyle w:val="Normal"/>
              <w:suppressLineNumbers w:val="0"/>
              <w:bidi w:val="0"/>
              <w:spacing w:before="0" w:beforeAutospacing="off" w:after="0" w:afterAutospacing="off" w:line="259" w:lineRule="auto"/>
              <w:ind w:left="0" w:right="0"/>
              <w:jc w:val="center"/>
            </w:pPr>
            <w:r w:rsidR="19984163">
              <w:rPr/>
              <w:t>CodeSonar</w:t>
            </w:r>
          </w:p>
        </w:tc>
        <w:tc>
          <w:tcPr>
            <w:tcW w:w="1341" w:type="dxa"/>
            <w:shd w:val="clear" w:color="auto" w:fill="auto"/>
            <w:tcMar/>
          </w:tcPr>
          <w:p w:rsidR="00B475A1" w:rsidP="21AC932E" w:rsidRDefault="00B475A1" w14:paraId="3C6600F4" w14:textId="02C784DA">
            <w:pPr>
              <w:pStyle w:val="Normal"/>
              <w:suppressLineNumbers w:val="0"/>
              <w:bidi w:val="0"/>
              <w:spacing w:before="0" w:beforeAutospacing="off" w:after="0" w:afterAutospacing="off" w:line="259" w:lineRule="auto"/>
              <w:ind w:left="0" w:right="0"/>
              <w:jc w:val="center"/>
            </w:pPr>
            <w:r w:rsidR="19984163">
              <w:rPr/>
              <w:t>8.3p0</w:t>
            </w:r>
          </w:p>
        </w:tc>
        <w:tc>
          <w:tcPr>
            <w:tcW w:w="4021" w:type="dxa"/>
            <w:shd w:val="clear" w:color="auto" w:fill="auto"/>
            <w:tcMar/>
          </w:tcPr>
          <w:p w:rsidR="00B475A1" w:rsidP="21AC932E" w:rsidRDefault="00B475A1" w14:paraId="303F54C0" w14:textId="31E2ED8B">
            <w:pPr>
              <w:pStyle w:val="Normal"/>
              <w:suppressLineNumbers w:val="0"/>
              <w:bidi w:val="0"/>
              <w:spacing w:before="0" w:beforeAutospacing="off" w:after="0" w:afterAutospacing="off" w:line="259" w:lineRule="auto"/>
              <w:ind w:left="0" w:right="0"/>
              <w:jc w:val="center"/>
            </w:pPr>
            <w:r w:rsidR="19984163">
              <w:rPr/>
              <w:t>ALLOC.LEAK</w:t>
            </w:r>
          </w:p>
        </w:tc>
        <w:tc>
          <w:tcPr>
            <w:tcW w:w="3611" w:type="dxa"/>
            <w:shd w:val="clear" w:color="auto" w:fill="auto"/>
            <w:tcMar/>
          </w:tcPr>
          <w:p w:rsidR="00B475A1" w:rsidP="21AC932E" w:rsidRDefault="00B475A1" w14:paraId="08A327DD" w14:textId="0513F8A9">
            <w:pPr>
              <w:pStyle w:val="Normal"/>
              <w:suppressLineNumbers w:val="0"/>
              <w:bidi w:val="0"/>
              <w:spacing w:before="0" w:beforeAutospacing="off" w:after="0" w:afterAutospacing="off" w:line="259" w:lineRule="auto"/>
              <w:ind w:left="0" w:right="0"/>
              <w:jc w:val="center"/>
            </w:pPr>
            <w:r w:rsidR="19984163">
              <w:rPr/>
              <w:t>Leak</w:t>
            </w:r>
          </w:p>
        </w:tc>
      </w:tr>
      <w:tr w:rsidR="00B475A1" w:rsidTr="21AC932E" w14:paraId="50569B33" w14:textId="77777777">
        <w:trPr>
          <w:trHeight w:val="460"/>
        </w:trPr>
        <w:tc>
          <w:tcPr>
            <w:tcW w:w="1807" w:type="dxa"/>
            <w:shd w:val="clear" w:color="auto" w:fill="auto"/>
            <w:tcMar/>
          </w:tcPr>
          <w:p w:rsidR="21AC932E" w:rsidP="21AC932E" w:rsidRDefault="21AC932E" w14:paraId="61647359" w14:textId="38933804">
            <w:pPr>
              <w:spacing w:before="0" w:beforeAutospacing="off" w:after="0" w:afterAutospacing="off"/>
              <w:jc w:val="left"/>
            </w:pPr>
            <w:hyperlink r:id="Rc2df379440604f39">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Helix QAC</w:t>
              </w:r>
            </w:hyperlink>
          </w:p>
        </w:tc>
        <w:tc>
          <w:tcPr>
            <w:tcW w:w="1341" w:type="dxa"/>
            <w:shd w:val="clear" w:color="auto" w:fill="auto"/>
            <w:tcMar/>
          </w:tcPr>
          <w:p w:rsidR="21AC932E" w:rsidP="21AC932E" w:rsidRDefault="21AC932E" w14:paraId="716A0BC8" w14:textId="1EB2FBF3">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2024.4</w:t>
            </w:r>
          </w:p>
        </w:tc>
        <w:tc>
          <w:tcPr>
            <w:tcW w:w="4021" w:type="dxa"/>
            <w:shd w:val="clear" w:color="auto" w:fill="auto"/>
            <w:tcMar/>
          </w:tcPr>
          <w:p w:rsidR="21AC932E" w:rsidP="21AC932E" w:rsidRDefault="21AC932E" w14:paraId="25F4BB0A" w14:textId="309C51D3">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DF4786, DF4787, DF4788</w:t>
            </w:r>
            <w:r w:rsidR="21AC932E">
              <w:rPr/>
              <w:t xml:space="preserve"> </w:t>
            </w:r>
          </w:p>
        </w:tc>
        <w:tc>
          <w:tcPr>
            <w:tcW w:w="3611" w:type="dxa"/>
            <w:shd w:val="clear" w:color="auto" w:fill="auto"/>
            <w:tcMar/>
          </w:tcPr>
          <w:p w:rsidR="00B475A1" w:rsidP="00F51FA8" w:rsidRDefault="00B475A1" w14:paraId="2D7A853F" w14:textId="2DE7AD2B">
            <w:pPr>
              <w:jc w:val="center"/>
            </w:pPr>
          </w:p>
        </w:tc>
      </w:tr>
    </w:tbl>
    <w:p w:rsidR="21AC932E" w:rsidRDefault="21AC932E" w14:paraId="02E389C7" w14:textId="1EA67D17"/>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5DAFF8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5DAFF8D" w14:paraId="2CC9482B" w14:textId="77777777">
        <w:trPr>
          <w:trHeight w:val="321"/>
        </w:trPr>
        <w:tc>
          <w:tcPr>
            <w:tcW w:w="1807" w:type="dxa"/>
            <w:shd w:val="clear" w:color="auto" w:fill="F3F3F3"/>
            <w:tcMar>
              <w:top w:w="100" w:type="dxa"/>
              <w:left w:w="100" w:type="dxa"/>
              <w:bottom w:w="100" w:type="dxa"/>
              <w:right w:w="100" w:type="dxa"/>
            </w:tcMar>
          </w:tcPr>
          <w:p w:rsidR="00B475A1" w:rsidP="65DAFF8D" w:rsidRDefault="00B475A1" w14:paraId="59489C3C" w14:textId="334535AE">
            <w:pPr>
              <w:pStyle w:val="Normal"/>
              <w:suppressLineNumbers w:val="0"/>
              <w:bidi w:val="0"/>
              <w:spacing w:before="0" w:beforeAutospacing="off" w:after="0" w:afterAutospacing="off" w:line="259" w:lineRule="auto"/>
              <w:ind w:left="0" w:right="0"/>
              <w:jc w:val="center"/>
            </w:pPr>
            <w:r w:rsidR="5616072F">
              <w:rPr/>
              <w:t>Buffer overflow</w:t>
            </w:r>
          </w:p>
        </w:tc>
        <w:tc>
          <w:tcPr>
            <w:tcW w:w="1341" w:type="dxa"/>
            <w:tcMar>
              <w:top w:w="100" w:type="dxa"/>
              <w:left w:w="100" w:type="dxa"/>
              <w:bottom w:w="100" w:type="dxa"/>
              <w:right w:w="100" w:type="dxa"/>
            </w:tcMar>
          </w:tcPr>
          <w:p w:rsidR="00B475A1" w:rsidP="65DAFF8D" w:rsidRDefault="00B475A1" w14:paraId="519E82BC" w14:textId="1ABBBA9E">
            <w:pPr>
              <w:pStyle w:val="Normal"/>
              <w:suppressLineNumbers w:val="0"/>
              <w:bidi w:val="0"/>
              <w:spacing w:before="0" w:beforeAutospacing="off" w:after="0" w:afterAutospacing="off" w:line="259" w:lineRule="auto"/>
              <w:ind w:left="0" w:right="0"/>
              <w:jc w:val="center"/>
            </w:pPr>
            <w:r w:rsidR="5616072F">
              <w:rPr/>
              <w:t>STD-009-CPP</w:t>
            </w:r>
          </w:p>
        </w:tc>
        <w:tc>
          <w:tcPr>
            <w:tcW w:w="7632" w:type="dxa"/>
            <w:tcMar>
              <w:top w:w="100" w:type="dxa"/>
              <w:left w:w="100" w:type="dxa"/>
              <w:bottom w:w="100" w:type="dxa"/>
              <w:right w:w="100" w:type="dxa"/>
            </w:tcMar>
          </w:tcPr>
          <w:p w:rsidR="00B475A1" w:rsidP="65DAFF8D" w:rsidRDefault="00B92A44" w14:paraId="490A5770" w14:textId="16D481DD">
            <w:pPr>
              <w:pStyle w:val="Normal"/>
              <w:suppressLineNumbers w:val="0"/>
              <w:bidi w:val="0"/>
              <w:spacing w:before="0" w:beforeAutospacing="off" w:after="0" w:afterAutospacing="off" w:line="259" w:lineRule="auto"/>
              <w:ind w:left="0" w:right="0"/>
              <w:jc w:val="left"/>
            </w:pPr>
            <w:r w:rsidR="5616072F">
              <w:rPr/>
              <w:t>Avoid buffer overflows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5DAFF8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71F8514F" w14:textId="79629F01">
            <w:pPr>
              <w:pStyle w:val="Normal"/>
              <w:suppressLineNumbers w:val="0"/>
              <w:bidi w:val="0"/>
              <w:spacing w:before="0" w:beforeAutospacing="off" w:after="0" w:afterAutospacing="off" w:line="259" w:lineRule="auto"/>
              <w:ind w:left="0" w:right="0"/>
              <w:jc w:val="left"/>
            </w:pPr>
            <w:r w:rsidR="0DAE78AB">
              <w:rPr/>
              <w:t>Buffer overflow created</w:t>
            </w:r>
          </w:p>
        </w:tc>
      </w:tr>
      <w:tr w:rsidR="00F72634" w:rsidTr="65DAFF8D" w14:paraId="25A0CD90" w14:textId="77777777">
        <w:trPr>
          <w:trHeight w:val="460"/>
        </w:trPr>
        <w:tc>
          <w:tcPr>
            <w:tcW w:w="10800" w:type="dxa"/>
            <w:tcMar>
              <w:top w:w="100" w:type="dxa"/>
              <w:left w:w="100" w:type="dxa"/>
              <w:bottom w:w="100" w:type="dxa"/>
              <w:right w:w="100" w:type="dxa"/>
            </w:tcMar>
          </w:tcPr>
          <w:p w:rsidR="00F72634" w:rsidP="65DAFF8D" w:rsidRDefault="00F72634" w14:paraId="034901C9" w14:textId="58DA08BC">
            <w:pPr>
              <w:rPr>
                <w:rFonts w:ascii="Courier New" w:hAnsi="Courier New" w:eastAsia="Courier New" w:cs="Courier New"/>
                <w:noProof w:val="0"/>
                <w:sz w:val="24"/>
                <w:szCs w:val="24"/>
                <w:lang w:val="en-US"/>
              </w:rPr>
            </w:pPr>
            <w:r w:rsidRPr="65DAFF8D" w:rsidR="0DAE78AB">
              <w:rPr>
                <w:rFonts w:ascii="Courier New" w:hAnsi="Courier New" w:eastAsia="Courier New" w:cs="Courier New"/>
                <w:noProof w:val="0"/>
                <w:sz w:val="24"/>
                <w:szCs w:val="24"/>
                <w:lang w:val="en-US"/>
              </w:rPr>
              <w:t xml:space="preserve">char </w:t>
            </w:r>
            <w:r w:rsidRPr="65DAFF8D" w:rsidR="0DAE78AB">
              <w:rPr>
                <w:rFonts w:ascii="Courier New" w:hAnsi="Courier New" w:eastAsia="Courier New" w:cs="Courier New"/>
                <w:noProof w:val="0"/>
                <w:sz w:val="24"/>
                <w:szCs w:val="24"/>
                <w:lang w:val="en-US"/>
              </w:rPr>
              <w:t>buffer[</w:t>
            </w:r>
            <w:r w:rsidRPr="65DAFF8D" w:rsidR="0DAE78AB">
              <w:rPr>
                <w:rFonts w:ascii="Courier New" w:hAnsi="Courier New" w:eastAsia="Courier New" w:cs="Courier New"/>
                <w:noProof w:val="0"/>
                <w:sz w:val="24"/>
                <w:szCs w:val="24"/>
                <w:lang w:val="en-US"/>
              </w:rPr>
              <w:t xml:space="preserve">10]; // Fixed-size buffer </w:t>
            </w:r>
          </w:p>
          <w:p w:rsidR="00F72634" w:rsidP="65DAFF8D" w:rsidRDefault="00F72634" w14:paraId="5E1D505C" w14:textId="4182F328">
            <w:pPr>
              <w:rPr>
                <w:rFonts w:ascii="Courier New" w:hAnsi="Courier New" w:eastAsia="Courier New" w:cs="Courier New"/>
                <w:noProof w:val="0"/>
                <w:sz w:val="24"/>
                <w:szCs w:val="24"/>
                <w:lang w:val="en-US"/>
              </w:rPr>
            </w:pPr>
            <w:r w:rsidRPr="65DAFF8D" w:rsidR="0DAE78AB">
              <w:rPr>
                <w:rFonts w:ascii="Courier New" w:hAnsi="Courier New" w:eastAsia="Courier New" w:cs="Courier New"/>
                <w:noProof w:val="0"/>
                <w:sz w:val="24"/>
                <w:szCs w:val="24"/>
                <w:lang w:val="en-US"/>
              </w:rPr>
              <w:t>std::</w:t>
            </w:r>
            <w:r w:rsidRPr="65DAFF8D" w:rsidR="0DAE78AB">
              <w:rPr>
                <w:rFonts w:ascii="Courier New" w:hAnsi="Courier New" w:eastAsia="Courier New" w:cs="Courier New"/>
                <w:noProof w:val="0"/>
                <w:sz w:val="24"/>
                <w:szCs w:val="24"/>
                <w:lang w:val="en-US"/>
              </w:rPr>
              <w:t>strcpy</w:t>
            </w:r>
            <w:r w:rsidRPr="65DAFF8D" w:rsidR="0DAE78AB">
              <w:rPr>
                <w:rFonts w:ascii="Courier New" w:hAnsi="Courier New" w:eastAsia="Courier New" w:cs="Courier New"/>
                <w:noProof w:val="0"/>
                <w:sz w:val="24"/>
                <w:szCs w:val="24"/>
                <w:lang w:val="en-US"/>
              </w:rPr>
              <w:t>(buffer, "This is a very very long string");</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65DAFF8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690DE7EA" w14:textId="43001D54">
            <w:pPr>
              <w:pStyle w:val="Normal"/>
              <w:suppressLineNumbers w:val="0"/>
              <w:bidi w:val="0"/>
              <w:spacing w:before="0" w:beforeAutospacing="off" w:after="0" w:afterAutospacing="off" w:line="259" w:lineRule="auto"/>
              <w:ind w:left="0" w:right="0"/>
              <w:jc w:val="left"/>
            </w:pPr>
            <w:r w:rsidR="5BA51DDB">
              <w:rPr/>
              <w:t>Perform bounds checking to avoid buffer overflow</w:t>
            </w:r>
          </w:p>
        </w:tc>
      </w:tr>
      <w:tr w:rsidR="00F72634" w:rsidTr="65DAFF8D" w14:paraId="4E6EA6E9" w14:textId="77777777">
        <w:trPr>
          <w:trHeight w:val="460"/>
        </w:trPr>
        <w:tc>
          <w:tcPr>
            <w:tcW w:w="10800" w:type="dxa"/>
            <w:tcMar>
              <w:top w:w="100" w:type="dxa"/>
              <w:left w:w="100" w:type="dxa"/>
              <w:bottom w:w="100" w:type="dxa"/>
              <w:right w:w="100" w:type="dxa"/>
            </w:tcMar>
          </w:tcPr>
          <w:p w:rsidR="00F72634" w:rsidP="65DAFF8D" w:rsidRDefault="00F72634" w14:paraId="50BED19C" w14:textId="6E248200">
            <w:pPr>
              <w:rPr>
                <w:rFonts w:ascii="Courier New" w:hAnsi="Courier New" w:eastAsia="Courier New" w:cs="Courier New"/>
                <w:noProof w:val="0"/>
                <w:sz w:val="24"/>
                <w:szCs w:val="24"/>
                <w:lang w:val="en-US"/>
              </w:rPr>
            </w:pPr>
            <w:r w:rsidRPr="65DAFF8D" w:rsidR="5BA51DDB">
              <w:rPr>
                <w:rFonts w:ascii="Courier New" w:hAnsi="Courier New" w:eastAsia="Courier New" w:cs="Courier New"/>
                <w:noProof w:val="0"/>
                <w:sz w:val="24"/>
                <w:szCs w:val="24"/>
                <w:lang w:val="en-US"/>
              </w:rPr>
              <w:t xml:space="preserve">char </w:t>
            </w:r>
            <w:r w:rsidRPr="65DAFF8D" w:rsidR="5BA51DDB">
              <w:rPr>
                <w:rFonts w:ascii="Courier New" w:hAnsi="Courier New" w:eastAsia="Courier New" w:cs="Courier New"/>
                <w:noProof w:val="0"/>
                <w:sz w:val="24"/>
                <w:szCs w:val="24"/>
                <w:lang w:val="en-US"/>
              </w:rPr>
              <w:t>buffer[</w:t>
            </w:r>
            <w:r w:rsidRPr="65DAFF8D" w:rsidR="5BA51DDB">
              <w:rPr>
                <w:rFonts w:ascii="Courier New" w:hAnsi="Courier New" w:eastAsia="Courier New" w:cs="Courier New"/>
                <w:noProof w:val="0"/>
                <w:sz w:val="24"/>
                <w:szCs w:val="24"/>
                <w:lang w:val="en-US"/>
              </w:rPr>
              <w:t>10];</w:t>
            </w:r>
          </w:p>
          <w:p w:rsidR="00F72634" w:rsidP="65DAFF8D" w:rsidRDefault="00F72634" w14:paraId="36D8BC63" w14:textId="5718D831">
            <w:pPr>
              <w:rPr>
                <w:rFonts w:ascii="Courier New" w:hAnsi="Courier New" w:eastAsia="Courier New" w:cs="Courier New"/>
                <w:noProof w:val="0"/>
                <w:sz w:val="24"/>
                <w:szCs w:val="24"/>
                <w:lang w:val="en-US"/>
              </w:rPr>
            </w:pPr>
            <w:r w:rsidRPr="65DAFF8D" w:rsidR="5BA51DDB">
              <w:rPr>
                <w:rFonts w:ascii="Courier New" w:hAnsi="Courier New" w:eastAsia="Courier New" w:cs="Courier New"/>
                <w:noProof w:val="0"/>
                <w:sz w:val="24"/>
                <w:szCs w:val="24"/>
                <w:lang w:val="en-US"/>
              </w:rPr>
              <w:t>std::</w:t>
            </w:r>
            <w:r w:rsidRPr="65DAFF8D" w:rsidR="5BA51DDB">
              <w:rPr>
                <w:rFonts w:ascii="Courier New" w:hAnsi="Courier New" w:eastAsia="Courier New" w:cs="Courier New"/>
                <w:noProof w:val="0"/>
                <w:sz w:val="24"/>
                <w:szCs w:val="24"/>
                <w:lang w:val="en-US"/>
              </w:rPr>
              <w:t>strncpy</w:t>
            </w:r>
            <w:r w:rsidRPr="65DAFF8D" w:rsidR="5BA51DDB">
              <w:rPr>
                <w:rFonts w:ascii="Courier New" w:hAnsi="Courier New" w:eastAsia="Courier New" w:cs="Courier New"/>
                <w:noProof w:val="0"/>
                <w:sz w:val="24"/>
                <w:szCs w:val="24"/>
                <w:lang w:val="en-US"/>
              </w:rPr>
              <w:t xml:space="preserve">(buffer, "This is a long string", </w:t>
            </w:r>
            <w:r w:rsidRPr="65DAFF8D" w:rsidR="5BA51DDB">
              <w:rPr>
                <w:rFonts w:ascii="Courier New" w:hAnsi="Courier New" w:eastAsia="Courier New" w:cs="Courier New"/>
                <w:noProof w:val="0"/>
                <w:sz w:val="24"/>
                <w:szCs w:val="24"/>
                <w:lang w:val="en-US"/>
              </w:rPr>
              <w:t>sizeof</w:t>
            </w:r>
            <w:r w:rsidRPr="65DAFF8D" w:rsidR="5BA51DDB">
              <w:rPr>
                <w:rFonts w:ascii="Courier New" w:hAnsi="Courier New" w:eastAsia="Courier New" w:cs="Courier New"/>
                <w:noProof w:val="0"/>
                <w:sz w:val="24"/>
                <w:szCs w:val="24"/>
                <w:lang w:val="en-US"/>
              </w:rPr>
              <w:t>(buffer) - 1);</w:t>
            </w:r>
          </w:p>
          <w:p w:rsidR="00F72634" w:rsidP="65DAFF8D" w:rsidRDefault="00F72634" w14:paraId="316D7001" w14:textId="4491FE37">
            <w:pPr>
              <w:rPr>
                <w:rFonts w:ascii="Courier New" w:hAnsi="Courier New" w:eastAsia="Courier New" w:cs="Courier New"/>
                <w:noProof w:val="0"/>
                <w:sz w:val="24"/>
                <w:szCs w:val="24"/>
                <w:lang w:val="en-US"/>
              </w:rPr>
            </w:pPr>
            <w:r w:rsidRPr="65DAFF8D" w:rsidR="5BA51DDB">
              <w:rPr>
                <w:rFonts w:ascii="Courier New" w:hAnsi="Courier New" w:eastAsia="Courier New" w:cs="Courier New"/>
                <w:noProof w:val="0"/>
                <w:sz w:val="24"/>
                <w:szCs w:val="24"/>
                <w:lang w:val="en-US"/>
              </w:rPr>
              <w:t>buffer[</w:t>
            </w:r>
            <w:r w:rsidRPr="65DAFF8D" w:rsidR="5BA51DDB">
              <w:rPr>
                <w:rFonts w:ascii="Courier New" w:hAnsi="Courier New" w:eastAsia="Courier New" w:cs="Courier New"/>
                <w:noProof w:val="0"/>
                <w:sz w:val="24"/>
                <w:szCs w:val="24"/>
                <w:lang w:val="en-US"/>
              </w:rPr>
              <w:t>sizeof</w:t>
            </w:r>
            <w:r w:rsidRPr="65DAFF8D" w:rsidR="5BA51DDB">
              <w:rPr>
                <w:rFonts w:ascii="Courier New" w:hAnsi="Courier New" w:eastAsia="Courier New" w:cs="Courier New"/>
                <w:noProof w:val="0"/>
                <w:sz w:val="24"/>
                <w:szCs w:val="24"/>
                <w:lang w:val="en-US"/>
              </w:rPr>
              <w:t>(buffer) - 1] = '\0';</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1AC932E" w14:paraId="7C2EC364" w14:textId="77777777">
        <w:trPr>
          <w:tblHeader/>
        </w:trPr>
        <w:tc>
          <w:tcPr>
            <w:tcW w:w="10780" w:type="dxa"/>
            <w:shd w:val="clear" w:color="auto" w:fill="auto"/>
            <w:tcMar>
              <w:top w:w="100" w:type="dxa"/>
              <w:left w:w="100" w:type="dxa"/>
              <w:bottom w:w="100" w:type="dxa"/>
              <w:right w:w="100" w:type="dxa"/>
            </w:tcMar>
          </w:tcPr>
          <w:p w:rsidR="00B475A1" w:rsidP="21AC932E" w:rsidRDefault="00B475A1" w14:paraId="69E47378" w14:textId="126E31F0">
            <w:pPr>
              <w:pBdr>
                <w:top w:val="nil" w:color="000000" w:sz="0" w:space="0"/>
                <w:left w:val="nil" w:color="000000" w:sz="0" w:space="0"/>
                <w:bottom w:val="nil" w:color="000000" w:sz="0" w:space="0"/>
                <w:right w:val="nil" w:color="000000" w:sz="0" w:space="0"/>
                <w:between w:val="nil" w:color="000000" w:sz="0" w:space="0"/>
              </w:pBdr>
            </w:pPr>
            <w:r w:rsidRPr="21AC932E" w:rsidR="00B475A1">
              <w:rPr>
                <w:b w:val="1"/>
                <w:bCs w:val="1"/>
              </w:rPr>
              <w:t>Principles(s):</w:t>
            </w:r>
            <w:r w:rsidR="00B475A1">
              <w:rPr/>
              <w:t xml:space="preserve"> </w:t>
            </w:r>
            <w:r w:rsidR="47E43745">
              <w:rPr/>
              <w:t xml:space="preserve">10: Adopt a secure coding standard. </w:t>
            </w:r>
            <w:r w:rsidR="7695457F">
              <w:rPr/>
              <w:t xml:space="preserve">Overflows can cause crashes and other various security </w:t>
            </w:r>
            <w:r w:rsidR="7695457F">
              <w:rPr/>
              <w:t>exploits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1AC932E"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21AC932E" w14:paraId="43192141" w14:textId="77777777">
        <w:trPr>
          <w:trHeight w:val="460"/>
        </w:trPr>
        <w:tc>
          <w:tcPr>
            <w:tcW w:w="1806" w:type="dxa"/>
            <w:shd w:val="clear" w:color="auto" w:fill="auto"/>
            <w:tcMar/>
          </w:tcPr>
          <w:p w:rsidR="00B475A1" w:rsidP="21AC932E" w:rsidRDefault="00B475A1" w14:paraId="2D640FC1" w14:textId="5633B092">
            <w:pPr>
              <w:pStyle w:val="Normal"/>
              <w:suppressLineNumbers w:val="0"/>
              <w:bidi w:val="0"/>
              <w:spacing w:before="0" w:beforeAutospacing="off" w:after="0" w:afterAutospacing="off" w:line="259" w:lineRule="auto"/>
              <w:ind w:left="0" w:right="0"/>
              <w:jc w:val="center"/>
            </w:pPr>
            <w:r w:rsidR="56DDA451">
              <w:rPr/>
              <w:t>High</w:t>
            </w:r>
          </w:p>
        </w:tc>
        <w:tc>
          <w:tcPr>
            <w:tcW w:w="1341" w:type="dxa"/>
            <w:shd w:val="clear" w:color="auto" w:fill="auto"/>
            <w:tcMar/>
          </w:tcPr>
          <w:p w:rsidR="00B475A1" w:rsidP="21AC932E" w:rsidRDefault="00B475A1" w14:paraId="72BD1BCD" w14:textId="5B6729E3">
            <w:pPr>
              <w:pStyle w:val="Normal"/>
              <w:suppressLineNumbers w:val="0"/>
              <w:bidi w:val="0"/>
              <w:spacing w:before="0" w:beforeAutospacing="off" w:after="0" w:afterAutospacing="off" w:line="259" w:lineRule="auto"/>
              <w:ind w:left="0" w:right="0"/>
              <w:jc w:val="center"/>
            </w:pPr>
            <w:r w:rsidR="56DDA451">
              <w:rPr/>
              <w:t>High</w:t>
            </w:r>
          </w:p>
        </w:tc>
        <w:tc>
          <w:tcPr>
            <w:tcW w:w="4021" w:type="dxa"/>
            <w:shd w:val="clear" w:color="auto" w:fill="auto"/>
            <w:tcMar/>
          </w:tcPr>
          <w:p w:rsidR="00B475A1" w:rsidP="21AC932E" w:rsidRDefault="00B475A1" w14:paraId="5BE08C9E" w14:textId="7AC07E78">
            <w:pPr>
              <w:pStyle w:val="Normal"/>
              <w:suppressLineNumbers w:val="0"/>
              <w:bidi w:val="0"/>
              <w:spacing w:before="0" w:beforeAutospacing="off" w:after="0" w:afterAutospacing="off" w:line="259" w:lineRule="auto"/>
              <w:ind w:left="0" w:right="0"/>
              <w:jc w:val="center"/>
            </w:pPr>
            <w:r w:rsidR="56DDA451">
              <w:rPr/>
              <w:t>High</w:t>
            </w:r>
          </w:p>
        </w:tc>
        <w:tc>
          <w:tcPr>
            <w:tcW w:w="1807" w:type="dxa"/>
            <w:shd w:val="clear" w:color="auto" w:fill="auto"/>
            <w:tcMar/>
          </w:tcPr>
          <w:p w:rsidR="00B475A1" w:rsidP="21AC932E" w:rsidRDefault="00B475A1" w14:paraId="507F810F" w14:textId="3F81DFD5">
            <w:pPr>
              <w:pStyle w:val="Normal"/>
              <w:suppressLineNumbers w:val="0"/>
              <w:bidi w:val="0"/>
              <w:spacing w:before="0" w:beforeAutospacing="off" w:after="0" w:afterAutospacing="off" w:line="259" w:lineRule="auto"/>
              <w:ind w:left="0" w:right="0"/>
              <w:jc w:val="center"/>
            </w:pPr>
            <w:r w:rsidR="56DDA451">
              <w:rPr/>
              <w:t>High</w:t>
            </w:r>
          </w:p>
        </w:tc>
        <w:tc>
          <w:tcPr>
            <w:tcW w:w="1805" w:type="dxa"/>
            <w:shd w:val="clear" w:color="auto" w:fill="auto"/>
            <w:tcMar/>
          </w:tcPr>
          <w:p w:rsidR="00B475A1" w:rsidP="21AC932E" w:rsidRDefault="00B475A1" w14:paraId="4686F95C" w14:textId="0055D34D">
            <w:pPr>
              <w:pStyle w:val="Normal"/>
              <w:suppressLineNumbers w:val="0"/>
              <w:bidi w:val="0"/>
              <w:spacing w:before="0" w:beforeAutospacing="off" w:after="0" w:afterAutospacing="off" w:line="259" w:lineRule="auto"/>
              <w:ind w:left="0" w:right="0"/>
              <w:jc w:val="center"/>
            </w:pPr>
            <w:r w:rsidR="56DDA451">
              <w:rPr/>
              <w:t>5</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1AC932E"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21AC932E" w14:paraId="21DC6877" w14:textId="77777777">
        <w:trPr>
          <w:trHeight w:val="460"/>
        </w:trPr>
        <w:tc>
          <w:tcPr>
            <w:tcW w:w="1807" w:type="dxa"/>
            <w:shd w:val="clear" w:color="auto" w:fill="auto"/>
            <w:tcMar/>
          </w:tcPr>
          <w:p w:rsidR="21AC932E" w:rsidP="21AC932E" w:rsidRDefault="21AC932E" w14:paraId="6EDE67D6" w14:textId="711D2DE4">
            <w:pPr>
              <w:spacing w:before="0" w:beforeAutospacing="off" w:after="0" w:afterAutospacing="off"/>
              <w:jc w:val="left"/>
            </w:pPr>
            <w:hyperlink r:id="R33230389977647dc">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Astrée</w:t>
              </w:r>
            </w:hyperlink>
          </w:p>
        </w:tc>
        <w:tc>
          <w:tcPr>
            <w:tcW w:w="1341" w:type="dxa"/>
            <w:shd w:val="clear" w:color="auto" w:fill="auto"/>
            <w:tcMar/>
          </w:tcPr>
          <w:p w:rsidR="21AC932E" w:rsidP="21AC932E" w:rsidRDefault="21AC932E" w14:paraId="737AE78F" w14:textId="5D4F82E2">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24.04</w:t>
            </w:r>
          </w:p>
        </w:tc>
        <w:tc>
          <w:tcPr>
            <w:tcW w:w="4021" w:type="dxa"/>
            <w:shd w:val="clear" w:color="auto" w:fill="auto"/>
            <w:tcMar/>
          </w:tcPr>
          <w:p w:rsidR="21AC932E" w:rsidP="21AC932E" w:rsidRDefault="21AC932E" w14:paraId="30500808" w14:textId="44BC71D2">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malloc-size-insufficient</w:t>
            </w:r>
          </w:p>
        </w:tc>
        <w:tc>
          <w:tcPr>
            <w:tcW w:w="3611" w:type="dxa"/>
            <w:shd w:val="clear" w:color="auto" w:fill="auto"/>
            <w:tcMar/>
          </w:tcPr>
          <w:p w:rsidR="21AC932E" w:rsidP="21AC932E" w:rsidRDefault="21AC932E" w14:paraId="6E2DBF45" w14:textId="5FF1AFD2">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Partially checked</w:t>
            </w:r>
          </w:p>
          <w:p w:rsidR="21AC932E" w:rsidP="21AC932E" w:rsidRDefault="21AC932E" w14:paraId="06ABF3F1" w14:textId="12D2AB05">
            <w:pPr>
              <w:spacing w:before="15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Besides direct rule violations, all undefined behaviour resulting from invalid memory accesses is reported by Astrée.</w:t>
            </w:r>
          </w:p>
        </w:tc>
      </w:tr>
      <w:tr w:rsidR="00B475A1" w:rsidTr="21AC932E" w14:paraId="64F0AC3A" w14:textId="77777777">
        <w:trPr>
          <w:trHeight w:val="460"/>
        </w:trPr>
        <w:tc>
          <w:tcPr>
            <w:tcW w:w="1807" w:type="dxa"/>
            <w:shd w:val="clear" w:color="auto" w:fill="auto"/>
            <w:tcMar/>
          </w:tcPr>
          <w:p w:rsidR="21AC932E" w:rsidP="21AC932E" w:rsidRDefault="21AC932E" w14:paraId="394EF099" w14:textId="6892E5D2">
            <w:pPr>
              <w:spacing w:before="0" w:beforeAutospacing="off" w:after="0" w:afterAutospacing="off"/>
              <w:jc w:val="left"/>
            </w:pPr>
            <w:hyperlink r:id="R06f8352e8f934bb5">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Axivion Bauhaus Suite</w:t>
              </w:r>
            </w:hyperlink>
          </w:p>
        </w:tc>
        <w:tc>
          <w:tcPr>
            <w:tcW w:w="1341" w:type="dxa"/>
            <w:shd w:val="clear" w:color="auto" w:fill="auto"/>
            <w:tcMar/>
          </w:tcPr>
          <w:p w:rsidR="21AC932E" w:rsidP="21AC932E" w:rsidRDefault="21AC932E" w14:paraId="3AB9215D" w14:textId="206A87C9">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7.2.0</w:t>
            </w:r>
          </w:p>
        </w:tc>
        <w:tc>
          <w:tcPr>
            <w:tcW w:w="4021" w:type="dxa"/>
            <w:shd w:val="clear" w:color="auto" w:fill="auto"/>
            <w:tcMar/>
          </w:tcPr>
          <w:p w:rsidR="21AC932E" w:rsidP="21AC932E" w:rsidRDefault="21AC932E" w14:paraId="78D7B34C" w14:textId="4AB49B9B">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CertC-MEM35</w:t>
            </w:r>
          </w:p>
        </w:tc>
        <w:tc>
          <w:tcPr>
            <w:tcW w:w="3611" w:type="dxa"/>
            <w:shd w:val="clear" w:color="auto" w:fill="auto"/>
            <w:tcMar/>
          </w:tcPr>
          <w:p w:rsidR="21AC932E" w:rsidP="21AC932E" w:rsidRDefault="21AC932E" w14:paraId="7DAB6F86" w14:textId="32F0420C">
            <w:pPr>
              <w:spacing w:before="0" w:beforeAutospacing="off" w:after="0" w:afterAutospacing="off"/>
              <w:jc w:val="left"/>
            </w:pPr>
          </w:p>
        </w:tc>
      </w:tr>
      <w:tr w:rsidR="00B475A1" w:rsidTr="21AC932E" w14:paraId="2E5EE7DD" w14:textId="77777777">
        <w:trPr>
          <w:trHeight w:val="460"/>
        </w:trPr>
        <w:tc>
          <w:tcPr>
            <w:tcW w:w="1807" w:type="dxa"/>
            <w:shd w:val="clear" w:color="auto" w:fill="auto"/>
            <w:tcMar/>
          </w:tcPr>
          <w:p w:rsidR="21AC932E" w:rsidP="21AC932E" w:rsidRDefault="21AC932E" w14:paraId="6F5D7953" w14:textId="1FA82BFB">
            <w:pPr>
              <w:spacing w:before="0" w:beforeAutospacing="off" w:after="0" w:afterAutospacing="off"/>
              <w:jc w:val="left"/>
            </w:pPr>
            <w:hyperlink r:id="Rbf4d1266f0d74f02">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29641BD7" w14:textId="4BDA2C8F">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8.3p0</w:t>
            </w:r>
          </w:p>
        </w:tc>
        <w:tc>
          <w:tcPr>
            <w:tcW w:w="4021" w:type="dxa"/>
            <w:shd w:val="clear" w:color="auto" w:fill="auto"/>
            <w:tcMar/>
          </w:tcPr>
          <w:p w:rsidR="21AC932E" w:rsidP="21AC932E" w:rsidRDefault="21AC932E" w14:paraId="2B8AD576" w14:textId="2BE2E48E">
            <w:pPr>
              <w:spacing w:before="0" w:beforeAutospacing="off" w:after="0" w:afterAutospacing="off"/>
              <w:jc w:val="left"/>
              <w:rPr>
                <w:rFonts w:ascii="Segoe UI" w:hAnsi="Segoe UI" w:eastAsia="Segoe UI" w:cs="Segoe UI"/>
                <w:b w:val="1"/>
                <w:bCs w:val="1"/>
                <w:i w:val="0"/>
                <w:iCs w:val="0"/>
                <w:caps w:val="0"/>
                <w:smallCaps w:val="0"/>
                <w:color w:val="172B4D"/>
                <w:sz w:val="21"/>
                <w:szCs w:val="21"/>
              </w:rPr>
            </w:pPr>
            <w:r w:rsidRPr="21AC932E" w:rsidR="21AC932E">
              <w:rPr>
                <w:rFonts w:ascii="Segoe UI" w:hAnsi="Segoe UI" w:eastAsia="Segoe UI" w:cs="Segoe UI"/>
                <w:b w:val="1"/>
                <w:bCs w:val="1"/>
                <w:i w:val="0"/>
                <w:iCs w:val="0"/>
                <w:caps w:val="0"/>
                <w:smallCaps w:val="0"/>
                <w:color w:val="172B4D"/>
                <w:sz w:val="21"/>
                <w:szCs w:val="21"/>
              </w:rPr>
              <w:t>ALLOC.SIZE.ADDOFLOW</w:t>
            </w:r>
            <w:r>
              <w:br/>
            </w:r>
            <w:r w:rsidRPr="21AC932E" w:rsidR="21AC932E">
              <w:rPr>
                <w:rFonts w:ascii="Segoe UI" w:hAnsi="Segoe UI" w:eastAsia="Segoe UI" w:cs="Segoe UI"/>
                <w:b w:val="1"/>
                <w:bCs w:val="1"/>
                <w:i w:val="0"/>
                <w:iCs w:val="0"/>
                <w:caps w:val="0"/>
                <w:smallCaps w:val="0"/>
                <w:color w:val="172B4D"/>
                <w:sz w:val="21"/>
                <w:szCs w:val="21"/>
              </w:rPr>
              <w:t>ALLOC.SIZE.IOFLOW</w:t>
            </w:r>
            <w:r>
              <w:br/>
            </w:r>
            <w:r w:rsidRPr="21AC932E" w:rsidR="21AC932E">
              <w:rPr>
                <w:rFonts w:ascii="Segoe UI" w:hAnsi="Segoe UI" w:eastAsia="Segoe UI" w:cs="Segoe UI"/>
                <w:b w:val="1"/>
                <w:bCs w:val="1"/>
                <w:i w:val="0"/>
                <w:iCs w:val="0"/>
                <w:caps w:val="0"/>
                <w:smallCaps w:val="0"/>
                <w:color w:val="172B4D"/>
                <w:sz w:val="21"/>
                <w:szCs w:val="21"/>
              </w:rPr>
              <w:t>ALLOC.SIZE.MULOFLOW</w:t>
            </w:r>
            <w:r>
              <w:br/>
            </w:r>
            <w:r w:rsidRPr="21AC932E" w:rsidR="21AC932E">
              <w:rPr>
                <w:rFonts w:ascii="Segoe UI" w:hAnsi="Segoe UI" w:eastAsia="Segoe UI" w:cs="Segoe UI"/>
                <w:b w:val="1"/>
                <w:bCs w:val="1"/>
                <w:i w:val="0"/>
                <w:iCs w:val="0"/>
                <w:caps w:val="0"/>
                <w:smallCaps w:val="0"/>
                <w:color w:val="172B4D"/>
                <w:sz w:val="21"/>
                <w:szCs w:val="21"/>
              </w:rPr>
              <w:t>ALLOC.SIZE.SUBUFLOW</w:t>
            </w:r>
            <w:r>
              <w:br/>
            </w:r>
            <w:r w:rsidRPr="21AC932E" w:rsidR="21AC932E">
              <w:rPr>
                <w:rFonts w:ascii="Segoe UI" w:hAnsi="Segoe UI" w:eastAsia="Segoe UI" w:cs="Segoe UI"/>
                <w:b w:val="1"/>
                <w:bCs w:val="1"/>
                <w:i w:val="0"/>
                <w:iCs w:val="0"/>
                <w:caps w:val="0"/>
                <w:smallCaps w:val="0"/>
                <w:color w:val="172B4D"/>
                <w:sz w:val="21"/>
                <w:szCs w:val="21"/>
              </w:rPr>
              <w:t>ALLOC.SIZE.TRUNC</w:t>
            </w:r>
            <w:r>
              <w:br/>
            </w:r>
            <w:r w:rsidRPr="21AC932E" w:rsidR="21AC932E">
              <w:rPr>
                <w:rFonts w:ascii="Segoe UI" w:hAnsi="Segoe UI" w:eastAsia="Segoe UI" w:cs="Segoe UI"/>
                <w:b w:val="1"/>
                <w:bCs w:val="1"/>
                <w:i w:val="0"/>
                <w:iCs w:val="0"/>
                <w:caps w:val="0"/>
                <w:smallCaps w:val="0"/>
                <w:color w:val="172B4D"/>
                <w:sz w:val="21"/>
                <w:szCs w:val="21"/>
              </w:rPr>
              <w:t>IO.TAINT.SIZE</w:t>
            </w:r>
            <w:r>
              <w:br/>
            </w:r>
            <w:r w:rsidRPr="21AC932E" w:rsidR="21AC932E">
              <w:rPr>
                <w:rFonts w:ascii="Segoe UI" w:hAnsi="Segoe UI" w:eastAsia="Segoe UI" w:cs="Segoe UI"/>
                <w:b w:val="1"/>
                <w:bCs w:val="1"/>
                <w:i w:val="0"/>
                <w:iCs w:val="0"/>
                <w:caps w:val="0"/>
                <w:smallCaps w:val="0"/>
                <w:color w:val="172B4D"/>
                <w:sz w:val="21"/>
                <w:szCs w:val="21"/>
              </w:rPr>
              <w:t>MISC.MEM.SIZE.BAD</w:t>
            </w:r>
            <w:r>
              <w:br/>
            </w:r>
            <w:r w:rsidRPr="21AC932E" w:rsidR="21AC932E">
              <w:rPr>
                <w:rFonts w:ascii="Segoe UI" w:hAnsi="Segoe UI" w:eastAsia="Segoe UI" w:cs="Segoe UI"/>
                <w:b w:val="1"/>
                <w:bCs w:val="1"/>
                <w:i w:val="0"/>
                <w:iCs w:val="0"/>
                <w:caps w:val="0"/>
                <w:smallCaps w:val="0"/>
                <w:color w:val="172B4D"/>
                <w:sz w:val="21"/>
                <w:szCs w:val="21"/>
              </w:rPr>
              <w:t>LANG.MEM.BO</w:t>
            </w:r>
            <w:r>
              <w:br/>
            </w:r>
            <w:r w:rsidRPr="21AC932E" w:rsidR="21AC932E">
              <w:rPr>
                <w:rFonts w:ascii="Segoe UI" w:hAnsi="Segoe UI" w:eastAsia="Segoe UI" w:cs="Segoe UI"/>
                <w:b w:val="1"/>
                <w:bCs w:val="1"/>
                <w:i w:val="0"/>
                <w:iCs w:val="0"/>
                <w:caps w:val="0"/>
                <w:smallCaps w:val="0"/>
                <w:color w:val="172B4D"/>
                <w:sz w:val="21"/>
                <w:szCs w:val="21"/>
              </w:rPr>
              <w:t>LANG.MEM.BU</w:t>
            </w:r>
            <w:r>
              <w:br/>
            </w:r>
            <w:r w:rsidRPr="21AC932E" w:rsidR="21AC932E">
              <w:rPr>
                <w:rFonts w:ascii="Segoe UI" w:hAnsi="Segoe UI" w:eastAsia="Segoe UI" w:cs="Segoe UI"/>
                <w:b w:val="1"/>
                <w:bCs w:val="1"/>
                <w:i w:val="0"/>
                <w:iCs w:val="0"/>
                <w:caps w:val="0"/>
                <w:smallCaps w:val="0"/>
                <w:color w:val="172B4D"/>
                <w:sz w:val="21"/>
                <w:szCs w:val="21"/>
              </w:rPr>
              <w:t>LANG.STRUCT.PARITH</w:t>
            </w:r>
            <w:r>
              <w:br/>
            </w:r>
            <w:r w:rsidRPr="21AC932E" w:rsidR="21AC932E">
              <w:rPr>
                <w:rFonts w:ascii="Segoe UI" w:hAnsi="Segoe UI" w:eastAsia="Segoe UI" w:cs="Segoe UI"/>
                <w:b w:val="1"/>
                <w:bCs w:val="1"/>
                <w:i w:val="0"/>
                <w:iCs w:val="0"/>
                <w:caps w:val="0"/>
                <w:smallCaps w:val="0"/>
                <w:color w:val="172B4D"/>
                <w:sz w:val="21"/>
                <w:szCs w:val="21"/>
              </w:rPr>
              <w:t>LANG.STRUCT.PBB</w:t>
            </w:r>
            <w:r>
              <w:br/>
            </w:r>
            <w:r w:rsidRPr="21AC932E" w:rsidR="21AC932E">
              <w:rPr>
                <w:rFonts w:ascii="Segoe UI" w:hAnsi="Segoe UI" w:eastAsia="Segoe UI" w:cs="Segoe UI"/>
                <w:b w:val="1"/>
                <w:bCs w:val="1"/>
                <w:i w:val="0"/>
                <w:iCs w:val="0"/>
                <w:caps w:val="0"/>
                <w:smallCaps w:val="0"/>
                <w:color w:val="172B4D"/>
                <w:sz w:val="21"/>
                <w:szCs w:val="21"/>
              </w:rPr>
              <w:t>LANG.STRUCT.PPE</w:t>
            </w:r>
            <w:r>
              <w:br/>
            </w:r>
            <w:r w:rsidRPr="21AC932E" w:rsidR="21AC932E">
              <w:rPr>
                <w:rFonts w:ascii="Segoe UI" w:hAnsi="Segoe UI" w:eastAsia="Segoe UI" w:cs="Segoe UI"/>
                <w:b w:val="1"/>
                <w:bCs w:val="1"/>
                <w:i w:val="0"/>
                <w:iCs w:val="0"/>
                <w:caps w:val="0"/>
                <w:smallCaps w:val="0"/>
                <w:color w:val="172B4D"/>
                <w:sz w:val="21"/>
                <w:szCs w:val="21"/>
              </w:rPr>
              <w:t>LANG.MEM.TBA</w:t>
            </w:r>
            <w:r>
              <w:br/>
            </w:r>
            <w:r w:rsidRPr="21AC932E" w:rsidR="21AC932E">
              <w:rPr>
                <w:rFonts w:ascii="Segoe UI" w:hAnsi="Segoe UI" w:eastAsia="Segoe UI" w:cs="Segoe UI"/>
                <w:b w:val="1"/>
                <w:bCs w:val="1"/>
                <w:i w:val="0"/>
                <w:iCs w:val="0"/>
                <w:caps w:val="0"/>
                <w:smallCaps w:val="0"/>
                <w:color w:val="172B4D"/>
                <w:sz w:val="21"/>
                <w:szCs w:val="21"/>
              </w:rPr>
              <w:t>LANG.MEM.TO</w:t>
            </w:r>
            <w:r>
              <w:br/>
            </w:r>
            <w:r w:rsidRPr="21AC932E" w:rsidR="21AC932E">
              <w:rPr>
                <w:rFonts w:ascii="Segoe UI" w:hAnsi="Segoe UI" w:eastAsia="Segoe UI" w:cs="Segoe UI"/>
                <w:b w:val="1"/>
                <w:bCs w:val="1"/>
                <w:i w:val="0"/>
                <w:iCs w:val="0"/>
                <w:caps w:val="0"/>
                <w:smallCaps w:val="0"/>
                <w:color w:val="172B4D"/>
                <w:sz w:val="21"/>
                <w:szCs w:val="21"/>
              </w:rPr>
              <w:t>LANG.MEM.TU</w:t>
            </w:r>
            <w:r>
              <w:br/>
            </w:r>
          </w:p>
        </w:tc>
        <w:tc>
          <w:tcPr>
            <w:tcW w:w="3611" w:type="dxa"/>
            <w:shd w:val="clear" w:color="auto" w:fill="auto"/>
            <w:tcMar/>
          </w:tcPr>
          <w:p w:rsidR="21AC932E" w:rsidP="21AC932E" w:rsidRDefault="21AC932E" w14:paraId="7CE85158" w14:textId="67E6F51E">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Addition overflow of allocation size</w:t>
            </w:r>
            <w:r>
              <w:br/>
            </w:r>
            <w:r w:rsidRPr="21AC932E" w:rsidR="21AC932E">
              <w:rPr>
                <w:rFonts w:ascii="Segoe UI" w:hAnsi="Segoe UI" w:eastAsia="Segoe UI" w:cs="Segoe UI"/>
                <w:b w:val="0"/>
                <w:bCs w:val="0"/>
                <w:i w:val="0"/>
                <w:iCs w:val="0"/>
                <w:caps w:val="0"/>
                <w:smallCaps w:val="0"/>
                <w:color w:val="172B4D"/>
                <w:sz w:val="21"/>
                <w:szCs w:val="21"/>
              </w:rPr>
              <w:t>Addition overflow of allocation size</w:t>
            </w:r>
            <w:r>
              <w:br/>
            </w:r>
            <w:r w:rsidRPr="21AC932E" w:rsidR="21AC932E">
              <w:rPr>
                <w:rFonts w:ascii="Segoe UI" w:hAnsi="Segoe UI" w:eastAsia="Segoe UI" w:cs="Segoe UI"/>
                <w:b w:val="0"/>
                <w:bCs w:val="0"/>
                <w:i w:val="0"/>
                <w:iCs w:val="0"/>
                <w:caps w:val="0"/>
                <w:smallCaps w:val="0"/>
                <w:color w:val="172B4D"/>
                <w:sz w:val="21"/>
                <w:szCs w:val="21"/>
              </w:rPr>
              <w:t>Multiplication overflow of allocation size</w:t>
            </w:r>
            <w:r>
              <w:br/>
            </w:r>
            <w:r w:rsidRPr="21AC932E" w:rsidR="21AC932E">
              <w:rPr>
                <w:rFonts w:ascii="Segoe UI" w:hAnsi="Segoe UI" w:eastAsia="Segoe UI" w:cs="Segoe UI"/>
                <w:b w:val="0"/>
                <w:bCs w:val="0"/>
                <w:i w:val="0"/>
                <w:iCs w:val="0"/>
                <w:caps w:val="0"/>
                <w:smallCaps w:val="0"/>
                <w:color w:val="172B4D"/>
                <w:sz w:val="21"/>
                <w:szCs w:val="21"/>
              </w:rPr>
              <w:t>Subtraction underflow of allocation size</w:t>
            </w:r>
            <w:r>
              <w:br/>
            </w:r>
            <w:r w:rsidRPr="21AC932E" w:rsidR="21AC932E">
              <w:rPr>
                <w:rFonts w:ascii="Segoe UI" w:hAnsi="Segoe UI" w:eastAsia="Segoe UI" w:cs="Segoe UI"/>
                <w:b w:val="0"/>
                <w:bCs w:val="0"/>
                <w:i w:val="0"/>
                <w:iCs w:val="0"/>
                <w:caps w:val="0"/>
                <w:smallCaps w:val="0"/>
                <w:color w:val="172B4D"/>
                <w:sz w:val="21"/>
                <w:szCs w:val="21"/>
              </w:rPr>
              <w:t>Truncation of allocation size</w:t>
            </w:r>
            <w:r>
              <w:br/>
            </w:r>
            <w:r w:rsidRPr="21AC932E" w:rsidR="21AC932E">
              <w:rPr>
                <w:rFonts w:ascii="Segoe UI" w:hAnsi="Segoe UI" w:eastAsia="Segoe UI" w:cs="Segoe UI"/>
                <w:b w:val="0"/>
                <w:bCs w:val="0"/>
                <w:i w:val="0"/>
                <w:iCs w:val="0"/>
                <w:caps w:val="0"/>
                <w:smallCaps w:val="0"/>
                <w:color w:val="172B4D"/>
                <w:sz w:val="21"/>
                <w:szCs w:val="21"/>
              </w:rPr>
              <w:t>Tainted allocation size</w:t>
            </w:r>
            <w:r>
              <w:br/>
            </w:r>
            <w:r w:rsidRPr="21AC932E" w:rsidR="21AC932E">
              <w:rPr>
                <w:rFonts w:ascii="Segoe UI" w:hAnsi="Segoe UI" w:eastAsia="Segoe UI" w:cs="Segoe UI"/>
                <w:b w:val="0"/>
                <w:bCs w:val="0"/>
                <w:i w:val="0"/>
                <w:iCs w:val="0"/>
                <w:caps w:val="0"/>
                <w:smallCaps w:val="0"/>
                <w:color w:val="172B4D"/>
                <w:sz w:val="21"/>
                <w:szCs w:val="21"/>
              </w:rPr>
              <w:t>Unreasonable size argument</w:t>
            </w:r>
            <w:r>
              <w:br/>
            </w:r>
            <w:r w:rsidRPr="21AC932E" w:rsidR="21AC932E">
              <w:rPr>
                <w:rFonts w:ascii="Segoe UI" w:hAnsi="Segoe UI" w:eastAsia="Segoe UI" w:cs="Segoe UI"/>
                <w:b w:val="0"/>
                <w:bCs w:val="0"/>
                <w:i w:val="0"/>
                <w:iCs w:val="0"/>
                <w:caps w:val="0"/>
                <w:smallCaps w:val="0"/>
                <w:color w:val="172B4D"/>
                <w:sz w:val="21"/>
                <w:szCs w:val="21"/>
              </w:rPr>
              <w:t>Buffer Overrun</w:t>
            </w:r>
            <w:r>
              <w:br/>
            </w:r>
            <w:r w:rsidRPr="21AC932E" w:rsidR="21AC932E">
              <w:rPr>
                <w:rFonts w:ascii="Segoe UI" w:hAnsi="Segoe UI" w:eastAsia="Segoe UI" w:cs="Segoe UI"/>
                <w:b w:val="0"/>
                <w:bCs w:val="0"/>
                <w:i w:val="0"/>
                <w:iCs w:val="0"/>
                <w:caps w:val="0"/>
                <w:smallCaps w:val="0"/>
                <w:color w:val="172B4D"/>
                <w:sz w:val="21"/>
                <w:szCs w:val="21"/>
              </w:rPr>
              <w:t>Buffer Underrun</w:t>
            </w:r>
            <w:r>
              <w:br/>
            </w:r>
            <w:r w:rsidRPr="21AC932E" w:rsidR="21AC932E">
              <w:rPr>
                <w:rFonts w:ascii="Segoe UI" w:hAnsi="Segoe UI" w:eastAsia="Segoe UI" w:cs="Segoe UI"/>
                <w:b w:val="0"/>
                <w:bCs w:val="0"/>
                <w:i w:val="0"/>
                <w:iCs w:val="0"/>
                <w:caps w:val="0"/>
                <w:smallCaps w:val="0"/>
                <w:color w:val="172B4D"/>
                <w:sz w:val="21"/>
                <w:szCs w:val="21"/>
              </w:rPr>
              <w:t>Pointer Arithmetic</w:t>
            </w:r>
            <w:r>
              <w:br/>
            </w:r>
            <w:r w:rsidRPr="21AC932E" w:rsidR="21AC932E">
              <w:rPr>
                <w:rFonts w:ascii="Segoe UI" w:hAnsi="Segoe UI" w:eastAsia="Segoe UI" w:cs="Segoe UI"/>
                <w:b w:val="0"/>
                <w:bCs w:val="0"/>
                <w:i w:val="0"/>
                <w:iCs w:val="0"/>
                <w:caps w:val="0"/>
                <w:smallCaps w:val="0"/>
                <w:color w:val="172B4D"/>
                <w:sz w:val="21"/>
                <w:szCs w:val="21"/>
              </w:rPr>
              <w:t>Pointer Before Beginning of Object</w:t>
            </w:r>
            <w:r>
              <w:br/>
            </w:r>
            <w:r w:rsidRPr="21AC932E" w:rsidR="21AC932E">
              <w:rPr>
                <w:rFonts w:ascii="Segoe UI" w:hAnsi="Segoe UI" w:eastAsia="Segoe UI" w:cs="Segoe UI"/>
                <w:b w:val="0"/>
                <w:bCs w:val="0"/>
                <w:i w:val="0"/>
                <w:iCs w:val="0"/>
                <w:caps w:val="0"/>
                <w:smallCaps w:val="0"/>
                <w:color w:val="172B4D"/>
                <w:sz w:val="21"/>
                <w:szCs w:val="21"/>
              </w:rPr>
              <w:t>Pointer Past End of Object</w:t>
            </w:r>
            <w:r>
              <w:br/>
            </w:r>
            <w:r w:rsidRPr="21AC932E" w:rsidR="21AC932E">
              <w:rPr>
                <w:rFonts w:ascii="Segoe UI" w:hAnsi="Segoe UI" w:eastAsia="Segoe UI" w:cs="Segoe UI"/>
                <w:b w:val="0"/>
                <w:bCs w:val="0"/>
                <w:i w:val="0"/>
                <w:iCs w:val="0"/>
                <w:caps w:val="0"/>
                <w:smallCaps w:val="0"/>
                <w:color w:val="172B4D"/>
                <w:sz w:val="21"/>
                <w:szCs w:val="21"/>
              </w:rPr>
              <w:t>Tainted Buffer Access</w:t>
            </w:r>
            <w:r>
              <w:br/>
            </w:r>
            <w:r w:rsidRPr="21AC932E" w:rsidR="21AC932E">
              <w:rPr>
                <w:rFonts w:ascii="Segoe UI" w:hAnsi="Segoe UI" w:eastAsia="Segoe UI" w:cs="Segoe UI"/>
                <w:b w:val="0"/>
                <w:bCs w:val="0"/>
                <w:i w:val="0"/>
                <w:iCs w:val="0"/>
                <w:caps w:val="0"/>
                <w:smallCaps w:val="0"/>
                <w:color w:val="172B4D"/>
                <w:sz w:val="21"/>
                <w:szCs w:val="21"/>
              </w:rPr>
              <w:t>Type Overrun</w:t>
            </w:r>
            <w:r>
              <w:br/>
            </w:r>
            <w:r w:rsidRPr="21AC932E" w:rsidR="21AC932E">
              <w:rPr>
                <w:rFonts w:ascii="Segoe UI" w:hAnsi="Segoe UI" w:eastAsia="Segoe UI" w:cs="Segoe UI"/>
                <w:b w:val="0"/>
                <w:bCs w:val="0"/>
                <w:i w:val="0"/>
                <w:iCs w:val="0"/>
                <w:caps w:val="0"/>
                <w:smallCaps w:val="0"/>
                <w:color w:val="172B4D"/>
                <w:sz w:val="21"/>
                <w:szCs w:val="21"/>
              </w:rPr>
              <w:t>Type Underrun</w:t>
            </w:r>
            <w:r w:rsidR="21AC932E">
              <w:rPr/>
              <w:t xml:space="preserve"> </w:t>
            </w:r>
          </w:p>
        </w:tc>
      </w:tr>
    </w:tbl>
    <w:p w:rsidR="21AC932E" w:rsidRDefault="21AC932E" w14:paraId="4B8ED242" w14:textId="68072288"/>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DAFF8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65DAFF8D" w14:paraId="5EC6767E" w14:textId="77777777">
        <w:trPr>
          <w:trHeight w:val="321"/>
        </w:trPr>
        <w:tc>
          <w:tcPr>
            <w:tcW w:w="1807" w:type="dxa"/>
            <w:shd w:val="clear" w:color="auto" w:fill="F3F3F3"/>
            <w:tcMar>
              <w:top w:w="100" w:type="dxa"/>
              <w:left w:w="100" w:type="dxa"/>
              <w:bottom w:w="100" w:type="dxa"/>
              <w:right w:w="100" w:type="dxa"/>
            </w:tcMar>
          </w:tcPr>
          <w:p w:rsidR="00381847" w:rsidP="65DAFF8D" w:rsidRDefault="00E769D9" w14:paraId="51DBA6AD" w14:textId="070554ED">
            <w:pPr>
              <w:pStyle w:val="Normal"/>
              <w:suppressLineNumbers w:val="0"/>
              <w:bidi w:val="0"/>
              <w:spacing w:before="0" w:beforeAutospacing="off" w:after="0" w:afterAutospacing="off" w:line="259" w:lineRule="auto"/>
              <w:ind w:left="0" w:right="0"/>
              <w:jc w:val="center"/>
            </w:pPr>
            <w:r w:rsidR="3487F7CF">
              <w:rPr/>
              <w:t>Null Pointer</w:t>
            </w:r>
          </w:p>
        </w:tc>
        <w:tc>
          <w:tcPr>
            <w:tcW w:w="1341" w:type="dxa"/>
            <w:tcMar>
              <w:top w:w="100" w:type="dxa"/>
              <w:left w:w="100" w:type="dxa"/>
              <w:bottom w:w="100" w:type="dxa"/>
              <w:right w:w="100" w:type="dxa"/>
            </w:tcMar>
          </w:tcPr>
          <w:p w:rsidR="00381847" w:rsidP="65DAFF8D" w:rsidRDefault="00E769D9" w14:paraId="72961103" w14:textId="060180A0">
            <w:pPr>
              <w:pStyle w:val="Normal"/>
              <w:suppressLineNumbers w:val="0"/>
              <w:bidi w:val="0"/>
              <w:spacing w:before="0" w:beforeAutospacing="off" w:after="0" w:afterAutospacing="off" w:line="259" w:lineRule="auto"/>
              <w:ind w:left="0" w:right="0"/>
              <w:jc w:val="center"/>
            </w:pPr>
            <w:r w:rsidR="3487F7CF">
              <w:rPr/>
              <w:t>STD-010-CPP</w:t>
            </w:r>
          </w:p>
        </w:tc>
        <w:tc>
          <w:tcPr>
            <w:tcW w:w="7632" w:type="dxa"/>
            <w:tcMar>
              <w:top w:w="100" w:type="dxa"/>
              <w:left w:w="100" w:type="dxa"/>
              <w:bottom w:w="100" w:type="dxa"/>
              <w:right w:w="100" w:type="dxa"/>
            </w:tcMar>
          </w:tcPr>
          <w:p w:rsidR="00381847" w:rsidP="65DAFF8D" w:rsidRDefault="00B92A44" w14:paraId="02179BF3" w14:textId="7593A814">
            <w:pPr>
              <w:pStyle w:val="Normal"/>
              <w:suppressLineNumbers w:val="0"/>
              <w:bidi w:val="0"/>
              <w:spacing w:before="0" w:beforeAutospacing="off" w:after="0" w:afterAutospacing="off" w:line="259" w:lineRule="auto"/>
              <w:ind w:left="0" w:right="0"/>
              <w:jc w:val="left"/>
            </w:pPr>
            <w:r w:rsidR="3487F7CF">
              <w:rPr/>
              <w:t xml:space="preserve">Avoid dereference null pointer </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5DAFF8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02D8D96A" w14:textId="73D4F9B1">
            <w:pPr>
              <w:pStyle w:val="Normal"/>
              <w:suppressLineNumbers w:val="0"/>
              <w:bidi w:val="0"/>
              <w:spacing w:before="0" w:beforeAutospacing="off" w:after="0" w:afterAutospacing="off" w:line="259" w:lineRule="auto"/>
              <w:ind w:left="0" w:right="0"/>
              <w:jc w:val="left"/>
            </w:pPr>
            <w:r w:rsidR="70FB9B0C">
              <w:rPr/>
              <w:t>Incorrectly dereference null pointer</w:t>
            </w:r>
          </w:p>
        </w:tc>
      </w:tr>
      <w:tr w:rsidR="00F72634" w:rsidTr="65DAFF8D" w14:paraId="23207A43" w14:textId="77777777">
        <w:trPr>
          <w:trHeight w:val="460"/>
        </w:trPr>
        <w:tc>
          <w:tcPr>
            <w:tcW w:w="10800" w:type="dxa"/>
            <w:tcMar>
              <w:top w:w="100" w:type="dxa"/>
              <w:left w:w="100" w:type="dxa"/>
              <w:bottom w:w="100" w:type="dxa"/>
              <w:right w:w="100" w:type="dxa"/>
            </w:tcMar>
          </w:tcPr>
          <w:p w:rsidR="00F72634" w:rsidP="65DAFF8D" w:rsidRDefault="00F72634" w14:paraId="7FF2800F" w14:textId="1030E873">
            <w:pPr>
              <w:rPr>
                <w:rFonts w:ascii="Courier New" w:hAnsi="Courier New" w:eastAsia="Courier New" w:cs="Courier New"/>
                <w:noProof w:val="0"/>
                <w:sz w:val="24"/>
                <w:szCs w:val="24"/>
                <w:lang w:val="en-US"/>
              </w:rPr>
            </w:pPr>
            <w:r w:rsidRPr="65DAFF8D" w:rsidR="70FB9B0C">
              <w:rPr>
                <w:rFonts w:ascii="Courier New" w:hAnsi="Courier New" w:eastAsia="Courier New" w:cs="Courier New"/>
                <w:noProof w:val="0"/>
                <w:sz w:val="24"/>
                <w:szCs w:val="24"/>
                <w:lang w:val="en-US"/>
              </w:rPr>
              <w:t xml:space="preserve">int* </w:t>
            </w:r>
            <w:r w:rsidRPr="65DAFF8D" w:rsidR="70FB9B0C">
              <w:rPr>
                <w:rFonts w:ascii="Courier New" w:hAnsi="Courier New" w:eastAsia="Courier New" w:cs="Courier New"/>
                <w:noProof w:val="0"/>
                <w:sz w:val="24"/>
                <w:szCs w:val="24"/>
                <w:lang w:val="en-US"/>
              </w:rPr>
              <w:t>ptr</w:t>
            </w:r>
            <w:r w:rsidRPr="65DAFF8D" w:rsidR="70FB9B0C">
              <w:rPr>
                <w:rFonts w:ascii="Courier New" w:hAnsi="Courier New" w:eastAsia="Courier New" w:cs="Courier New"/>
                <w:noProof w:val="0"/>
                <w:sz w:val="24"/>
                <w:szCs w:val="24"/>
                <w:lang w:val="en-US"/>
              </w:rPr>
              <w:t xml:space="preserve"> = </w:t>
            </w:r>
            <w:r w:rsidRPr="65DAFF8D" w:rsidR="70FB9B0C">
              <w:rPr>
                <w:rFonts w:ascii="Courier New" w:hAnsi="Courier New" w:eastAsia="Courier New" w:cs="Courier New"/>
                <w:noProof w:val="0"/>
                <w:sz w:val="24"/>
                <w:szCs w:val="24"/>
                <w:lang w:val="en-US"/>
              </w:rPr>
              <w:t>nullptr</w:t>
            </w:r>
            <w:r w:rsidRPr="65DAFF8D" w:rsidR="70FB9B0C">
              <w:rPr>
                <w:rFonts w:ascii="Courier New" w:hAnsi="Courier New" w:eastAsia="Courier New" w:cs="Courier New"/>
                <w:noProof w:val="0"/>
                <w:sz w:val="24"/>
                <w:szCs w:val="24"/>
                <w:lang w:val="en-US"/>
              </w:rPr>
              <w:t xml:space="preserve">; </w:t>
            </w:r>
          </w:p>
          <w:p w:rsidR="00F72634" w:rsidP="65DAFF8D" w:rsidRDefault="00F72634" w14:paraId="6BD9F1DC" w14:textId="534E01AF">
            <w:pPr>
              <w:rPr>
                <w:rFonts w:ascii="Courier New" w:hAnsi="Courier New" w:eastAsia="Courier New" w:cs="Courier New"/>
                <w:noProof w:val="0"/>
                <w:sz w:val="24"/>
                <w:szCs w:val="24"/>
                <w:lang w:val="en-US"/>
              </w:rPr>
            </w:pPr>
            <w:r w:rsidRPr="65DAFF8D" w:rsidR="70FB9B0C">
              <w:rPr>
                <w:rFonts w:ascii="Courier New" w:hAnsi="Courier New" w:eastAsia="Courier New" w:cs="Courier New"/>
                <w:noProof w:val="0"/>
                <w:sz w:val="24"/>
                <w:szCs w:val="24"/>
                <w:lang w:val="en-US"/>
              </w:rPr>
              <w:t>pointer *</w:t>
            </w:r>
            <w:r w:rsidRPr="65DAFF8D" w:rsidR="70FB9B0C">
              <w:rPr>
                <w:rFonts w:ascii="Courier New" w:hAnsi="Courier New" w:eastAsia="Courier New" w:cs="Courier New"/>
                <w:noProof w:val="0"/>
                <w:sz w:val="24"/>
                <w:szCs w:val="24"/>
                <w:lang w:val="en-US"/>
              </w:rPr>
              <w:t>ptr</w:t>
            </w:r>
            <w:r w:rsidRPr="65DAFF8D" w:rsidR="70FB9B0C">
              <w:rPr>
                <w:rFonts w:ascii="Courier New" w:hAnsi="Courier New" w:eastAsia="Courier New" w:cs="Courier New"/>
                <w:noProof w:val="0"/>
                <w:sz w:val="24"/>
                <w:szCs w:val="24"/>
                <w:lang w:val="en-US"/>
              </w:rPr>
              <w:t xml:space="preserve"> = 42;</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DAFF8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5DAFF8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DAFF8D" w:rsidRDefault="00F72634" w14:paraId="5CEF81B9" w14:textId="102A0B7F">
            <w:pPr>
              <w:pStyle w:val="Normal"/>
              <w:suppressLineNumbers w:val="0"/>
              <w:bidi w:val="0"/>
              <w:spacing w:before="0" w:beforeAutospacing="off" w:after="0" w:afterAutospacing="off" w:line="259" w:lineRule="auto"/>
              <w:ind w:left="0" w:right="0"/>
              <w:jc w:val="left"/>
            </w:pPr>
            <w:r w:rsidR="682B9C93">
              <w:rPr/>
              <w:t>Ensures the pointer is not null</w:t>
            </w:r>
          </w:p>
        </w:tc>
      </w:tr>
      <w:tr w:rsidR="00F72634" w:rsidTr="65DAFF8D" w14:paraId="66F887A3" w14:textId="77777777">
        <w:trPr>
          <w:trHeight w:val="460"/>
        </w:trPr>
        <w:tc>
          <w:tcPr>
            <w:tcW w:w="10800" w:type="dxa"/>
            <w:tcMar>
              <w:top w:w="100" w:type="dxa"/>
              <w:left w:w="100" w:type="dxa"/>
              <w:bottom w:w="100" w:type="dxa"/>
              <w:right w:w="100" w:type="dxa"/>
            </w:tcMar>
          </w:tcPr>
          <w:p w:rsidR="00F72634" w:rsidP="65DAFF8D" w:rsidRDefault="00F72634" w14:paraId="3CCF8924" w14:textId="2A6B4310">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 xml:space="preserve">int* </w:t>
            </w:r>
            <w:r w:rsidRPr="65DAFF8D" w:rsidR="682B9C93">
              <w:rPr>
                <w:rFonts w:ascii="Courier New" w:hAnsi="Courier New" w:eastAsia="Courier New" w:cs="Courier New"/>
                <w:noProof w:val="0"/>
                <w:sz w:val="24"/>
                <w:szCs w:val="24"/>
                <w:lang w:val="en-US"/>
              </w:rPr>
              <w:t>ptr</w:t>
            </w:r>
            <w:r w:rsidRPr="65DAFF8D" w:rsidR="682B9C93">
              <w:rPr>
                <w:rFonts w:ascii="Courier New" w:hAnsi="Courier New" w:eastAsia="Courier New" w:cs="Courier New"/>
                <w:noProof w:val="0"/>
                <w:sz w:val="24"/>
                <w:szCs w:val="24"/>
                <w:lang w:val="en-US"/>
              </w:rPr>
              <w:t xml:space="preserve"> = </w:t>
            </w:r>
            <w:r w:rsidRPr="65DAFF8D" w:rsidR="682B9C93">
              <w:rPr>
                <w:rFonts w:ascii="Courier New" w:hAnsi="Courier New" w:eastAsia="Courier New" w:cs="Courier New"/>
                <w:noProof w:val="0"/>
                <w:sz w:val="24"/>
                <w:szCs w:val="24"/>
                <w:lang w:val="en-US"/>
              </w:rPr>
              <w:t>nullptr</w:t>
            </w:r>
            <w:r w:rsidRPr="65DAFF8D" w:rsidR="682B9C93">
              <w:rPr>
                <w:rFonts w:ascii="Courier New" w:hAnsi="Courier New" w:eastAsia="Courier New" w:cs="Courier New"/>
                <w:noProof w:val="0"/>
                <w:sz w:val="24"/>
                <w:szCs w:val="24"/>
                <w:lang w:val="en-US"/>
              </w:rPr>
              <w:t>;</w:t>
            </w:r>
          </w:p>
          <w:p w:rsidR="00F72634" w:rsidP="65DAFF8D" w:rsidRDefault="00F72634" w14:paraId="0B6C7ED9" w14:textId="353AAA1F">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if (</w:t>
            </w:r>
            <w:r w:rsidRPr="65DAFF8D" w:rsidR="682B9C93">
              <w:rPr>
                <w:rFonts w:ascii="Courier New" w:hAnsi="Courier New" w:eastAsia="Courier New" w:cs="Courier New"/>
                <w:noProof w:val="0"/>
                <w:sz w:val="24"/>
                <w:szCs w:val="24"/>
                <w:lang w:val="en-US"/>
              </w:rPr>
              <w:t>ptr</w:t>
            </w:r>
            <w:r w:rsidRPr="65DAFF8D" w:rsidR="682B9C93">
              <w:rPr>
                <w:rFonts w:ascii="Courier New" w:hAnsi="Courier New" w:eastAsia="Courier New" w:cs="Courier New"/>
                <w:noProof w:val="0"/>
                <w:sz w:val="24"/>
                <w:szCs w:val="24"/>
                <w:lang w:val="en-US"/>
              </w:rPr>
              <w:t xml:space="preserve">) </w:t>
            </w:r>
            <w:r w:rsidRPr="65DAFF8D" w:rsidR="682B9C93">
              <w:rPr>
                <w:rFonts w:ascii="Courier New" w:hAnsi="Courier New" w:eastAsia="Courier New" w:cs="Courier New"/>
                <w:noProof w:val="0"/>
                <w:sz w:val="24"/>
                <w:szCs w:val="24"/>
                <w:lang w:val="en-US"/>
              </w:rPr>
              <w:t xml:space="preserve">{ </w:t>
            </w:r>
          </w:p>
          <w:p w:rsidR="00F72634" w:rsidP="65DAFF8D" w:rsidRDefault="00F72634" w14:paraId="31D251A3" w14:textId="6C3FC725">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 xml:space="preserve">   *ptr = 42;</w:t>
            </w:r>
          </w:p>
          <w:p w:rsidR="00F72634" w:rsidP="65DAFF8D" w:rsidRDefault="00F72634" w14:paraId="38A4973F" w14:textId="57DB5A87">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 xml:space="preserve">   </w:t>
            </w:r>
            <w:r w:rsidRPr="65DAFF8D" w:rsidR="682B9C93">
              <w:rPr>
                <w:rFonts w:ascii="Courier New" w:hAnsi="Courier New" w:eastAsia="Courier New" w:cs="Courier New"/>
                <w:noProof w:val="0"/>
                <w:sz w:val="24"/>
                <w:szCs w:val="24"/>
                <w:lang w:val="en-US"/>
              </w:rPr>
              <w:t>std::</w:t>
            </w:r>
            <w:r w:rsidRPr="65DAFF8D" w:rsidR="682B9C93">
              <w:rPr>
                <w:rFonts w:ascii="Courier New" w:hAnsi="Courier New" w:eastAsia="Courier New" w:cs="Courier New"/>
                <w:noProof w:val="0"/>
                <w:sz w:val="24"/>
                <w:szCs w:val="24"/>
                <w:lang w:val="en-US"/>
              </w:rPr>
              <w:t>cout</w:t>
            </w:r>
            <w:r w:rsidRPr="65DAFF8D" w:rsidR="682B9C93">
              <w:rPr>
                <w:rFonts w:ascii="Courier New" w:hAnsi="Courier New" w:eastAsia="Courier New" w:cs="Courier New"/>
                <w:noProof w:val="0"/>
                <w:sz w:val="24"/>
                <w:szCs w:val="24"/>
                <w:lang w:val="en-US"/>
              </w:rPr>
              <w:t xml:space="preserve"> &lt;&lt; "Value: " &lt;&lt; *</w:t>
            </w:r>
            <w:r w:rsidRPr="65DAFF8D" w:rsidR="682B9C93">
              <w:rPr>
                <w:rFonts w:ascii="Courier New" w:hAnsi="Courier New" w:eastAsia="Courier New" w:cs="Courier New"/>
                <w:noProof w:val="0"/>
                <w:sz w:val="24"/>
                <w:szCs w:val="24"/>
                <w:lang w:val="en-US"/>
              </w:rPr>
              <w:t>ptr</w:t>
            </w:r>
            <w:r w:rsidRPr="65DAFF8D" w:rsidR="682B9C93">
              <w:rPr>
                <w:rFonts w:ascii="Courier New" w:hAnsi="Courier New" w:eastAsia="Courier New" w:cs="Courier New"/>
                <w:noProof w:val="0"/>
                <w:sz w:val="24"/>
                <w:szCs w:val="24"/>
                <w:lang w:val="en-US"/>
              </w:rPr>
              <w:t xml:space="preserve"> &lt;&lt; </w:t>
            </w:r>
            <w:r w:rsidRPr="65DAFF8D" w:rsidR="682B9C93">
              <w:rPr>
                <w:rFonts w:ascii="Courier New" w:hAnsi="Courier New" w:eastAsia="Courier New" w:cs="Courier New"/>
                <w:noProof w:val="0"/>
                <w:sz w:val="24"/>
                <w:szCs w:val="24"/>
                <w:lang w:val="en-US"/>
              </w:rPr>
              <w:t>std::</w:t>
            </w:r>
            <w:r w:rsidRPr="65DAFF8D" w:rsidR="682B9C93">
              <w:rPr>
                <w:rFonts w:ascii="Courier New" w:hAnsi="Courier New" w:eastAsia="Courier New" w:cs="Courier New"/>
                <w:noProof w:val="0"/>
                <w:sz w:val="24"/>
                <w:szCs w:val="24"/>
                <w:lang w:val="en-US"/>
              </w:rPr>
              <w:t>endl</w:t>
            </w:r>
            <w:r w:rsidRPr="65DAFF8D" w:rsidR="682B9C93">
              <w:rPr>
                <w:rFonts w:ascii="Courier New" w:hAnsi="Courier New" w:eastAsia="Courier New" w:cs="Courier New"/>
                <w:noProof w:val="0"/>
                <w:sz w:val="24"/>
                <w:szCs w:val="24"/>
                <w:lang w:val="en-US"/>
              </w:rPr>
              <w:t xml:space="preserve">; </w:t>
            </w:r>
          </w:p>
          <w:p w:rsidR="00F72634" w:rsidP="65DAFF8D" w:rsidRDefault="00F72634" w14:paraId="3072E23A" w14:textId="50DC7D8D">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w:t>
            </w:r>
            <w:r w:rsidRPr="65DAFF8D" w:rsidR="682B9C93">
              <w:rPr>
                <w:rFonts w:ascii="Courier New" w:hAnsi="Courier New" w:eastAsia="Courier New" w:cs="Courier New"/>
                <w:noProof w:val="0"/>
                <w:sz w:val="24"/>
                <w:szCs w:val="24"/>
                <w:lang w:val="en-US"/>
              </w:rPr>
              <w:t xml:space="preserve"> </w:t>
            </w:r>
            <w:r w:rsidRPr="65DAFF8D" w:rsidR="682B9C93">
              <w:rPr>
                <w:rFonts w:ascii="Courier New" w:hAnsi="Courier New" w:eastAsia="Courier New" w:cs="Courier New"/>
                <w:noProof w:val="0"/>
                <w:sz w:val="24"/>
                <w:szCs w:val="24"/>
                <w:lang w:val="en-US"/>
              </w:rPr>
              <w:t xml:space="preserve">else </w:t>
            </w:r>
            <w:r w:rsidRPr="65DAFF8D" w:rsidR="682B9C93">
              <w:rPr>
                <w:rFonts w:ascii="Courier New" w:hAnsi="Courier New" w:eastAsia="Courier New" w:cs="Courier New"/>
                <w:noProof w:val="0"/>
                <w:sz w:val="24"/>
                <w:szCs w:val="24"/>
                <w:lang w:val="en-US"/>
              </w:rPr>
              <w:t>{</w:t>
            </w:r>
            <w:r w:rsidRPr="65DAFF8D" w:rsidR="682B9C93">
              <w:rPr>
                <w:rFonts w:ascii="Courier New" w:hAnsi="Courier New" w:eastAsia="Courier New" w:cs="Courier New"/>
                <w:noProof w:val="0"/>
                <w:sz w:val="24"/>
                <w:szCs w:val="24"/>
                <w:lang w:val="en-US"/>
              </w:rPr>
              <w:t xml:space="preserve"> </w:t>
            </w:r>
          </w:p>
          <w:p w:rsidR="00F72634" w:rsidP="65DAFF8D" w:rsidRDefault="00F72634" w14:paraId="09D5B7CA" w14:textId="14FE8E48">
            <w:pPr>
              <w:rPr>
                <w:rFonts w:ascii="Courier New" w:hAnsi="Courier New" w:eastAsia="Courier New" w:cs="Courier New"/>
                <w:noProof w:val="0"/>
                <w:sz w:val="24"/>
                <w:szCs w:val="24"/>
                <w:lang w:val="en-US"/>
              </w:rPr>
            </w:pPr>
            <w:r w:rsidRPr="65DAFF8D" w:rsidR="682B9C93">
              <w:rPr>
                <w:rFonts w:ascii="Courier New" w:hAnsi="Courier New" w:eastAsia="Courier New" w:cs="Courier New"/>
                <w:noProof w:val="0"/>
                <w:sz w:val="24"/>
                <w:szCs w:val="24"/>
                <w:lang w:val="en-US"/>
              </w:rPr>
              <w:t xml:space="preserve">   std::</w:t>
            </w:r>
            <w:r w:rsidRPr="65DAFF8D" w:rsidR="682B9C93">
              <w:rPr>
                <w:rFonts w:ascii="Courier New" w:hAnsi="Courier New" w:eastAsia="Courier New" w:cs="Courier New"/>
                <w:noProof w:val="0"/>
                <w:sz w:val="24"/>
                <w:szCs w:val="24"/>
                <w:lang w:val="en-US"/>
              </w:rPr>
              <w:t>cerr</w:t>
            </w:r>
            <w:r w:rsidRPr="65DAFF8D" w:rsidR="682B9C93">
              <w:rPr>
                <w:rFonts w:ascii="Courier New" w:hAnsi="Courier New" w:eastAsia="Courier New" w:cs="Courier New"/>
                <w:noProof w:val="0"/>
                <w:sz w:val="24"/>
                <w:szCs w:val="24"/>
                <w:lang w:val="en-US"/>
              </w:rPr>
              <w:t xml:space="preserve"> &lt;&lt; "Error: Null pointer dereference prevented" &lt;&lt; </w:t>
            </w:r>
            <w:r w:rsidRPr="65DAFF8D" w:rsidR="682B9C93">
              <w:rPr>
                <w:rFonts w:ascii="Courier New" w:hAnsi="Courier New" w:eastAsia="Courier New" w:cs="Courier New"/>
                <w:noProof w:val="0"/>
                <w:sz w:val="24"/>
                <w:szCs w:val="24"/>
                <w:lang w:val="en-US"/>
              </w:rPr>
              <w:t>std::</w:t>
            </w:r>
            <w:r w:rsidRPr="65DAFF8D" w:rsidR="682B9C93">
              <w:rPr>
                <w:rFonts w:ascii="Courier New" w:hAnsi="Courier New" w:eastAsia="Courier New" w:cs="Courier New"/>
                <w:noProof w:val="0"/>
                <w:sz w:val="24"/>
                <w:szCs w:val="24"/>
                <w:lang w:val="en-US"/>
              </w:rPr>
              <w:t>endl</w:t>
            </w:r>
            <w:r w:rsidRPr="65DAFF8D" w:rsidR="682B9C93">
              <w:rPr>
                <w:rFonts w:ascii="Courier New" w:hAnsi="Courier New" w:eastAsia="Courier New" w:cs="Courier New"/>
                <w:noProof w:val="0"/>
                <w:sz w:val="24"/>
                <w:szCs w:val="24"/>
                <w:lang w:val="en-US"/>
              </w:rPr>
              <w:t>; }</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1AC932E" w14:paraId="072682BA" w14:textId="77777777">
        <w:trPr>
          <w:tblHeader/>
        </w:trPr>
        <w:tc>
          <w:tcPr>
            <w:tcW w:w="10780" w:type="dxa"/>
            <w:shd w:val="clear" w:color="auto" w:fill="auto"/>
            <w:tcMar>
              <w:top w:w="100" w:type="dxa"/>
              <w:left w:w="100" w:type="dxa"/>
              <w:bottom w:w="100" w:type="dxa"/>
              <w:right w:w="100" w:type="dxa"/>
            </w:tcMar>
          </w:tcPr>
          <w:p w:rsidR="00381847" w:rsidP="21AC932E" w:rsidRDefault="00E769D9" w14:paraId="2892146E" w14:textId="1F6B7D06">
            <w:pPr>
              <w:pBdr>
                <w:top w:val="nil" w:color="000000" w:sz="0" w:space="0"/>
                <w:left w:val="nil" w:color="000000" w:sz="0" w:space="0"/>
                <w:bottom w:val="nil" w:color="000000" w:sz="0" w:space="0"/>
                <w:right w:val="nil" w:color="000000" w:sz="0" w:space="0"/>
                <w:between w:val="nil" w:color="000000" w:sz="0" w:space="0"/>
              </w:pBdr>
              <w:rPr>
                <w:b w:val="0"/>
                <w:bCs w:val="0"/>
              </w:rPr>
            </w:pPr>
            <w:r w:rsidRPr="21AC932E" w:rsidR="00E769D9">
              <w:rPr>
                <w:b w:val="1"/>
                <w:bCs w:val="1"/>
              </w:rPr>
              <w:t>Principles(s):</w:t>
            </w:r>
            <w:r w:rsidRPr="21AC932E" w:rsidR="483245F6">
              <w:rPr>
                <w:b w:val="1"/>
                <w:bCs w:val="1"/>
              </w:rPr>
              <w:t xml:space="preserve"> </w:t>
            </w:r>
            <w:r w:rsidR="483245F6">
              <w:rPr>
                <w:b w:val="0"/>
                <w:bCs w:val="0"/>
              </w:rPr>
              <w:t>2: Heed compiler warnings. Segmentation faults and crashes can appear from not dereferencing null pointers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21AC932E"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21AC932E" w14:paraId="7149F2C7" w14:textId="77777777">
        <w:trPr>
          <w:trHeight w:val="460"/>
        </w:trPr>
        <w:tc>
          <w:tcPr>
            <w:tcW w:w="1806" w:type="dxa"/>
            <w:shd w:val="clear" w:color="auto" w:fill="auto"/>
            <w:tcMar/>
          </w:tcPr>
          <w:p w:rsidR="00381847" w:rsidP="21AC932E" w:rsidRDefault="00E769D9" w14:paraId="087DC360" w14:textId="0F752363">
            <w:pPr>
              <w:pStyle w:val="Normal"/>
              <w:suppressLineNumbers w:val="0"/>
              <w:bidi w:val="0"/>
              <w:spacing w:before="0" w:beforeAutospacing="off" w:after="0" w:afterAutospacing="off" w:line="259" w:lineRule="auto"/>
              <w:ind w:left="0" w:right="0"/>
              <w:jc w:val="center"/>
            </w:pPr>
            <w:r w:rsidR="1D43232E">
              <w:rPr/>
              <w:t>High</w:t>
            </w:r>
          </w:p>
        </w:tc>
        <w:tc>
          <w:tcPr>
            <w:tcW w:w="1341" w:type="dxa"/>
            <w:shd w:val="clear" w:color="auto" w:fill="auto"/>
            <w:tcMar/>
          </w:tcPr>
          <w:p w:rsidR="00381847" w:rsidP="21AC932E" w:rsidRDefault="00E769D9" w14:paraId="5BBCF7D7" w14:textId="1CCDC8B1">
            <w:pPr>
              <w:pStyle w:val="Normal"/>
              <w:suppressLineNumbers w:val="0"/>
              <w:bidi w:val="0"/>
              <w:spacing w:before="0" w:beforeAutospacing="off" w:after="0" w:afterAutospacing="off" w:line="259" w:lineRule="auto"/>
              <w:ind w:left="0" w:right="0"/>
              <w:jc w:val="center"/>
            </w:pPr>
            <w:r w:rsidR="1D43232E">
              <w:rPr/>
              <w:t>High</w:t>
            </w:r>
          </w:p>
        </w:tc>
        <w:tc>
          <w:tcPr>
            <w:tcW w:w="4021" w:type="dxa"/>
            <w:shd w:val="clear" w:color="auto" w:fill="auto"/>
            <w:tcMar/>
          </w:tcPr>
          <w:p w:rsidR="00381847" w:rsidP="21AC932E" w:rsidRDefault="00E769D9" w14:paraId="7B7CD542" w14:textId="7A1651A1">
            <w:pPr>
              <w:pStyle w:val="Normal"/>
              <w:suppressLineNumbers w:val="0"/>
              <w:bidi w:val="0"/>
              <w:spacing w:before="0" w:beforeAutospacing="off" w:after="0" w:afterAutospacing="off" w:line="259" w:lineRule="auto"/>
              <w:ind w:left="0" w:right="0"/>
              <w:jc w:val="center"/>
            </w:pPr>
            <w:r w:rsidR="1D43232E">
              <w:rPr/>
              <w:t>Medium</w:t>
            </w:r>
          </w:p>
        </w:tc>
        <w:tc>
          <w:tcPr>
            <w:tcW w:w="1807" w:type="dxa"/>
            <w:shd w:val="clear" w:color="auto" w:fill="auto"/>
            <w:tcMar/>
          </w:tcPr>
          <w:p w:rsidR="00381847" w:rsidP="21AC932E" w:rsidRDefault="00E769D9" w14:paraId="7F0E433A" w14:textId="47D24D88">
            <w:pPr>
              <w:pStyle w:val="Normal"/>
              <w:suppressLineNumbers w:val="0"/>
              <w:bidi w:val="0"/>
              <w:spacing w:before="0" w:beforeAutospacing="off" w:after="0" w:afterAutospacing="off" w:line="259" w:lineRule="auto"/>
              <w:ind w:left="0" w:right="0"/>
              <w:jc w:val="center"/>
            </w:pPr>
            <w:r w:rsidR="1D43232E">
              <w:rPr/>
              <w:t>High</w:t>
            </w:r>
          </w:p>
        </w:tc>
        <w:tc>
          <w:tcPr>
            <w:tcW w:w="1805" w:type="dxa"/>
            <w:shd w:val="clear" w:color="auto" w:fill="auto"/>
            <w:tcMar/>
          </w:tcPr>
          <w:p w:rsidR="00381847" w:rsidP="21AC932E" w:rsidRDefault="00E769D9" w14:paraId="61360AD2" w14:textId="59818C3E">
            <w:pPr>
              <w:pStyle w:val="Normal"/>
              <w:suppressLineNumbers w:val="0"/>
              <w:bidi w:val="0"/>
              <w:spacing w:before="0" w:beforeAutospacing="off" w:after="0" w:afterAutospacing="off" w:line="259" w:lineRule="auto"/>
              <w:ind w:left="0" w:right="0"/>
              <w:jc w:val="center"/>
            </w:pPr>
            <w:r w:rsidR="1D43232E">
              <w:rPr/>
              <w:t>4</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21AC932E"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21AC932E" w14:paraId="6B2B24EF" w14:textId="77777777">
        <w:trPr>
          <w:trHeight w:val="460"/>
        </w:trPr>
        <w:tc>
          <w:tcPr>
            <w:tcW w:w="1807" w:type="dxa"/>
            <w:shd w:val="clear" w:color="auto" w:fill="auto"/>
            <w:tcMar/>
          </w:tcPr>
          <w:p w:rsidR="21AC932E" w:rsidP="21AC932E" w:rsidRDefault="21AC932E" w14:paraId="05C5ADD6" w14:textId="77185953">
            <w:pPr>
              <w:spacing w:before="0" w:beforeAutospacing="off" w:after="0" w:afterAutospacing="off"/>
              <w:jc w:val="left"/>
            </w:pPr>
            <w:hyperlink r:id="R427062c5b3914caa">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Astrée</w:t>
              </w:r>
            </w:hyperlink>
          </w:p>
        </w:tc>
        <w:tc>
          <w:tcPr>
            <w:tcW w:w="1341" w:type="dxa"/>
            <w:shd w:val="clear" w:color="auto" w:fill="auto"/>
            <w:tcMar/>
          </w:tcPr>
          <w:p w:rsidR="21AC932E" w:rsidP="21AC932E" w:rsidRDefault="21AC932E" w14:paraId="635B5514" w14:textId="516CC6EE">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24.04</w:t>
            </w:r>
          </w:p>
        </w:tc>
        <w:tc>
          <w:tcPr>
            <w:tcW w:w="4021" w:type="dxa"/>
            <w:shd w:val="clear" w:color="auto" w:fill="auto"/>
            <w:tcMar/>
          </w:tcPr>
          <w:p w:rsidR="21AC932E" w:rsidP="21AC932E" w:rsidRDefault="21AC932E" w14:paraId="447F46CA" w14:textId="35EC4286">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null-dereferencing</w:t>
            </w:r>
          </w:p>
        </w:tc>
        <w:tc>
          <w:tcPr>
            <w:tcW w:w="3611" w:type="dxa"/>
            <w:shd w:val="clear" w:color="auto" w:fill="auto"/>
            <w:tcMar/>
          </w:tcPr>
          <w:p w:rsidR="21AC932E" w:rsidP="21AC932E" w:rsidRDefault="21AC932E" w14:paraId="5DD3F88B" w14:textId="7CBABE6D">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Fully checked</w:t>
            </w:r>
          </w:p>
        </w:tc>
      </w:tr>
      <w:tr w:rsidR="00381847" w:rsidTr="21AC932E" w14:paraId="3EDB9E1C" w14:textId="77777777">
        <w:trPr>
          <w:trHeight w:val="460"/>
        </w:trPr>
        <w:tc>
          <w:tcPr>
            <w:tcW w:w="1807" w:type="dxa"/>
            <w:shd w:val="clear" w:color="auto" w:fill="auto"/>
            <w:tcMar/>
          </w:tcPr>
          <w:p w:rsidR="21AC932E" w:rsidP="21AC932E" w:rsidRDefault="21AC932E" w14:paraId="3AA3A1FF" w14:textId="7B420DC9">
            <w:pPr>
              <w:spacing w:before="0" w:beforeAutospacing="off" w:after="0" w:afterAutospacing="off"/>
              <w:jc w:val="left"/>
            </w:pPr>
            <w:hyperlink r:id="R44b35e320fe84b1b">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Axivion Bauhaus Suite</w:t>
              </w:r>
            </w:hyperlink>
          </w:p>
        </w:tc>
        <w:tc>
          <w:tcPr>
            <w:tcW w:w="1341" w:type="dxa"/>
            <w:shd w:val="clear" w:color="auto" w:fill="auto"/>
            <w:tcMar/>
          </w:tcPr>
          <w:p w:rsidR="21AC932E" w:rsidP="21AC932E" w:rsidRDefault="21AC932E" w14:paraId="6C41F46A" w14:textId="62326F9C">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7.2.0</w:t>
            </w:r>
          </w:p>
        </w:tc>
        <w:tc>
          <w:tcPr>
            <w:tcW w:w="4021" w:type="dxa"/>
            <w:shd w:val="clear" w:color="auto" w:fill="auto"/>
            <w:tcMar/>
          </w:tcPr>
          <w:p w:rsidR="21AC932E" w:rsidP="21AC932E" w:rsidRDefault="21AC932E" w14:paraId="7FE45349" w14:textId="0A4BA64C">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CertC-EXP34</w:t>
            </w:r>
          </w:p>
        </w:tc>
        <w:tc>
          <w:tcPr>
            <w:tcW w:w="3611" w:type="dxa"/>
            <w:shd w:val="clear" w:color="auto" w:fill="auto"/>
            <w:tcMar/>
          </w:tcPr>
          <w:p w:rsidR="21AC932E" w:rsidP="21AC932E" w:rsidRDefault="21AC932E" w14:paraId="20266DF1" w14:textId="63165093">
            <w:pPr>
              <w:spacing w:before="0" w:beforeAutospacing="off" w:after="0" w:afterAutospacing="off"/>
              <w:jc w:val="left"/>
            </w:pPr>
          </w:p>
        </w:tc>
      </w:tr>
      <w:tr w:rsidR="00381847" w:rsidTr="21AC932E" w14:paraId="7282C048" w14:textId="77777777">
        <w:trPr>
          <w:trHeight w:val="460"/>
        </w:trPr>
        <w:tc>
          <w:tcPr>
            <w:tcW w:w="1807" w:type="dxa"/>
            <w:shd w:val="clear" w:color="auto" w:fill="auto"/>
            <w:tcMar/>
          </w:tcPr>
          <w:p w:rsidR="21AC932E" w:rsidP="21AC932E" w:rsidRDefault="21AC932E" w14:paraId="30E0AD43" w14:textId="33B36E0F">
            <w:pPr>
              <w:spacing w:before="0" w:beforeAutospacing="off" w:after="0" w:afterAutospacing="off"/>
              <w:jc w:val="left"/>
            </w:pPr>
            <w:hyperlink r:id="Rb04e90b957a64389">
              <w:r w:rsidRPr="21AC932E" w:rsidR="21AC932E">
                <w:rPr>
                  <w:rStyle w:val="Hyperlink"/>
                  <w:rFonts w:ascii="Segoe UI" w:hAnsi="Segoe UI" w:eastAsia="Segoe UI" w:cs="Segoe UI"/>
                  <w:b w:val="0"/>
                  <w:bCs w:val="0"/>
                  <w:i w:val="0"/>
                  <w:iCs w:val="0"/>
                  <w:caps w:val="0"/>
                  <w:smallCaps w:val="0"/>
                  <w:strike w:val="0"/>
                  <w:dstrike w:val="0"/>
                  <w:color w:val="0052CC"/>
                  <w:sz w:val="21"/>
                  <w:szCs w:val="21"/>
                  <w:u w:val="none"/>
                </w:rPr>
                <w:t>CodeSonar</w:t>
              </w:r>
            </w:hyperlink>
          </w:p>
        </w:tc>
        <w:tc>
          <w:tcPr>
            <w:tcW w:w="1341" w:type="dxa"/>
            <w:shd w:val="clear" w:color="auto" w:fill="auto"/>
            <w:tcMar/>
          </w:tcPr>
          <w:p w:rsidR="21AC932E" w:rsidP="21AC932E" w:rsidRDefault="21AC932E" w14:paraId="5F502D0C" w14:textId="793299E5">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8.3p0</w:t>
            </w:r>
          </w:p>
        </w:tc>
        <w:tc>
          <w:tcPr>
            <w:tcW w:w="4021" w:type="dxa"/>
            <w:shd w:val="clear" w:color="auto" w:fill="auto"/>
            <w:tcMar/>
          </w:tcPr>
          <w:p w:rsidR="21AC932E" w:rsidP="21AC932E" w:rsidRDefault="21AC932E" w14:paraId="13E9E118" w14:textId="155464CC">
            <w:pPr>
              <w:spacing w:before="0" w:beforeAutospacing="off" w:after="0" w:afterAutospacing="off"/>
              <w:jc w:val="left"/>
            </w:pPr>
            <w:r w:rsidRPr="21AC932E" w:rsidR="21AC932E">
              <w:rPr>
                <w:rFonts w:ascii="Segoe UI" w:hAnsi="Segoe UI" w:eastAsia="Segoe UI" w:cs="Segoe UI"/>
                <w:b w:val="1"/>
                <w:bCs w:val="1"/>
                <w:i w:val="0"/>
                <w:iCs w:val="0"/>
                <w:caps w:val="0"/>
                <w:smallCaps w:val="0"/>
                <w:color w:val="172B4D"/>
                <w:sz w:val="21"/>
                <w:szCs w:val="21"/>
              </w:rPr>
              <w:t>LANG.MEM.NPD</w:t>
            </w:r>
            <w:r>
              <w:br/>
            </w:r>
            <w:r w:rsidRPr="21AC932E" w:rsidR="21AC932E">
              <w:rPr>
                <w:rFonts w:ascii="Segoe UI" w:hAnsi="Segoe UI" w:eastAsia="Segoe UI" w:cs="Segoe UI"/>
                <w:b w:val="1"/>
                <w:bCs w:val="1"/>
                <w:i w:val="0"/>
                <w:iCs w:val="0"/>
                <w:caps w:val="0"/>
                <w:smallCaps w:val="0"/>
                <w:color w:val="172B4D"/>
                <w:sz w:val="21"/>
                <w:szCs w:val="21"/>
              </w:rPr>
              <w:t>LANG.STRUCT.NTAD</w:t>
            </w:r>
            <w:r>
              <w:br/>
            </w:r>
            <w:r w:rsidRPr="21AC932E" w:rsidR="21AC932E">
              <w:rPr>
                <w:rFonts w:ascii="Segoe UI" w:hAnsi="Segoe UI" w:eastAsia="Segoe UI" w:cs="Segoe UI"/>
                <w:b w:val="1"/>
                <w:bCs w:val="1"/>
                <w:i w:val="0"/>
                <w:iCs w:val="0"/>
                <w:caps w:val="0"/>
                <w:smallCaps w:val="0"/>
                <w:color w:val="172B4D"/>
                <w:sz w:val="21"/>
                <w:szCs w:val="21"/>
              </w:rPr>
              <w:t>LANG.STRUCT.UPD</w:t>
            </w:r>
          </w:p>
        </w:tc>
        <w:tc>
          <w:tcPr>
            <w:tcW w:w="3611" w:type="dxa"/>
            <w:shd w:val="clear" w:color="auto" w:fill="auto"/>
            <w:tcMar/>
          </w:tcPr>
          <w:p w:rsidR="21AC932E" w:rsidP="21AC932E" w:rsidRDefault="21AC932E" w14:paraId="0A93E6EB" w14:textId="37580A73">
            <w:pPr>
              <w:spacing w:before="0" w:beforeAutospacing="off" w:after="0" w:afterAutospacing="off"/>
              <w:jc w:val="left"/>
            </w:pPr>
            <w:r w:rsidRPr="21AC932E" w:rsidR="21AC932E">
              <w:rPr>
                <w:rFonts w:ascii="Segoe UI" w:hAnsi="Segoe UI" w:eastAsia="Segoe UI" w:cs="Segoe UI"/>
                <w:b w:val="0"/>
                <w:bCs w:val="0"/>
                <w:i w:val="0"/>
                <w:iCs w:val="0"/>
                <w:caps w:val="0"/>
                <w:smallCaps w:val="0"/>
                <w:color w:val="172B4D"/>
                <w:sz w:val="21"/>
                <w:szCs w:val="21"/>
              </w:rPr>
              <w:t>Null pointer dereference</w:t>
            </w:r>
            <w:r>
              <w:br/>
            </w:r>
            <w:r w:rsidRPr="21AC932E" w:rsidR="21AC932E">
              <w:rPr>
                <w:rFonts w:ascii="Segoe UI" w:hAnsi="Segoe UI" w:eastAsia="Segoe UI" w:cs="Segoe UI"/>
                <w:b w:val="0"/>
                <w:bCs w:val="0"/>
                <w:i w:val="0"/>
                <w:iCs w:val="0"/>
                <w:caps w:val="0"/>
                <w:smallCaps w:val="0"/>
                <w:color w:val="172B4D"/>
                <w:sz w:val="21"/>
                <w:szCs w:val="21"/>
              </w:rPr>
              <w:t>Null test after dereference</w:t>
            </w:r>
            <w:r>
              <w:br/>
            </w:r>
            <w:r w:rsidRPr="21AC932E" w:rsidR="21AC932E">
              <w:rPr>
                <w:rFonts w:ascii="Segoe UI" w:hAnsi="Segoe UI" w:eastAsia="Segoe UI" w:cs="Segoe UI"/>
                <w:b w:val="0"/>
                <w:bCs w:val="0"/>
                <w:i w:val="0"/>
                <w:iCs w:val="0"/>
                <w:caps w:val="0"/>
                <w:smallCaps w:val="0"/>
                <w:color w:val="172B4D"/>
                <w:sz w:val="21"/>
                <w:szCs w:val="21"/>
              </w:rPr>
              <w:t>Unchecked parameter dereference</w:t>
            </w:r>
            <w:r w:rsidR="21AC932E">
              <w:rPr/>
              <w:t xml:space="preserve"> </w:t>
            </w:r>
          </w:p>
        </w:tc>
      </w:tr>
    </w:tbl>
    <w:p w:rsidR="21AC932E" w:rsidRDefault="21AC932E" w14:paraId="1B1278F7" w14:textId="5431449B"/>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1CFD693" w:rsidP="21AC932E" w:rsidRDefault="01CFD693" w14:paraId="2F849CC0" w14:textId="2ABE5187">
      <w:pPr>
        <w:pStyle w:val="Normal"/>
        <w:suppressLineNumbers w:val="0"/>
        <w:bidi w:val="0"/>
        <w:spacing w:before="0" w:beforeAutospacing="off" w:after="0" w:afterAutospacing="off" w:line="259" w:lineRule="auto"/>
        <w:ind w:left="720" w:right="0"/>
        <w:jc w:val="left"/>
      </w:pPr>
      <w:r w:rsidR="01CFD693">
        <w:rPr/>
        <w:t>Automation should be enforced during the Design and Build stages, or development stages of the DevOps process. The security policies outline in this document should not be seen as an afterthought, but rather be built an</w:t>
      </w:r>
      <w:r w:rsidR="205F4024">
        <w:rPr/>
        <w:t>d architected in. By using tools such as SonarQube, automated checks</w:t>
      </w:r>
      <w:r w:rsidR="2B55928A">
        <w:rPr/>
        <w:t xml:space="preserve"> should be built into the CI process to only allow merges of code after they have been </w:t>
      </w:r>
      <w:r w:rsidR="2B55928A">
        <w:rPr/>
        <w:t>return</w:t>
      </w:r>
      <w:r w:rsidR="2B55928A">
        <w:rPr/>
        <w:t xml:space="preserve"> successful and clean code scans. Once merged, the code can </w:t>
      </w:r>
      <w:r w:rsidR="59632BA4">
        <w:rPr/>
        <w:t xml:space="preserve">undergo functional tests and </w:t>
      </w:r>
      <w:r w:rsidR="59632BA4">
        <w:rPr/>
        <w:t>later on</w:t>
      </w:r>
      <w:r w:rsidR="59632BA4">
        <w:rPr/>
        <w:t xml:space="preserve"> user tests.</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21AC932E"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1AC932E"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317DCF55" w14:textId="7772342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 xml:space="preserve"> Medium</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1F464292" w14:textId="4C9BFD3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1A67A07A" w14:textId="25528441">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26DEBF80" w14:textId="28FA16D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3F1AEA93" w14:textId="4F566766">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2</w:t>
            </w:r>
          </w:p>
        </w:tc>
      </w:tr>
      <w:tr w:rsidR="00381847" w:rsidTr="21AC932E"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5797274D">
            <w:r w:rsidR="316DC387">
              <w:rPr/>
              <w:t>STD-00</w:t>
            </w:r>
            <w:r w:rsidR="4FD8CB0C">
              <w:rPr/>
              <w:t>2</w:t>
            </w:r>
            <w:r w:rsidR="316DC38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04A6D0B9" w14:textId="77AFCB1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 xml:space="preserve"> Medium</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6E443D03" w14:textId="3E7EBC33">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15818C5D" w14:textId="3BE5CF6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17B73B3B" w14:textId="5EFB0F8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030D1E0B" w14:textId="56D9094E">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3</w:t>
            </w: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 xml:space="preserve"> </w:t>
            </w:r>
          </w:p>
        </w:tc>
      </w:tr>
      <w:tr w:rsidR="00381847" w:rsidTr="21AC932E"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627407A2">
            <w:r w:rsidR="43023FF7">
              <w:rPr/>
              <w:t>STD-00</w:t>
            </w:r>
            <w:r w:rsidR="3FD0AAB9">
              <w:rPr/>
              <w:t>3</w:t>
            </w:r>
            <w:r w:rsidR="43023FF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47C30051" w14:textId="4BD570D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46261024" w14:textId="161F93F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5EBF0223" w14:textId="75DAFC7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5CADD742" w14:textId="6C50CD0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5B5520A7" w14:textId="02B345D4">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4</w:t>
            </w:r>
            <w:r w:rsidR="21AC932E">
              <w:rPr/>
              <w:t xml:space="preserve"> </w:t>
            </w:r>
          </w:p>
        </w:tc>
      </w:tr>
      <w:tr w:rsidR="00381847" w:rsidTr="21AC932E"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6F74F127">
            <w:r w:rsidR="7AAFF849">
              <w:rPr/>
              <w:t>STD-00</w:t>
            </w:r>
            <w:r w:rsidR="7F9B3220">
              <w:rPr/>
              <w:t>4</w:t>
            </w:r>
            <w:r w:rsidR="7AAFF84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7873E959" w14:textId="3A5CD78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1E7DC432" w14:textId="4C1BBC88">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212DAED8" w14:textId="7341461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671066DB" w14:textId="388CD53C">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6649B05D" w14:textId="700F5347">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4</w:t>
            </w:r>
            <w:r w:rsidR="21AC932E">
              <w:rPr/>
              <w:t xml:space="preserve"> </w:t>
            </w:r>
          </w:p>
        </w:tc>
      </w:tr>
      <w:tr w:rsidR="00381847" w:rsidTr="21AC932E"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767BDAEE">
            <w:r w:rsidR="4B301A13">
              <w:rPr/>
              <w:t>STD-00</w:t>
            </w:r>
            <w:r w:rsidR="58367C29">
              <w:rPr/>
              <w:t>5-</w:t>
            </w:r>
            <w:r w:rsidR="4B301A13">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4C5A1924" w14:textId="574E85B5">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 xml:space="preserve"> High</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4297B07E" w14:textId="072FCEC0">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22D1F677" w14:textId="0BF875C6">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316E67C7" w14:textId="4B0D1EC3">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356EDC7D" w14:textId="4CEEF2EE">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4</w:t>
            </w:r>
            <w:r w:rsidR="21AC932E">
              <w:rPr/>
              <w:t xml:space="preserve"> </w:t>
            </w:r>
          </w:p>
        </w:tc>
      </w:tr>
      <w:tr w:rsidR="00381847" w:rsidTr="21AC932E"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3C46C6D1">
            <w:r w:rsidR="17B32FCF">
              <w:rPr/>
              <w:t>STD-00</w:t>
            </w:r>
            <w:r w:rsidR="736CF4E5">
              <w:rPr/>
              <w:t>6</w:t>
            </w:r>
            <w:r w:rsidR="17B32FCF">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098F5054" w14:textId="4D06CB1E">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68C3B8F8" w14:textId="0A3D4A71">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3043CE1C" w14:textId="1DAC389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2B8A473B" w14:textId="276635A1">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04C05915" w14:textId="2FEC2B3A">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1</w:t>
            </w:r>
            <w:r w:rsidR="21AC932E">
              <w:rPr/>
              <w:t xml:space="preserve"> </w:t>
            </w:r>
          </w:p>
        </w:tc>
      </w:tr>
      <w:tr w:rsidR="00381847" w:rsidTr="21AC932E"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1739065D">
            <w:r w:rsidR="5ED4D2F5">
              <w:rPr/>
              <w:t>STD-00</w:t>
            </w:r>
            <w:r w:rsidR="5B8B9774">
              <w:rPr/>
              <w:t>7</w:t>
            </w:r>
            <w:r w:rsidR="5ED4D2F5">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0AE24AD8" w14:textId="7E4BF5E8">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3DCFCC85" w14:textId="63FD8624">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337D12D8" w14:textId="0F7A6C19">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153AF32D" w14:textId="7B9D67C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167EC81A" w14:textId="63D82B66">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3</w:t>
            </w:r>
            <w:r w:rsidR="21AC932E">
              <w:rPr/>
              <w:t xml:space="preserve"> </w:t>
            </w:r>
          </w:p>
        </w:tc>
      </w:tr>
      <w:tr w:rsidR="00381847" w:rsidTr="21AC932E"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2C316BC1">
            <w:r w:rsidR="04DC4FD7">
              <w:rPr/>
              <w:t>STD-00</w:t>
            </w:r>
            <w:r w:rsidR="0516D6B6">
              <w:rPr/>
              <w:t>8</w:t>
            </w:r>
            <w:r w:rsidR="04DC4FD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34ECEE78" w14:textId="68BD7F4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6333D00D" w14:textId="13895DB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60527614" w14:textId="4D650FC0">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63FBAA54" w14:textId="36DD0A22">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559FBD0D" w14:textId="12D91745">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2</w:t>
            </w:r>
            <w:r w:rsidR="21AC932E">
              <w:rPr/>
              <w:t xml:space="preserve"> </w:t>
            </w:r>
          </w:p>
        </w:tc>
      </w:tr>
      <w:tr w:rsidR="00381847" w:rsidTr="21AC932E"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401C51E3">
            <w:r w:rsidR="7C24DA45">
              <w:rPr/>
              <w:t>STD-00</w:t>
            </w:r>
            <w:r w:rsidR="6D30751D">
              <w:rPr/>
              <w:t>9</w:t>
            </w:r>
            <w:r w:rsidR="7C24DA45">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6DEE4DAD" w14:textId="36082C00">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42553CDB" w14:textId="3CF804BE">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6CE4B55B" w14:textId="1453567E">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76D654A1" w14:textId="69CB864A">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2277845F" w14:textId="3DB7123B">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5</w:t>
            </w:r>
            <w:r w:rsidR="21AC932E">
              <w:rPr/>
              <w:t xml:space="preserve"> </w:t>
            </w:r>
          </w:p>
        </w:tc>
      </w:tr>
      <w:tr w:rsidR="00381847" w:rsidTr="21AC932E"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7FDA0ECD">
            <w:r w:rsidR="6516B69B">
              <w:rPr/>
              <w:t>STD-0</w:t>
            </w:r>
            <w:r w:rsidR="5621C8A9">
              <w:rPr/>
              <w:t>10</w:t>
            </w:r>
            <w:r w:rsidR="6516B69B">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21AC932E" w:rsidP="21AC932E" w:rsidRDefault="21AC932E" w14:paraId="4FD45254" w14:textId="7283CC78">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21AC932E" w:rsidP="21AC932E" w:rsidRDefault="21AC932E" w14:paraId="7212FC4E" w14:textId="746C7CB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21AC932E" w:rsidP="21AC932E" w:rsidRDefault="21AC932E" w14:paraId="788D0A93" w14:textId="2C685D63">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21AC932E" w:rsidP="21AC932E" w:rsidRDefault="21AC932E" w14:paraId="13D65446" w14:textId="7B35ED57">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lang w:val="en-US"/>
              </w:rP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21AC932E" w:rsidP="21AC932E" w:rsidRDefault="21AC932E" w14:paraId="427F707E" w14:textId="23470A44">
            <w:pPr>
              <w:spacing w:before="0" w:beforeAutospacing="off" w:after="0" w:afterAutospacing="off" w:line="259" w:lineRule="auto"/>
              <w:ind w:left="0" w:right="0"/>
              <w:jc w:val="center"/>
            </w:pPr>
            <w:r w:rsidRPr="21AC932E" w:rsidR="21AC932E">
              <w:rPr>
                <w:rFonts w:ascii="Calibri" w:hAnsi="Calibri" w:eastAsia="Calibri" w:cs="Calibri"/>
                <w:b w:val="0"/>
                <w:bCs w:val="0"/>
                <w:i w:val="0"/>
                <w:iCs w:val="0"/>
                <w:caps w:val="0"/>
                <w:smallCaps w:val="0"/>
                <w:color w:val="000000" w:themeColor="text1" w:themeTint="FF" w:themeShade="FF"/>
                <w:sz w:val="24"/>
                <w:szCs w:val="24"/>
                <w:lang w:val="en-US"/>
              </w:rPr>
              <w:t>4</w:t>
            </w:r>
            <w:r w:rsidR="21AC932E">
              <w:rPr/>
              <w:t xml:space="preserve"> </w:t>
            </w:r>
          </w:p>
        </w:tc>
      </w:tr>
    </w:tbl>
    <w:p w:rsidR="21AC932E" w:rsidRDefault="21AC932E" w14:paraId="386DB6E9" w14:textId="08EBC9BE"/>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21AC932E"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21AC932E"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21AC932E" w:rsidRDefault="00E769D9" w14:paraId="4DCCC24C" w14:textId="71C89FF4">
            <w:pPr>
              <w:pStyle w:val="Normal"/>
              <w:suppressLineNumbers w:val="0"/>
              <w:bidi w:val="0"/>
              <w:spacing w:before="0" w:beforeAutospacing="off" w:after="0" w:afterAutospacing="off" w:line="259" w:lineRule="auto"/>
              <w:ind w:left="0" w:right="0"/>
              <w:jc w:val="left"/>
            </w:pPr>
            <w:r w:rsidR="1FEB68CB">
              <w:rPr/>
              <w:t xml:space="preserve">This encryption method involves encrypting data that is stored. The encrypted data can be accessed, however without a proper decryption key it is </w:t>
            </w:r>
            <w:r w:rsidR="7365D4FA">
              <w:rPr/>
              <w:t>usable.</w:t>
            </w:r>
          </w:p>
        </w:tc>
      </w:tr>
      <w:tr w:rsidR="00381847" w:rsidTr="21AC932E"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21AC932E" w:rsidRDefault="00E769D9" w14:paraId="465776E9" w14:textId="7D37FD79">
            <w:pPr>
              <w:pStyle w:val="Normal"/>
              <w:suppressLineNumbers w:val="0"/>
              <w:bidi w:val="0"/>
              <w:spacing w:before="0" w:beforeAutospacing="off" w:after="0" w:afterAutospacing="off" w:line="259" w:lineRule="auto"/>
              <w:ind w:left="0" w:right="0"/>
              <w:jc w:val="left"/>
            </w:pPr>
            <w:r w:rsidR="7D9A06D6">
              <w:rPr/>
              <w:t>Data that is in transmission from one system to another can be encrypted. This protects from attacks such as man in the middle.</w:t>
            </w:r>
          </w:p>
          <w:p w:rsidR="00381847" w:rsidP="21AC932E" w:rsidRDefault="00E769D9" w14:paraId="3C6BD218" w14:textId="07891892">
            <w:pPr>
              <w:pStyle w:val="Normal"/>
              <w:suppressLineNumbers w:val="0"/>
              <w:bidi w:val="0"/>
              <w:spacing w:before="0" w:beforeAutospacing="off" w:after="0" w:afterAutospacing="off" w:line="259" w:lineRule="auto"/>
              <w:ind w:left="0" w:right="0"/>
              <w:jc w:val="left"/>
            </w:pPr>
          </w:p>
        </w:tc>
      </w:tr>
      <w:tr w:rsidR="00381847" w:rsidTr="21AC932E"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21AC932E" w:rsidRDefault="00E769D9" w14:paraId="70DDEFB4" w14:textId="47CA35A8">
            <w:pPr>
              <w:pStyle w:val="Normal"/>
              <w:suppressLineNumbers w:val="0"/>
              <w:bidi w:val="0"/>
              <w:spacing w:before="0" w:beforeAutospacing="off" w:after="0" w:afterAutospacing="off" w:line="259" w:lineRule="auto"/>
              <w:ind w:left="0" w:right="0"/>
              <w:jc w:val="left"/>
            </w:pPr>
            <w:r w:rsidR="714D0EC0">
              <w:rPr/>
              <w:t xml:space="preserve">Encrypting data that is currently in use allows for protection against any hijacking parties to read sensitive data.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1AC932E"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1AC932E"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21AC932E" w:rsidRDefault="00E769D9" w14:paraId="5F347F24" w14:textId="76A336E3">
            <w:pPr>
              <w:pStyle w:val="Normal"/>
              <w:suppressLineNumbers w:val="0"/>
              <w:bidi w:val="0"/>
              <w:spacing w:before="0" w:beforeAutospacing="off" w:after="0" w:afterAutospacing="off" w:line="259" w:lineRule="auto"/>
              <w:ind w:left="0" w:right="0"/>
              <w:jc w:val="left"/>
            </w:pPr>
            <w:r w:rsidR="59EDE80B">
              <w:rPr/>
              <w:t xml:space="preserve">Ensuring a user or person is who they </w:t>
            </w:r>
            <w:r w:rsidR="4DE695E8">
              <w:rPr/>
              <w:t>claim</w:t>
            </w:r>
            <w:r w:rsidR="59EDE80B">
              <w:rPr/>
              <w:t xml:space="preserve"> to be.</w:t>
            </w:r>
          </w:p>
        </w:tc>
      </w:tr>
      <w:tr w:rsidR="00381847" w:rsidTr="21AC932E"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21AC932E" w:rsidRDefault="00E769D9" w14:paraId="020713C6" w14:textId="3B9A7F5A">
            <w:pPr>
              <w:pStyle w:val="Normal"/>
              <w:suppressLineNumbers w:val="0"/>
              <w:bidi w:val="0"/>
              <w:spacing w:before="0" w:beforeAutospacing="off" w:after="0" w:afterAutospacing="off" w:line="259" w:lineRule="auto"/>
              <w:ind w:left="0" w:right="0"/>
              <w:jc w:val="left"/>
            </w:pPr>
            <w:r w:rsidR="1239F84A">
              <w:rPr/>
              <w:t>Cross referencing</w:t>
            </w:r>
            <w:r w:rsidR="1239F84A">
              <w:rPr/>
              <w:t xml:space="preserve"> a user to any roles they are assigned, to ensure </w:t>
            </w:r>
            <w:r w:rsidR="1239F84A">
              <w:rPr/>
              <w:t>they are</w:t>
            </w:r>
            <w:r w:rsidR="1239F84A">
              <w:rPr/>
              <w:t xml:space="preserve"> </w:t>
            </w:r>
            <w:r w:rsidR="26755023">
              <w:rPr/>
              <w:t>accessing</w:t>
            </w:r>
            <w:r w:rsidR="1239F84A">
              <w:rPr/>
              <w:t xml:space="preserve"> the correct information in the correct manner.</w:t>
            </w:r>
          </w:p>
        </w:tc>
      </w:tr>
      <w:tr w:rsidR="00381847" w:rsidTr="21AC932E"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21AC932E" w:rsidRDefault="00E769D9" w14:paraId="4B12DFB3" w14:textId="307A3871">
            <w:pPr>
              <w:pStyle w:val="Normal"/>
              <w:suppressLineNumbers w:val="0"/>
              <w:bidi w:val="0"/>
              <w:spacing w:before="0" w:beforeAutospacing="off" w:after="0" w:afterAutospacing="off" w:line="259" w:lineRule="auto"/>
              <w:ind w:left="0" w:right="0"/>
              <w:jc w:val="left"/>
            </w:pPr>
            <w:r w:rsidR="289E8A8D">
              <w:rPr/>
              <w:t xml:space="preserve">Auditing </w:t>
            </w:r>
            <w:r w:rsidR="289E8A8D">
              <w:rPr/>
              <w:t>any</w:t>
            </w:r>
            <w:r w:rsidR="289E8A8D">
              <w:rPr/>
              <w:t xml:space="preserve"> </w:t>
            </w:r>
            <w:r w:rsidR="289E8A8D">
              <w:rPr/>
              <w:t>an</w:t>
            </w:r>
            <w:r w:rsidR="289E8A8D">
              <w:rPr/>
              <w:t xml:space="preserve"> all actions performed by users that perform authorized tasks.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BD427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21AC932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1AC932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1AC932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21AC932E" w:rsidRDefault="00E769D9" w14:paraId="196A4ACC" w14:textId="07F45404">
            <w:pPr>
              <w:pStyle w:val="Normal"/>
              <w:suppressLineNumbers w:val="0"/>
              <w:bidi w:val="0"/>
              <w:spacing w:before="0" w:beforeAutospacing="off" w:after="0" w:afterAutospacing="off" w:line="259" w:lineRule="auto"/>
              <w:ind w:left="0" w:right="0"/>
              <w:jc w:val="left"/>
            </w:pPr>
            <w:r w:rsidR="68435387">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1AC932E" w:rsidRDefault="00E769D9" w14:paraId="1DC436A6" w14:textId="412F92AD">
            <w:pPr>
              <w:pStyle w:val="Normal"/>
              <w:suppressLineNumbers w:val="0"/>
              <w:bidi w:val="0"/>
              <w:spacing w:before="0" w:beforeAutospacing="off" w:after="0" w:afterAutospacing="off" w:line="259" w:lineRule="auto"/>
              <w:ind w:left="0" w:right="0"/>
              <w:jc w:val="left"/>
            </w:pPr>
            <w:r w:rsidR="68435387">
              <w:rPr/>
              <w:t>02/10/2025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1AC932E" w:rsidRDefault="00E769D9" w14:paraId="0B713D2C" w14:textId="0CF1C2B3">
            <w:pPr>
              <w:pStyle w:val="Normal"/>
              <w:suppressLineNumbers w:val="0"/>
              <w:bidi w:val="0"/>
              <w:spacing w:before="0" w:beforeAutospacing="off" w:after="0" w:afterAutospacing="off" w:line="259" w:lineRule="auto"/>
              <w:ind w:left="0" w:right="0"/>
              <w:jc w:val="left"/>
            </w:pPr>
            <w:r w:rsidR="68435387">
              <w:rPr/>
              <w:t>Milestone Update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1AC932E" w:rsidRDefault="00E769D9" w14:paraId="124483AC" w14:textId="4D19CEDF">
            <w:pPr>
              <w:pStyle w:val="Normal"/>
              <w:suppressLineNumbers w:val="0"/>
              <w:bidi w:val="0"/>
              <w:spacing w:before="0" w:beforeAutospacing="off" w:after="0" w:afterAutospacing="off" w:line="259" w:lineRule="auto"/>
              <w:ind w:left="0" w:right="0"/>
              <w:jc w:val="left"/>
            </w:pPr>
            <w:r w:rsidR="68435387">
              <w:rPr/>
              <w:t>Tyler Pimental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0EDA81E">
            <w:pPr>
              <w:cnfStyle w:val="000000000000" w:firstRow="0" w:lastRow="0" w:firstColumn="0" w:lastColumn="0" w:oddVBand="0" w:evenVBand="0" w:oddHBand="0" w:evenHBand="0" w:firstRowFirstColumn="0" w:firstRowLastColumn="0" w:lastRowFirstColumn="0" w:lastRowLastColumn="0"/>
            </w:pPr>
          </w:p>
        </w:tc>
      </w:tr>
      <w:tr w:rsidR="00381847" w:rsidTr="21AC932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21AC932E" w:rsidRDefault="00E769D9" w14:paraId="4F454B11" w14:textId="5B32A0E3">
            <w:pPr>
              <w:pStyle w:val="Normal"/>
              <w:suppressLineNumbers w:val="0"/>
              <w:bidi w:val="0"/>
              <w:spacing w:before="0" w:beforeAutospacing="off" w:after="0" w:afterAutospacing="off" w:line="259" w:lineRule="auto"/>
              <w:ind w:left="0" w:right="0"/>
              <w:jc w:val="left"/>
            </w:pPr>
            <w:r w:rsidR="68435387">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1AC932E" w:rsidRDefault="00E769D9" w14:paraId="305DA4F1" w14:textId="054A36B3">
            <w:pPr>
              <w:pStyle w:val="Normal"/>
              <w:suppressLineNumbers w:val="0"/>
              <w:bidi w:val="0"/>
              <w:spacing w:before="0" w:beforeAutospacing="off" w:after="0" w:afterAutospacing="off" w:line="259" w:lineRule="auto"/>
              <w:ind w:left="0" w:right="0"/>
              <w:jc w:val="left"/>
            </w:pPr>
            <w:r w:rsidR="68435387">
              <w:rPr/>
              <w:t>02/22/2025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1AC932E" w:rsidRDefault="00E769D9" w14:paraId="138D7C42" w14:textId="4F0027CD">
            <w:pPr>
              <w:pStyle w:val="Normal"/>
              <w:suppressLineNumbers w:val="0"/>
              <w:bidi w:val="0"/>
              <w:spacing w:before="0" w:beforeAutospacing="off" w:after="0" w:afterAutospacing="off" w:line="259" w:lineRule="auto"/>
              <w:ind w:left="0" w:right="0"/>
              <w:jc w:val="left"/>
            </w:pPr>
            <w:r w:rsidR="68435387">
              <w:rPr/>
              <w:t>Project 1</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1AC932E" w:rsidRDefault="00E769D9" w14:paraId="35E4A720" w14:textId="3ACD7BF0">
            <w:pPr>
              <w:pStyle w:val="Normal"/>
              <w:suppressLineNumbers w:val="0"/>
              <w:bidi w:val="0"/>
              <w:spacing w:before="0" w:beforeAutospacing="off" w:after="0" w:afterAutospacing="off" w:line="259" w:lineRule="auto"/>
              <w:ind w:left="0" w:right="0"/>
              <w:jc w:val="left"/>
            </w:pPr>
            <w:r w:rsidR="68435387">
              <w:rPr/>
              <w:t>Tyler Pimental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42BC390D">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F8C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92765"/>
    <w:rsid w:val="006D38A7"/>
    <w:rsid w:val="006F7CCE"/>
    <w:rsid w:val="008673EA"/>
    <w:rsid w:val="00895AA1"/>
    <w:rsid w:val="008BBDA3"/>
    <w:rsid w:val="008C3FC6"/>
    <w:rsid w:val="008D5A8D"/>
    <w:rsid w:val="00973B67"/>
    <w:rsid w:val="009B710E"/>
    <w:rsid w:val="009F1B64"/>
    <w:rsid w:val="009F7011"/>
    <w:rsid w:val="00A03849"/>
    <w:rsid w:val="00A04F5E"/>
    <w:rsid w:val="00A64600"/>
    <w:rsid w:val="00B21AEC"/>
    <w:rsid w:val="00B475A1"/>
    <w:rsid w:val="00B83D35"/>
    <w:rsid w:val="00B92A44"/>
    <w:rsid w:val="00BC2B54"/>
    <w:rsid w:val="00BD4270"/>
    <w:rsid w:val="00C73007"/>
    <w:rsid w:val="00CB2327"/>
    <w:rsid w:val="00CE3A73"/>
    <w:rsid w:val="00D211BA"/>
    <w:rsid w:val="00D30268"/>
    <w:rsid w:val="00E170F5"/>
    <w:rsid w:val="00E31CA4"/>
    <w:rsid w:val="00E54E9E"/>
    <w:rsid w:val="00E769D9"/>
    <w:rsid w:val="00E910C0"/>
    <w:rsid w:val="00F51FA8"/>
    <w:rsid w:val="00F72634"/>
    <w:rsid w:val="0159A18A"/>
    <w:rsid w:val="01CFD693"/>
    <w:rsid w:val="02F7959E"/>
    <w:rsid w:val="040431EC"/>
    <w:rsid w:val="0438FFCD"/>
    <w:rsid w:val="04DC4FD7"/>
    <w:rsid w:val="0516D6B6"/>
    <w:rsid w:val="05437751"/>
    <w:rsid w:val="056EDB47"/>
    <w:rsid w:val="062C8DAB"/>
    <w:rsid w:val="06B7F77D"/>
    <w:rsid w:val="07D82765"/>
    <w:rsid w:val="084B144F"/>
    <w:rsid w:val="0870FFF1"/>
    <w:rsid w:val="08C2DCC7"/>
    <w:rsid w:val="091EFBD4"/>
    <w:rsid w:val="09976A68"/>
    <w:rsid w:val="09DF61D8"/>
    <w:rsid w:val="0A17671D"/>
    <w:rsid w:val="0A27E9FA"/>
    <w:rsid w:val="0AE97354"/>
    <w:rsid w:val="0B9EF695"/>
    <w:rsid w:val="0BF4EF05"/>
    <w:rsid w:val="0C3C7555"/>
    <w:rsid w:val="0DAE78AB"/>
    <w:rsid w:val="0DB8FD40"/>
    <w:rsid w:val="0E41029B"/>
    <w:rsid w:val="10A3C51B"/>
    <w:rsid w:val="10F56793"/>
    <w:rsid w:val="1103D74B"/>
    <w:rsid w:val="1132A5A5"/>
    <w:rsid w:val="113579B4"/>
    <w:rsid w:val="120681F8"/>
    <w:rsid w:val="1239F84A"/>
    <w:rsid w:val="12E38B9F"/>
    <w:rsid w:val="12EF7F7F"/>
    <w:rsid w:val="1317D272"/>
    <w:rsid w:val="13F8B477"/>
    <w:rsid w:val="154755BE"/>
    <w:rsid w:val="157803C4"/>
    <w:rsid w:val="1593B040"/>
    <w:rsid w:val="1596B0F6"/>
    <w:rsid w:val="15E68FEE"/>
    <w:rsid w:val="15E94EBC"/>
    <w:rsid w:val="15F87CAD"/>
    <w:rsid w:val="16D3AB0E"/>
    <w:rsid w:val="17B32FCF"/>
    <w:rsid w:val="1890645F"/>
    <w:rsid w:val="18EA6F87"/>
    <w:rsid w:val="192232BD"/>
    <w:rsid w:val="19984163"/>
    <w:rsid w:val="19D42F5B"/>
    <w:rsid w:val="1A1639D6"/>
    <w:rsid w:val="1A3FBCDB"/>
    <w:rsid w:val="1AAF1131"/>
    <w:rsid w:val="1AB9FB39"/>
    <w:rsid w:val="1AE6D8D7"/>
    <w:rsid w:val="1AFAD29E"/>
    <w:rsid w:val="1B0085C6"/>
    <w:rsid w:val="1C5506B8"/>
    <w:rsid w:val="1CED4842"/>
    <w:rsid w:val="1D43232E"/>
    <w:rsid w:val="1D7FD4E6"/>
    <w:rsid w:val="1F352349"/>
    <w:rsid w:val="1F38AF23"/>
    <w:rsid w:val="1F70E318"/>
    <w:rsid w:val="1FBB1EE8"/>
    <w:rsid w:val="1FEB68CB"/>
    <w:rsid w:val="205F4024"/>
    <w:rsid w:val="2078948C"/>
    <w:rsid w:val="20FB5C4F"/>
    <w:rsid w:val="212B5B45"/>
    <w:rsid w:val="218420E8"/>
    <w:rsid w:val="21AC932E"/>
    <w:rsid w:val="21B44BBD"/>
    <w:rsid w:val="22679ADA"/>
    <w:rsid w:val="22679ADA"/>
    <w:rsid w:val="226B4389"/>
    <w:rsid w:val="22985698"/>
    <w:rsid w:val="22B72D12"/>
    <w:rsid w:val="230A5516"/>
    <w:rsid w:val="236E0295"/>
    <w:rsid w:val="250B3398"/>
    <w:rsid w:val="25546D24"/>
    <w:rsid w:val="260EF214"/>
    <w:rsid w:val="26755023"/>
    <w:rsid w:val="26C3F11E"/>
    <w:rsid w:val="26C3F11E"/>
    <w:rsid w:val="280E8396"/>
    <w:rsid w:val="289E8A8D"/>
    <w:rsid w:val="28E2C230"/>
    <w:rsid w:val="2B55928A"/>
    <w:rsid w:val="2BACD8B0"/>
    <w:rsid w:val="2C64C71B"/>
    <w:rsid w:val="2D952D76"/>
    <w:rsid w:val="2E11DAD1"/>
    <w:rsid w:val="2EBFBE2F"/>
    <w:rsid w:val="2F212F56"/>
    <w:rsid w:val="2FDB7B19"/>
    <w:rsid w:val="30A86BD5"/>
    <w:rsid w:val="30C74290"/>
    <w:rsid w:val="30D1F96B"/>
    <w:rsid w:val="316DC387"/>
    <w:rsid w:val="31E470C2"/>
    <w:rsid w:val="3200BFD2"/>
    <w:rsid w:val="3291F0B3"/>
    <w:rsid w:val="32A9221A"/>
    <w:rsid w:val="3354D0ED"/>
    <w:rsid w:val="339739A0"/>
    <w:rsid w:val="33AC9BB6"/>
    <w:rsid w:val="34213760"/>
    <w:rsid w:val="3487F7CF"/>
    <w:rsid w:val="35870415"/>
    <w:rsid w:val="358B9B25"/>
    <w:rsid w:val="35EEE9C8"/>
    <w:rsid w:val="36E72F9E"/>
    <w:rsid w:val="38226635"/>
    <w:rsid w:val="38BC3A7B"/>
    <w:rsid w:val="3915BE54"/>
    <w:rsid w:val="3AB68502"/>
    <w:rsid w:val="3D03E020"/>
    <w:rsid w:val="3D1014F0"/>
    <w:rsid w:val="3D32B5CD"/>
    <w:rsid w:val="3F425250"/>
    <w:rsid w:val="3FA5FAE9"/>
    <w:rsid w:val="3FB2D47C"/>
    <w:rsid w:val="3FD0AAB9"/>
    <w:rsid w:val="4051B147"/>
    <w:rsid w:val="4057C19F"/>
    <w:rsid w:val="407E357A"/>
    <w:rsid w:val="40960AF6"/>
    <w:rsid w:val="423805C5"/>
    <w:rsid w:val="42494C98"/>
    <w:rsid w:val="42494C98"/>
    <w:rsid w:val="42553258"/>
    <w:rsid w:val="427051F8"/>
    <w:rsid w:val="42FC0E8F"/>
    <w:rsid w:val="43023FF7"/>
    <w:rsid w:val="4357E085"/>
    <w:rsid w:val="436FC47A"/>
    <w:rsid w:val="43D79642"/>
    <w:rsid w:val="44595F82"/>
    <w:rsid w:val="4603FB21"/>
    <w:rsid w:val="461DD790"/>
    <w:rsid w:val="462294D6"/>
    <w:rsid w:val="4624382D"/>
    <w:rsid w:val="47C6D990"/>
    <w:rsid w:val="47E43745"/>
    <w:rsid w:val="483245F6"/>
    <w:rsid w:val="487C8C12"/>
    <w:rsid w:val="491504B9"/>
    <w:rsid w:val="49852A47"/>
    <w:rsid w:val="4990FF9A"/>
    <w:rsid w:val="4A3FAF19"/>
    <w:rsid w:val="4B02E9FE"/>
    <w:rsid w:val="4B301A13"/>
    <w:rsid w:val="4B533D49"/>
    <w:rsid w:val="4BE9FB55"/>
    <w:rsid w:val="4D3383DF"/>
    <w:rsid w:val="4D86DC68"/>
    <w:rsid w:val="4D9FC7D9"/>
    <w:rsid w:val="4DE695E8"/>
    <w:rsid w:val="4E3C1BC5"/>
    <w:rsid w:val="4E3C1BC5"/>
    <w:rsid w:val="4F7FDB09"/>
    <w:rsid w:val="4FD8CB0C"/>
    <w:rsid w:val="513B2453"/>
    <w:rsid w:val="5201BD9C"/>
    <w:rsid w:val="52BF7B74"/>
    <w:rsid w:val="52C9C244"/>
    <w:rsid w:val="53B51EE0"/>
    <w:rsid w:val="53F8D112"/>
    <w:rsid w:val="543BC857"/>
    <w:rsid w:val="544910FC"/>
    <w:rsid w:val="5464A4F3"/>
    <w:rsid w:val="5562CA5C"/>
    <w:rsid w:val="55800F62"/>
    <w:rsid w:val="55872BC6"/>
    <w:rsid w:val="55A494CD"/>
    <w:rsid w:val="55D04569"/>
    <w:rsid w:val="55F73C2F"/>
    <w:rsid w:val="56034A04"/>
    <w:rsid w:val="5616072F"/>
    <w:rsid w:val="5621C8A9"/>
    <w:rsid w:val="56DDA451"/>
    <w:rsid w:val="5710A627"/>
    <w:rsid w:val="58367C29"/>
    <w:rsid w:val="58687146"/>
    <w:rsid w:val="5892CCAC"/>
    <w:rsid w:val="59632BA4"/>
    <w:rsid w:val="59869E2F"/>
    <w:rsid w:val="59A447FF"/>
    <w:rsid w:val="59A7465B"/>
    <w:rsid w:val="59EDE80B"/>
    <w:rsid w:val="5A24F260"/>
    <w:rsid w:val="5B3326D3"/>
    <w:rsid w:val="5B8B9774"/>
    <w:rsid w:val="5B92996D"/>
    <w:rsid w:val="5BA51DDB"/>
    <w:rsid w:val="5C33F2ED"/>
    <w:rsid w:val="5CE512DF"/>
    <w:rsid w:val="5E0B82E8"/>
    <w:rsid w:val="5E18E292"/>
    <w:rsid w:val="5E9E9880"/>
    <w:rsid w:val="5ED4D2F5"/>
    <w:rsid w:val="60FAD031"/>
    <w:rsid w:val="60FAD031"/>
    <w:rsid w:val="610D045F"/>
    <w:rsid w:val="610E8BFB"/>
    <w:rsid w:val="6129193C"/>
    <w:rsid w:val="615D1BB7"/>
    <w:rsid w:val="616D96B3"/>
    <w:rsid w:val="61768184"/>
    <w:rsid w:val="61D38CF8"/>
    <w:rsid w:val="61E3C170"/>
    <w:rsid w:val="61EF9F3B"/>
    <w:rsid w:val="62A8E42B"/>
    <w:rsid w:val="62E9F3B8"/>
    <w:rsid w:val="62FC59E9"/>
    <w:rsid w:val="6324E7F2"/>
    <w:rsid w:val="644DBF17"/>
    <w:rsid w:val="64CD46C8"/>
    <w:rsid w:val="6516B69B"/>
    <w:rsid w:val="65DAFF8D"/>
    <w:rsid w:val="668009E9"/>
    <w:rsid w:val="6801BFB7"/>
    <w:rsid w:val="68238154"/>
    <w:rsid w:val="682B9C93"/>
    <w:rsid w:val="683DCE07"/>
    <w:rsid w:val="68435387"/>
    <w:rsid w:val="68918EFA"/>
    <w:rsid w:val="68DBEE1F"/>
    <w:rsid w:val="696CCADA"/>
    <w:rsid w:val="69959F38"/>
    <w:rsid w:val="69C50E85"/>
    <w:rsid w:val="69CC65EC"/>
    <w:rsid w:val="6A45BCA1"/>
    <w:rsid w:val="6B53F506"/>
    <w:rsid w:val="6B5811D2"/>
    <w:rsid w:val="6C7477A0"/>
    <w:rsid w:val="6CFDECA5"/>
    <w:rsid w:val="6D0E8BEF"/>
    <w:rsid w:val="6D1A6983"/>
    <w:rsid w:val="6D30751D"/>
    <w:rsid w:val="6DFC7E28"/>
    <w:rsid w:val="6E56E3A1"/>
    <w:rsid w:val="6ECFF79E"/>
    <w:rsid w:val="6FF475C6"/>
    <w:rsid w:val="6FF475C6"/>
    <w:rsid w:val="7029A8DC"/>
    <w:rsid w:val="70FB9B0C"/>
    <w:rsid w:val="714D0EC0"/>
    <w:rsid w:val="719B7C41"/>
    <w:rsid w:val="72969CA6"/>
    <w:rsid w:val="72AF01F3"/>
    <w:rsid w:val="72C1CB3D"/>
    <w:rsid w:val="7365D4FA"/>
    <w:rsid w:val="736CF4E5"/>
    <w:rsid w:val="7390533A"/>
    <w:rsid w:val="74C3A172"/>
    <w:rsid w:val="7695457F"/>
    <w:rsid w:val="76A8202E"/>
    <w:rsid w:val="77CF2FFB"/>
    <w:rsid w:val="780A4FB2"/>
    <w:rsid w:val="7841CE81"/>
    <w:rsid w:val="7841CE81"/>
    <w:rsid w:val="786F1858"/>
    <w:rsid w:val="790A7CB5"/>
    <w:rsid w:val="795D2110"/>
    <w:rsid w:val="7A238F20"/>
    <w:rsid w:val="7A61DB52"/>
    <w:rsid w:val="7A769296"/>
    <w:rsid w:val="7AAFF849"/>
    <w:rsid w:val="7B75E9A2"/>
    <w:rsid w:val="7BAD42E8"/>
    <w:rsid w:val="7BFDFE17"/>
    <w:rsid w:val="7C24DA45"/>
    <w:rsid w:val="7C5C1401"/>
    <w:rsid w:val="7CA0D0BF"/>
    <w:rsid w:val="7D21D771"/>
    <w:rsid w:val="7D9A06D6"/>
    <w:rsid w:val="7DEA6878"/>
    <w:rsid w:val="7F33CE02"/>
    <w:rsid w:val="7F9B32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Axivion+Bauhaus+Suite" TargetMode="External" Id="Rcb1acd8f28b440ca" /><Relationship Type="http://schemas.openxmlformats.org/officeDocument/2006/relationships/hyperlink" Target="https://wiki.sei.cmu.edu/confluence/display/c/Clang" TargetMode="External" Id="R313a52dded2f4aeb" /><Relationship Type="http://schemas.openxmlformats.org/officeDocument/2006/relationships/hyperlink" Target="https://wiki.sei.cmu.edu/confluence/display/c/CodeSonar" TargetMode="External" Id="Re0b585e2cf5d4682" /><Relationship Type="http://schemas.openxmlformats.org/officeDocument/2006/relationships/hyperlink" Target="https://wiki.sei.cmu.edu/confluence/display/java/The+Checker+Framework" TargetMode="External" Id="R83f0b240de3940fd" /><Relationship Type="http://schemas.openxmlformats.org/officeDocument/2006/relationships/hyperlink" Target="https://wiki.sei.cmu.edu/confluence/display/java/CodeSonar" TargetMode="External" Id="R1ebe3c0b94074dd7" /><Relationship Type="http://schemas.openxmlformats.org/officeDocument/2006/relationships/hyperlink" Target="https://wiki.sei.cmu.edu/confluence/display/java/Coverity" TargetMode="External" Id="Rd83bd1c21ea44589" /><Relationship Type="http://schemas.openxmlformats.org/officeDocument/2006/relationships/hyperlink" Target="https://wiki.sei.cmu.edu/confluence/display/c/Axivion+Bauhaus+Suite" TargetMode="External" Id="Rfe7eefacff7e42c7" /><Relationship Type="http://schemas.openxmlformats.org/officeDocument/2006/relationships/hyperlink" Target="https://wiki.sei.cmu.edu/confluence/display/c/Clang" TargetMode="External" Id="Rb91f4b04a4c841be" /><Relationship Type="http://schemas.openxmlformats.org/officeDocument/2006/relationships/hyperlink" Target="https://wiki.sei.cmu.edu/confluence/display/c/CodeSonar" TargetMode="External" Id="R641cad2204da4638" /><Relationship Type="http://schemas.openxmlformats.org/officeDocument/2006/relationships/hyperlink" Target="https://wiki.sei.cmu.edu/confluence/display/java/CodeSonar" TargetMode="External" Id="R738d68c0140043d1" /><Relationship Type="http://schemas.openxmlformats.org/officeDocument/2006/relationships/hyperlink" Target="https://wiki.sei.cmu.edu/confluence/display/java/Parasoft" TargetMode="External" Id="R2b864b1fde874f5d" /><Relationship Type="http://schemas.openxmlformats.org/officeDocument/2006/relationships/hyperlink" Target="https://wiki.sei.cmu.edu/confluence/display/cplusplus/CodeSonar" TargetMode="External" Id="Rfcca5c0ab60b4aa2" /><Relationship Type="http://schemas.openxmlformats.org/officeDocument/2006/relationships/hyperlink" Target="https://wiki.sei.cmu.edu/confluence/display/cplusplus/Helix+QAC" TargetMode="External" Id="Rc2144c43d6604b07" /><Relationship Type="http://schemas.openxmlformats.org/officeDocument/2006/relationships/hyperlink" Target="https://www.securecoding.cert.org/confluence/display/cplusplus/Klocwork" TargetMode="External" Id="Rac357febf2b84735" /><Relationship Type="http://schemas.openxmlformats.org/officeDocument/2006/relationships/hyperlink" Target="https://wiki.sei.cmu.edu/confluence/display/cplusplus/Helix+QAC" TargetMode="External" Id="Rc2df379440604f39" /><Relationship Type="http://schemas.openxmlformats.org/officeDocument/2006/relationships/hyperlink" Target="https://wiki.sei.cmu.edu/confluence/pages/viewpage.action?pageId=87152428" TargetMode="External" Id="R33230389977647dc" /><Relationship Type="http://schemas.openxmlformats.org/officeDocument/2006/relationships/hyperlink" Target="https://wiki.sei.cmu.edu/confluence/pages/viewpage.action?pageId=125337650" TargetMode="External" Id="R06f8352e8f934bb5" /><Relationship Type="http://schemas.openxmlformats.org/officeDocument/2006/relationships/hyperlink" Target="https://wiki.sei.cmu.edu/confluence/display/c/CodeSonar" TargetMode="External" Id="Rbf4d1266f0d74f02" /><Relationship Type="http://schemas.openxmlformats.org/officeDocument/2006/relationships/hyperlink" Target="https://wiki.sei.cmu.edu/confluence/pages/viewpage.action?pageId=87152428" TargetMode="External" Id="R427062c5b3914caa" /><Relationship Type="http://schemas.openxmlformats.org/officeDocument/2006/relationships/hyperlink" Target="https://wiki.sei.cmu.edu/confluence/display/c/Axivion+Bauhaus+Suite" TargetMode="External" Id="R44b35e320fe84b1b" /><Relationship Type="http://schemas.openxmlformats.org/officeDocument/2006/relationships/hyperlink" Target="https://wiki.sei.cmu.edu/confluence/display/c/CodeSonar" TargetMode="External" Id="Rb04e90b957a6438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Pimental, Tyler</lastModifiedBy>
  <revision>27</revision>
  <dcterms:created xsi:type="dcterms:W3CDTF">2025-01-30T01:10:00.0000000Z</dcterms:created>
  <dcterms:modified xsi:type="dcterms:W3CDTF">2025-02-23T04:57:08.4374767Z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