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275" w:rsidRDefault="00BE6B9B">
      <w:r>
        <w:rPr>
          <w:rFonts w:hint="eastAsia"/>
        </w:rPr>
        <w:t>詢問</w:t>
      </w:r>
    </w:p>
    <w:p w:rsidR="00BE6B9B" w:rsidRDefault="00BE6B9B" w:rsidP="00BE6B9B">
      <w:pPr>
        <w:rPr>
          <w:rFonts w:ascii="標楷體" w:eastAsia="標楷體" w:hAnsi="標楷體"/>
          <w:sz w:val="28"/>
        </w:rPr>
      </w:pPr>
      <w:r w:rsidRPr="006A0F7E">
        <w:rPr>
          <w:rFonts w:ascii="標楷體" w:eastAsia="標楷體" w:hAnsi="標楷體" w:hint="eastAsia"/>
          <w:sz w:val="28"/>
        </w:rPr>
        <w:t>詢問是</w:t>
      </w:r>
      <w:r>
        <w:rPr>
          <w:rFonts w:ascii="標楷體" w:eastAsia="標楷體" w:hAnsi="標楷體" w:hint="eastAsia"/>
          <w:sz w:val="28"/>
        </w:rPr>
        <w:t>執行程序中，相當重要的一環，因為很多執行案件，在移送機關移送執行時，距離事實發生時已經過多年，義務人名下多已無財產，而且很多事證也都不</w:t>
      </w:r>
      <w:r w:rsidR="00E11EEA">
        <w:rPr>
          <w:rFonts w:ascii="標楷體" w:eastAsia="標楷體" w:hAnsi="標楷體" w:hint="eastAsia"/>
          <w:sz w:val="28"/>
        </w:rPr>
        <w:t>復保存或有所缺漏，此時，透過詢問相關人的方式，可以獲得很多資訊，並進一步研判義務人是不是符合聲請管收之要件。</w:t>
      </w:r>
    </w:p>
    <w:p w:rsidR="00BE6B9B" w:rsidRDefault="00BE6B9B" w:rsidP="00BE6B9B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詢問程序中，除了相關事證的事先蒐集外，就屬詢問問題的準備最為重要，理論上詢問的方法有：1.重複詢問：就是「換句話說」，藉由同一問題不同面向的先後提問，來觀察被詢問人的答案是否有矛盾之處。2.空白提問：提出已知事實的問題，驗證被詢問人陳述的可信度。3.模糊焦點：刻意提出與事實有誤差的問題，來觀察被詢問人的反應神色及回答內容。4.直接破題：在被詢問人還未有心理準備時，單刀直入地切入核心問題，獲取被詢問人最真切的反應與回答</w:t>
      </w:r>
      <w:bookmarkStart w:id="0" w:name="_GoBack"/>
      <w:bookmarkEnd w:id="0"/>
      <w:r>
        <w:rPr>
          <w:rFonts w:ascii="標楷體" w:eastAsia="標楷體" w:hAnsi="標楷體" w:hint="eastAsia"/>
          <w:sz w:val="28"/>
        </w:rPr>
        <w:t>。</w:t>
      </w:r>
    </w:p>
    <w:p w:rsidR="00BE6B9B" w:rsidRDefault="00BE6B9B" w:rsidP="00BE6B9B">
      <w:pPr>
        <w:rPr>
          <w:rFonts w:ascii="標楷體" w:eastAsia="標楷體" w:hAnsi="標楷體"/>
          <w:sz w:val="28"/>
          <w:szCs w:val="28"/>
        </w:rPr>
      </w:pPr>
    </w:p>
    <w:p w:rsidR="00BE6B9B" w:rsidRDefault="00BE6B9B" w:rsidP="00BE6B9B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☆有關詢問室的桌子，可以有一個小說明版：</w:t>
      </w:r>
    </w:p>
    <w:p w:rsidR="00BE6B9B" w:rsidRDefault="00BE6B9B" w:rsidP="00BE6B9B">
      <w:r>
        <w:rPr>
          <w:rFonts w:ascii="標楷體" w:eastAsia="標楷體" w:hAnsi="標楷體" w:hint="eastAsia"/>
          <w:sz w:val="28"/>
          <w:szCs w:val="28"/>
        </w:rPr>
        <w:t>士林分署詢問室有一特別之處，即詢問桌為「三角形」，這是根據心理學原理而設計的，可以減少被詢問人的對抗心理。因執行程序調查義務人財產，最熟悉義務人財產狀況的還是義務人自己，所以詢問時不希望與義務人間處於完全對立的狀態。傳統正規的詢問桌多為方形的，詢問者與被詢問者對立而坐，這樣容易增加距離感、對立感；但</w:t>
      </w:r>
      <w:r>
        <w:rPr>
          <w:rFonts w:ascii="標楷體" w:eastAsia="標楷體" w:hAnsi="標楷體" w:hint="eastAsia"/>
          <w:sz w:val="28"/>
          <w:szCs w:val="28"/>
        </w:rPr>
        <w:lastRenderedPageBreak/>
        <w:t>如果使用圓桌，又會使詢問者與被詢問者太過於接近，也不適合。採用三角桌的設計，藉由心理學上的小巧思，希望能透過執行人員詢問義務人的過程，使義務人誠實開示其財產資訊，更能經由協商使義務人自動履行義務，以保障國家債權。</w:t>
      </w:r>
    </w:p>
    <w:sectPr w:rsidR="00BE6B9B" w:rsidSect="005B62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AAC" w:rsidRDefault="00293AAC" w:rsidP="00E11EEA">
      <w:pPr>
        <w:spacing w:line="240" w:lineRule="auto"/>
      </w:pPr>
      <w:r>
        <w:separator/>
      </w:r>
    </w:p>
  </w:endnote>
  <w:endnote w:type="continuationSeparator" w:id="1">
    <w:p w:rsidR="00293AAC" w:rsidRDefault="00293AAC" w:rsidP="00E11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AAC" w:rsidRDefault="00293AAC" w:rsidP="00E11EEA">
      <w:pPr>
        <w:spacing w:line="240" w:lineRule="auto"/>
      </w:pPr>
      <w:r>
        <w:separator/>
      </w:r>
    </w:p>
  </w:footnote>
  <w:footnote w:type="continuationSeparator" w:id="1">
    <w:p w:rsidR="00293AAC" w:rsidRDefault="00293AAC" w:rsidP="00E11E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B9B"/>
    <w:rsid w:val="00293AAC"/>
    <w:rsid w:val="005B6275"/>
    <w:rsid w:val="005D11A9"/>
    <w:rsid w:val="00A6749C"/>
    <w:rsid w:val="00AA4DE8"/>
    <w:rsid w:val="00BE6B9B"/>
    <w:rsid w:val="00E11EEA"/>
    <w:rsid w:val="00FE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DE8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A4DE8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D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A4DE8"/>
    <w:pPr>
      <w:spacing w:after="60"/>
      <w:jc w:val="center"/>
      <w:outlineLvl w:val="1"/>
    </w:pPr>
    <w:rPr>
      <w:rFonts w:asciiTheme="majorHAnsi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AA4DE8"/>
    <w:rPr>
      <w:rFonts w:asciiTheme="majorHAnsi" w:hAnsiTheme="majorHAnsi" w:cstheme="majorBidi"/>
      <w:i/>
      <w:iCs/>
      <w:sz w:val="24"/>
      <w:szCs w:val="24"/>
    </w:rPr>
  </w:style>
  <w:style w:type="paragraph" w:styleId="a5">
    <w:name w:val="No Spacing"/>
    <w:uiPriority w:val="1"/>
    <w:qFormat/>
    <w:rsid w:val="00AA4DE8"/>
    <w:pPr>
      <w:widowControl w:val="0"/>
      <w:adjustRightInd w:val="0"/>
      <w:textAlignment w:val="baseline"/>
    </w:pPr>
    <w:rPr>
      <w:sz w:val="24"/>
    </w:rPr>
  </w:style>
  <w:style w:type="paragraph" w:styleId="a6">
    <w:name w:val="List Paragraph"/>
    <w:basedOn w:val="a"/>
    <w:uiPriority w:val="34"/>
    <w:qFormat/>
    <w:rsid w:val="00AA4DE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E11EE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semiHidden/>
    <w:rsid w:val="00E11EEA"/>
  </w:style>
  <w:style w:type="paragraph" w:styleId="a9">
    <w:name w:val="footer"/>
    <w:basedOn w:val="a"/>
    <w:link w:val="aa"/>
    <w:uiPriority w:val="99"/>
    <w:semiHidden/>
    <w:unhideWhenUsed/>
    <w:rsid w:val="00E11EE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semiHidden/>
    <w:rsid w:val="00E11E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92</Words>
  <Characters>527</Characters>
  <Application>Microsoft Office Word</Application>
  <DocSecurity>0</DocSecurity>
  <Lines>4</Lines>
  <Paragraphs>1</Paragraphs>
  <ScaleCrop>false</ScaleCrop>
  <Company>MOJ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2016-03-21T06:13:00Z</dcterms:created>
  <dcterms:modified xsi:type="dcterms:W3CDTF">2016-03-21T06:22:00Z</dcterms:modified>
</cp:coreProperties>
</file>