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7F6" w:rsidRDefault="00D837F6" w:rsidP="00D837F6">
      <w:pPr>
        <w:rPr>
          <w:rFonts w:ascii="標楷體" w:eastAsia="標楷體" w:hAnsi="標楷體"/>
          <w:b/>
          <w:sz w:val="32"/>
          <w:szCs w:val="32"/>
        </w:rPr>
      </w:pPr>
      <w:r w:rsidRPr="00760764">
        <w:rPr>
          <w:rFonts w:ascii="標楷體" w:eastAsia="標楷體" w:hAnsi="標楷體" w:hint="eastAsia"/>
          <w:b/>
          <w:sz w:val="32"/>
          <w:szCs w:val="32"/>
        </w:rPr>
        <w:t>禁奢條款之產生-展版</w:t>
      </w:r>
      <w:r>
        <w:rPr>
          <w:rFonts w:ascii="標楷體" w:eastAsia="標楷體" w:hAnsi="標楷體" w:hint="eastAsia"/>
          <w:b/>
          <w:sz w:val="32"/>
          <w:szCs w:val="32"/>
        </w:rPr>
        <w:t>2</w:t>
      </w:r>
    </w:p>
    <w:p w:rsidR="002747FE" w:rsidRDefault="00D837F6" w:rsidP="00D837F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760764">
        <w:rPr>
          <w:rFonts w:ascii="標楷體" w:eastAsia="標楷體" w:hAnsi="標楷體" w:hint="eastAsia"/>
          <w:sz w:val="32"/>
          <w:szCs w:val="32"/>
        </w:rPr>
        <w:t>有</w:t>
      </w:r>
      <w:r w:rsidRPr="00760764">
        <w:rPr>
          <w:rFonts w:ascii="標楷體" w:eastAsia="標楷體" w:hAnsi="標楷體"/>
          <w:sz w:val="32"/>
          <w:szCs w:val="32"/>
        </w:rPr>
        <w:t>錢</w:t>
      </w:r>
      <w:r w:rsidRPr="00760764">
        <w:rPr>
          <w:rFonts w:ascii="標楷體" w:eastAsia="標楷體" w:hAnsi="標楷體" w:hint="eastAsia"/>
          <w:sz w:val="32"/>
          <w:szCs w:val="32"/>
        </w:rPr>
        <w:t>不繳義</w:t>
      </w:r>
      <w:r w:rsidRPr="00760764">
        <w:rPr>
          <w:rFonts w:ascii="標楷體" w:eastAsia="標楷體" w:hAnsi="標楷體"/>
          <w:sz w:val="32"/>
          <w:szCs w:val="32"/>
        </w:rPr>
        <w:t>務人的緊箍咒</w:t>
      </w:r>
      <w:r w:rsidRPr="00760764">
        <w:rPr>
          <w:rFonts w:ascii="標楷體" w:eastAsia="標楷體" w:hAnsi="標楷體" w:hint="eastAsia"/>
          <w:sz w:val="32"/>
          <w:szCs w:val="32"/>
        </w:rPr>
        <w:t>-禁奢</w:t>
      </w:r>
      <w:r w:rsidRPr="00760764">
        <w:rPr>
          <w:rFonts w:ascii="標楷體" w:eastAsia="標楷體" w:hAnsi="標楷體"/>
          <w:sz w:val="32"/>
          <w:szCs w:val="32"/>
        </w:rPr>
        <w:t>條款</w:t>
      </w:r>
    </w:p>
    <w:p w:rsidR="00D837F6" w:rsidRDefault="00D837F6" w:rsidP="002747FE">
      <w:pPr>
        <w:spacing w:line="400" w:lineRule="exact"/>
        <w:ind w:leftChars="6" w:left="848" w:hangingChars="298" w:hanging="834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</w:t>
      </w:r>
      <w:r w:rsidRPr="00B83661">
        <w:rPr>
          <w:rFonts w:ascii="標楷體" w:eastAsia="標楷體" w:hAnsi="標楷體" w:hint="eastAsia"/>
          <w:sz w:val="28"/>
          <w:szCs w:val="28"/>
        </w:rPr>
        <w:t>公布</w:t>
      </w:r>
      <w:r w:rsidRPr="00B83661">
        <w:rPr>
          <w:rFonts w:ascii="標楷體" w:eastAsia="標楷體" w:hAnsi="標楷體"/>
          <w:sz w:val="28"/>
          <w:szCs w:val="28"/>
        </w:rPr>
        <w:t>條文及</w:t>
      </w:r>
      <w:r w:rsidRPr="00B83661">
        <w:rPr>
          <w:rFonts w:ascii="標楷體" w:eastAsia="標楷體" w:hAnsi="標楷體" w:hint="eastAsia"/>
          <w:sz w:val="28"/>
          <w:szCs w:val="28"/>
        </w:rPr>
        <w:t>發</w:t>
      </w:r>
      <w:r w:rsidRPr="00B83661">
        <w:rPr>
          <w:rFonts w:ascii="標楷體" w:eastAsia="標楷體" w:hAnsi="標楷體"/>
          <w:sz w:val="28"/>
          <w:szCs w:val="28"/>
        </w:rPr>
        <w:t>布施行</w:t>
      </w:r>
    </w:p>
    <w:p w:rsidR="002C5280" w:rsidRDefault="00D837F6" w:rsidP="008D0A40">
      <w:pPr>
        <w:spacing w:line="400" w:lineRule="exact"/>
        <w:ind w:leftChars="6" w:left="574" w:hangingChars="200" w:hanging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總統於</w:t>
      </w:r>
      <w:r w:rsidR="00D02CD4" w:rsidRPr="00706E99">
        <w:rPr>
          <w:rFonts w:ascii="標楷體" w:eastAsia="標楷體" w:hAnsi="標楷體"/>
          <w:sz w:val="28"/>
          <w:szCs w:val="28"/>
        </w:rPr>
        <w:t>民國</w:t>
      </w:r>
      <w:r>
        <w:rPr>
          <w:rFonts w:ascii="標楷體" w:eastAsia="標楷體" w:hAnsi="標楷體" w:hint="eastAsia"/>
          <w:sz w:val="28"/>
          <w:szCs w:val="28"/>
        </w:rPr>
        <w:t>（下同）</w:t>
      </w:r>
      <w:r w:rsidR="00D02CD4" w:rsidRPr="00706E99">
        <w:rPr>
          <w:rFonts w:ascii="標楷體" w:eastAsia="標楷體" w:hAnsi="標楷體" w:hint="eastAsia"/>
          <w:sz w:val="28"/>
          <w:szCs w:val="28"/>
        </w:rPr>
        <w:t>99年2月3日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="00D02CD4" w:rsidRPr="00706E99">
        <w:rPr>
          <w:rFonts w:ascii="標楷體" w:eastAsia="標楷體" w:hAnsi="標楷體"/>
          <w:sz w:val="28"/>
          <w:szCs w:val="28"/>
        </w:rPr>
        <w:t>總統華總一義字第</w:t>
      </w:r>
      <w:r w:rsidR="00D02CD4" w:rsidRPr="00706E99">
        <w:rPr>
          <w:rFonts w:ascii="標楷體" w:eastAsia="標楷體" w:hAnsi="標楷體" w:hint="eastAsia"/>
          <w:sz w:val="28"/>
          <w:szCs w:val="28"/>
        </w:rPr>
        <w:t>09</w:t>
      </w:r>
      <w:r w:rsidR="00C005D8" w:rsidRPr="00706E99">
        <w:rPr>
          <w:rFonts w:ascii="標楷體" w:eastAsia="標楷體" w:hAnsi="標楷體"/>
          <w:sz w:val="28"/>
          <w:szCs w:val="28"/>
        </w:rPr>
        <w:t>900022491</w:t>
      </w:r>
      <w:r w:rsidR="00D02CD4" w:rsidRPr="00706E99">
        <w:rPr>
          <w:rFonts w:ascii="標楷體" w:eastAsia="標楷體" w:hAnsi="標楷體" w:hint="eastAsia"/>
          <w:sz w:val="28"/>
          <w:szCs w:val="28"/>
        </w:rPr>
        <w:t>號</w:t>
      </w:r>
      <w:r w:rsidR="00C005D8" w:rsidRPr="00706E99">
        <w:rPr>
          <w:rFonts w:ascii="標楷體" w:eastAsia="標楷體" w:hAnsi="標楷體" w:hint="eastAsia"/>
          <w:sz w:val="28"/>
          <w:szCs w:val="28"/>
        </w:rPr>
        <w:t>令</w:t>
      </w:r>
      <w:r w:rsidRPr="00706E99">
        <w:rPr>
          <w:rFonts w:ascii="標楷體" w:eastAsia="標楷體" w:hAnsi="標楷體" w:hint="eastAsia"/>
          <w:sz w:val="28"/>
          <w:szCs w:val="28"/>
        </w:rPr>
        <w:t>公布</w:t>
      </w:r>
      <w:r>
        <w:rPr>
          <w:rFonts w:ascii="標楷體" w:eastAsia="標楷體" w:hAnsi="標楷體" w:hint="eastAsia"/>
          <w:sz w:val="28"/>
          <w:szCs w:val="28"/>
        </w:rPr>
        <w:t>行政執行法</w:t>
      </w:r>
      <w:r w:rsidR="00C005D8" w:rsidRPr="00706E99">
        <w:rPr>
          <w:rFonts w:ascii="標楷體" w:eastAsia="標楷體" w:hAnsi="標楷體"/>
          <w:sz w:val="28"/>
          <w:szCs w:val="28"/>
        </w:rPr>
        <w:t>增訂第</w:t>
      </w:r>
      <w:r w:rsidR="00C005D8" w:rsidRPr="00706E99">
        <w:rPr>
          <w:rFonts w:ascii="標楷體" w:eastAsia="標楷體" w:hAnsi="標楷體" w:hint="eastAsia"/>
          <w:sz w:val="28"/>
          <w:szCs w:val="28"/>
        </w:rPr>
        <w:t>1</w:t>
      </w:r>
      <w:r w:rsidR="00C005D8" w:rsidRPr="00706E99">
        <w:rPr>
          <w:rFonts w:ascii="標楷體" w:eastAsia="標楷體" w:hAnsi="標楷體"/>
          <w:sz w:val="28"/>
          <w:szCs w:val="28"/>
        </w:rPr>
        <w:t>7條之</w:t>
      </w:r>
      <w:r w:rsidR="00C005D8" w:rsidRPr="00706E99">
        <w:rPr>
          <w:rFonts w:ascii="標楷體" w:eastAsia="標楷體" w:hAnsi="標楷體" w:hint="eastAsia"/>
          <w:sz w:val="28"/>
          <w:szCs w:val="28"/>
        </w:rPr>
        <w:t>1條</w:t>
      </w:r>
      <w:r w:rsidR="00C005D8" w:rsidRPr="00706E99">
        <w:rPr>
          <w:rFonts w:ascii="標楷體" w:eastAsia="標楷體" w:hAnsi="標楷體"/>
          <w:sz w:val="28"/>
          <w:szCs w:val="28"/>
        </w:rPr>
        <w:t>文</w:t>
      </w:r>
      <w:r w:rsidR="00C005D8" w:rsidRPr="00706E99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嗣行政院於</w:t>
      </w:r>
      <w:r w:rsidR="00C005D8" w:rsidRPr="00706E99">
        <w:rPr>
          <w:rFonts w:ascii="標楷體" w:eastAsia="標楷體" w:hAnsi="標楷體" w:hint="eastAsia"/>
          <w:sz w:val="28"/>
          <w:szCs w:val="28"/>
        </w:rPr>
        <w:t>99年6月3日</w:t>
      </w:r>
      <w:r w:rsidR="00652837">
        <w:rPr>
          <w:rFonts w:ascii="標楷體" w:eastAsia="標楷體" w:hAnsi="標楷體" w:hint="eastAsia"/>
          <w:sz w:val="28"/>
          <w:szCs w:val="28"/>
        </w:rPr>
        <w:t>以</w:t>
      </w:r>
      <w:r w:rsidR="00C005D8" w:rsidRPr="00706E99">
        <w:rPr>
          <w:rFonts w:ascii="標楷體" w:eastAsia="標楷體" w:hAnsi="標楷體" w:hint="eastAsia"/>
          <w:sz w:val="28"/>
          <w:szCs w:val="28"/>
        </w:rPr>
        <w:t>院臺</w:t>
      </w:r>
      <w:r w:rsidR="00C005D8" w:rsidRPr="00706E99">
        <w:rPr>
          <w:rFonts w:ascii="標楷體" w:eastAsia="標楷體" w:hAnsi="標楷體"/>
          <w:sz w:val="28"/>
          <w:szCs w:val="28"/>
        </w:rPr>
        <w:t>法字第</w:t>
      </w:r>
      <w:r w:rsidR="00C005D8" w:rsidRPr="00706E99">
        <w:rPr>
          <w:rFonts w:ascii="標楷體" w:eastAsia="標楷體" w:hAnsi="標楷體" w:hint="eastAsia"/>
          <w:sz w:val="28"/>
          <w:szCs w:val="28"/>
        </w:rPr>
        <w:t>0990031121號</w:t>
      </w:r>
      <w:r w:rsidR="00C005D8" w:rsidRPr="00706E99">
        <w:rPr>
          <w:rFonts w:ascii="標楷體" w:eastAsia="標楷體" w:hAnsi="標楷體"/>
          <w:sz w:val="28"/>
          <w:szCs w:val="28"/>
        </w:rPr>
        <w:t>令發</w:t>
      </w:r>
      <w:r w:rsidR="00C005D8" w:rsidRPr="00706E99">
        <w:rPr>
          <w:rFonts w:ascii="標楷體" w:eastAsia="標楷體" w:hAnsi="標楷體" w:hint="eastAsia"/>
          <w:sz w:val="28"/>
          <w:szCs w:val="28"/>
        </w:rPr>
        <w:t>布第1</w:t>
      </w:r>
      <w:r w:rsidR="00C005D8" w:rsidRPr="00706E99">
        <w:rPr>
          <w:rFonts w:ascii="標楷體" w:eastAsia="標楷體" w:hAnsi="標楷體"/>
          <w:sz w:val="28"/>
          <w:szCs w:val="28"/>
        </w:rPr>
        <w:t>7條之</w:t>
      </w:r>
      <w:r w:rsidR="00C005D8" w:rsidRPr="00706E99">
        <w:rPr>
          <w:rFonts w:ascii="標楷體" w:eastAsia="標楷體" w:hAnsi="標楷體" w:hint="eastAsia"/>
          <w:sz w:val="28"/>
          <w:szCs w:val="28"/>
        </w:rPr>
        <w:t>1</w:t>
      </w:r>
      <w:r w:rsidR="00C005D8" w:rsidRPr="00706E99">
        <w:rPr>
          <w:rFonts w:ascii="標楷體" w:eastAsia="標楷體" w:hAnsi="標楷體"/>
          <w:sz w:val="28"/>
          <w:szCs w:val="28"/>
        </w:rPr>
        <w:t>自</w:t>
      </w:r>
      <w:r w:rsidR="00C005D8" w:rsidRPr="00706E99">
        <w:rPr>
          <w:rFonts w:ascii="標楷體" w:eastAsia="標楷體" w:hAnsi="標楷體" w:hint="eastAsia"/>
          <w:sz w:val="28"/>
          <w:szCs w:val="28"/>
        </w:rPr>
        <w:t>99年6月3日</w:t>
      </w:r>
      <w:r w:rsidR="00C005D8" w:rsidRPr="00706E99">
        <w:rPr>
          <w:rFonts w:ascii="標楷體" w:eastAsia="標楷體" w:hAnsi="標楷體"/>
          <w:sz w:val="28"/>
          <w:szCs w:val="28"/>
        </w:rPr>
        <w:t>施行。</w:t>
      </w:r>
      <w:r w:rsidR="00652837">
        <w:rPr>
          <w:rFonts w:ascii="標楷體" w:eastAsia="標楷體" w:hAnsi="標楷體" w:hint="eastAsia"/>
          <w:sz w:val="28"/>
          <w:szCs w:val="28"/>
        </w:rPr>
        <w:t>法務部則於</w:t>
      </w:r>
      <w:r w:rsidR="008D0A40" w:rsidRPr="008D0A40">
        <w:rPr>
          <w:rFonts w:ascii="標楷體" w:eastAsia="標楷體" w:hAnsi="標楷體" w:hint="eastAsia"/>
          <w:sz w:val="28"/>
          <w:szCs w:val="28"/>
        </w:rPr>
        <w:t>99年6月3日法律字第0990700315號公告訂定</w:t>
      </w:r>
      <w:r w:rsidR="008D0A40">
        <w:rPr>
          <w:rFonts w:ascii="標楷體" w:eastAsia="標楷體" w:hAnsi="標楷體" w:hint="eastAsia"/>
          <w:sz w:val="28"/>
          <w:szCs w:val="28"/>
        </w:rPr>
        <w:t>該條第1</w:t>
      </w:r>
      <w:r w:rsidR="008D0A40" w:rsidRPr="008D0A40">
        <w:rPr>
          <w:rFonts w:ascii="標楷體" w:eastAsia="標楷體" w:hAnsi="標楷體" w:hint="eastAsia"/>
          <w:sz w:val="28"/>
          <w:szCs w:val="28"/>
        </w:rPr>
        <w:t>項之一定金額，並自99年6月3日生效</w:t>
      </w:r>
      <w:r w:rsidR="008D0A40">
        <w:rPr>
          <w:rFonts w:ascii="標楷體" w:eastAsia="標楷體" w:hAnsi="標楷體" w:hint="eastAsia"/>
          <w:sz w:val="28"/>
          <w:szCs w:val="28"/>
        </w:rPr>
        <w:t>，有關</w:t>
      </w:r>
      <w:r w:rsidR="008D0A40" w:rsidRPr="008D0A40">
        <w:rPr>
          <w:rFonts w:ascii="標楷體" w:eastAsia="標楷體" w:hAnsi="標楷體" w:hint="eastAsia"/>
          <w:sz w:val="28"/>
          <w:szCs w:val="28"/>
        </w:rPr>
        <w:t>每月生活費用</w:t>
      </w:r>
      <w:r w:rsidR="008D0A40">
        <w:rPr>
          <w:rFonts w:ascii="標楷體" w:eastAsia="標楷體" w:hAnsi="標楷體" w:hint="eastAsia"/>
          <w:sz w:val="28"/>
          <w:szCs w:val="28"/>
        </w:rPr>
        <w:t>部分，復於</w:t>
      </w:r>
      <w:r w:rsidR="00487422" w:rsidRPr="00487422">
        <w:rPr>
          <w:rFonts w:ascii="標楷體" w:eastAsia="標楷體" w:hAnsi="標楷體" w:hint="eastAsia"/>
          <w:sz w:val="28"/>
          <w:szCs w:val="28"/>
        </w:rPr>
        <w:t>101年2月1日</w:t>
      </w:r>
      <w:r w:rsidR="00487422">
        <w:rPr>
          <w:rFonts w:ascii="標楷體" w:eastAsia="標楷體" w:hAnsi="標楷體" w:hint="eastAsia"/>
          <w:sz w:val="28"/>
          <w:szCs w:val="28"/>
        </w:rPr>
        <w:t>、</w:t>
      </w:r>
      <w:r w:rsidR="00487422" w:rsidRPr="00487422">
        <w:rPr>
          <w:rFonts w:ascii="標楷體" w:eastAsia="標楷體" w:hAnsi="標楷體" w:hint="eastAsia"/>
          <w:sz w:val="28"/>
          <w:szCs w:val="28"/>
        </w:rPr>
        <w:t>104年1月15日</w:t>
      </w:r>
      <w:r w:rsidR="00487422">
        <w:rPr>
          <w:rFonts w:ascii="標楷體" w:eastAsia="標楷體" w:hAnsi="標楷體" w:hint="eastAsia"/>
          <w:sz w:val="28"/>
          <w:szCs w:val="28"/>
        </w:rPr>
        <w:t>公告修正。</w:t>
      </w:r>
    </w:p>
    <w:p w:rsidR="00171573" w:rsidRPr="00B83661" w:rsidRDefault="00652837" w:rsidP="002747FE">
      <w:pPr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</w:t>
      </w:r>
      <w:r w:rsidR="00B83661">
        <w:rPr>
          <w:rFonts w:ascii="標楷體" w:eastAsia="標楷體" w:hAnsi="標楷體"/>
          <w:sz w:val="28"/>
          <w:szCs w:val="28"/>
        </w:rPr>
        <w:t>、</w:t>
      </w:r>
      <w:r w:rsidR="00E61F75" w:rsidRPr="00B83661">
        <w:rPr>
          <w:rFonts w:ascii="標楷體" w:eastAsia="標楷體" w:hAnsi="標楷體" w:hint="eastAsia"/>
          <w:sz w:val="28"/>
          <w:szCs w:val="28"/>
        </w:rPr>
        <w:t>禁奢</w:t>
      </w:r>
      <w:r w:rsidR="007A338C" w:rsidRPr="00B83661">
        <w:rPr>
          <w:rFonts w:ascii="標楷體" w:eastAsia="標楷體" w:hAnsi="標楷體" w:hint="eastAsia"/>
          <w:sz w:val="28"/>
          <w:szCs w:val="28"/>
        </w:rPr>
        <w:t>條</w:t>
      </w:r>
      <w:r w:rsidR="007A338C" w:rsidRPr="00B83661">
        <w:rPr>
          <w:rFonts w:ascii="標楷體" w:eastAsia="標楷體" w:hAnsi="標楷體"/>
          <w:sz w:val="28"/>
          <w:szCs w:val="28"/>
        </w:rPr>
        <w:t>款</w:t>
      </w:r>
      <w:r w:rsidR="00171573" w:rsidRPr="00B83661">
        <w:rPr>
          <w:rFonts w:ascii="標楷體" w:eastAsia="標楷體" w:hAnsi="標楷體" w:hint="eastAsia"/>
          <w:sz w:val="28"/>
          <w:szCs w:val="28"/>
        </w:rPr>
        <w:t>相</w:t>
      </w:r>
      <w:r w:rsidR="00171573" w:rsidRPr="00B83661">
        <w:rPr>
          <w:rFonts w:ascii="標楷體" w:eastAsia="標楷體" w:hAnsi="標楷體"/>
          <w:sz w:val="28"/>
          <w:szCs w:val="28"/>
        </w:rPr>
        <w:t>關</w:t>
      </w:r>
      <w:r w:rsidR="00171573" w:rsidRPr="00B83661">
        <w:rPr>
          <w:rFonts w:ascii="標楷體" w:eastAsia="標楷體" w:hAnsi="標楷體" w:hint="eastAsia"/>
          <w:sz w:val="28"/>
          <w:szCs w:val="28"/>
        </w:rPr>
        <w:t>規定</w:t>
      </w:r>
    </w:p>
    <w:p w:rsidR="00B002EB" w:rsidRPr="00B002EB" w:rsidRDefault="008D0A40" w:rsidP="008D0A40">
      <w:pPr>
        <w:spacing w:line="400" w:lineRule="exact"/>
        <w:ind w:leftChars="6" w:left="574" w:hangingChars="200" w:hanging="560"/>
        <w:jc w:val="both"/>
        <w:rPr>
          <w:rFonts w:ascii="標楷體" w:eastAsia="標楷體" w:hAnsi="標楷體" w:cs="細明體"/>
          <w:kern w:val="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171573" w:rsidRPr="00791EDA">
        <w:rPr>
          <w:rFonts w:ascii="標楷體" w:eastAsia="標楷體" w:hAnsi="標楷體" w:hint="eastAsia"/>
          <w:sz w:val="28"/>
          <w:szCs w:val="28"/>
        </w:rPr>
        <w:t>行</w:t>
      </w:r>
      <w:r w:rsidR="00171573" w:rsidRPr="00791EDA">
        <w:rPr>
          <w:rFonts w:ascii="標楷體" w:eastAsia="標楷體" w:hAnsi="標楷體"/>
          <w:sz w:val="28"/>
          <w:szCs w:val="28"/>
        </w:rPr>
        <w:t>政執行法第</w:t>
      </w:r>
      <w:r w:rsidR="00171573" w:rsidRPr="00791EDA">
        <w:rPr>
          <w:rFonts w:ascii="標楷體" w:eastAsia="標楷體" w:hAnsi="標楷體" w:hint="eastAsia"/>
          <w:sz w:val="28"/>
          <w:szCs w:val="28"/>
        </w:rPr>
        <w:t>17條</w:t>
      </w:r>
      <w:r w:rsidR="00171573" w:rsidRPr="00791EDA">
        <w:rPr>
          <w:rFonts w:ascii="標楷體" w:eastAsia="標楷體" w:hAnsi="標楷體"/>
          <w:sz w:val="28"/>
          <w:szCs w:val="28"/>
        </w:rPr>
        <w:t>之</w:t>
      </w:r>
      <w:r w:rsidR="00171573" w:rsidRPr="00791EDA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規定，</w:t>
      </w:r>
      <w:r w:rsidR="00B002EB" w:rsidRPr="00B002EB">
        <w:rPr>
          <w:rFonts w:ascii="標楷體" w:eastAsia="標楷體" w:hAnsi="標楷體" w:cs="細明體"/>
          <w:kern w:val="0"/>
          <w:sz w:val="28"/>
          <w:szCs w:val="28"/>
        </w:rPr>
        <w:t>義務人為自然人，其滯欠合計達一定金額，已發現之財產不足清償其所負義務，且生活逾越一般人通常程度者，行政執行處</w:t>
      </w:r>
      <w:r w:rsidR="0023583B">
        <w:rPr>
          <w:rFonts w:ascii="標楷體" w:eastAsia="標楷體" w:hAnsi="標楷體" w:cs="細明體" w:hint="eastAsia"/>
          <w:kern w:val="0"/>
          <w:sz w:val="28"/>
          <w:szCs w:val="28"/>
        </w:rPr>
        <w:t>（</w:t>
      </w:r>
      <w:r w:rsidR="0023583B">
        <w:rPr>
          <w:rFonts w:ascii="標楷體" w:eastAsia="標楷體" w:hAnsi="標楷體" w:cs="細明體"/>
          <w:kern w:val="0"/>
          <w:sz w:val="28"/>
          <w:szCs w:val="28"/>
        </w:rPr>
        <w:t>已改制為行政執行分署</w:t>
      </w:r>
      <w:r w:rsidR="0023583B">
        <w:rPr>
          <w:rFonts w:ascii="標楷體" w:eastAsia="標楷體" w:hAnsi="標楷體" w:cs="細明體" w:hint="eastAsia"/>
          <w:kern w:val="0"/>
          <w:sz w:val="28"/>
          <w:szCs w:val="28"/>
        </w:rPr>
        <w:t>，</w:t>
      </w:r>
      <w:r w:rsidR="0023583B">
        <w:rPr>
          <w:rFonts w:ascii="標楷體" w:eastAsia="標楷體" w:hAnsi="標楷體" w:cs="細明體"/>
          <w:kern w:val="0"/>
          <w:sz w:val="28"/>
          <w:szCs w:val="28"/>
        </w:rPr>
        <w:t>下同）</w:t>
      </w:r>
      <w:r w:rsidR="00B002EB" w:rsidRPr="00B002EB">
        <w:rPr>
          <w:rFonts w:ascii="標楷體" w:eastAsia="標楷體" w:hAnsi="標楷體" w:cs="細明體"/>
          <w:kern w:val="0"/>
          <w:sz w:val="28"/>
          <w:szCs w:val="28"/>
        </w:rPr>
        <w:t>得依職權或利害關係人之申請對其核發下列各款之禁止命令，並通知應予配合之第三人：</w:t>
      </w:r>
    </w:p>
    <w:p w:rsidR="00B002EB" w:rsidRPr="00B002EB" w:rsidRDefault="00C063B5" w:rsidP="002747FE">
      <w:pPr>
        <w:pStyle w:val="HTML"/>
        <w:spacing w:line="400" w:lineRule="exact"/>
        <w:ind w:firstLineChars="300" w:firstLine="84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</w:t>
      </w:r>
      <w:r w:rsidR="00E8648B">
        <w:rPr>
          <w:rFonts w:ascii="標楷體" w:eastAsia="標楷體" w:hAnsi="標楷體" w:hint="eastAsia"/>
          <w:sz w:val="28"/>
          <w:szCs w:val="28"/>
        </w:rPr>
        <w:t xml:space="preserve">  </w:t>
      </w:r>
      <w:r w:rsidR="00B002EB" w:rsidRPr="00B002EB">
        <w:rPr>
          <w:rFonts w:ascii="標楷體" w:eastAsia="標楷體" w:hAnsi="標楷體"/>
          <w:sz w:val="28"/>
          <w:szCs w:val="28"/>
        </w:rPr>
        <w:t>禁止購買、租賃或使用一定金額以上之商品或服務。</w:t>
      </w:r>
    </w:p>
    <w:p w:rsidR="00B002EB" w:rsidRPr="00B002EB" w:rsidRDefault="00C063B5" w:rsidP="002747FE">
      <w:pPr>
        <w:pStyle w:val="HTML"/>
        <w:spacing w:line="400" w:lineRule="exact"/>
        <w:ind w:firstLineChars="300" w:firstLine="84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</w:t>
      </w:r>
      <w:r w:rsidR="00E8648B">
        <w:rPr>
          <w:rFonts w:ascii="標楷體" w:eastAsia="標楷體" w:hAnsi="標楷體" w:hint="eastAsia"/>
          <w:sz w:val="28"/>
          <w:szCs w:val="28"/>
        </w:rPr>
        <w:t xml:space="preserve">  </w:t>
      </w:r>
      <w:r w:rsidR="00B002EB" w:rsidRPr="00B002EB">
        <w:rPr>
          <w:rFonts w:ascii="標楷體" w:eastAsia="標楷體" w:hAnsi="標楷體"/>
          <w:sz w:val="28"/>
          <w:szCs w:val="28"/>
        </w:rPr>
        <w:t>禁止搭乘特定之交通工具。</w:t>
      </w:r>
    </w:p>
    <w:p w:rsidR="00B002EB" w:rsidRPr="00B002EB" w:rsidRDefault="00E8648B" w:rsidP="002747FE">
      <w:pPr>
        <w:pStyle w:val="HTML"/>
        <w:spacing w:line="400" w:lineRule="exact"/>
        <w:ind w:firstLineChars="300" w:firstLine="84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三  </w:t>
      </w:r>
      <w:r w:rsidR="00B002EB" w:rsidRPr="00B002EB">
        <w:rPr>
          <w:rFonts w:ascii="標楷體" w:eastAsia="標楷體" w:hAnsi="標楷體"/>
          <w:sz w:val="28"/>
          <w:szCs w:val="28"/>
        </w:rPr>
        <w:t>禁止為特定之投資。</w:t>
      </w:r>
    </w:p>
    <w:p w:rsidR="00E8648B" w:rsidRDefault="00C063B5" w:rsidP="002747FE">
      <w:pPr>
        <w:pStyle w:val="HTML"/>
        <w:spacing w:line="400" w:lineRule="exact"/>
        <w:ind w:firstLineChars="300" w:firstLine="84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</w:t>
      </w:r>
      <w:r w:rsidR="00E8648B">
        <w:rPr>
          <w:rFonts w:ascii="標楷體" w:eastAsia="標楷體" w:hAnsi="標楷體" w:hint="eastAsia"/>
          <w:sz w:val="28"/>
          <w:szCs w:val="28"/>
        </w:rPr>
        <w:t xml:space="preserve">  </w:t>
      </w:r>
      <w:r w:rsidR="00B002EB" w:rsidRPr="00B002EB">
        <w:rPr>
          <w:rFonts w:ascii="標楷體" w:eastAsia="標楷體" w:hAnsi="標楷體"/>
          <w:sz w:val="28"/>
          <w:szCs w:val="28"/>
        </w:rPr>
        <w:t>禁止進入特定之高消費場所消費。</w:t>
      </w:r>
    </w:p>
    <w:p w:rsidR="00B002EB" w:rsidRPr="00B002EB" w:rsidRDefault="00E8648B" w:rsidP="002747FE">
      <w:pPr>
        <w:pStyle w:val="HTML"/>
        <w:spacing w:line="400" w:lineRule="exact"/>
        <w:ind w:firstLineChars="300" w:firstLine="84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五  </w:t>
      </w:r>
      <w:r w:rsidR="00B002EB" w:rsidRPr="00B002EB">
        <w:rPr>
          <w:rFonts w:ascii="標楷體" w:eastAsia="標楷體" w:hAnsi="標楷體"/>
          <w:sz w:val="28"/>
          <w:szCs w:val="28"/>
        </w:rPr>
        <w:t>禁止贈與或借貸他人一定金額以上之財物。</w:t>
      </w:r>
    </w:p>
    <w:p w:rsidR="00B002EB" w:rsidRPr="00B002EB" w:rsidRDefault="00C063B5" w:rsidP="002747FE">
      <w:pPr>
        <w:pStyle w:val="HTML"/>
        <w:spacing w:line="400" w:lineRule="exact"/>
        <w:ind w:firstLineChars="300" w:firstLine="84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六</w:t>
      </w:r>
      <w:r w:rsidR="00E8648B">
        <w:rPr>
          <w:rFonts w:ascii="標楷體" w:eastAsia="標楷體" w:hAnsi="標楷體" w:hint="eastAsia"/>
          <w:sz w:val="28"/>
          <w:szCs w:val="28"/>
        </w:rPr>
        <w:t xml:space="preserve">  </w:t>
      </w:r>
      <w:r w:rsidR="00B002EB" w:rsidRPr="00B002EB">
        <w:rPr>
          <w:rFonts w:ascii="標楷體" w:eastAsia="標楷體" w:hAnsi="標楷體"/>
          <w:sz w:val="28"/>
          <w:szCs w:val="28"/>
        </w:rPr>
        <w:t>禁止每月生活費用超過一定金額。</w:t>
      </w:r>
    </w:p>
    <w:p w:rsidR="00B002EB" w:rsidRPr="00B002EB" w:rsidRDefault="00C063B5" w:rsidP="002747FE">
      <w:pPr>
        <w:pStyle w:val="HTML"/>
        <w:spacing w:line="400" w:lineRule="exact"/>
        <w:ind w:firstLineChars="300" w:firstLine="84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七</w:t>
      </w:r>
      <w:r w:rsidR="00E8648B">
        <w:rPr>
          <w:rFonts w:ascii="標楷體" w:eastAsia="標楷體" w:hAnsi="標楷體" w:hint="eastAsia"/>
          <w:sz w:val="28"/>
          <w:szCs w:val="28"/>
        </w:rPr>
        <w:t xml:space="preserve">  </w:t>
      </w:r>
      <w:r w:rsidR="00B002EB" w:rsidRPr="00B002EB">
        <w:rPr>
          <w:rFonts w:ascii="標楷體" w:eastAsia="標楷體" w:hAnsi="標楷體"/>
          <w:sz w:val="28"/>
          <w:szCs w:val="28"/>
        </w:rPr>
        <w:t>其他必要之禁止命令。</w:t>
      </w:r>
    </w:p>
    <w:p w:rsidR="00B002EB" w:rsidRPr="00B002EB" w:rsidRDefault="00B002EB" w:rsidP="002747FE">
      <w:pPr>
        <w:pStyle w:val="HTML"/>
        <w:spacing w:line="400" w:lineRule="exact"/>
        <w:ind w:firstLineChars="303" w:firstLine="848"/>
        <w:jc w:val="both"/>
        <w:rPr>
          <w:rFonts w:ascii="標楷體" w:eastAsia="標楷體" w:hAnsi="標楷體"/>
          <w:sz w:val="28"/>
          <w:szCs w:val="28"/>
        </w:rPr>
      </w:pPr>
      <w:r w:rsidRPr="00B002EB">
        <w:rPr>
          <w:rFonts w:ascii="標楷體" w:eastAsia="標楷體" w:hAnsi="標楷體"/>
          <w:sz w:val="28"/>
          <w:szCs w:val="28"/>
        </w:rPr>
        <w:t>前項所定一定金額，由法務部定之。</w:t>
      </w:r>
    </w:p>
    <w:p w:rsidR="00975FCD" w:rsidRPr="00D84846" w:rsidRDefault="00975FCD" w:rsidP="00D84846">
      <w:pPr>
        <w:autoSpaceDE w:val="0"/>
        <w:autoSpaceDN w:val="0"/>
        <w:adjustRightInd w:val="0"/>
        <w:spacing w:line="400" w:lineRule="exact"/>
        <w:ind w:firstLineChars="50" w:firstLine="140"/>
        <w:jc w:val="both"/>
        <w:rPr>
          <w:rFonts w:ascii="標楷體" w:eastAsia="標楷體" w:hAnsi="標楷體" w:cs="標楷體-WinCharSetFFFF-H"/>
          <w:kern w:val="0"/>
          <w:sz w:val="28"/>
          <w:szCs w:val="28"/>
        </w:rPr>
      </w:pPr>
    </w:p>
    <w:sectPr w:rsidR="00975FCD" w:rsidRPr="00D84846" w:rsidSect="007577A3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B81" w:rsidRDefault="001B7B81" w:rsidP="00791EDA">
      <w:r>
        <w:separator/>
      </w:r>
    </w:p>
  </w:endnote>
  <w:endnote w:type="continuationSeparator" w:id="0">
    <w:p w:rsidR="001B7B81" w:rsidRDefault="001B7B81" w:rsidP="00791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-WinCharSetFFFF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B81" w:rsidRDefault="001B7B81" w:rsidP="00791EDA">
      <w:r>
        <w:separator/>
      </w:r>
    </w:p>
  </w:footnote>
  <w:footnote w:type="continuationSeparator" w:id="0">
    <w:p w:rsidR="001B7B81" w:rsidRDefault="001B7B81" w:rsidP="00791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078"/>
    <w:multiLevelType w:val="hybridMultilevel"/>
    <w:tmpl w:val="B97653EC"/>
    <w:lvl w:ilvl="0" w:tplc="325AFC82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75315B"/>
    <w:multiLevelType w:val="hybridMultilevel"/>
    <w:tmpl w:val="F65A6888"/>
    <w:lvl w:ilvl="0" w:tplc="1A70939A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5FB601C"/>
    <w:multiLevelType w:val="hybridMultilevel"/>
    <w:tmpl w:val="94F4EDB0"/>
    <w:lvl w:ilvl="0" w:tplc="0866916E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120CAB"/>
    <w:multiLevelType w:val="hybridMultilevel"/>
    <w:tmpl w:val="F10053A6"/>
    <w:lvl w:ilvl="0" w:tplc="4DD6597A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071015"/>
    <w:multiLevelType w:val="hybridMultilevel"/>
    <w:tmpl w:val="F46EAA0C"/>
    <w:lvl w:ilvl="0" w:tplc="EF5C639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872F39"/>
    <w:multiLevelType w:val="hybridMultilevel"/>
    <w:tmpl w:val="DC96EA9C"/>
    <w:lvl w:ilvl="0" w:tplc="E7008EF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B11C88"/>
    <w:multiLevelType w:val="hybridMultilevel"/>
    <w:tmpl w:val="C7E2DACA"/>
    <w:lvl w:ilvl="0" w:tplc="B5D40E8E">
      <w:start w:val="1"/>
      <w:numFmt w:val="taiwaneseCountingThousand"/>
      <w:lvlText w:val="%1、"/>
      <w:lvlJc w:val="left"/>
      <w:pPr>
        <w:ind w:left="14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7" w:hanging="480"/>
      </w:pPr>
    </w:lvl>
    <w:lvl w:ilvl="2" w:tplc="0409001B" w:tentative="1">
      <w:start w:val="1"/>
      <w:numFmt w:val="lowerRoman"/>
      <w:lvlText w:val="%3."/>
      <w:lvlJc w:val="right"/>
      <w:pPr>
        <w:ind w:left="2167" w:hanging="480"/>
      </w:pPr>
    </w:lvl>
    <w:lvl w:ilvl="3" w:tplc="0409000F" w:tentative="1">
      <w:start w:val="1"/>
      <w:numFmt w:val="decimal"/>
      <w:lvlText w:val="%4."/>
      <w:lvlJc w:val="left"/>
      <w:pPr>
        <w:ind w:left="26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7" w:hanging="480"/>
      </w:pPr>
    </w:lvl>
    <w:lvl w:ilvl="5" w:tplc="0409001B" w:tentative="1">
      <w:start w:val="1"/>
      <w:numFmt w:val="lowerRoman"/>
      <w:lvlText w:val="%6."/>
      <w:lvlJc w:val="right"/>
      <w:pPr>
        <w:ind w:left="3607" w:hanging="480"/>
      </w:pPr>
    </w:lvl>
    <w:lvl w:ilvl="6" w:tplc="0409000F" w:tentative="1">
      <w:start w:val="1"/>
      <w:numFmt w:val="decimal"/>
      <w:lvlText w:val="%7."/>
      <w:lvlJc w:val="left"/>
      <w:pPr>
        <w:ind w:left="40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7" w:hanging="480"/>
      </w:pPr>
    </w:lvl>
    <w:lvl w:ilvl="8" w:tplc="0409001B" w:tentative="1">
      <w:start w:val="1"/>
      <w:numFmt w:val="lowerRoman"/>
      <w:lvlText w:val="%9."/>
      <w:lvlJc w:val="right"/>
      <w:pPr>
        <w:ind w:left="5047" w:hanging="480"/>
      </w:pPr>
    </w:lvl>
  </w:abstractNum>
  <w:abstractNum w:abstractNumId="7">
    <w:nsid w:val="79A91F7F"/>
    <w:multiLevelType w:val="hybridMultilevel"/>
    <w:tmpl w:val="327AE016"/>
    <w:lvl w:ilvl="0" w:tplc="6DB428D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75"/>
    <w:rsid w:val="0000790A"/>
    <w:rsid w:val="000254E8"/>
    <w:rsid w:val="000B5963"/>
    <w:rsid w:val="000C5E7F"/>
    <w:rsid w:val="000D1753"/>
    <w:rsid w:val="000D2502"/>
    <w:rsid w:val="000D3949"/>
    <w:rsid w:val="000F6430"/>
    <w:rsid w:val="00124E80"/>
    <w:rsid w:val="001648B6"/>
    <w:rsid w:val="00171573"/>
    <w:rsid w:val="001B7B81"/>
    <w:rsid w:val="00211887"/>
    <w:rsid w:val="00211EAD"/>
    <w:rsid w:val="0023583B"/>
    <w:rsid w:val="002747FE"/>
    <w:rsid w:val="00283C19"/>
    <w:rsid w:val="002C5280"/>
    <w:rsid w:val="003374E4"/>
    <w:rsid w:val="00363A71"/>
    <w:rsid w:val="00367ABF"/>
    <w:rsid w:val="00487422"/>
    <w:rsid w:val="004C7931"/>
    <w:rsid w:val="00502641"/>
    <w:rsid w:val="00527067"/>
    <w:rsid w:val="005874CE"/>
    <w:rsid w:val="005C4986"/>
    <w:rsid w:val="005D20D7"/>
    <w:rsid w:val="005F673A"/>
    <w:rsid w:val="00652837"/>
    <w:rsid w:val="006B1BCA"/>
    <w:rsid w:val="00700222"/>
    <w:rsid w:val="00706E99"/>
    <w:rsid w:val="0074185E"/>
    <w:rsid w:val="007514F1"/>
    <w:rsid w:val="007577A3"/>
    <w:rsid w:val="00787B5B"/>
    <w:rsid w:val="00791EDA"/>
    <w:rsid w:val="007A338C"/>
    <w:rsid w:val="007B4A78"/>
    <w:rsid w:val="007B64D7"/>
    <w:rsid w:val="00802A55"/>
    <w:rsid w:val="00812AAA"/>
    <w:rsid w:val="00822993"/>
    <w:rsid w:val="008252D9"/>
    <w:rsid w:val="00853A5E"/>
    <w:rsid w:val="008C0597"/>
    <w:rsid w:val="008C6ECD"/>
    <w:rsid w:val="008D0A40"/>
    <w:rsid w:val="0090113F"/>
    <w:rsid w:val="00975FCD"/>
    <w:rsid w:val="00991F05"/>
    <w:rsid w:val="009920C9"/>
    <w:rsid w:val="009C34C6"/>
    <w:rsid w:val="009F01FB"/>
    <w:rsid w:val="00A10852"/>
    <w:rsid w:val="00A41845"/>
    <w:rsid w:val="00A60A91"/>
    <w:rsid w:val="00B002EB"/>
    <w:rsid w:val="00B41A07"/>
    <w:rsid w:val="00B83661"/>
    <w:rsid w:val="00BD6CB5"/>
    <w:rsid w:val="00BE7D20"/>
    <w:rsid w:val="00C005D8"/>
    <w:rsid w:val="00C063B5"/>
    <w:rsid w:val="00C752E8"/>
    <w:rsid w:val="00CC13C8"/>
    <w:rsid w:val="00D02CD4"/>
    <w:rsid w:val="00D418A8"/>
    <w:rsid w:val="00D433E4"/>
    <w:rsid w:val="00D46653"/>
    <w:rsid w:val="00D837F6"/>
    <w:rsid w:val="00D84846"/>
    <w:rsid w:val="00DE6EDD"/>
    <w:rsid w:val="00E02732"/>
    <w:rsid w:val="00E114D5"/>
    <w:rsid w:val="00E406C9"/>
    <w:rsid w:val="00E61F75"/>
    <w:rsid w:val="00E66102"/>
    <w:rsid w:val="00E66DC4"/>
    <w:rsid w:val="00E7460E"/>
    <w:rsid w:val="00E8648B"/>
    <w:rsid w:val="00F60301"/>
    <w:rsid w:val="00F81139"/>
    <w:rsid w:val="00FF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4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F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00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02EB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ED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EDA"/>
    <w:rPr>
      <w:sz w:val="20"/>
      <w:szCs w:val="20"/>
    </w:rPr>
  </w:style>
  <w:style w:type="paragraph" w:styleId="a8">
    <w:name w:val="No Spacing"/>
    <w:uiPriority w:val="1"/>
    <w:qFormat/>
    <w:rsid w:val="00991F05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802A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02A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08D71-6EC6-46D6-A609-D0E7A281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陳清泉</dc:creator>
  <cp:keywords/>
  <dc:description/>
  <cp:lastModifiedBy>alpha</cp:lastModifiedBy>
  <cp:revision>20</cp:revision>
  <cp:lastPrinted>2015-11-05T08:35:00Z</cp:lastPrinted>
  <dcterms:created xsi:type="dcterms:W3CDTF">2015-11-05T07:54:00Z</dcterms:created>
  <dcterms:modified xsi:type="dcterms:W3CDTF">2016-03-18T03:22:00Z</dcterms:modified>
</cp:coreProperties>
</file>