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87" w:rsidRPr="00283E33" w:rsidRDefault="00283E33" w:rsidP="00283E33">
      <w:pPr>
        <w:spacing w:line="400" w:lineRule="exact"/>
        <w:jc w:val="both"/>
        <w:rPr>
          <w:rFonts w:ascii="標楷體" w:eastAsia="標楷體" w:cs="標楷體"/>
          <w:b/>
          <w:kern w:val="0"/>
          <w:sz w:val="32"/>
          <w:szCs w:val="32"/>
          <w:lang w:val="zh-TW"/>
        </w:rPr>
      </w:pPr>
      <w:r w:rsidRPr="00283E33">
        <w:rPr>
          <w:rFonts w:ascii="標楷體" w:eastAsia="標楷體" w:cs="標楷體" w:hint="eastAsia"/>
          <w:b/>
          <w:kern w:val="0"/>
          <w:sz w:val="32"/>
          <w:szCs w:val="32"/>
          <w:lang w:val="zh-TW"/>
        </w:rPr>
        <w:t>項次7便利閱覽─急起直追的</w:t>
      </w:r>
      <w:r w:rsidR="00C56B87" w:rsidRPr="00283E33">
        <w:rPr>
          <w:rFonts w:ascii="標楷體" w:eastAsia="標楷體" w:cs="標楷體" w:hint="eastAsia"/>
          <w:b/>
          <w:kern w:val="0"/>
          <w:sz w:val="32"/>
          <w:szCs w:val="32"/>
          <w:lang w:val="zh-TW"/>
        </w:rPr>
        <w:t>筆錄電腦化</w:t>
      </w:r>
      <w:r>
        <w:rPr>
          <w:rFonts w:ascii="標楷體" w:eastAsia="標楷體" w:cs="標楷體" w:hint="eastAsia"/>
          <w:b/>
          <w:kern w:val="0"/>
          <w:sz w:val="32"/>
          <w:szCs w:val="32"/>
          <w:lang w:val="zh-TW"/>
        </w:rPr>
        <w:t>(展板1)</w:t>
      </w:r>
    </w:p>
    <w:p w:rsidR="00911E5A" w:rsidRDefault="00911E5A" w:rsidP="00C56B87">
      <w:pPr>
        <w:spacing w:line="400" w:lineRule="exact"/>
        <w:jc w:val="both"/>
        <w:rPr>
          <w:rFonts w:ascii="標楷體" w:eastAsia="標楷體" w:cs="標楷體"/>
          <w:kern w:val="0"/>
          <w:sz w:val="32"/>
          <w:szCs w:val="32"/>
          <w:lang w:val="zh-TW"/>
        </w:rPr>
      </w:pPr>
    </w:p>
    <w:p w:rsidR="00400725" w:rsidRPr="00E5481A" w:rsidRDefault="006458AA" w:rsidP="00E5481A">
      <w:pPr>
        <w:spacing w:line="400" w:lineRule="exact"/>
        <w:jc w:val="both"/>
        <w:rPr>
          <w:rFonts w:ascii="標楷體" w:eastAsia="標楷體" w:cs="標楷體"/>
          <w:b/>
          <w:kern w:val="0"/>
          <w:sz w:val="32"/>
          <w:szCs w:val="32"/>
          <w:lang w:val="zh-TW"/>
        </w:rPr>
      </w:pPr>
      <w:r w:rsidRPr="00E5481A">
        <w:rPr>
          <w:rFonts w:ascii="標楷體" w:eastAsia="標楷體" w:cs="標楷體" w:hint="eastAsia"/>
          <w:b/>
          <w:kern w:val="0"/>
          <w:sz w:val="32"/>
          <w:szCs w:val="32"/>
          <w:lang w:val="zh-TW"/>
        </w:rPr>
        <w:t>從</w:t>
      </w:r>
      <w:r w:rsidR="00400725" w:rsidRPr="00E5481A">
        <w:rPr>
          <w:rFonts w:ascii="標楷體" w:eastAsia="標楷體" w:cs="標楷體" w:hint="eastAsia"/>
          <w:b/>
          <w:kern w:val="0"/>
          <w:sz w:val="32"/>
          <w:szCs w:val="32"/>
          <w:lang w:val="zh-TW"/>
        </w:rPr>
        <w:t>乙則</w:t>
      </w:r>
      <w:r w:rsidRPr="00E5481A">
        <w:rPr>
          <w:rFonts w:ascii="標楷體" w:eastAsia="標楷體" w:cs="標楷體" w:hint="eastAsia"/>
          <w:b/>
          <w:kern w:val="0"/>
          <w:sz w:val="32"/>
          <w:szCs w:val="32"/>
          <w:lang w:val="zh-TW"/>
        </w:rPr>
        <w:t>網路笑話談起</w:t>
      </w:r>
    </w:p>
    <w:p w:rsidR="00911E5A" w:rsidRDefault="006458AA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sz w:val="32"/>
          <w:szCs w:val="32"/>
          <w:lang w:val="zh-TW"/>
        </w:rPr>
      </w:pPr>
      <w:r>
        <w:rPr>
          <w:rFonts w:ascii="標楷體" w:eastAsia="標楷體" w:cs="標楷體" w:hint="eastAsia"/>
          <w:sz w:val="32"/>
          <w:szCs w:val="32"/>
          <w:lang w:val="zh-TW"/>
        </w:rPr>
        <w:t xml:space="preserve">    </w:t>
      </w:r>
    </w:p>
    <w:p w:rsidR="008B03E7" w:rsidRPr="00E5481A" w:rsidRDefault="00911E5A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b/>
          <w:sz w:val="32"/>
          <w:szCs w:val="32"/>
          <w:lang w:val="zh-TW"/>
        </w:rPr>
      </w:pPr>
      <w:r>
        <w:rPr>
          <w:rFonts w:ascii="標楷體" w:eastAsia="標楷體" w:cs="標楷體" w:hint="eastAsia"/>
          <w:sz w:val="32"/>
          <w:szCs w:val="32"/>
          <w:lang w:val="zh-TW"/>
        </w:rPr>
        <w:t xml:space="preserve">    </w:t>
      </w:r>
      <w:r w:rsidR="008B03E7" w:rsidRPr="00E5481A">
        <w:rPr>
          <w:rFonts w:ascii="標楷體" w:eastAsia="標楷體" w:cs="標楷體" w:hint="eastAsia"/>
          <w:b/>
          <w:sz w:val="32"/>
          <w:szCs w:val="32"/>
          <w:lang w:val="zh-TW"/>
        </w:rPr>
        <w:t>沒人領的考卷(林蛋大V.S.楚中天)</w:t>
      </w:r>
    </w:p>
    <w:p w:rsidR="00283E33" w:rsidRDefault="008B03E7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sz w:val="32"/>
          <w:szCs w:val="32"/>
          <w:lang w:val="zh-TW"/>
        </w:rPr>
      </w:pPr>
      <w:r>
        <w:rPr>
          <w:rFonts w:ascii="標楷體" w:eastAsia="標楷體" w:cs="標楷體" w:hint="eastAsia"/>
          <w:sz w:val="32"/>
          <w:szCs w:val="32"/>
          <w:lang w:val="zh-TW"/>
        </w:rPr>
        <w:t xml:space="preserve">    </w:t>
      </w:r>
    </w:p>
    <w:p w:rsidR="00AD1D4A" w:rsidRDefault="00283E33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hAnsi="標楷體"/>
          <w:color w:val="000000"/>
          <w:sz w:val="32"/>
          <w:szCs w:val="32"/>
        </w:rPr>
      </w:pPr>
      <w:r>
        <w:rPr>
          <w:rFonts w:ascii="標楷體" w:eastAsia="標楷體" w:cs="標楷體" w:hint="eastAsia"/>
          <w:sz w:val="32"/>
          <w:szCs w:val="32"/>
          <w:lang w:val="zh-TW"/>
        </w:rPr>
        <w:t xml:space="preserve">    </w:t>
      </w:r>
      <w:r w:rsidR="00F01E3D">
        <w:rPr>
          <w:rFonts w:ascii="標楷體" w:eastAsia="標楷體" w:cs="標楷體" w:hint="eastAsia"/>
          <w:sz w:val="32"/>
          <w:szCs w:val="32"/>
          <w:lang w:val="zh-TW"/>
        </w:rPr>
        <w:t>話說</w:t>
      </w:r>
      <w:r w:rsidR="008B03E7" w:rsidRPr="008B03E7">
        <w:rPr>
          <w:rFonts w:ascii="標楷體" w:eastAsia="標楷體" w:hAnsi="標楷體" w:hint="eastAsia"/>
          <w:color w:val="000000"/>
          <w:sz w:val="32"/>
          <w:szCs w:val="32"/>
        </w:rPr>
        <w:t>某</w:t>
      </w:r>
      <w:r w:rsidR="00911E5A">
        <w:rPr>
          <w:rFonts w:ascii="標楷體" w:eastAsia="標楷體" w:hAnsi="標楷體" w:hint="eastAsia"/>
          <w:color w:val="000000"/>
          <w:sz w:val="32"/>
          <w:szCs w:val="32"/>
        </w:rPr>
        <w:t>小學</w:t>
      </w:r>
      <w:r w:rsidR="008B03E7" w:rsidRPr="008B03E7">
        <w:rPr>
          <w:rFonts w:ascii="標楷體" w:eastAsia="標楷體" w:hAnsi="標楷體" w:hint="eastAsia"/>
          <w:color w:val="000000"/>
          <w:sz w:val="32"/>
          <w:szCs w:val="32"/>
        </w:rPr>
        <w:t>老師</w:t>
      </w:r>
      <w:r w:rsidR="00F01E3D">
        <w:rPr>
          <w:rFonts w:ascii="標楷體" w:eastAsia="標楷體" w:hAnsi="標楷體" w:hint="eastAsia"/>
          <w:color w:val="000000"/>
          <w:sz w:val="32"/>
          <w:szCs w:val="32"/>
        </w:rPr>
        <w:t>某天</w:t>
      </w:r>
      <w:r w:rsidR="008B03E7" w:rsidRPr="008B03E7">
        <w:rPr>
          <w:rFonts w:ascii="標楷體" w:eastAsia="標楷體" w:hAnsi="標楷體" w:hint="eastAsia"/>
          <w:color w:val="000000"/>
          <w:sz w:val="32"/>
          <w:szCs w:val="32"/>
        </w:rPr>
        <w:t>發考</w:t>
      </w:r>
      <w:r w:rsidR="00F01E3D">
        <w:rPr>
          <w:rFonts w:ascii="標楷體" w:eastAsia="標楷體" w:hAnsi="標楷體" w:hint="eastAsia"/>
          <w:color w:val="000000"/>
          <w:sz w:val="32"/>
          <w:szCs w:val="32"/>
        </w:rPr>
        <w:t>卷</w:t>
      </w:r>
      <w:r w:rsidR="008B03E7" w:rsidRPr="008B03E7">
        <w:rPr>
          <w:rFonts w:ascii="標楷體" w:eastAsia="標楷體" w:hAnsi="標楷體" w:hint="eastAsia"/>
          <w:color w:val="000000"/>
          <w:sz w:val="32"/>
          <w:szCs w:val="32"/>
        </w:rPr>
        <w:t>時</w:t>
      </w:r>
      <w:r w:rsidR="008B03E7" w:rsidRPr="008B03E7">
        <w:rPr>
          <w:rFonts w:ascii="標楷體" w:eastAsia="標楷體" w:hAnsi="標楷體" w:hint="eastAsia"/>
          <w:color w:val="000000"/>
          <w:sz w:val="32"/>
          <w:szCs w:val="32"/>
        </w:rPr>
        <w:br/>
        <w:t>發到一張考</w:t>
      </w:r>
      <w:r w:rsidR="00F01E3D">
        <w:rPr>
          <w:rFonts w:ascii="標楷體" w:eastAsia="標楷體" w:hAnsi="標楷體" w:hint="eastAsia"/>
          <w:color w:val="000000"/>
          <w:sz w:val="32"/>
          <w:szCs w:val="32"/>
        </w:rPr>
        <w:t>卷</w:t>
      </w:r>
      <w:r w:rsidR="008B03E7" w:rsidRPr="008B03E7">
        <w:rPr>
          <w:rFonts w:ascii="標楷體" w:eastAsia="標楷體" w:hAnsi="標楷體" w:hint="eastAsia"/>
          <w:color w:val="000000"/>
          <w:sz w:val="32"/>
          <w:szCs w:val="32"/>
        </w:rPr>
        <w:t xml:space="preserve"> 一直叫名字都沒人來領</w:t>
      </w:r>
    </w:p>
    <w:p w:rsidR="008B03E7" w:rsidRDefault="00AD1D4A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hAnsi="標楷體"/>
          <w:color w:val="000000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 xml:space="preserve">    </w:t>
      </w:r>
      <w:r w:rsidR="00F01E3D">
        <w:rPr>
          <w:rFonts w:ascii="標楷體" w:eastAsia="標楷體" w:hAnsi="標楷體"/>
          <w:color w:val="000000"/>
          <w:sz w:val="32"/>
          <w:szCs w:val="32"/>
        </w:rPr>
        <w:t>……</w:t>
      </w:r>
    </w:p>
    <w:p w:rsidR="00AD1D4A" w:rsidRDefault="008B03E7" w:rsidP="00F01E3D">
      <w:pPr>
        <w:widowControl/>
        <w:spacing w:line="400" w:lineRule="exact"/>
        <w:rPr>
          <w:rFonts w:ascii="標楷體" w:eastAsia="標楷體" w:hAnsi="標楷體" w:cs="新細明體"/>
          <w:kern w:val="0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="00F01E3D">
        <w:rPr>
          <w:rFonts w:ascii="標楷體" w:eastAsia="標楷體" w:hAnsi="標楷體" w:hint="eastAsia"/>
          <w:color w:val="000000"/>
          <w:sz w:val="32"/>
          <w:szCs w:val="32"/>
        </w:rPr>
        <w:t xml:space="preserve">   </w:t>
      </w:r>
      <w:r w:rsidR="00283E33">
        <w:rPr>
          <w:rFonts w:ascii="標楷體" w:eastAsia="標楷體" w:hAnsi="標楷體" w:hint="eastAsia"/>
          <w:color w:val="000000"/>
          <w:sz w:val="32"/>
          <w:szCs w:val="32"/>
        </w:rPr>
        <w:t>「</w:t>
      </w:r>
      <w:r w:rsidR="00F01E3D" w:rsidRPr="00911E5A">
        <w:rPr>
          <w:rFonts w:ascii="標楷體" w:eastAsia="標楷體" w:hAnsi="標楷體" w:cs="新細明體" w:hint="eastAsia"/>
          <w:color w:val="000000"/>
          <w:kern w:val="0"/>
          <w:sz w:val="32"/>
          <w:szCs w:val="32"/>
        </w:rPr>
        <w:t>"</w:t>
      </w:r>
      <w:r w:rsidR="00F01E3D" w:rsidRPr="00911E5A">
        <w:rPr>
          <w:rFonts w:ascii="標楷體" w:eastAsia="標楷體" w:hAnsi="標楷體" w:cs="新細明體" w:hint="eastAsia"/>
          <w:color w:val="0000FF"/>
          <w:kern w:val="0"/>
          <w:sz w:val="32"/>
          <w:szCs w:val="32"/>
        </w:rPr>
        <w:t>林蛋大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""</w:t>
      </w:r>
      <w:r w:rsidR="00F01E3D" w:rsidRPr="00911E5A">
        <w:rPr>
          <w:rFonts w:ascii="標楷體" w:eastAsia="標楷體" w:hAnsi="標楷體" w:cs="新細明體" w:hint="eastAsia"/>
          <w:color w:val="0000FF"/>
          <w:kern w:val="0"/>
          <w:sz w:val="32"/>
          <w:szCs w:val="32"/>
        </w:rPr>
        <w:t>林蛋大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"</w:t>
      </w:r>
      <w:r w:rsidR="00F01E3D">
        <w:rPr>
          <w:rFonts w:ascii="標楷體" w:eastAsia="標楷體" w:hAnsi="標楷體" w:cs="新細明體" w:hint="eastAsia"/>
          <w:kern w:val="0"/>
          <w:sz w:val="32"/>
          <w:szCs w:val="32"/>
        </w:rPr>
        <w:t>有來嗎？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」</w:t>
      </w:r>
      <w:r w:rsidR="00F01E3D">
        <w:rPr>
          <w:rFonts w:ascii="標楷體" w:eastAsia="標楷體" w:hAnsi="標楷體" w:cs="新細明體" w:hint="eastAsia"/>
          <w:kern w:val="0"/>
          <w:sz w:val="32"/>
          <w:szCs w:val="32"/>
        </w:rPr>
        <w:t>老</w:t>
      </w:r>
      <w:r w:rsidR="00AD1D4A">
        <w:rPr>
          <w:rFonts w:ascii="標楷體" w:eastAsia="標楷體" w:hAnsi="標楷體" w:cs="新細明體" w:hint="eastAsia"/>
          <w:kern w:val="0"/>
          <w:sz w:val="32"/>
          <w:szCs w:val="32"/>
        </w:rPr>
        <w:t>師顯得有點不耐煩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，</w:t>
      </w:r>
    </w:p>
    <w:p w:rsidR="00AD1D4A" w:rsidRDefault="00AD1D4A" w:rsidP="00AD1D4A">
      <w:pPr>
        <w:widowControl/>
        <w:spacing w:line="400" w:lineRule="exact"/>
        <w:ind w:left="566" w:hangingChars="177" w:hanging="566"/>
        <w:rPr>
          <w:rFonts w:ascii="標楷體" w:eastAsia="標楷體" w:hAnsi="標楷體" w:cs="新細明體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   老師決定先把其他考卷發完，</w:t>
      </w:r>
    </w:p>
    <w:p w:rsidR="00AD1D4A" w:rsidRDefault="00AD1D4A" w:rsidP="00AD1D4A">
      <w:pPr>
        <w:widowControl/>
        <w:spacing w:line="400" w:lineRule="exact"/>
        <w:ind w:left="566" w:hangingChars="177" w:hanging="566"/>
        <w:rPr>
          <w:rFonts w:ascii="標楷體" w:eastAsia="標楷體" w:hAnsi="標楷體" w:cs="新細明體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   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不過考</w:t>
      </w:r>
      <w:r>
        <w:rPr>
          <w:rFonts w:ascii="標楷體" w:eastAsia="標楷體" w:hAnsi="標楷體" w:cs="新細明體" w:hint="eastAsia"/>
          <w:kern w:val="0"/>
          <w:sz w:val="32"/>
          <w:szCs w:val="32"/>
        </w:rPr>
        <w:t>卷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全都發完了</w:t>
      </w:r>
      <w:r>
        <w:rPr>
          <w:rFonts w:ascii="標楷體" w:eastAsia="標楷體" w:hAnsi="標楷體" w:cs="新細明體" w:hint="eastAsia"/>
          <w:kern w:val="0"/>
          <w:sz w:val="32"/>
          <w:szCs w:val="32"/>
        </w:rPr>
        <w:t>，這張署名「林蛋大」的考卷依然  沒人出面領取，等到老師下課要走了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，</w:t>
      </w:r>
    </w:p>
    <w:p w:rsidR="00AD1D4A" w:rsidRDefault="00AD1D4A" w:rsidP="00AD1D4A">
      <w:pPr>
        <w:widowControl/>
        <w:spacing w:line="400" w:lineRule="exact"/>
        <w:ind w:left="566" w:hangingChars="177" w:hanging="566"/>
        <w:rPr>
          <w:rFonts w:ascii="標楷體" w:eastAsia="標楷體" w:hAnsi="標楷體" w:cs="新細明體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   一位未領到考卷的學生忍不住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跑到前面一看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，說：</w:t>
      </w:r>
    </w:p>
    <w:p w:rsidR="008B03E7" w:rsidRDefault="00AD1D4A" w:rsidP="00AD1D4A">
      <w:pPr>
        <w:widowControl/>
        <w:spacing w:line="400" w:lineRule="exact"/>
        <w:ind w:left="566" w:hangingChars="177" w:hanging="566"/>
        <w:rPr>
          <w:rFonts w:ascii="標楷體" w:eastAsia="標楷體" w:hAnsi="標楷體"/>
          <w:color w:val="000000"/>
          <w:sz w:val="32"/>
          <w:szCs w:val="32"/>
        </w:rPr>
      </w:pPr>
      <w:r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   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「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老師!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不好意思！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我叫"</w:t>
      </w:r>
      <w:r w:rsidR="00F01E3D" w:rsidRPr="00911E5A">
        <w:rPr>
          <w:rFonts w:ascii="標楷體" w:eastAsia="標楷體" w:hAnsi="標楷體" w:cs="新細明體" w:hint="eastAsia"/>
          <w:color w:val="0000FF"/>
          <w:kern w:val="0"/>
          <w:sz w:val="32"/>
          <w:szCs w:val="32"/>
        </w:rPr>
        <w:t>楚中天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"! 不是叫"</w:t>
      </w:r>
      <w:r w:rsidR="00F01E3D" w:rsidRPr="00911E5A">
        <w:rPr>
          <w:rFonts w:ascii="標楷體" w:eastAsia="標楷體" w:hAnsi="標楷體" w:cs="新細明體" w:hint="eastAsia"/>
          <w:color w:val="0000FF"/>
          <w:kern w:val="0"/>
          <w:sz w:val="32"/>
          <w:szCs w:val="32"/>
        </w:rPr>
        <w:t>林蛋大</w:t>
      </w:r>
      <w:r w:rsidR="00F01E3D" w:rsidRPr="00911E5A">
        <w:rPr>
          <w:rFonts w:ascii="標楷體" w:eastAsia="標楷體" w:hAnsi="標楷體" w:cs="新細明體" w:hint="eastAsia"/>
          <w:kern w:val="0"/>
          <w:sz w:val="32"/>
          <w:szCs w:val="32"/>
        </w:rPr>
        <w:t>"!</w:t>
      </w:r>
      <w:r w:rsidR="00283E33">
        <w:rPr>
          <w:rFonts w:ascii="標楷體" w:eastAsia="標楷體" w:hAnsi="標楷體" w:cs="新細明體" w:hint="eastAsia"/>
          <w:kern w:val="0"/>
          <w:sz w:val="32"/>
          <w:szCs w:val="32"/>
        </w:rPr>
        <w:t>」</w:t>
      </w:r>
      <w:r w:rsidR="008B03E7">
        <w:rPr>
          <w:rFonts w:ascii="標楷體" w:eastAsia="標楷體" w:hAnsi="標楷體" w:hint="eastAsia"/>
          <w:color w:val="000000"/>
          <w:sz w:val="32"/>
          <w:szCs w:val="32"/>
        </w:rPr>
        <w:t xml:space="preserve">    </w:t>
      </w:r>
    </w:p>
    <w:p w:rsidR="008B03E7" w:rsidRPr="00AD1D4A" w:rsidRDefault="00F01E3D" w:rsidP="00911E5A">
      <w:pPr>
        <w:pStyle w:val="Web"/>
        <w:spacing w:before="0" w:beforeAutospacing="0" w:after="0" w:afterAutospacing="0" w:line="400" w:lineRule="exact"/>
        <w:ind w:left="530" w:hangingChars="221" w:hanging="530"/>
        <w:rPr>
          <w:rFonts w:ascii="標楷體" w:eastAsia="標楷體" w:cs="標楷體"/>
          <w:sz w:val="32"/>
          <w:szCs w:val="32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85725</wp:posOffset>
            </wp:positionV>
            <wp:extent cx="2676525" cy="3105150"/>
            <wp:effectExtent l="19050" t="0" r="9525" b="0"/>
            <wp:wrapThrough wrapText="bothSides">
              <wp:wrapPolygon edited="0">
                <wp:start x="-154" y="0"/>
                <wp:lineTo x="-154" y="21467"/>
                <wp:lineTo x="21677" y="21467"/>
                <wp:lineTo x="21677" y="0"/>
                <wp:lineTo x="-154" y="0"/>
              </wp:wrapPolygon>
            </wp:wrapThrough>
            <wp:docPr id="11" name="圖片 16" descr="[笑話分享]＊這個笑話是告訴我們..不該黏的就分開!   Yukis Life by yukiblog.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笑話分享]＊這個笑話是告訴我們..不該黏的就分開!   Yukis Life by yukiblog.t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133350</wp:posOffset>
            </wp:positionV>
            <wp:extent cx="2676525" cy="3105150"/>
            <wp:effectExtent l="19050" t="0" r="9525" b="0"/>
            <wp:wrapThrough wrapText="bothSides">
              <wp:wrapPolygon edited="0">
                <wp:start x="-154" y="0"/>
                <wp:lineTo x="-154" y="21467"/>
                <wp:lineTo x="21677" y="21467"/>
                <wp:lineTo x="21677" y="0"/>
                <wp:lineTo x="-154" y="0"/>
              </wp:wrapPolygon>
            </wp:wrapThrough>
            <wp:docPr id="13" name="圖片 13" descr="[笑話分享]＊這個笑話是告訴我們..不該黏的就分開!   Yukis Life by yukiblog.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笑話分享]＊這個笑話是告訴我們..不該黏的就分開!   Yukis Life by yukiblog.t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03E7">
        <w:rPr>
          <w:rFonts w:hint="eastAsia"/>
          <w:color w:val="000000"/>
        </w:rPr>
        <w:t xml:space="preserve">    </w:t>
      </w:r>
      <w:r w:rsidRPr="00AD1D4A">
        <w:rPr>
          <w:rFonts w:ascii="標楷體" w:eastAsia="標楷體" w:cs="標楷體" w:hint="eastAsia"/>
          <w:sz w:val="32"/>
          <w:szCs w:val="32"/>
        </w:rPr>
        <w:t>(</w:t>
      </w:r>
      <w:r>
        <w:rPr>
          <w:rFonts w:ascii="標楷體" w:eastAsia="標楷體" w:cs="標楷體" w:hint="eastAsia"/>
          <w:sz w:val="32"/>
          <w:szCs w:val="32"/>
          <w:lang w:val="zh-TW"/>
        </w:rPr>
        <w:t>圖片摘自網</w:t>
      </w:r>
      <w:r w:rsidR="00AD1D4A">
        <w:rPr>
          <w:rFonts w:ascii="標楷體" w:eastAsia="標楷體" w:cs="標楷體" w:hint="eastAsia"/>
          <w:sz w:val="32"/>
          <w:szCs w:val="32"/>
          <w:lang w:val="zh-TW"/>
        </w:rPr>
        <w:t>址</w:t>
      </w:r>
      <w:r w:rsidR="00AD1D4A" w:rsidRPr="00AD1D4A">
        <w:rPr>
          <w:rFonts w:ascii="標楷體" w:eastAsia="標楷體" w:cs="標楷體"/>
          <w:sz w:val="32"/>
          <w:szCs w:val="32"/>
        </w:rPr>
        <w:t>https://yukiblog.tw/read-680.html</w:t>
      </w:r>
      <w:r w:rsidRPr="00AD1D4A">
        <w:rPr>
          <w:rFonts w:ascii="標楷體" w:eastAsia="標楷體" w:cs="標楷體" w:hint="eastAsia"/>
          <w:sz w:val="32"/>
          <w:szCs w:val="32"/>
        </w:rPr>
        <w:t>)</w:t>
      </w:r>
      <w:r w:rsidR="008B03E7" w:rsidRPr="00AD1D4A">
        <w:rPr>
          <w:rFonts w:ascii="標楷體" w:eastAsia="標楷體" w:cs="標楷體" w:hint="eastAsia"/>
          <w:sz w:val="32"/>
          <w:szCs w:val="32"/>
        </w:rPr>
        <w:t xml:space="preserve"> </w:t>
      </w:r>
    </w:p>
    <w:p w:rsidR="008B03E7" w:rsidRPr="00AD1D4A" w:rsidRDefault="008B03E7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sz w:val="32"/>
          <w:szCs w:val="32"/>
        </w:rPr>
      </w:pPr>
      <w:r w:rsidRPr="00AD1D4A">
        <w:rPr>
          <w:rFonts w:ascii="標楷體" w:eastAsia="標楷體" w:cs="標楷體" w:hint="eastAsia"/>
          <w:sz w:val="32"/>
          <w:szCs w:val="32"/>
        </w:rPr>
        <w:t xml:space="preserve">         </w:t>
      </w:r>
    </w:p>
    <w:p w:rsidR="00911E5A" w:rsidRPr="00AD1D4A" w:rsidRDefault="008B03E7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sz w:val="32"/>
          <w:szCs w:val="32"/>
        </w:rPr>
      </w:pPr>
      <w:r w:rsidRPr="00AD1D4A">
        <w:rPr>
          <w:rFonts w:ascii="標楷體" w:eastAsia="標楷體" w:cs="標楷體" w:hint="eastAsia"/>
          <w:sz w:val="32"/>
          <w:szCs w:val="32"/>
        </w:rPr>
        <w:t xml:space="preserve">    </w:t>
      </w:r>
    </w:p>
    <w:p w:rsidR="00911E5A" w:rsidRPr="00AD1D4A" w:rsidRDefault="00911E5A" w:rsidP="00352B69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sz w:val="32"/>
          <w:szCs w:val="32"/>
        </w:rPr>
      </w:pPr>
    </w:p>
    <w:p w:rsidR="00F01E3D" w:rsidRPr="00AD1D4A" w:rsidRDefault="00F01E3D" w:rsidP="00F01E3D">
      <w:pPr>
        <w:pStyle w:val="Web"/>
        <w:spacing w:before="0" w:beforeAutospacing="0" w:after="0" w:afterAutospacing="0" w:line="400" w:lineRule="exact"/>
        <w:ind w:left="707" w:hangingChars="221" w:hanging="707"/>
        <w:rPr>
          <w:rFonts w:ascii="標楷體" w:eastAsia="標楷體" w:cs="標楷體"/>
          <w:sz w:val="32"/>
          <w:szCs w:val="32"/>
        </w:rPr>
      </w:pPr>
    </w:p>
    <w:p w:rsidR="00C72031" w:rsidRDefault="00352B69" w:rsidP="00F879DB">
      <w:pPr>
        <w:pStyle w:val="Web"/>
        <w:spacing w:before="0" w:beforeAutospacing="0" w:after="0" w:afterAutospacing="0" w:line="400" w:lineRule="exact"/>
        <w:ind w:left="1"/>
        <w:rPr>
          <w:rFonts w:eastAsia="標楷體" w:hAnsi="標楷體"/>
          <w:sz w:val="32"/>
          <w:szCs w:val="32"/>
        </w:rPr>
      </w:pPr>
      <w:r>
        <w:rPr>
          <w:rFonts w:ascii="標楷體" w:eastAsia="標楷體" w:cs="標楷體" w:hint="eastAsia"/>
          <w:sz w:val="32"/>
          <w:szCs w:val="32"/>
          <w:lang w:val="zh-TW"/>
        </w:rPr>
        <w:lastRenderedPageBreak/>
        <w:t>由於我國文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字</w:t>
      </w:r>
      <w:r>
        <w:rPr>
          <w:rFonts w:ascii="標楷體" w:eastAsia="標楷體" w:hAnsi="標楷體" w:hint="eastAsia"/>
          <w:bCs/>
          <w:sz w:val="32"/>
          <w:szCs w:val="32"/>
        </w:rPr>
        <w:t>有</w:t>
      </w:r>
      <w:r w:rsidR="008B03E7">
        <w:rPr>
          <w:rFonts w:ascii="標楷體" w:eastAsia="標楷體" w:hAnsi="標楷體" w:hint="eastAsia"/>
          <w:bCs/>
          <w:sz w:val="32"/>
          <w:szCs w:val="32"/>
        </w:rPr>
        <w:t>許</w:t>
      </w:r>
      <w:r>
        <w:rPr>
          <w:rFonts w:ascii="標楷體" w:eastAsia="標楷體" w:hAnsi="標楷體" w:hint="eastAsia"/>
          <w:bCs/>
          <w:sz w:val="32"/>
          <w:szCs w:val="32"/>
        </w:rPr>
        <w:t>多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合體字，所以一個字常常可以拆成兩個以上的單字。</w:t>
      </w:r>
      <w:r>
        <w:rPr>
          <w:rFonts w:ascii="標楷體" w:eastAsia="標楷體" w:hAnsi="標楷體" w:hint="eastAsia"/>
          <w:bCs/>
          <w:sz w:val="32"/>
          <w:szCs w:val="32"/>
        </w:rPr>
        <w:t>例如：</w:t>
      </w:r>
      <w:r w:rsidR="008B03E7">
        <w:rPr>
          <w:rFonts w:ascii="標楷體" w:eastAsia="標楷體" w:hAnsi="標楷體" w:hint="eastAsia"/>
          <w:bCs/>
          <w:sz w:val="32"/>
          <w:szCs w:val="32"/>
        </w:rPr>
        <w:t>明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＝</w:t>
      </w:r>
      <w:r w:rsidR="006458AA" w:rsidRPr="00352B69">
        <w:rPr>
          <w:rFonts w:ascii="標楷體" w:eastAsia="標楷體" w:hAnsi="標楷體"/>
          <w:bCs/>
          <w:color w:val="800000"/>
          <w:sz w:val="32"/>
          <w:szCs w:val="32"/>
        </w:rPr>
        <w:t>日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＋</w:t>
      </w:r>
      <w:r w:rsidR="008B03E7">
        <w:rPr>
          <w:rFonts w:ascii="標楷體" w:eastAsia="標楷體" w:hAnsi="標楷體" w:hint="eastAsia"/>
          <w:bCs/>
          <w:sz w:val="32"/>
          <w:szCs w:val="32"/>
        </w:rPr>
        <w:t>月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  </w:t>
      </w:r>
      <w:r>
        <w:rPr>
          <w:rFonts w:ascii="標楷體" w:eastAsia="標楷體" w:hAnsi="標楷體" w:hint="eastAsia"/>
          <w:bCs/>
          <w:sz w:val="32"/>
          <w:szCs w:val="32"/>
        </w:rPr>
        <w:t>姓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＝</w:t>
      </w:r>
      <w:r>
        <w:rPr>
          <w:rFonts w:ascii="標楷體" w:eastAsia="標楷體" w:hAnsi="標楷體" w:hint="eastAsia"/>
          <w:bCs/>
          <w:sz w:val="32"/>
          <w:szCs w:val="32"/>
        </w:rPr>
        <w:t>女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＋</w:t>
      </w:r>
      <w:r>
        <w:rPr>
          <w:rFonts w:ascii="標楷體" w:eastAsia="標楷體" w:hAnsi="標楷體" w:hint="eastAsia"/>
          <w:bCs/>
          <w:sz w:val="32"/>
          <w:szCs w:val="32"/>
        </w:rPr>
        <w:t>生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 xml:space="preserve">  </w:t>
      </w:r>
      <w:r>
        <w:rPr>
          <w:rFonts w:ascii="標楷體" w:eastAsia="標楷體" w:hAnsi="標楷體" w:hint="eastAsia"/>
          <w:bCs/>
          <w:sz w:val="32"/>
          <w:szCs w:val="32"/>
        </w:rPr>
        <w:t>好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＝</w:t>
      </w:r>
      <w:r>
        <w:rPr>
          <w:rFonts w:ascii="標楷體" w:eastAsia="標楷體" w:hAnsi="標楷體" w:hint="eastAsia"/>
          <w:bCs/>
          <w:sz w:val="32"/>
          <w:szCs w:val="32"/>
        </w:rPr>
        <w:t>女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＋</w:t>
      </w:r>
      <w:r>
        <w:rPr>
          <w:rFonts w:ascii="標楷體" w:eastAsia="標楷體" w:hAnsi="標楷體" w:hint="eastAsia"/>
          <w:bCs/>
          <w:sz w:val="32"/>
          <w:szCs w:val="32"/>
        </w:rPr>
        <w:t>子；</w:t>
      </w:r>
      <w:r w:rsidR="00095211">
        <w:rPr>
          <w:rFonts w:ascii="標楷體" w:eastAsia="標楷體" w:hAnsi="標楷體" w:hint="eastAsia"/>
          <w:bCs/>
          <w:sz w:val="32"/>
          <w:szCs w:val="32"/>
        </w:rPr>
        <w:t>又有許多中文字長得非常相似，有如孿生兄弟一般，</w:t>
      </w:r>
      <w:r w:rsidR="00D83589">
        <w:rPr>
          <w:rFonts w:ascii="標楷體" w:eastAsia="標楷體" w:hAnsi="標楷體" w:hint="eastAsia"/>
          <w:bCs/>
          <w:sz w:val="32"/>
          <w:szCs w:val="32"/>
        </w:rPr>
        <w:t>令人眼花撩亂，</w:t>
      </w:r>
      <w:r w:rsidR="00095211">
        <w:rPr>
          <w:rFonts w:ascii="標楷體" w:eastAsia="標楷體" w:hAnsi="標楷體" w:hint="eastAsia"/>
          <w:bCs/>
          <w:sz w:val="32"/>
          <w:szCs w:val="32"/>
        </w:rPr>
        <w:t>例如：戊、戌、戍這三個字；己、已、巳這三個字</w:t>
      </w:r>
      <w:r w:rsidR="008D4A5E">
        <w:rPr>
          <w:rFonts w:ascii="標楷體" w:eastAsia="標楷體" w:hAnsi="標楷體" w:hint="eastAsia"/>
          <w:bCs/>
          <w:sz w:val="32"/>
          <w:szCs w:val="32"/>
        </w:rPr>
        <w:t>，</w:t>
      </w:r>
      <w:r>
        <w:rPr>
          <w:rFonts w:ascii="標楷體" w:eastAsia="標楷體" w:hAnsi="標楷體" w:hint="eastAsia"/>
          <w:bCs/>
          <w:sz w:val="32"/>
          <w:szCs w:val="32"/>
        </w:rPr>
        <w:t>當</w:t>
      </w:r>
      <w:r w:rsidR="008B03E7">
        <w:rPr>
          <w:rFonts w:ascii="標楷體" w:eastAsia="標楷體" w:hAnsi="標楷體" w:hint="eastAsia"/>
          <w:bCs/>
          <w:sz w:val="32"/>
          <w:szCs w:val="32"/>
        </w:rPr>
        <w:t>我們</w:t>
      </w:r>
      <w:r w:rsidR="00E61683">
        <w:rPr>
          <w:rFonts w:ascii="標楷體" w:eastAsia="標楷體" w:hAnsi="標楷體" w:hint="eastAsia"/>
          <w:bCs/>
          <w:sz w:val="32"/>
          <w:szCs w:val="32"/>
        </w:rPr>
        <w:t>以人工書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寫時</w:t>
      </w:r>
      <w:r w:rsidR="00AD1D4A">
        <w:rPr>
          <w:rFonts w:ascii="標楷體" w:eastAsia="標楷體" w:hAnsi="標楷體" w:hint="eastAsia"/>
          <w:bCs/>
          <w:sz w:val="32"/>
          <w:szCs w:val="32"/>
        </w:rPr>
        <w:t>，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如果沒有安排好</w:t>
      </w:r>
      <w:r>
        <w:rPr>
          <w:rFonts w:ascii="標楷體" w:eastAsia="標楷體" w:hAnsi="標楷體" w:hint="eastAsia"/>
          <w:bCs/>
          <w:sz w:val="32"/>
          <w:szCs w:val="32"/>
        </w:rPr>
        <w:t>字距或行距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，</w:t>
      </w:r>
      <w:r w:rsidR="008B03E7">
        <w:rPr>
          <w:rFonts w:ascii="標楷體" w:eastAsia="標楷體" w:hAnsi="標楷體" w:hint="eastAsia"/>
          <w:bCs/>
          <w:sz w:val="32"/>
          <w:szCs w:val="32"/>
        </w:rPr>
        <w:t>加上字跡潦草不夠工整，</w:t>
      </w:r>
      <w:r w:rsidR="00F879DB">
        <w:rPr>
          <w:rFonts w:ascii="標楷體" w:eastAsia="標楷體" w:hAnsi="標楷體" w:hint="eastAsia"/>
          <w:bCs/>
          <w:sz w:val="32"/>
          <w:szCs w:val="32"/>
        </w:rPr>
        <w:t>讓人難以辨識，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可能就會讓讀者看</w:t>
      </w:r>
      <w:r w:rsidR="008B03E7">
        <w:rPr>
          <w:rFonts w:ascii="標楷體" w:eastAsia="標楷體" w:hAnsi="標楷體" w:hint="eastAsia"/>
          <w:bCs/>
          <w:sz w:val="32"/>
          <w:szCs w:val="32"/>
        </w:rPr>
        <w:t>錯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字，</w:t>
      </w:r>
      <w:r w:rsidR="008B03E7">
        <w:rPr>
          <w:rFonts w:ascii="標楷體" w:eastAsia="標楷體" w:hAnsi="標楷體" w:hint="eastAsia"/>
          <w:bCs/>
          <w:sz w:val="32"/>
          <w:szCs w:val="32"/>
        </w:rPr>
        <w:t>會錯意</w:t>
      </w:r>
      <w:r w:rsidR="00AD1D4A">
        <w:rPr>
          <w:rFonts w:ascii="標楷體" w:eastAsia="標楷體" w:hAnsi="標楷體" w:hint="eastAsia"/>
          <w:bCs/>
          <w:sz w:val="32"/>
          <w:szCs w:val="32"/>
        </w:rPr>
        <w:t>，輕則鬧出笑話，重則可能</w:t>
      </w:r>
      <w:r w:rsidR="0048290D">
        <w:rPr>
          <w:rFonts w:ascii="標楷體" w:eastAsia="標楷體" w:hAnsi="標楷體" w:hint="eastAsia"/>
          <w:bCs/>
          <w:sz w:val="32"/>
          <w:szCs w:val="32"/>
        </w:rPr>
        <w:t>造成不必要之誤解，甚至</w:t>
      </w:r>
      <w:r w:rsidR="00AD1D4A">
        <w:rPr>
          <w:rFonts w:ascii="標楷體" w:eastAsia="標楷體" w:hAnsi="標楷體" w:hint="eastAsia"/>
          <w:bCs/>
          <w:sz w:val="32"/>
          <w:szCs w:val="32"/>
        </w:rPr>
        <w:t>衍生無謂之糾紛</w:t>
      </w:r>
      <w:r w:rsidR="006458AA" w:rsidRPr="00352B69">
        <w:rPr>
          <w:rFonts w:ascii="標楷體" w:eastAsia="標楷體" w:hAnsi="標楷體"/>
          <w:bCs/>
          <w:sz w:val="32"/>
          <w:szCs w:val="32"/>
        </w:rPr>
        <w:t>。</w:t>
      </w:r>
      <w:r w:rsidR="000C4543">
        <w:rPr>
          <w:rFonts w:ascii="標楷體" w:eastAsia="標楷體" w:hAnsi="標楷體" w:hint="eastAsia"/>
          <w:bCs/>
          <w:sz w:val="32"/>
          <w:szCs w:val="32"/>
        </w:rPr>
        <w:t>尤其公務人員在製作公文書（如：執行筆錄）上，因攸關民眾權益，更應謹慎。故</w:t>
      </w:r>
      <w:r w:rsidR="00E61683">
        <w:rPr>
          <w:rFonts w:ascii="標楷體" w:eastAsia="標楷體" w:hAnsi="標楷體" w:hint="eastAsia"/>
          <w:bCs/>
          <w:sz w:val="32"/>
          <w:szCs w:val="32"/>
        </w:rPr>
        <w:t>如</w:t>
      </w:r>
      <w:r w:rsidR="000C4543">
        <w:rPr>
          <w:rFonts w:ascii="標楷體" w:eastAsia="標楷體" w:hAnsi="標楷體" w:hint="eastAsia"/>
          <w:bCs/>
          <w:sz w:val="32"/>
          <w:szCs w:val="32"/>
        </w:rPr>
        <w:t>能</w:t>
      </w:r>
      <w:r w:rsidR="00E61683">
        <w:rPr>
          <w:rFonts w:ascii="標楷體" w:eastAsia="標楷體" w:hAnsi="標楷體" w:hint="eastAsia"/>
          <w:bCs/>
          <w:sz w:val="32"/>
          <w:szCs w:val="32"/>
        </w:rPr>
        <w:t>以電腦打字</w:t>
      </w:r>
      <w:r w:rsidR="000C4543">
        <w:rPr>
          <w:rFonts w:ascii="標楷體" w:eastAsia="標楷體" w:hAnsi="標楷體" w:hint="eastAsia"/>
          <w:bCs/>
          <w:sz w:val="32"/>
          <w:szCs w:val="32"/>
        </w:rPr>
        <w:t>方式</w:t>
      </w:r>
      <w:r w:rsidR="007424D0">
        <w:rPr>
          <w:rFonts w:ascii="標楷體" w:eastAsia="標楷體" w:hAnsi="標楷體" w:hint="eastAsia"/>
          <w:bCs/>
          <w:sz w:val="32"/>
          <w:szCs w:val="32"/>
        </w:rPr>
        <w:t>製作</w:t>
      </w:r>
      <w:r w:rsidR="00E61683">
        <w:rPr>
          <w:rFonts w:ascii="標楷體" w:eastAsia="標楷體" w:hAnsi="標楷體" w:hint="eastAsia"/>
          <w:bCs/>
          <w:sz w:val="32"/>
          <w:szCs w:val="32"/>
        </w:rPr>
        <w:t>，則可</w:t>
      </w:r>
      <w:r w:rsidR="000C4543">
        <w:rPr>
          <w:rFonts w:ascii="標楷體" w:eastAsia="標楷體" w:hAnsi="標楷體" w:hint="eastAsia"/>
          <w:bCs/>
          <w:sz w:val="32"/>
          <w:szCs w:val="32"/>
        </w:rPr>
        <w:t>大大</w:t>
      </w:r>
      <w:r w:rsidR="00E61683">
        <w:rPr>
          <w:rFonts w:ascii="標楷體" w:eastAsia="標楷體" w:hAnsi="標楷體" w:hint="eastAsia"/>
          <w:bCs/>
          <w:sz w:val="32"/>
          <w:szCs w:val="32"/>
        </w:rPr>
        <w:t>免除上述之窘境。</w:t>
      </w:r>
    </w:p>
    <w:sectPr w:rsidR="00C72031" w:rsidSect="00865A9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EFD" w:rsidRDefault="00267EFD" w:rsidP="00400725">
      <w:r>
        <w:separator/>
      </w:r>
    </w:p>
  </w:endnote>
  <w:endnote w:type="continuationSeparator" w:id="0">
    <w:p w:rsidR="00267EFD" w:rsidRDefault="00267EFD" w:rsidP="0040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918"/>
      <w:docPartObj>
        <w:docPartGallery w:val="Page Numbers (Bottom of Page)"/>
        <w:docPartUnique/>
      </w:docPartObj>
    </w:sdtPr>
    <w:sdtContent>
      <w:p w:rsidR="003F22CD" w:rsidRDefault="00FF5143">
        <w:pPr>
          <w:pStyle w:val="a6"/>
          <w:jc w:val="center"/>
        </w:pPr>
        <w:fldSimple w:instr=" PAGE   \* MERGEFORMAT ">
          <w:r w:rsidR="00F879DB" w:rsidRPr="00F879DB">
            <w:rPr>
              <w:noProof/>
              <w:lang w:val="zh-TW"/>
            </w:rPr>
            <w:t>2</w:t>
          </w:r>
        </w:fldSimple>
      </w:p>
    </w:sdtContent>
  </w:sdt>
  <w:p w:rsidR="003F22CD" w:rsidRDefault="003F22C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EFD" w:rsidRDefault="00267EFD" w:rsidP="00400725">
      <w:r>
        <w:separator/>
      </w:r>
    </w:p>
  </w:footnote>
  <w:footnote w:type="continuationSeparator" w:id="0">
    <w:p w:rsidR="00267EFD" w:rsidRDefault="00267EFD" w:rsidP="00400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461AE"/>
    <w:multiLevelType w:val="hybridMultilevel"/>
    <w:tmpl w:val="FDF438AC"/>
    <w:lvl w:ilvl="0" w:tplc="B1EA06B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E87CD7"/>
    <w:multiLevelType w:val="hybridMultilevel"/>
    <w:tmpl w:val="2B909E2A"/>
    <w:lvl w:ilvl="0" w:tplc="512454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B87"/>
    <w:rsid w:val="000054FE"/>
    <w:rsid w:val="0002537A"/>
    <w:rsid w:val="00095211"/>
    <w:rsid w:val="000C4543"/>
    <w:rsid w:val="000C4CD3"/>
    <w:rsid w:val="00102129"/>
    <w:rsid w:val="00267EFD"/>
    <w:rsid w:val="00274A42"/>
    <w:rsid w:val="00283E33"/>
    <w:rsid w:val="0034023F"/>
    <w:rsid w:val="00352B69"/>
    <w:rsid w:val="0037279B"/>
    <w:rsid w:val="003F22CD"/>
    <w:rsid w:val="00400725"/>
    <w:rsid w:val="00466D6B"/>
    <w:rsid w:val="0048290D"/>
    <w:rsid w:val="00486322"/>
    <w:rsid w:val="006458AA"/>
    <w:rsid w:val="007424D0"/>
    <w:rsid w:val="008075EE"/>
    <w:rsid w:val="00865A97"/>
    <w:rsid w:val="008B03E7"/>
    <w:rsid w:val="008D4A5E"/>
    <w:rsid w:val="00911E5A"/>
    <w:rsid w:val="009C4B9A"/>
    <w:rsid w:val="00A572A3"/>
    <w:rsid w:val="00AD1D4A"/>
    <w:rsid w:val="00AD44E9"/>
    <w:rsid w:val="00AE480B"/>
    <w:rsid w:val="00AF439F"/>
    <w:rsid w:val="00B058F3"/>
    <w:rsid w:val="00BD406A"/>
    <w:rsid w:val="00C56B87"/>
    <w:rsid w:val="00C70D21"/>
    <w:rsid w:val="00C72031"/>
    <w:rsid w:val="00CD0C17"/>
    <w:rsid w:val="00CD782E"/>
    <w:rsid w:val="00D134D7"/>
    <w:rsid w:val="00D51422"/>
    <w:rsid w:val="00D83589"/>
    <w:rsid w:val="00D95B7F"/>
    <w:rsid w:val="00E5481A"/>
    <w:rsid w:val="00E61683"/>
    <w:rsid w:val="00F01E3D"/>
    <w:rsid w:val="00F141BD"/>
    <w:rsid w:val="00F879DB"/>
    <w:rsid w:val="00FC663D"/>
    <w:rsid w:val="00FF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8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B7F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007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0072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07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0725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6458A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911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11E5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70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7A861-42A0-4D5C-B51F-DC2030ED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chihhan0514</dc:creator>
  <cp:lastModifiedBy>chihhan0514</cp:lastModifiedBy>
  <cp:revision>12</cp:revision>
  <cp:lastPrinted>2016-03-18T06:26:00Z</cp:lastPrinted>
  <dcterms:created xsi:type="dcterms:W3CDTF">2016-03-16T11:52:00Z</dcterms:created>
  <dcterms:modified xsi:type="dcterms:W3CDTF">2016-04-12T01:37:00Z</dcterms:modified>
</cp:coreProperties>
</file>