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76" w:rsidRDefault="00873D61" w:rsidP="00873D61">
      <w:pPr>
        <w:jc w:val="center"/>
        <w:rPr>
          <w:b/>
          <w:color w:val="F7CAAC" w:themeColor="accent2" w:themeTint="66"/>
          <w:sz w:val="72"/>
        </w:rPr>
      </w:pPr>
      <w:r w:rsidRPr="00873D61">
        <w:rPr>
          <w:b/>
          <w:color w:val="F7CAAC" w:themeColor="accent2" w:themeTint="66"/>
          <w:sz w:val="72"/>
        </w:rPr>
        <w:t>BILL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873D61" w:rsidTr="00F17B3A">
        <w:trPr>
          <w:trHeight w:val="249"/>
        </w:trPr>
        <w:tc>
          <w:tcPr>
            <w:tcW w:w="12060" w:type="dxa"/>
          </w:tcPr>
          <w:p w:rsidR="00873D61" w:rsidRPr="00873D61" w:rsidRDefault="00873D61" w:rsidP="00873D61">
            <w:pPr>
              <w:jc w:val="center"/>
              <w:rPr>
                <w:b/>
                <w:color w:val="F7CAAC" w:themeColor="accent2" w:themeTint="66"/>
                <w:sz w:val="28"/>
                <w:szCs w:val="28"/>
              </w:rPr>
            </w:pPr>
            <w:r w:rsidRPr="00873D61">
              <w:rPr>
                <w:b/>
                <w:color w:val="000000" w:themeColor="text1"/>
                <w:sz w:val="28"/>
                <w:szCs w:val="28"/>
              </w:rPr>
              <w:t>Bill</w:t>
            </w:r>
          </w:p>
        </w:tc>
      </w:tr>
      <w:tr w:rsidR="00873D61" w:rsidTr="00F17B3A">
        <w:trPr>
          <w:trHeight w:val="249"/>
        </w:trPr>
        <w:tc>
          <w:tcPr>
            <w:tcW w:w="12060" w:type="dxa"/>
          </w:tcPr>
          <w:p w:rsidR="00873D61" w:rsidRDefault="00873D61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-std::string id;</w:t>
            </w:r>
          </w:p>
          <w:p w:rsidR="00873D61" w:rsidRDefault="00873D61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-std::string idOfPoolTable;</w:t>
            </w:r>
          </w:p>
          <w:p w:rsidR="008B5837" w:rsidRDefault="00873D61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-std::string idOfCustomer;</w:t>
            </w:r>
          </w:p>
          <w:p w:rsidR="00873D61" w:rsidRDefault="00873D61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-float numberOfHour;</w:t>
            </w:r>
          </w:p>
          <w:p w:rsidR="00873D61" w:rsidRDefault="00873D61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-Date dateOfBill;</w:t>
            </w:r>
          </w:p>
          <w:p w:rsidR="00340EFC" w:rsidRPr="00873D61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+static double paymentOfHour;</w:t>
            </w:r>
          </w:p>
        </w:tc>
      </w:tr>
      <w:tr w:rsidR="00873D61" w:rsidTr="00F17B3A">
        <w:trPr>
          <w:trHeight w:val="257"/>
        </w:trPr>
        <w:tc>
          <w:tcPr>
            <w:tcW w:w="12060" w:type="dxa"/>
          </w:tcPr>
          <w:p w:rsidR="00873D61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+Constructor</w:t>
            </w:r>
          </w:p>
          <w:p w:rsidR="00340EFC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+setter</w:t>
            </w:r>
          </w:p>
          <w:p w:rsidR="00340EFC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+getter</w:t>
            </w:r>
          </w:p>
          <w:p w:rsidR="00340EFC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+void input();</w:t>
            </w:r>
          </w:p>
          <w:p w:rsidR="008B5837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+void show();</w:t>
            </w:r>
          </w:p>
          <w:p w:rsidR="00F17B3A" w:rsidRDefault="0009247E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+float</w:t>
            </w:r>
            <w:r w:rsidR="00F17B3A">
              <w:rPr>
                <w:color w:val="000000" w:themeColor="text1"/>
                <w:sz w:val="28"/>
                <w:szCs w:val="28"/>
              </w:rPr>
              <w:t xml:space="preserve"> discount(</w:t>
            </w:r>
            <w:r w:rsidR="00697D84">
              <w:rPr>
                <w:color w:val="000000" w:themeColor="text1"/>
                <w:sz w:val="28"/>
                <w:szCs w:val="28"/>
              </w:rPr>
              <w:t>const douList</w:t>
            </w:r>
            <w:r w:rsidR="00AA7587">
              <w:rPr>
                <w:color w:val="000000" w:themeColor="text1"/>
                <w:sz w:val="28"/>
                <w:szCs w:val="28"/>
              </w:rPr>
              <w:t>&lt;Bill&gt;</w:t>
            </w:r>
            <w:bookmarkStart w:id="0" w:name="_GoBack"/>
            <w:bookmarkEnd w:id="0"/>
            <w:r w:rsidR="00697D84">
              <w:rPr>
                <w:color w:val="000000" w:themeColor="text1"/>
                <w:sz w:val="28"/>
                <w:szCs w:val="28"/>
              </w:rPr>
              <w:t xml:space="preserve"> &amp;L</w:t>
            </w:r>
            <w:r w:rsidR="00F17B3A">
              <w:rPr>
                <w:color w:val="000000" w:themeColor="text1"/>
                <w:sz w:val="28"/>
                <w:szCs w:val="28"/>
              </w:rPr>
              <w:t>);</w:t>
            </w:r>
            <w:r w:rsidR="00BA3C9C">
              <w:rPr>
                <w:color w:val="000000" w:themeColor="text1"/>
                <w:sz w:val="28"/>
                <w:szCs w:val="28"/>
              </w:rPr>
              <w:t xml:space="preserve"> // 50 &lt;</w:t>
            </w:r>
            <w:r>
              <w:rPr>
                <w:color w:val="000000" w:themeColor="text1"/>
                <w:sz w:val="28"/>
                <w:szCs w:val="28"/>
              </w:rPr>
              <w:t>=</w:t>
            </w:r>
            <w:r w:rsidR="00BA3C9C">
              <w:rPr>
                <w:color w:val="000000" w:themeColor="text1"/>
                <w:sz w:val="28"/>
                <w:szCs w:val="28"/>
              </w:rPr>
              <w:t xml:space="preserve"> tổng giờ đã chơi &lt; 100 -&gt; giảm 5%, &gt;= 100 -&gt; giảm 10%</w:t>
            </w:r>
          </w:p>
          <w:p w:rsidR="00F17B3A" w:rsidRPr="00340EFC" w:rsidRDefault="00340EFC" w:rsidP="008B583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+double </w:t>
            </w:r>
            <w:r w:rsidR="00F17B3A">
              <w:rPr>
                <w:color w:val="000000" w:themeColor="text1"/>
                <w:sz w:val="28"/>
                <w:szCs w:val="28"/>
              </w:rPr>
              <w:t>totalPayment(); // numberOfHour * paymentOfHour – discount</w:t>
            </w:r>
            <w:r w:rsidR="008B5837">
              <w:rPr>
                <w:color w:val="000000" w:themeColor="text1"/>
                <w:sz w:val="28"/>
                <w:szCs w:val="28"/>
              </w:rPr>
              <w:t xml:space="preserve"> (%)</w:t>
            </w:r>
            <w:r w:rsidR="00F17B3A">
              <w:rPr>
                <w:color w:val="000000" w:themeColor="text1"/>
                <w:sz w:val="28"/>
                <w:szCs w:val="28"/>
              </w:rPr>
              <w:t xml:space="preserve"> * numberOfHour *</w:t>
            </w:r>
            <w:r w:rsidR="008B5837">
              <w:rPr>
                <w:color w:val="000000" w:themeColor="text1"/>
                <w:sz w:val="28"/>
                <w:szCs w:val="28"/>
              </w:rPr>
              <w:t xml:space="preserve">                                      </w:t>
            </w:r>
            <w:r w:rsidR="00F17B3A">
              <w:rPr>
                <w:color w:val="000000" w:themeColor="text1"/>
                <w:sz w:val="28"/>
                <w:szCs w:val="28"/>
              </w:rPr>
              <w:t>paymentOfHour</w:t>
            </w:r>
          </w:p>
        </w:tc>
      </w:tr>
    </w:tbl>
    <w:p w:rsidR="00873D61" w:rsidRDefault="00873D61" w:rsidP="00873D61">
      <w:pPr>
        <w:rPr>
          <w:color w:val="F7CAAC" w:themeColor="accent2" w:themeTint="66"/>
          <w:sz w:val="28"/>
          <w:szCs w:val="28"/>
        </w:rPr>
      </w:pPr>
    </w:p>
    <w:p w:rsidR="0009247E" w:rsidRPr="0009247E" w:rsidRDefault="0009247E" w:rsidP="0009247E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09247E">
        <w:rPr>
          <w:b/>
          <w:color w:val="000000" w:themeColor="text1"/>
          <w:sz w:val="28"/>
          <w:szCs w:val="28"/>
        </w:rPr>
        <w:t>Quy ước: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Constructor() {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-std::string id; // rỗng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-std::string idOfPoolTable; // rỗng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-std::string idOfCustomer; // rỗng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-float numberOfHour; // 0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-Date dateOfBill; // {0,0,0}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Constructor(pras) {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Sai -&gt; như trên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setter() {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sai -&gt; giữ nguyên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input() {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sai -&gt; giữ nguyên</w:t>
      </w:r>
    </w:p>
    <w:p w:rsidR="0009247E" w:rsidRP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sectPr w:rsidR="0009247E" w:rsidRPr="0009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1A76"/>
    <w:multiLevelType w:val="hybridMultilevel"/>
    <w:tmpl w:val="CC8490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61"/>
    <w:rsid w:val="0009247E"/>
    <w:rsid w:val="000A472F"/>
    <w:rsid w:val="00340EFC"/>
    <w:rsid w:val="00697D84"/>
    <w:rsid w:val="00873D61"/>
    <w:rsid w:val="008B5837"/>
    <w:rsid w:val="0090496C"/>
    <w:rsid w:val="009C7676"/>
    <w:rsid w:val="00AA7587"/>
    <w:rsid w:val="00BA3C9C"/>
    <w:rsid w:val="00D17355"/>
    <w:rsid w:val="00D96B3D"/>
    <w:rsid w:val="00F1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3815"/>
  <w15:chartTrackingRefBased/>
  <w15:docId w15:val="{31B4AB2F-DDBE-4BF0-B8A4-FB196471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5</cp:revision>
  <dcterms:created xsi:type="dcterms:W3CDTF">2024-01-31T14:43:00Z</dcterms:created>
  <dcterms:modified xsi:type="dcterms:W3CDTF">2024-02-04T19:05:00Z</dcterms:modified>
</cp:coreProperties>
</file>