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9A84C"/>
          <w:sz w:val="80"/>
          <w:szCs w:val="80"/>
        </w:rPr>
        <w:t xml:space="preserve">DICEIQ.NET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MASTER BUILD CHECKLIST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A2B45"/>
          <w:sz w:val="22"/>
          <w:szCs w:val="22"/>
        </w:rPr>
        <w:t xml:space="preserve">Architecture → Backend → Services → Routes → Frontend → Launch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Last Updated: March 2026  |  Version 1.1  |  Phase 2 + Phase 3A complete</w:t>
      </w:r>
    </w:p>
    <w:p>
      <w:pPr>
        <w:spacing w:after="3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2490"/>
        <w:gridCol w:w="2490"/>
        <w:gridCol w:w="2490"/>
      </w:tblGrid>
      <w:tr>
        <w:tc>
          <w:tcPr>
            <w:tcW w:type="dxa" w:w="2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 DONE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Built and verified</w:t>
            </w:r>
          </w:p>
        </w:tc>
        <w:tc>
          <w:tcPr>
            <w:tcW w:type="dxa" w:w="2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▶  NEXT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 item to build</w:t>
            </w:r>
          </w:p>
        </w:tc>
        <w:tc>
          <w:tcPr>
            <w:tcW w:type="dxa" w:w="2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○  PENDING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yet started</w:t>
            </w:r>
          </w:p>
        </w:tc>
        <w:tc>
          <w:tcPr>
            <w:tcW w:type="dxa" w:w="2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BLOCKED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Waiting on decision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1 — Foundation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1A  —  Data Models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User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Auth, subscription tier, preferences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Session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 session metadata, bankroll, table 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Hand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Come-out + point phase grouping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Roll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roll data including 14 face/rotation columns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DiceSet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Built-in and custom sets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ShooterSignature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Computed rotation signature per user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SignatureHistory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Append-only signature snapshots per session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UserStats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Aggregate lifetime stats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UserProgress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Skill progression tracking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SkillProgression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Milestone definitions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TrainingContent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Training library content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DiagnosticLog model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Per-throw coaching messages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1B  —  Core Services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dice_orientation.py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24-state orientation engine, BFS rotation calculator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dice_sets_seed.py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7 verified sets with full goal-driven distribution data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verify_sets.py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Standalone verification tool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1C  —  Authentication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Auth routes (register/login/logout)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JWT token-based, rate limited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Token decorator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require_auth wrapper for protected routes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2 — Core Engine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2A  —  Signature Service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signature_service.py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Compute rotation signature from roll history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Era system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Manual reset + AI drift detection logic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Confidence score calculator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0-100 based on sample size + consistency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Axis control rating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poor / developing / controlled / elite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Set recommendation engine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Match shooter signature to optimal dice 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2B  —  Session Routes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/sessions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Create new session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/sessions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List user sessions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/sessions/&lt;id&gt;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Get single session with all hands/rolls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PATCH /sessions/&lt;id&gt;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Update session (end, bankroll, table type)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2C  —  Roll Entry Routes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/sessions/&lt;id&gt;/rolls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Log a single roll with face data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/sessions/&lt;id&gt;/rolls/batch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Batch roll entry (photo import use case)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29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/sessions/&lt;id&gt;/rolls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List all rolls in a session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2D  —  Analytics Routes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/sessions/&lt;id&gt;/analytics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SRR, BSR, axis control, rotation summary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/users/me/signature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Current shooter signature + recommendation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/users/me/stats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Lifetime aggregate stats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/users/me/progress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Skill progression + milestones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3 — AI Coach &amp; Voice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3A  —  Diagnostic Engine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diagnostic_service.py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Per-throw fault detection (Y, Z, X consistency)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Coaching message generator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NASA-level language per fault type and severity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/sessions/&lt;id&gt;/diagnose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Trigger diagnostic on latest throw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✓  DONE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3B  —  ElevenLabs Voice Coach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ElevenLabs API integration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Voice token generation, audio streaming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Voice coach script library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scripts from Physics Bible baked 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/voice/coach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Generate voice coaching message for current state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/voice/signature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Voice delivery of signature + set recommendation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3C  —  Photo Import / OCR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/sessions/import/photo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Claude vision reads handwritten session sheet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OCR roll reconstruction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Reconstruct game state from parsed numbers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Confidence review UI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User confirms OCR results before committing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4 — Dice Sets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4A  —  Dice Set Routes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/dice-sets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List all sets (built-in + user custom)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/dice-sets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Create custom dice 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/dice-sets/&lt;id&gt;/distribution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Goal-driven distribution table for a 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Seed built-in sets on startup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Call seed_dice_sets() on first run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4B  —  3D Dice Visualization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Three.js dice renderer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3D animated dice showing current set orientation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Axis visualization overlay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which faces are on-axis for active 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Rotation playback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Animate shooter's actual rotation from session data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5 — Training Library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5A  —  Content Structure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Training content routes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GET /training, GET /training/&lt;id&gt;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Free tier — YouTube curated links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Best existing dice control content, organized by topic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Paid tier — original DiceIQ content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Animated diagrams, grip guides, throw mechanics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Physics verification articles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45° myth, glide path, deceleration runway, etc.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5B  —  Bet Strategy Engine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Bet strategy calculator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Based on live SRR, signature, bankroll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/strategy/recommend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Real-time bet sizing recommendation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Bankroll management module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Stop-loss, take-profit, session limits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6 — Frontend (Mobile-First Web App)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6A  —  Core UI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Mobile-first layout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Dark casino theme, iPhone Safari optimized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59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Voice roll entry UI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Four-number input with voice confirmation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Session dashboard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Live SRR, BSR, axis, rotation summary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Roll history view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Scrollable roll log with face data display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6B  —  Analytics UI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Rotation signature display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Visual X/Y/Z breakdown with axis control rating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Set recommendation card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Goal-driven distribution table, set instructions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Era comparison chart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Signature progress across mechanic eras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Fatigue curve chart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SRR by 20-roll windows across session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6C  —  Settings &amp; Account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User profile + preferences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Subscription tier, voice settings, notification prefs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Table type selector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Hard/standard/soft — adjusts landing zone coaching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Mechanic era management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View eras, trigger manual reset, compare eras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Phase 7 — Infrastructure &amp; Launch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160"/>
        <w:gridCol w:w="140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Item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7A  —  Database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Flask-Migrate, all models registered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Seed script runner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Run built-in dice sets on first deploy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Backup strategy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Automated DB backups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7B  —  Payments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Free / Pro $19 / Elite $39 / Academy $99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Subscription enforcement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Feature gates by tier in routes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Billing portal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Upgrade, downgrade, cancel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7C  —  Deployment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Cloud hosting setup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Google Cloud Run (existing Dockerfile)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DiceIQ.net domain config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DNS, SSL, production environment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secrets in .env, not in code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Logging, alerting, crash reporting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9960"/>
            <w:gridSpan w:val="4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7D  —  Launch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79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DiceIQ.net public homepage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80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New user → first session → first recommendation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81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Full launch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 beta. Direct to production.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○  PENDING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9A84C" w:sz="4" w:space="8"/>
        </w:pBdr>
        <w:spacing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DiceIQ.net Master Build Checklist  |  v1.0  |  March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2B4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2026-03-05T05:55:37.496Z</dcterms:created>
  <dcterms:modified xsi:type="dcterms:W3CDTF">2026-03-05T05:55:37.497Z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