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</w:t>
      </w:r>
      <w:r w:rsidR="00EF5A16">
        <w:t>1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5F43E5" w:rsidRDefault="00A20F64" w:rsidP="00A20F64">
      <w:pPr>
        <w:spacing w:line="360" w:lineRule="auto"/>
        <w:ind w:left="3119"/>
      </w:pPr>
      <w:r w:rsidRPr="005F43E5">
        <w:t xml:space="preserve">Руководитель от </w:t>
      </w:r>
      <w:r w:rsidR="00823039" w:rsidRPr="00823039">
        <w:t>АО "ВПК "НПО машиностроения"</w:t>
      </w:r>
      <w:r w:rsidRPr="005F43E5">
        <w:t>,</w:t>
      </w:r>
    </w:p>
    <w:p w:rsidR="00A20F64" w:rsidRPr="00436EC0" w:rsidRDefault="005F43E5" w:rsidP="008F2382">
      <w:pPr>
        <w:tabs>
          <w:tab w:val="left" w:pos="5954"/>
        </w:tabs>
        <w:spacing w:line="360" w:lineRule="auto"/>
        <w:ind w:left="5954" w:hanging="2835"/>
      </w:pPr>
      <w:r w:rsidRPr="005F43E5">
        <w:t xml:space="preserve">Инженер </w:t>
      </w:r>
      <w:r w:rsidRPr="005F43E5">
        <w:rPr>
          <w:lang w:val="en-US"/>
        </w:rPr>
        <w:t>II</w:t>
      </w:r>
      <w:r w:rsidRPr="005F43E5">
        <w:t xml:space="preserve"> категории</w:t>
      </w:r>
      <w:r w:rsidR="00A20F64" w:rsidRPr="005F43E5">
        <w:t xml:space="preserve"> </w:t>
      </w:r>
      <w:r w:rsidR="00A20F64" w:rsidRPr="005F43E5">
        <w:tab/>
        <w:t>__________</w:t>
      </w:r>
      <w:r w:rsidR="0074100B" w:rsidRPr="0074100B">
        <w:t>_</w:t>
      </w:r>
      <w:r w:rsidR="0074100B" w:rsidRPr="00A74E29">
        <w:t>___</w:t>
      </w:r>
      <w:r w:rsidR="00A20F64" w:rsidRPr="005F43E5">
        <w:t xml:space="preserve"> В. А. 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A64BF6" w:rsidRDefault="00A64BF6" w:rsidP="00E839F0">
      <w:pPr>
        <w:spacing w:line="48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>
        <w:rPr>
          <w:sz w:val="28"/>
          <w:szCs w:val="28"/>
        </w:rPr>
        <w:t>инсталляционных пакетов.</w:t>
      </w:r>
    </w:p>
    <w:p w:rsidR="00DE2F27" w:rsidRDefault="00DE2F27" w:rsidP="00E839F0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 xml:space="preserve">Для поиска необходимого инсталляционного пакета и передачи его другому работнику может потребоваться много времени. Предлагается разработать </w:t>
      </w:r>
      <w:proofErr w:type="spellStart"/>
      <w:r w:rsidR="005E3749">
        <w:rPr>
          <w:sz w:val="28"/>
          <w:szCs w:val="28"/>
        </w:rPr>
        <w:t>репозиторий</w:t>
      </w:r>
      <w:proofErr w:type="spellEnd"/>
      <w:r w:rsidR="005E3749">
        <w:rPr>
          <w:sz w:val="28"/>
          <w:szCs w:val="28"/>
        </w:rPr>
        <w:t xml:space="preserve"> инсталляционных пакетов, в котором будут храниться так</w:t>
      </w:r>
      <w:r w:rsidR="00967F22">
        <w:rPr>
          <w:sz w:val="28"/>
          <w:szCs w:val="28"/>
        </w:rPr>
        <w:t>и</w:t>
      </w:r>
      <w:r w:rsidR="005E3749">
        <w:rPr>
          <w:sz w:val="28"/>
          <w:szCs w:val="28"/>
        </w:rPr>
        <w:t>е файлы.</w:t>
      </w:r>
    </w:p>
    <w:p w:rsidR="007F735B" w:rsidRPr="00941A74" w:rsidRDefault="00A64BF6" w:rsidP="00E839F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Разрабатываемый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инсталляционных пакетов призван</w:t>
      </w:r>
      <w:r w:rsidR="004B3305" w:rsidRPr="00941A74">
        <w:rPr>
          <w:sz w:val="28"/>
          <w:szCs w:val="28"/>
        </w:rPr>
        <w:t xml:space="preserve">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 xml:space="preserve">АО "ВПК </w:t>
      </w:r>
      <w:proofErr w:type="gramStart"/>
      <w:r w:rsidR="00DD61FD" w:rsidRPr="005E1052">
        <w:rPr>
          <w:sz w:val="28"/>
          <w:szCs w:val="28"/>
        </w:rPr>
        <w:t>"</w:t>
      </w:r>
      <w:proofErr w:type="gramEnd"/>
      <w:r w:rsidR="00DD61FD" w:rsidRPr="005E1052">
        <w:rPr>
          <w:sz w:val="28"/>
          <w:szCs w:val="28"/>
        </w:rPr>
        <w:t>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A64BF6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</w:t>
      </w:r>
    </w:p>
    <w:p w:rsidR="007F735B" w:rsidRPr="00E86152" w:rsidRDefault="00E86152" w:rsidP="007F735B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proofErr w:type="spellStart"/>
      <w:r w:rsidR="000661EE">
        <w:rPr>
          <w:sz w:val="28"/>
          <w:szCs w:val="28"/>
        </w:rPr>
        <w:t>репозитория</w:t>
      </w:r>
      <w:proofErr w:type="spellEnd"/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932160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 xml:space="preserve">4.3.1. </w:t>
      </w:r>
      <w:r w:rsidR="00932160">
        <w:rPr>
          <w:caps/>
          <w:sz w:val="28"/>
          <w:szCs w:val="28"/>
        </w:rPr>
        <w:t>а</w:t>
      </w:r>
      <w:r w:rsidR="00932160">
        <w:rPr>
          <w:sz w:val="28"/>
          <w:szCs w:val="28"/>
        </w:rPr>
        <w:t xml:space="preserve">нализ </w:t>
      </w:r>
      <w:r w:rsidR="008E0B45">
        <w:rPr>
          <w:sz w:val="28"/>
          <w:szCs w:val="28"/>
        </w:rPr>
        <w:t>аналогов и уточнение требований к разрабатываемой системе</w:t>
      </w:r>
      <w:r w:rsidR="004B3305" w:rsidRPr="00E86152">
        <w:rPr>
          <w:sz w:val="28"/>
          <w:szCs w:val="28"/>
        </w:rPr>
        <w:t>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 xml:space="preserve">. Анализ </w:t>
      </w:r>
      <w:r w:rsidR="008E0B45">
        <w:rPr>
          <w:sz w:val="28"/>
          <w:szCs w:val="28"/>
        </w:rPr>
        <w:t>и выбор архитектуры разрабатываемой системы</w:t>
      </w:r>
      <w:r w:rsidRPr="00E86152">
        <w:rPr>
          <w:sz w:val="28"/>
          <w:szCs w:val="28"/>
        </w:rPr>
        <w:t>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>Анализ предметной области и уточнение спецификации</w:t>
      </w:r>
      <w:r w:rsidRPr="00E86152">
        <w:rPr>
          <w:sz w:val="28"/>
          <w:szCs w:val="28"/>
        </w:rPr>
        <w:t>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>Разработка</w:t>
      </w:r>
      <w:r w:rsidRPr="00E86152">
        <w:rPr>
          <w:sz w:val="28"/>
          <w:szCs w:val="28"/>
        </w:rPr>
        <w:t xml:space="preserve"> </w:t>
      </w:r>
      <w:r w:rsidR="008E0B45">
        <w:rPr>
          <w:sz w:val="28"/>
          <w:szCs w:val="28"/>
        </w:rPr>
        <w:t>структуры программы и ее компонентов</w:t>
      </w:r>
      <w:r w:rsidR="000661EE">
        <w:rPr>
          <w:sz w:val="28"/>
          <w:szCs w:val="28"/>
        </w:rPr>
        <w:t>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>Разработка алгоритмов</w:t>
      </w:r>
      <w:r w:rsidRPr="00E86152">
        <w:rPr>
          <w:sz w:val="28"/>
          <w:szCs w:val="28"/>
        </w:rPr>
        <w:t>.</w:t>
      </w:r>
    </w:p>
    <w:p w:rsidR="007F735B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 xml:space="preserve">Компоновка </w:t>
      </w:r>
      <w:r w:rsidRPr="00E86152">
        <w:rPr>
          <w:sz w:val="28"/>
          <w:szCs w:val="28"/>
        </w:rPr>
        <w:t>программного</w:t>
      </w:r>
      <w:r w:rsidR="008E0B45">
        <w:rPr>
          <w:sz w:val="28"/>
          <w:szCs w:val="28"/>
        </w:rPr>
        <w:t xml:space="preserve"> продукта</w:t>
      </w:r>
      <w:r w:rsidRPr="00E86152">
        <w:rPr>
          <w:sz w:val="28"/>
          <w:szCs w:val="28"/>
        </w:rPr>
        <w:t>.</w:t>
      </w:r>
    </w:p>
    <w:p w:rsidR="00AD5BF5" w:rsidRPr="00EF5A16" w:rsidRDefault="00AD5BF5" w:rsidP="000661EE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4.3.7. </w:t>
      </w:r>
      <w:r w:rsidR="008E0B45">
        <w:rPr>
          <w:sz w:val="28"/>
          <w:szCs w:val="28"/>
        </w:rPr>
        <w:t>Выбор стратегии тестирования и тестирование.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</w:t>
      </w:r>
      <w:r w:rsidR="009D5AE6">
        <w:rPr>
          <w:sz w:val="28"/>
          <w:szCs w:val="28"/>
        </w:rPr>
        <w:t>авление инсталляционных пакетов;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Сохранений заявок в базе данных;</w:t>
      </w:r>
    </w:p>
    <w:p w:rsidR="009D5AE6" w:rsidRDefault="009D5AE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</w:t>
      </w:r>
      <w:r w:rsidR="00D307D2">
        <w:rPr>
          <w:sz w:val="28"/>
          <w:szCs w:val="28"/>
        </w:rPr>
        <w:t>инсталляционных пакетов</w:t>
      </w:r>
      <w:r>
        <w:rPr>
          <w:sz w:val="28"/>
          <w:szCs w:val="28"/>
        </w:rPr>
        <w:t xml:space="preserve"> на</w:t>
      </w:r>
      <w:r w:rsidR="008C4CAC">
        <w:rPr>
          <w:sz w:val="28"/>
          <w:szCs w:val="28"/>
        </w:rPr>
        <w:t xml:space="preserve"> сервер;</w:t>
      </w:r>
    </w:p>
    <w:p w:rsid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Default="00BA4AD6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пакетах</w:t>
      </w:r>
      <w:r>
        <w:rPr>
          <w:sz w:val="28"/>
          <w:szCs w:val="28"/>
        </w:rPr>
        <w:t>;</w:t>
      </w:r>
    </w:p>
    <w:p w:rsidR="00D9460C" w:rsidRP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Pr="00C35808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Pr="00C35808">
        <w:rPr>
          <w:sz w:val="28"/>
          <w:szCs w:val="28"/>
        </w:rPr>
        <w:t>с сервера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B75C92" w:rsidRDefault="00B75C92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Pr="00B75C92" w:rsidRDefault="00BA4AD6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пакетах</w:t>
      </w:r>
      <w:r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Загрузка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Pr="00C35808">
        <w:rPr>
          <w:sz w:val="28"/>
          <w:szCs w:val="28"/>
        </w:rPr>
        <w:t>на сервер;</w:t>
      </w:r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="001E3832" w:rsidRPr="00C35808">
        <w:rPr>
          <w:sz w:val="28"/>
          <w:szCs w:val="28"/>
        </w:rPr>
        <w:t>с сервера</w:t>
      </w:r>
      <w:r w:rsidR="001E3832">
        <w:rPr>
          <w:sz w:val="28"/>
          <w:szCs w:val="28"/>
        </w:rPr>
        <w:t>;</w:t>
      </w:r>
    </w:p>
    <w:p w:rsidR="00E530B6" w:rsidRPr="00AA3173" w:rsidRDefault="00EA3CE7" w:rsidP="00AA3173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AA3173">
        <w:rPr>
          <w:sz w:val="28"/>
          <w:szCs w:val="28"/>
        </w:rPr>
        <w:lastRenderedPageBreak/>
        <w:t>Заполнение информации о</w:t>
      </w:r>
      <w:r w:rsidR="00D307D2">
        <w:rPr>
          <w:sz w:val="28"/>
          <w:szCs w:val="28"/>
        </w:rPr>
        <w:t>б</w:t>
      </w:r>
      <w:r w:rsidRPr="00AA3173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пакетах</w:t>
      </w:r>
      <w:r w:rsidRPr="00AA3173">
        <w:rPr>
          <w:sz w:val="28"/>
          <w:szCs w:val="28"/>
        </w:rPr>
        <w:t>;</w:t>
      </w:r>
      <w:r w:rsidR="00AA3173" w:rsidRPr="00AA3173">
        <w:rPr>
          <w:sz w:val="28"/>
          <w:szCs w:val="28"/>
        </w:rPr>
        <w:t xml:space="preserve"> тип информации будет уточнен в процессе разработки;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Редактирование информации о </w:t>
      </w:r>
      <w:r w:rsidR="00D307D2">
        <w:rPr>
          <w:sz w:val="28"/>
          <w:szCs w:val="28"/>
        </w:rPr>
        <w:t>инсталляционных пакетах</w:t>
      </w:r>
      <w:r w:rsidR="00EA3CE7" w:rsidRPr="00C35808">
        <w:rPr>
          <w:sz w:val="28"/>
          <w:szCs w:val="28"/>
        </w:rPr>
        <w:t>;</w:t>
      </w:r>
    </w:p>
    <w:p w:rsidR="00AA3173" w:rsidRPr="00C35808" w:rsidRDefault="00AA3173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 xml:space="preserve">инсталляционных пакетах </w:t>
      </w:r>
      <w:r>
        <w:rPr>
          <w:sz w:val="28"/>
          <w:szCs w:val="28"/>
        </w:rPr>
        <w:t>в базе данных;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BA4AD6">
        <w:rPr>
          <w:sz w:val="28"/>
          <w:szCs w:val="28"/>
        </w:rPr>
        <w:t xml:space="preserve">списка </w:t>
      </w:r>
      <w:r w:rsidR="00D307D2">
        <w:rPr>
          <w:sz w:val="28"/>
          <w:szCs w:val="28"/>
        </w:rPr>
        <w:t>инсталляционных пакетов</w:t>
      </w:r>
      <w:r w:rsidRPr="00C35808">
        <w:rPr>
          <w:sz w:val="28"/>
          <w:szCs w:val="28"/>
        </w:rPr>
        <w:t>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</w:t>
      </w:r>
      <w:r w:rsidR="00E530B6">
        <w:rPr>
          <w:sz w:val="28"/>
          <w:szCs w:val="28"/>
        </w:rPr>
        <w:t xml:space="preserve"> для группировки </w:t>
      </w:r>
      <w:r w:rsidR="00D307D2">
        <w:rPr>
          <w:sz w:val="28"/>
          <w:szCs w:val="28"/>
        </w:rPr>
        <w:t>инсталляционных пакетов</w:t>
      </w:r>
      <w:r w:rsidRPr="00C35808">
        <w:rPr>
          <w:sz w:val="28"/>
          <w:szCs w:val="28"/>
        </w:rPr>
        <w:t>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категорий в баз</w:t>
      </w:r>
      <w:r w:rsidR="00AA3173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данных;</w:t>
      </w:r>
    </w:p>
    <w:p w:rsidR="00BA4AD6" w:rsidRPr="00C7213C" w:rsidRDefault="00C7213C" w:rsidP="00BA4AD6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  <w:r w:rsidR="00BA4AD6">
        <w:rPr>
          <w:sz w:val="28"/>
          <w:szCs w:val="28"/>
        </w:rPr>
        <w:t xml:space="preserve"> 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Привязка </w:t>
      </w:r>
      <w:r w:rsidR="00D307D2">
        <w:rPr>
          <w:sz w:val="28"/>
          <w:szCs w:val="28"/>
        </w:rPr>
        <w:t xml:space="preserve">инсталляционных пакетов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D307D2">
        <w:rPr>
          <w:sz w:val="28"/>
          <w:szCs w:val="28"/>
        </w:rPr>
        <w:t>инсталляционных пакетов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9F0CF5" w:rsidRDefault="009F0CF5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Принятие и отклонение заявок от пользователей на добавление инсталляционных пакетов;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</w:t>
      </w:r>
      <w:r w:rsidR="00AA3173" w:rsidRPr="00AA3173">
        <w:rPr>
          <w:sz w:val="28"/>
          <w:szCs w:val="28"/>
        </w:rPr>
        <w:t>; тип информации будет уточнен в процессе разработки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1E3832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Изменить настройки;</w:t>
      </w:r>
    </w:p>
    <w:p w:rsidR="00BA4AD6" w:rsidRDefault="00BA4AD6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файлов;</w:t>
      </w:r>
    </w:p>
    <w:p w:rsidR="00E839F0" w:rsidRPr="00C35808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r w:rsidR="00BA4AD6">
        <w:rPr>
          <w:sz w:val="28"/>
          <w:szCs w:val="28"/>
        </w:rPr>
        <w:t>скриптов</w:t>
      </w:r>
      <w:r>
        <w:rPr>
          <w:sz w:val="28"/>
          <w:szCs w:val="28"/>
        </w:rPr>
        <w:t>.</w:t>
      </w:r>
    </w:p>
    <w:p w:rsidR="00317DB0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317DB0">
        <w:rPr>
          <w:sz w:val="28"/>
          <w:szCs w:val="28"/>
        </w:rPr>
        <w:t xml:space="preserve"> следующую информацию: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продукта;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производителя;</w:t>
      </w:r>
    </w:p>
    <w:p w:rsidR="007067F1" w:rsidRP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продукта</w:t>
      </w:r>
      <w:r w:rsidR="00662EDA" w:rsidRPr="00317DB0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proofErr w:type="spellStart"/>
      <w:r w:rsidR="008C64E6">
        <w:rPr>
          <w:sz w:val="28"/>
          <w:szCs w:val="28"/>
        </w:rPr>
        <w:t>журналирование</w:t>
      </w:r>
      <w:proofErr w:type="spellEnd"/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A11902" w:rsidRDefault="00A74E29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>Эксплуатационная документация</w:t>
      </w:r>
      <w:r w:rsid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.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 xml:space="preserve">5.1.3. Результаты должны быть представлены в виде </w:t>
      </w:r>
      <w:r w:rsidR="00DD61FD">
        <w:t>исходных текстов программы и ее дистрибутивн</w:t>
      </w:r>
      <w:r w:rsidR="00736B88">
        <w:t>ой</w:t>
      </w:r>
      <w:r w:rsidR="00DD61FD">
        <w:t xml:space="preserve"> верси</w:t>
      </w:r>
      <w:r w:rsidR="00736B88">
        <w:t>и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lastRenderedPageBreak/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967F2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</w:t>
      </w:r>
      <w:r w:rsidR="002301C6" w:rsidRPr="00967F22">
        <w:rPr>
          <w:sz w:val="28"/>
          <w:szCs w:val="28"/>
        </w:rPr>
        <w:t xml:space="preserve"> 1.8.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115699" w:rsidRPr="00115699" w:rsidRDefault="00115699" w:rsidP="00115699">
      <w:pPr>
        <w:spacing w:line="480" w:lineRule="auto"/>
        <w:ind w:firstLine="708"/>
        <w:jc w:val="both"/>
        <w:rPr>
          <w:sz w:val="28"/>
          <w:szCs w:val="28"/>
        </w:rPr>
      </w:pPr>
      <w:bookmarkStart w:id="0" w:name="_GoBack"/>
      <w:r w:rsidRPr="00262DD3">
        <w:rPr>
          <w:sz w:val="28"/>
          <w:szCs w:val="28"/>
        </w:rPr>
        <w:t>5.5.</w:t>
      </w:r>
      <w:r>
        <w:rPr>
          <w:sz w:val="28"/>
          <w:szCs w:val="28"/>
        </w:rPr>
        <w:t>2</w:t>
      </w:r>
      <w:r w:rsidRPr="00262DD3">
        <w:rPr>
          <w:sz w:val="28"/>
          <w:szCs w:val="28"/>
        </w:rPr>
        <w:t>. Программное обеспечение</w:t>
      </w:r>
      <w:r>
        <w:rPr>
          <w:sz w:val="28"/>
          <w:szCs w:val="28"/>
        </w:rPr>
        <w:t xml:space="preserve"> должно быть написано на языке </w:t>
      </w:r>
      <w:r>
        <w:rPr>
          <w:sz w:val="28"/>
          <w:szCs w:val="28"/>
          <w:lang w:val="en-US"/>
        </w:rPr>
        <w:t>Java</w:t>
      </w:r>
      <w:r w:rsidRPr="00115699">
        <w:rPr>
          <w:sz w:val="28"/>
          <w:szCs w:val="28"/>
        </w:rPr>
        <w:t>.</w:t>
      </w:r>
    </w:p>
    <w:bookmarkEnd w:id="0"/>
    <w:p w:rsidR="009470C9" w:rsidRDefault="009470C9" w:rsidP="009470C9">
      <w:pPr>
        <w:pStyle w:val="2"/>
      </w:pPr>
      <w:r w:rsidRPr="00262DD3">
        <w:t xml:space="preserve">5.6. Требования к </w:t>
      </w:r>
      <w:r>
        <w:t>входным и выходным данным.</w:t>
      </w:r>
    </w:p>
    <w:p w:rsidR="009470C9" w:rsidRPr="009470C9" w:rsidRDefault="009470C9" w:rsidP="00491E13">
      <w:pPr>
        <w:spacing w:line="48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9470C9">
        <w:rPr>
          <w:sz w:val="28"/>
          <w:szCs w:val="28"/>
          <w:lang w:eastAsia="en-US"/>
        </w:rPr>
        <w:t xml:space="preserve">Входные </w:t>
      </w:r>
      <w:r>
        <w:rPr>
          <w:sz w:val="28"/>
          <w:szCs w:val="28"/>
          <w:lang w:eastAsia="en-US"/>
        </w:rPr>
        <w:t xml:space="preserve">данные должны сохранятся в файлах </w:t>
      </w:r>
      <w:r w:rsidR="00C753E8">
        <w:rPr>
          <w:sz w:val="28"/>
          <w:szCs w:val="28"/>
          <w:lang w:eastAsia="en-US"/>
        </w:rPr>
        <w:t xml:space="preserve">СУБД </w:t>
      </w:r>
      <w:r w:rsidR="00C753E8">
        <w:rPr>
          <w:sz w:val="28"/>
          <w:szCs w:val="28"/>
          <w:lang w:val="en-US" w:eastAsia="en-US"/>
        </w:rPr>
        <w:t>PostgreSQL</w:t>
      </w:r>
      <w:r>
        <w:rPr>
          <w:sz w:val="28"/>
          <w:szCs w:val="28"/>
          <w:lang w:eastAsia="en-US"/>
        </w:rPr>
        <w:t xml:space="preserve">, </w:t>
      </w:r>
      <w:r w:rsidR="00C753E8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 xml:space="preserve">труктура </w:t>
      </w:r>
      <w:r w:rsidR="00C753E8">
        <w:rPr>
          <w:sz w:val="28"/>
          <w:szCs w:val="28"/>
          <w:lang w:eastAsia="en-US"/>
        </w:rPr>
        <w:t xml:space="preserve">базу данных </w:t>
      </w:r>
      <w:r>
        <w:rPr>
          <w:sz w:val="28"/>
          <w:szCs w:val="28"/>
          <w:lang w:eastAsia="en-US"/>
        </w:rPr>
        <w:t>будет уточняться в процессе разработки.</w:t>
      </w:r>
    </w:p>
    <w:p w:rsidR="007F735B" w:rsidRPr="00262DD3" w:rsidRDefault="007F735B" w:rsidP="00262DD3">
      <w:pPr>
        <w:pStyle w:val="2"/>
      </w:pPr>
      <w:r w:rsidRPr="00262DD3">
        <w:t>5</w:t>
      </w:r>
      <w:r w:rsidR="009470C9">
        <w:t>.7</w:t>
      </w:r>
      <w:r w:rsidRPr="00262DD3">
        <w:t>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9470C9" w:rsidP="00262DD3">
      <w:pPr>
        <w:pStyle w:val="2"/>
      </w:pPr>
      <w:r>
        <w:lastRenderedPageBreak/>
        <w:t>5.8</w:t>
      </w:r>
      <w:r w:rsidR="007F735B" w:rsidRPr="00262DD3">
        <w:t>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9470C9" w:rsidP="00262DD3">
      <w:pPr>
        <w:pStyle w:val="2"/>
      </w:pPr>
      <w:r>
        <w:t>5.9</w:t>
      </w:r>
      <w:r w:rsidR="007F735B" w:rsidRPr="00262DD3">
        <w:t>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</w:t>
      </w:r>
      <w:r w:rsidR="00DA70CE">
        <w:rPr>
          <w:sz w:val="28"/>
          <w:szCs w:val="28"/>
        </w:rPr>
        <w:t>ормата А4 (без приложений 6.3.2 и</w:t>
      </w:r>
      <w:r w:rsidRPr="00F075A2">
        <w:rPr>
          <w:sz w:val="28"/>
          <w:szCs w:val="28"/>
        </w:rPr>
        <w:t xml:space="preserve"> 6.3.</w:t>
      </w:r>
      <w:r w:rsidR="00DA70CE">
        <w:rPr>
          <w:sz w:val="28"/>
          <w:szCs w:val="28"/>
        </w:rPr>
        <w:t>3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.2. Техническое задание (Приложение </w:t>
      </w:r>
      <w:r w:rsidR="00DA70CE">
        <w:rPr>
          <w:sz w:val="28"/>
          <w:szCs w:val="28"/>
        </w:rPr>
        <w:t>А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.3. Руководство пользователя (Приложение </w:t>
      </w:r>
      <w:r w:rsidR="00DA70CE">
        <w:rPr>
          <w:sz w:val="28"/>
          <w:szCs w:val="28"/>
        </w:rPr>
        <w:t>Б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BC1EC5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</w:rPr>
      </w:pPr>
      <w:r w:rsidRPr="00BC1EC5">
        <w:rPr>
          <w:sz w:val="28"/>
          <w:szCs w:val="28"/>
        </w:rPr>
        <w:t>6.</w:t>
      </w:r>
      <w:r w:rsidR="00B00A63" w:rsidRPr="00BC1EC5">
        <w:rPr>
          <w:sz w:val="28"/>
          <w:szCs w:val="28"/>
        </w:rPr>
        <w:t>3</w:t>
      </w:r>
      <w:r w:rsidRPr="00BC1EC5">
        <w:rPr>
          <w:sz w:val="28"/>
          <w:szCs w:val="28"/>
        </w:rPr>
        <w:t>.1.</w:t>
      </w:r>
      <w:r w:rsidRPr="00BC1EC5">
        <w:rPr>
          <w:sz w:val="28"/>
          <w:szCs w:val="28"/>
        </w:rPr>
        <w:tab/>
      </w:r>
      <w:r w:rsidR="00373301" w:rsidRPr="00EF5A16">
        <w:rPr>
          <w:sz w:val="28"/>
          <w:szCs w:val="28"/>
        </w:rPr>
        <w:t>Постановка задачи</w:t>
      </w:r>
      <w:r w:rsidR="00DA70CE" w:rsidRPr="00BC1EC5">
        <w:rPr>
          <w:sz w:val="28"/>
          <w:szCs w:val="28"/>
        </w:rPr>
        <w:t>.</w:t>
      </w:r>
    </w:p>
    <w:p w:rsidR="007F735B" w:rsidRPr="00BC1EC5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>6.</w:t>
      </w:r>
      <w:r w:rsidR="00B00A63" w:rsidRPr="003A20A5">
        <w:rPr>
          <w:sz w:val="28"/>
          <w:szCs w:val="28"/>
        </w:rPr>
        <w:t>3</w:t>
      </w:r>
      <w:r w:rsidR="003270CA" w:rsidRPr="003A20A5">
        <w:rPr>
          <w:sz w:val="28"/>
          <w:szCs w:val="28"/>
        </w:rPr>
        <w:t>.2</w:t>
      </w:r>
      <w:r w:rsidRPr="003A20A5">
        <w:rPr>
          <w:sz w:val="28"/>
          <w:szCs w:val="28"/>
        </w:rPr>
        <w:t>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Выбор архитектуры.</w:t>
      </w:r>
    </w:p>
    <w:p w:rsidR="003A44CD" w:rsidRPr="003A20A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>6.3.3.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вариантов использования</w:t>
      </w:r>
      <w:r w:rsidRPr="003A20A5">
        <w:rPr>
          <w:sz w:val="28"/>
          <w:szCs w:val="28"/>
        </w:rPr>
        <w:t>.</w:t>
      </w:r>
    </w:p>
    <w:p w:rsidR="003A44CD" w:rsidRPr="00BC1EC5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</w:rPr>
      </w:pPr>
      <w:r w:rsidRPr="003A20A5">
        <w:rPr>
          <w:sz w:val="28"/>
          <w:szCs w:val="28"/>
        </w:rPr>
        <w:t>6.3.4.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классов</w:t>
      </w:r>
      <w:r w:rsidRPr="003A20A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6.3.5.</w:t>
      </w:r>
      <w:r w:rsidRPr="00BC1EC5">
        <w:rPr>
          <w:sz w:val="28"/>
          <w:szCs w:val="28"/>
        </w:rPr>
        <w:tab/>
      </w:r>
      <w:r w:rsidR="003A20A5" w:rsidRPr="003A20A5">
        <w:rPr>
          <w:sz w:val="28"/>
          <w:szCs w:val="28"/>
        </w:rPr>
        <w:t>Диаграмма «сущность-связь» для описания базы данных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lastRenderedPageBreak/>
        <w:t>6.3.6.</w:t>
      </w:r>
      <w:r w:rsidRPr="00BC1EC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последовательностей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6.3.7.</w:t>
      </w:r>
      <w:r w:rsidRPr="00BC1EC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активности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6.3.8.</w:t>
      </w:r>
      <w:r w:rsidRPr="00BC1EC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компонентов</w:t>
      </w:r>
      <w:r w:rsidRPr="00BC1EC5">
        <w:rPr>
          <w:sz w:val="28"/>
          <w:szCs w:val="28"/>
        </w:rPr>
        <w:t>.</w:t>
      </w:r>
    </w:p>
    <w:p w:rsidR="00BC1EC5" w:rsidRPr="003A20A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>6.3.9.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Пользовательский интерфейс</w:t>
      </w:r>
      <w:r w:rsidRPr="003A20A5">
        <w:rPr>
          <w:sz w:val="28"/>
          <w:szCs w:val="28"/>
        </w:rPr>
        <w:t>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 xml:space="preserve">6.3.10. </w:t>
      </w:r>
      <w:r w:rsidR="003A20A5">
        <w:rPr>
          <w:sz w:val="28"/>
          <w:szCs w:val="28"/>
        </w:rPr>
        <w:t>Схема процесса тестирования с разбиением на этапы разработки</w:t>
      </w:r>
      <w:r w:rsidRPr="003A20A5">
        <w:rPr>
          <w:sz w:val="28"/>
          <w:szCs w:val="28"/>
        </w:rPr>
        <w:t>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5F43E5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Срок,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Отчётность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9.02.2016 – 19.2.2016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Техническое задание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20.02.2016  11.03.2016</w:t>
            </w:r>
            <w:proofErr w:type="gramEnd"/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Проектирование структуры программно</w:t>
            </w:r>
            <w:r>
              <w:rPr>
                <w:sz w:val="28"/>
                <w:szCs w:val="28"/>
              </w:rPr>
              <w:t xml:space="preserve">го обеспечения, проектирование </w:t>
            </w:r>
            <w:r w:rsidRPr="005F43E5">
              <w:rPr>
                <w:sz w:val="28"/>
                <w:szCs w:val="28"/>
              </w:rPr>
              <w:t>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12.03.2016 – 05.04.2016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bookmarkStart w:id="1" w:name="__DdeLink__865_1290078830"/>
            <w:r w:rsidRPr="005F43E5">
              <w:rPr>
                <w:color w:val="000000"/>
                <w:sz w:val="28"/>
                <w:szCs w:val="28"/>
              </w:rPr>
              <w:t>25</w:t>
            </w:r>
            <w:bookmarkEnd w:id="1"/>
            <w:r w:rsidRPr="005F43E5">
              <w:rPr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Схема структурная системы и спецификации компонентов</w:t>
            </w:r>
            <w:r w:rsidRPr="005F43E5">
              <w:rPr>
                <w:i/>
                <w:sz w:val="28"/>
                <w:szCs w:val="28"/>
              </w:rPr>
              <w:t xml:space="preserve">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5F43E5" w:rsidRPr="005F43E5" w:rsidRDefault="005F43E5" w:rsidP="00BC1EC5">
            <w:pPr>
              <w:pStyle w:val="3"/>
              <w:ind w:firstLine="0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Сборка и комплексное тестирование.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06.04.2016 – 25.05.2016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5F43E5" w:rsidRPr="005F43E5" w:rsidRDefault="005F43E5" w:rsidP="00BC1EC5">
            <w:pPr>
              <w:spacing w:line="480" w:lineRule="auto"/>
              <w:ind w:firstLine="432"/>
              <w:rPr>
                <w:sz w:val="28"/>
                <w:szCs w:val="28"/>
                <w:highlight w:val="yellow"/>
              </w:rPr>
            </w:pP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5F43E5" w:rsidRPr="005F43E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26.05.2016 – 15.05.2016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Программная документация.</w:t>
            </w:r>
            <w:r w:rsidRPr="005F43E5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16.05.2016</w:t>
            </w:r>
            <w:r w:rsidR="005F43E5" w:rsidRPr="005F43E5">
              <w:rPr>
                <w:color w:val="000000"/>
                <w:sz w:val="28"/>
                <w:szCs w:val="28"/>
              </w:rPr>
              <w:t xml:space="preserve"> – </w:t>
            </w:r>
            <w:bookmarkStart w:id="2" w:name="__DdeLink__867_1290078830"/>
            <w:r w:rsidR="005F43E5" w:rsidRPr="005F43E5">
              <w:rPr>
                <w:color w:val="000000"/>
                <w:sz w:val="28"/>
                <w:szCs w:val="28"/>
              </w:rPr>
              <w:t>20.05.201</w:t>
            </w:r>
            <w:bookmarkEnd w:id="2"/>
            <w:r>
              <w:rPr>
                <w:color w:val="000000"/>
                <w:sz w:val="28"/>
                <w:szCs w:val="28"/>
              </w:rPr>
              <w:t>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5 %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9FF" w:rsidRDefault="001C49FF" w:rsidP="005E1052">
      <w:r>
        <w:separator/>
      </w:r>
    </w:p>
  </w:endnote>
  <w:endnote w:type="continuationSeparator" w:id="0">
    <w:p w:rsidR="001C49FF" w:rsidRDefault="001C49FF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922">
          <w:rPr>
            <w:noProof/>
          </w:rPr>
          <w:t>8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9FF" w:rsidRDefault="001C49FF" w:rsidP="005E1052">
      <w:r>
        <w:separator/>
      </w:r>
    </w:p>
  </w:footnote>
  <w:footnote w:type="continuationSeparator" w:id="0">
    <w:p w:rsidR="001C49FF" w:rsidRDefault="001C49FF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440BC3"/>
    <w:multiLevelType w:val="hybridMultilevel"/>
    <w:tmpl w:val="D56AB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6384"/>
        </w:tabs>
        <w:ind w:left="7387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824"/>
        </w:tabs>
        <w:ind w:left="78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8544"/>
        </w:tabs>
        <w:ind w:left="85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64"/>
        </w:tabs>
        <w:ind w:left="92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984"/>
        </w:tabs>
        <w:ind w:left="99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10704"/>
        </w:tabs>
        <w:ind w:left="107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1424"/>
        </w:tabs>
        <w:ind w:left="114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144"/>
        </w:tabs>
        <w:ind w:left="121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864"/>
        </w:tabs>
        <w:ind w:left="128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0F749C"/>
    <w:rsid w:val="0010401B"/>
    <w:rsid w:val="00115699"/>
    <w:rsid w:val="001879B8"/>
    <w:rsid w:val="001B6912"/>
    <w:rsid w:val="001C49FF"/>
    <w:rsid w:val="001D2309"/>
    <w:rsid w:val="001E3832"/>
    <w:rsid w:val="001F4C06"/>
    <w:rsid w:val="002301C6"/>
    <w:rsid w:val="00233707"/>
    <w:rsid w:val="002378E9"/>
    <w:rsid w:val="002608A1"/>
    <w:rsid w:val="00262DD3"/>
    <w:rsid w:val="002723BB"/>
    <w:rsid w:val="002B681F"/>
    <w:rsid w:val="002C0AD7"/>
    <w:rsid w:val="003030E6"/>
    <w:rsid w:val="00317DB0"/>
    <w:rsid w:val="00321237"/>
    <w:rsid w:val="00323311"/>
    <w:rsid w:val="003270CA"/>
    <w:rsid w:val="00373301"/>
    <w:rsid w:val="003A20A5"/>
    <w:rsid w:val="003A44CD"/>
    <w:rsid w:val="003F6A71"/>
    <w:rsid w:val="00436168"/>
    <w:rsid w:val="00442D73"/>
    <w:rsid w:val="00491E13"/>
    <w:rsid w:val="004B3305"/>
    <w:rsid w:val="004D78EC"/>
    <w:rsid w:val="00500790"/>
    <w:rsid w:val="00500922"/>
    <w:rsid w:val="00521DB1"/>
    <w:rsid w:val="005E1052"/>
    <w:rsid w:val="005E3749"/>
    <w:rsid w:val="005F43E5"/>
    <w:rsid w:val="00612E7B"/>
    <w:rsid w:val="00621707"/>
    <w:rsid w:val="00662D48"/>
    <w:rsid w:val="00662EDA"/>
    <w:rsid w:val="00686532"/>
    <w:rsid w:val="006B1A6B"/>
    <w:rsid w:val="006B2AB1"/>
    <w:rsid w:val="007067F1"/>
    <w:rsid w:val="007364F5"/>
    <w:rsid w:val="00736B88"/>
    <w:rsid w:val="0074100B"/>
    <w:rsid w:val="007C6F69"/>
    <w:rsid w:val="007F735B"/>
    <w:rsid w:val="00823039"/>
    <w:rsid w:val="00881525"/>
    <w:rsid w:val="008C4CAC"/>
    <w:rsid w:val="008C64E6"/>
    <w:rsid w:val="008E0B45"/>
    <w:rsid w:val="008F2382"/>
    <w:rsid w:val="00911764"/>
    <w:rsid w:val="00912A55"/>
    <w:rsid w:val="00932160"/>
    <w:rsid w:val="00934A1E"/>
    <w:rsid w:val="00941A74"/>
    <w:rsid w:val="009470C9"/>
    <w:rsid w:val="00967F22"/>
    <w:rsid w:val="00976A3B"/>
    <w:rsid w:val="00980AE9"/>
    <w:rsid w:val="00991A22"/>
    <w:rsid w:val="009B2FD3"/>
    <w:rsid w:val="009D5AE6"/>
    <w:rsid w:val="009D70A2"/>
    <w:rsid w:val="009F0CF5"/>
    <w:rsid w:val="00A11902"/>
    <w:rsid w:val="00A20F64"/>
    <w:rsid w:val="00A64BF6"/>
    <w:rsid w:val="00A74E29"/>
    <w:rsid w:val="00A821EC"/>
    <w:rsid w:val="00AA3173"/>
    <w:rsid w:val="00AA7C48"/>
    <w:rsid w:val="00AD48A4"/>
    <w:rsid w:val="00AD5BF5"/>
    <w:rsid w:val="00AE66A5"/>
    <w:rsid w:val="00AF2F50"/>
    <w:rsid w:val="00B00A63"/>
    <w:rsid w:val="00B01B89"/>
    <w:rsid w:val="00B168E7"/>
    <w:rsid w:val="00B73AE5"/>
    <w:rsid w:val="00B75C92"/>
    <w:rsid w:val="00BA01B0"/>
    <w:rsid w:val="00BA43C8"/>
    <w:rsid w:val="00BA4AD6"/>
    <w:rsid w:val="00BA52F4"/>
    <w:rsid w:val="00BA7D6C"/>
    <w:rsid w:val="00BC1EC5"/>
    <w:rsid w:val="00BF45EF"/>
    <w:rsid w:val="00C04272"/>
    <w:rsid w:val="00C1621A"/>
    <w:rsid w:val="00C35808"/>
    <w:rsid w:val="00C66C6C"/>
    <w:rsid w:val="00C7213C"/>
    <w:rsid w:val="00C753E8"/>
    <w:rsid w:val="00D011D2"/>
    <w:rsid w:val="00D22D3D"/>
    <w:rsid w:val="00D2754D"/>
    <w:rsid w:val="00D307D2"/>
    <w:rsid w:val="00D3693C"/>
    <w:rsid w:val="00D9460C"/>
    <w:rsid w:val="00DA70CE"/>
    <w:rsid w:val="00DD61FD"/>
    <w:rsid w:val="00DE2F27"/>
    <w:rsid w:val="00E530B6"/>
    <w:rsid w:val="00E839F0"/>
    <w:rsid w:val="00E86152"/>
    <w:rsid w:val="00EA3CE7"/>
    <w:rsid w:val="00EF5A16"/>
    <w:rsid w:val="00F02707"/>
    <w:rsid w:val="00F075A2"/>
    <w:rsid w:val="00F40A3F"/>
    <w:rsid w:val="00F57142"/>
    <w:rsid w:val="00F73BE4"/>
    <w:rsid w:val="00FA5D33"/>
    <w:rsid w:val="00FB338C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B3A8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11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70</cp:revision>
  <dcterms:created xsi:type="dcterms:W3CDTF">2015-10-17T19:48:00Z</dcterms:created>
  <dcterms:modified xsi:type="dcterms:W3CDTF">2016-06-07T14:35:00Z</dcterms:modified>
</cp:coreProperties>
</file>