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A16CA" w14:textId="1B8F7669" w:rsidR="00926582" w:rsidRPr="0091662B" w:rsidRDefault="002E3A20" w:rsidP="0091662B">
      <w:pPr>
        <w:pStyle w:val="Title"/>
        <w:pBdr>
          <w:bottom w:val="single" w:sz="24" w:space="19" w:color="A5A5A5" w:themeColor="accent3"/>
        </w:pBdr>
        <w:rPr>
          <w:lang w:val="en-GB"/>
        </w:rPr>
      </w:pPr>
      <w:r>
        <w:rPr>
          <w:lang w:val="en-GB"/>
        </w:rPr>
        <w:t>Seminar 1: Logic</w:t>
      </w:r>
    </w:p>
    <w:p w14:paraId="6E232493" w14:textId="77777777" w:rsidR="0084042C" w:rsidRPr="0084042C" w:rsidRDefault="0084042C" w:rsidP="00926582">
      <w:pPr>
        <w:pStyle w:val="ListParagraph"/>
        <w:widowControl w:val="0"/>
        <w:numPr>
          <w:ilvl w:val="0"/>
          <w:numId w:val="1"/>
        </w:numPr>
        <w:autoSpaceDE w:val="0"/>
        <w:autoSpaceDN w:val="0"/>
        <w:adjustRightInd w:val="0"/>
        <w:spacing w:after="240"/>
        <w:rPr>
          <w:rFonts w:ascii="Times" w:hAnsi="Times" w:cs="Times"/>
        </w:rPr>
      </w:pPr>
      <w:r>
        <w:rPr>
          <w:lang w:val="en-GB"/>
        </w:rPr>
        <w:t>Prove</w:t>
      </w:r>
      <w:r w:rsidR="00CB5B4C">
        <w:rPr>
          <w:lang w:val="en-GB"/>
        </w:rPr>
        <w:t xml:space="preserve"> </w:t>
      </w:r>
    </w:p>
    <w:p w14:paraId="6CC8CC75" w14:textId="5E18E8DA" w:rsidR="0084042C" w:rsidRPr="002D6B53" w:rsidRDefault="00531372" w:rsidP="0084042C">
      <w:pPr>
        <w:pStyle w:val="ListParagraph"/>
        <w:widowControl w:val="0"/>
        <w:numPr>
          <w:ilvl w:val="1"/>
          <w:numId w:val="1"/>
        </w:numPr>
        <w:autoSpaceDE w:val="0"/>
        <w:autoSpaceDN w:val="0"/>
        <w:adjustRightInd w:val="0"/>
        <w:spacing w:after="240"/>
        <w:rPr>
          <w:rFonts w:ascii="Times" w:hAnsi="Times" w:cs="Times"/>
        </w:rPr>
      </w:pPr>
      <m:oMath>
        <m:d>
          <m:dPr>
            <m:ctrlPr>
              <w:rPr>
                <w:rFonts w:ascii="Cambria Math" w:hAnsi="Cambria Math"/>
                <w:i/>
                <w:lang w:val="en-GB"/>
              </w:rPr>
            </m:ctrlPr>
          </m:dPr>
          <m:e>
            <m:r>
              <w:rPr>
                <w:rFonts w:ascii="Cambria Math" w:hAnsi="Cambria Math"/>
                <w:lang w:val="en-GB"/>
              </w:rPr>
              <m:t>p→¬q</m:t>
            </m:r>
            <m:ctrlPr>
              <w:rPr>
                <w:rFonts w:ascii="Cambria Math" w:hAnsi="Cambria Math"/>
                <w:i/>
                <w:iCs/>
                <w:lang w:val="en-GB"/>
              </w:rPr>
            </m:ctrlPr>
          </m:e>
        </m:d>
        <m:r>
          <w:rPr>
            <w:rFonts w:ascii="Cambria Math" w:hAnsi="Cambria Math"/>
          </w:rPr>
          <m:t>≡</m:t>
        </m:r>
        <m:r>
          <w:rPr>
            <w:rFonts w:ascii="Cambria Math" w:hAnsi="Cambria Math"/>
            <w:lang w:val="en-GB"/>
          </w:rPr>
          <m:t>¬</m:t>
        </m:r>
        <m:d>
          <m:dPr>
            <m:ctrlPr>
              <w:rPr>
                <w:rFonts w:ascii="Cambria Math" w:hAnsi="Cambria Math"/>
                <w:i/>
                <w:iCs/>
                <w:lang w:val="en-GB"/>
              </w:rPr>
            </m:ctrlPr>
          </m:dPr>
          <m:e>
            <m:r>
              <w:rPr>
                <w:rFonts w:ascii="Cambria Math" w:hAnsi="Cambria Math"/>
                <w:lang w:val="en-GB"/>
              </w:rPr>
              <m:t>p∧q</m:t>
            </m:r>
          </m:e>
        </m:d>
      </m:oMath>
    </w:p>
    <w:p w14:paraId="45E4C08A" w14:textId="3F5CA382" w:rsidR="002D6B53" w:rsidRPr="002D6B53" w:rsidRDefault="00531372" w:rsidP="002D6B53">
      <w:pPr>
        <w:pStyle w:val="ListParagraph"/>
        <w:widowControl w:val="0"/>
        <w:autoSpaceDE w:val="0"/>
        <w:autoSpaceDN w:val="0"/>
        <w:adjustRightInd w:val="0"/>
        <w:spacing w:after="240"/>
        <w:ind w:left="1440"/>
        <w:rPr>
          <w:rFonts w:ascii="Times" w:hAnsi="Times" w:cs="Times"/>
          <w:color w:val="ED7D31" w:themeColor="accent2"/>
          <w:lang w:val="en-GB"/>
        </w:rPr>
      </w:pPr>
      <m:oMath>
        <m:d>
          <m:dPr>
            <m:ctrlPr>
              <w:rPr>
                <w:rFonts w:ascii="Cambria Math" w:hAnsi="Cambria Math"/>
                <w:i/>
                <w:color w:val="ED7D31" w:themeColor="accent2"/>
                <w:lang w:val="en-GB"/>
              </w:rPr>
            </m:ctrlPr>
          </m:dPr>
          <m:e>
            <m:r>
              <w:rPr>
                <w:rFonts w:ascii="Cambria Math" w:hAnsi="Cambria Math"/>
                <w:color w:val="ED7D31" w:themeColor="accent2"/>
                <w:lang w:val="en-GB"/>
              </w:rPr>
              <m:t>p→¬q</m:t>
            </m:r>
            <m:ctrlPr>
              <w:rPr>
                <w:rFonts w:ascii="Cambria Math" w:hAnsi="Cambria Math"/>
                <w:i/>
                <w:iCs/>
                <w:color w:val="ED7D31" w:themeColor="accent2"/>
                <w:lang w:val="en-GB"/>
              </w:rPr>
            </m:ctrlPr>
          </m:e>
        </m:d>
        <m:r>
          <w:rPr>
            <w:rFonts w:ascii="Cambria Math" w:hAnsi="Cambria Math"/>
            <w:color w:val="ED7D31" w:themeColor="accent2"/>
          </w:rPr>
          <m:t>≡</m:t>
        </m:r>
        <m:r>
          <w:rPr>
            <w:rFonts w:ascii="Cambria Math" w:hAnsi="Cambria Math"/>
            <w:color w:val="ED7D31" w:themeColor="accent2"/>
            <w:lang w:val="en-GB"/>
          </w:rPr>
          <m:t xml:space="preserve">¬p </m:t>
        </m:r>
        <m:r>
          <w:rPr>
            <w:rFonts w:ascii="Cambria Math" w:hAnsi="Cambria Math"/>
            <w:color w:val="ED7D31" w:themeColor="accent2"/>
          </w:rPr>
          <m:t>∨</m:t>
        </m:r>
        <m:r>
          <w:rPr>
            <w:rFonts w:ascii="Cambria Math" w:hAnsi="Cambria Math"/>
            <w:color w:val="ED7D31" w:themeColor="accent2"/>
            <w:lang w:val="en-GB"/>
          </w:rPr>
          <m:t>¬q</m:t>
        </m:r>
      </m:oMath>
      <w:r w:rsidR="002D6B53" w:rsidRPr="002D6B53">
        <w:rPr>
          <w:rFonts w:ascii="Times" w:hAnsi="Times" w:cs="Times"/>
          <w:color w:val="ED7D31" w:themeColor="accent2"/>
          <w:lang w:val="en-GB"/>
        </w:rPr>
        <w:t xml:space="preserve"> Implication to OR</w:t>
      </w:r>
    </w:p>
    <w:p w14:paraId="368CB72F" w14:textId="089D3259" w:rsidR="002D6B53" w:rsidRPr="00B75358" w:rsidRDefault="002D6B53" w:rsidP="00B75358">
      <w:pPr>
        <w:pStyle w:val="ListParagraph"/>
        <w:widowControl w:val="0"/>
        <w:autoSpaceDE w:val="0"/>
        <w:autoSpaceDN w:val="0"/>
        <w:adjustRightInd w:val="0"/>
        <w:spacing w:after="240"/>
        <w:ind w:left="1440"/>
        <w:rPr>
          <w:rFonts w:ascii="Times" w:hAnsi="Times" w:cs="Times"/>
          <w:color w:val="ED7D31" w:themeColor="accent2"/>
          <w:lang w:val="en-GB"/>
        </w:rPr>
      </w:pPr>
      <m:oMath>
        <m:r>
          <w:rPr>
            <w:rFonts w:ascii="Cambria Math" w:hAnsi="Cambria Math"/>
            <w:color w:val="ED7D31" w:themeColor="accent2"/>
            <w:lang w:val="en-GB"/>
          </w:rPr>
          <m:t xml:space="preserve">¬p </m:t>
        </m:r>
        <m:r>
          <w:rPr>
            <w:rFonts w:ascii="Cambria Math" w:hAnsi="Cambria Math"/>
            <w:color w:val="ED7D31" w:themeColor="accent2"/>
          </w:rPr>
          <m:t>∨</m:t>
        </m:r>
        <m:r>
          <w:rPr>
            <w:rFonts w:ascii="Cambria Math" w:hAnsi="Cambria Math"/>
            <w:color w:val="ED7D31" w:themeColor="accent2"/>
            <w:lang w:val="en-GB"/>
          </w:rPr>
          <m:t>¬q</m:t>
        </m:r>
      </m:oMath>
      <w:r w:rsidRPr="002D6B53">
        <w:rPr>
          <w:rFonts w:ascii="Times" w:hAnsi="Times" w:cs="Times"/>
          <w:color w:val="ED7D31" w:themeColor="accent2"/>
          <w:lang w:val="en-GB"/>
        </w:rPr>
        <w:t xml:space="preserve"> </w:t>
      </w:r>
      <m:oMath>
        <m:r>
          <w:rPr>
            <w:rFonts w:ascii="Cambria Math" w:hAnsi="Cambria Math"/>
            <w:color w:val="ED7D31" w:themeColor="accent2"/>
          </w:rPr>
          <m:t>≡</m:t>
        </m:r>
        <m:r>
          <w:rPr>
            <w:rFonts w:ascii="Cambria Math" w:hAnsi="Cambria Math"/>
            <w:color w:val="ED7D31" w:themeColor="accent2"/>
            <w:lang w:val="en-GB"/>
          </w:rPr>
          <m:t>¬</m:t>
        </m:r>
        <m:d>
          <m:dPr>
            <m:ctrlPr>
              <w:rPr>
                <w:rFonts w:ascii="Cambria Math" w:hAnsi="Cambria Math"/>
                <w:i/>
                <w:iCs/>
                <w:color w:val="ED7D31" w:themeColor="accent2"/>
                <w:lang w:val="en-GB"/>
              </w:rPr>
            </m:ctrlPr>
          </m:dPr>
          <m:e>
            <m:r>
              <w:rPr>
                <w:rFonts w:ascii="Cambria Math" w:hAnsi="Cambria Math"/>
                <w:color w:val="ED7D31" w:themeColor="accent2"/>
                <w:lang w:val="en-GB"/>
              </w:rPr>
              <m:t>p∧q</m:t>
            </m:r>
          </m:e>
        </m:d>
      </m:oMath>
      <w:r w:rsidRPr="002D6B53">
        <w:rPr>
          <w:rFonts w:ascii="Times" w:hAnsi="Times" w:cs="Times"/>
          <w:color w:val="ED7D31" w:themeColor="accent2"/>
          <w:lang w:val="en-GB"/>
        </w:rPr>
        <w:t xml:space="preserve"> De</w:t>
      </w:r>
      <w:r w:rsidR="00B75358">
        <w:rPr>
          <w:rFonts w:ascii="Times" w:hAnsi="Times" w:cs="Times"/>
          <w:color w:val="ED7D31" w:themeColor="accent2"/>
          <w:lang w:val="en-GB"/>
        </w:rPr>
        <w:t xml:space="preserve"> M</w:t>
      </w:r>
      <w:r w:rsidRPr="002D6B53">
        <w:rPr>
          <w:rFonts w:ascii="Times" w:hAnsi="Times" w:cs="Times"/>
          <w:color w:val="ED7D31" w:themeColor="accent2"/>
          <w:lang w:val="en-GB"/>
        </w:rPr>
        <w:t>organ’s</w:t>
      </w:r>
    </w:p>
    <w:p w14:paraId="7CA9D37A" w14:textId="77777777" w:rsidR="002D6B53" w:rsidRPr="0084042C" w:rsidRDefault="002D6B53" w:rsidP="002D6B53">
      <w:pPr>
        <w:pStyle w:val="ListParagraph"/>
        <w:widowControl w:val="0"/>
        <w:autoSpaceDE w:val="0"/>
        <w:autoSpaceDN w:val="0"/>
        <w:adjustRightInd w:val="0"/>
        <w:spacing w:after="240"/>
        <w:ind w:left="1440"/>
        <w:rPr>
          <w:rFonts w:ascii="Times" w:hAnsi="Times" w:cs="Times"/>
        </w:rPr>
      </w:pPr>
    </w:p>
    <w:p w14:paraId="1BE92D09" w14:textId="30B220DC" w:rsidR="00926582" w:rsidRPr="002D6B53" w:rsidRDefault="00CB5B4C" w:rsidP="0084042C">
      <w:pPr>
        <w:pStyle w:val="ListParagraph"/>
        <w:widowControl w:val="0"/>
        <w:numPr>
          <w:ilvl w:val="1"/>
          <w:numId w:val="1"/>
        </w:numPr>
        <w:autoSpaceDE w:val="0"/>
        <w:autoSpaceDN w:val="0"/>
        <w:adjustRightInd w:val="0"/>
        <w:spacing w:after="240"/>
        <w:rPr>
          <w:rFonts w:ascii="Times" w:hAnsi="Times" w:cs="Times"/>
        </w:rPr>
      </w:pPr>
      <m:oMath>
        <m:r>
          <w:rPr>
            <w:rFonts w:ascii="Cambria Math" w:hAnsi="Cambria Math"/>
          </w:rPr>
          <m:t xml:space="preserve"> (p→q)∨</m:t>
        </m:r>
        <m:d>
          <m:dPr>
            <m:ctrlPr>
              <w:rPr>
                <w:rFonts w:ascii="Cambria Math" w:hAnsi="Cambria Math"/>
                <w:i/>
              </w:rPr>
            </m:ctrlPr>
          </m:dPr>
          <m:e>
            <m:r>
              <w:rPr>
                <w:rFonts w:ascii="Cambria Math" w:hAnsi="Cambria Math"/>
              </w:rPr>
              <m:t>p→r</m:t>
            </m:r>
          </m:e>
        </m:d>
        <m:r>
          <w:rPr>
            <w:rFonts w:ascii="Cambria Math" w:hAnsi="Cambria Math"/>
          </w:rPr>
          <m:t>≡(</m:t>
        </m:r>
        <m:r>
          <w:rPr>
            <w:rFonts w:ascii="Cambria Math" w:hAnsi="Cambria Math"/>
            <w:lang w:val="en-GB"/>
          </w:rPr>
          <m:t>¬</m:t>
        </m:r>
        <m:r>
          <w:rPr>
            <w:rFonts w:ascii="Cambria Math" w:hAnsi="Cambria Math"/>
          </w:rPr>
          <m:t>p∨q ∨r)</m:t>
        </m:r>
      </m:oMath>
      <w:r w:rsidR="00926582">
        <w:t>.</w:t>
      </w:r>
      <w:r>
        <w:t xml:space="preserve"> </w:t>
      </w:r>
    </w:p>
    <w:p w14:paraId="3CA35969" w14:textId="533A4491" w:rsidR="002D6B53" w:rsidRPr="002D6B53" w:rsidRDefault="002D6B53" w:rsidP="002D6B53">
      <w:pPr>
        <w:pStyle w:val="ListParagraph"/>
        <w:widowControl w:val="0"/>
        <w:autoSpaceDE w:val="0"/>
        <w:autoSpaceDN w:val="0"/>
        <w:adjustRightInd w:val="0"/>
        <w:spacing w:after="240"/>
        <w:ind w:left="1440"/>
        <w:rPr>
          <w:rFonts w:ascii="Times" w:hAnsi="Times" w:cs="Times"/>
          <w:color w:val="ED7D31" w:themeColor="accent2"/>
        </w:rPr>
      </w:pPr>
      <m:oMath>
        <m:r>
          <w:rPr>
            <w:rFonts w:ascii="Cambria Math" w:hAnsi="Cambria Math"/>
            <w:color w:val="ED7D31" w:themeColor="accent2"/>
          </w:rPr>
          <m:t>(p→q)∨</m:t>
        </m:r>
        <m:d>
          <m:dPr>
            <m:ctrlPr>
              <w:rPr>
                <w:rFonts w:ascii="Cambria Math" w:hAnsi="Cambria Math"/>
                <w:i/>
                <w:color w:val="ED7D31" w:themeColor="accent2"/>
              </w:rPr>
            </m:ctrlPr>
          </m:dPr>
          <m:e>
            <m:r>
              <w:rPr>
                <w:rFonts w:ascii="Cambria Math" w:hAnsi="Cambria Math"/>
                <w:color w:val="ED7D31" w:themeColor="accent2"/>
              </w:rPr>
              <m:t>p→r</m:t>
            </m:r>
          </m:e>
        </m:d>
        <m:r>
          <w:rPr>
            <w:rFonts w:ascii="Cambria Math" w:hAnsi="Cambria Math"/>
            <w:color w:val="ED7D31" w:themeColor="accent2"/>
          </w:rPr>
          <m:t>≡</m:t>
        </m:r>
        <m:d>
          <m:dPr>
            <m:ctrlPr>
              <w:rPr>
                <w:rFonts w:ascii="Cambria Math" w:hAnsi="Cambria Math"/>
                <w:i/>
                <w:color w:val="ED7D31" w:themeColor="accent2"/>
              </w:rPr>
            </m:ctrlPr>
          </m:dPr>
          <m:e>
            <m:r>
              <w:rPr>
                <w:rFonts w:ascii="Cambria Math" w:hAnsi="Cambria Math"/>
                <w:color w:val="ED7D31" w:themeColor="accent2"/>
                <w:lang w:val="en-GB"/>
              </w:rPr>
              <m:t>¬p</m:t>
            </m:r>
            <m:r>
              <w:rPr>
                <w:rFonts w:ascii="Cambria Math" w:hAnsi="Cambria Math"/>
                <w:color w:val="ED7D31" w:themeColor="accent2"/>
              </w:rPr>
              <m:t>∨q</m:t>
            </m:r>
          </m:e>
        </m:d>
        <m:r>
          <w:rPr>
            <w:rFonts w:ascii="Cambria Math" w:hAnsi="Cambria Math"/>
            <w:color w:val="ED7D31" w:themeColor="accent2"/>
          </w:rPr>
          <m:t>∨(</m:t>
        </m:r>
        <m:r>
          <w:rPr>
            <w:rFonts w:ascii="Cambria Math" w:hAnsi="Cambria Math"/>
            <w:color w:val="ED7D31" w:themeColor="accent2"/>
            <w:lang w:val="en-GB"/>
          </w:rPr>
          <m:t>¬p</m:t>
        </m:r>
        <m:r>
          <w:rPr>
            <w:rFonts w:ascii="Cambria Math" w:hAnsi="Cambria Math"/>
            <w:color w:val="ED7D31" w:themeColor="accent2"/>
          </w:rPr>
          <m:t>∨r)</m:t>
        </m:r>
      </m:oMath>
      <w:r w:rsidRPr="002D6B53">
        <w:rPr>
          <w:rFonts w:ascii="Times" w:hAnsi="Times" w:cs="Times"/>
          <w:color w:val="ED7D31" w:themeColor="accent2"/>
        </w:rPr>
        <w:t xml:space="preserve"> Implication to OR</w:t>
      </w:r>
    </w:p>
    <w:p w14:paraId="268B3EC8" w14:textId="057095F4" w:rsidR="002D6B53" w:rsidRPr="00B75358" w:rsidRDefault="00531372" w:rsidP="00B75358">
      <w:pPr>
        <w:pStyle w:val="ListParagraph"/>
        <w:widowControl w:val="0"/>
        <w:autoSpaceDE w:val="0"/>
        <w:autoSpaceDN w:val="0"/>
        <w:adjustRightInd w:val="0"/>
        <w:spacing w:after="240"/>
        <w:ind w:left="1440"/>
        <w:rPr>
          <w:rFonts w:ascii="Times" w:hAnsi="Times" w:cs="Times"/>
          <w:color w:val="ED7D31" w:themeColor="accent2"/>
        </w:rPr>
      </w:pPr>
      <m:oMath>
        <m:d>
          <m:dPr>
            <m:ctrlPr>
              <w:rPr>
                <w:rFonts w:ascii="Cambria Math" w:hAnsi="Cambria Math"/>
                <w:i/>
                <w:color w:val="ED7D31" w:themeColor="accent2"/>
              </w:rPr>
            </m:ctrlPr>
          </m:dPr>
          <m:e>
            <m:r>
              <w:rPr>
                <w:rFonts w:ascii="Cambria Math" w:hAnsi="Cambria Math"/>
                <w:color w:val="ED7D31" w:themeColor="accent2"/>
                <w:lang w:val="en-GB"/>
              </w:rPr>
              <m:t>¬p</m:t>
            </m:r>
            <m:r>
              <w:rPr>
                <w:rFonts w:ascii="Cambria Math" w:hAnsi="Cambria Math"/>
                <w:color w:val="ED7D31" w:themeColor="accent2"/>
              </w:rPr>
              <m:t>∨q</m:t>
            </m:r>
          </m:e>
        </m:d>
        <m:r>
          <w:rPr>
            <w:rFonts w:ascii="Cambria Math" w:hAnsi="Cambria Math"/>
            <w:color w:val="ED7D31" w:themeColor="accent2"/>
          </w:rPr>
          <m:t>∨</m:t>
        </m:r>
        <m:d>
          <m:dPr>
            <m:ctrlPr>
              <w:rPr>
                <w:rFonts w:ascii="Cambria Math" w:hAnsi="Cambria Math"/>
                <w:i/>
                <w:color w:val="ED7D31" w:themeColor="accent2"/>
              </w:rPr>
            </m:ctrlPr>
          </m:dPr>
          <m:e>
            <m:r>
              <w:rPr>
                <w:rFonts w:ascii="Cambria Math" w:hAnsi="Cambria Math"/>
                <w:color w:val="ED7D31" w:themeColor="accent2"/>
                <w:lang w:val="en-GB"/>
              </w:rPr>
              <m:t>¬p</m:t>
            </m:r>
            <m:r>
              <w:rPr>
                <w:rFonts w:ascii="Cambria Math" w:hAnsi="Cambria Math"/>
                <w:color w:val="ED7D31" w:themeColor="accent2"/>
              </w:rPr>
              <m:t>∨r</m:t>
            </m:r>
          </m:e>
        </m:d>
        <m:r>
          <w:rPr>
            <w:rFonts w:ascii="Cambria Math" w:hAnsi="Cambria Math"/>
            <w:color w:val="ED7D31" w:themeColor="accent2"/>
          </w:rPr>
          <m:t>≡</m:t>
        </m:r>
        <m:r>
          <w:rPr>
            <w:rFonts w:ascii="Cambria Math" w:hAnsi="Cambria Math"/>
            <w:color w:val="ED7D31" w:themeColor="accent2"/>
            <w:lang w:val="en-GB"/>
          </w:rPr>
          <m:t>¬p</m:t>
        </m:r>
        <m:r>
          <w:rPr>
            <w:rFonts w:ascii="Cambria Math" w:hAnsi="Cambria Math"/>
            <w:color w:val="ED7D31" w:themeColor="accent2"/>
          </w:rPr>
          <m:t>∨q∨</m:t>
        </m:r>
        <m:r>
          <w:rPr>
            <w:rFonts w:ascii="Cambria Math" w:hAnsi="Cambria Math"/>
            <w:color w:val="ED7D31" w:themeColor="accent2"/>
            <w:lang w:val="en-GB"/>
          </w:rPr>
          <m:t>¬p</m:t>
        </m:r>
        <m:r>
          <w:rPr>
            <w:rFonts w:ascii="Cambria Math" w:hAnsi="Cambria Math"/>
            <w:color w:val="ED7D31" w:themeColor="accent2"/>
          </w:rPr>
          <m:t>∨r</m:t>
        </m:r>
      </m:oMath>
      <w:r w:rsidR="002D6B53" w:rsidRPr="002D6B53">
        <w:rPr>
          <w:rFonts w:ascii="Times" w:hAnsi="Times" w:cs="Times"/>
          <w:color w:val="ED7D31" w:themeColor="accent2"/>
        </w:rPr>
        <w:t xml:space="preserve"> </w:t>
      </w:r>
      <m:oMath>
        <m:r>
          <w:rPr>
            <w:rFonts w:ascii="Cambria Math" w:hAnsi="Cambria Math"/>
            <w:color w:val="ED7D31" w:themeColor="accent2"/>
          </w:rPr>
          <m:t>≡(</m:t>
        </m:r>
        <m:r>
          <w:rPr>
            <w:rFonts w:ascii="Cambria Math" w:hAnsi="Cambria Math"/>
            <w:color w:val="ED7D31" w:themeColor="accent2"/>
            <w:lang w:val="en-GB"/>
          </w:rPr>
          <m:t>¬</m:t>
        </m:r>
        <m:r>
          <w:rPr>
            <w:rFonts w:ascii="Cambria Math" w:hAnsi="Cambria Math"/>
            <w:color w:val="ED7D31" w:themeColor="accent2"/>
          </w:rPr>
          <m:t>p∨q ∨r)</m:t>
        </m:r>
      </m:oMath>
      <w:r w:rsidR="002D6B53" w:rsidRPr="002D6B53">
        <w:rPr>
          <w:color w:val="ED7D31" w:themeColor="accent2"/>
        </w:rPr>
        <w:t>.</w:t>
      </w:r>
    </w:p>
    <w:p w14:paraId="05A01529" w14:textId="77777777" w:rsidR="00A867C0" w:rsidRPr="00926582" w:rsidRDefault="00A867C0" w:rsidP="00926582">
      <w:pPr>
        <w:pStyle w:val="ListParagraph"/>
        <w:widowControl w:val="0"/>
        <w:autoSpaceDE w:val="0"/>
        <w:autoSpaceDN w:val="0"/>
        <w:adjustRightInd w:val="0"/>
        <w:spacing w:after="240"/>
        <w:rPr>
          <w:rFonts w:ascii="Times" w:hAnsi="Times" w:cs="Times"/>
        </w:rPr>
      </w:pPr>
    </w:p>
    <w:p w14:paraId="2557E54C" w14:textId="5332C50A" w:rsidR="00023301" w:rsidRPr="00B75358" w:rsidRDefault="003A2F2E" w:rsidP="00023301">
      <w:pPr>
        <w:pStyle w:val="ListParagraph"/>
        <w:numPr>
          <w:ilvl w:val="0"/>
          <w:numId w:val="1"/>
        </w:numPr>
      </w:pPr>
      <w:r>
        <w:t xml:space="preserve">Write the </w:t>
      </w:r>
      <w:r w:rsidR="0099052F">
        <w:t>negations</w:t>
      </w:r>
      <w:r>
        <w:t xml:space="preserve"> of </w:t>
      </w:r>
      <w:r w:rsidR="0099052F">
        <w:t>each statement</w:t>
      </w:r>
      <w:r w:rsidR="00F62861">
        <w:t>, removing the implication</w:t>
      </w:r>
      <w:r w:rsidR="0099052F">
        <w:t>.</w:t>
      </w:r>
    </w:p>
    <w:p w14:paraId="4D322F0D" w14:textId="5471018D" w:rsidR="00023301" w:rsidRDefault="00023301" w:rsidP="00023301">
      <w:pPr>
        <w:pStyle w:val="ListParagraph"/>
        <w:numPr>
          <w:ilvl w:val="1"/>
          <w:numId w:val="1"/>
        </w:numPr>
      </w:pPr>
      <m:oMath>
        <m:r>
          <w:rPr>
            <w:rFonts w:ascii="Cambria Math" w:hAnsi="Cambria Math"/>
          </w:rPr>
          <m:t>p∧q ∨</m:t>
        </m:r>
        <m:r>
          <w:rPr>
            <w:rFonts w:ascii="Cambria Math" w:hAnsi="Cambria Math"/>
            <w:lang w:val="en-GB"/>
          </w:rPr>
          <m:t>¬</m:t>
        </m:r>
        <m:r>
          <w:rPr>
            <w:rFonts w:ascii="Cambria Math" w:hAnsi="Cambria Math"/>
          </w:rPr>
          <m:t>r</m:t>
        </m:r>
      </m:oMath>
    </w:p>
    <w:p w14:paraId="42B7ED51" w14:textId="10EB6289" w:rsidR="002D6B53" w:rsidRPr="002D6B53" w:rsidRDefault="002D6B53" w:rsidP="002D6B53">
      <w:pPr>
        <w:pStyle w:val="ListParagraph"/>
        <w:ind w:left="1440"/>
        <w:rPr>
          <w:color w:val="ED7D31" w:themeColor="accent2"/>
          <w:lang w:val="en-GB"/>
        </w:rPr>
      </w:pPr>
      <m:oMath>
        <m:r>
          <w:rPr>
            <w:rFonts w:ascii="Cambria Math" w:hAnsi="Cambria Math"/>
            <w:color w:val="ED7D31" w:themeColor="accent2"/>
            <w:lang w:val="en-GB"/>
          </w:rPr>
          <m:t>¬</m:t>
        </m:r>
        <m:d>
          <m:dPr>
            <m:ctrlPr>
              <w:rPr>
                <w:rFonts w:ascii="Cambria Math" w:hAnsi="Cambria Math"/>
                <w:i/>
                <w:color w:val="ED7D31" w:themeColor="accent2"/>
                <w:lang w:val="en-GB"/>
              </w:rPr>
            </m:ctrlPr>
          </m:dPr>
          <m:e>
            <m:r>
              <w:rPr>
                <w:rFonts w:ascii="Cambria Math" w:hAnsi="Cambria Math"/>
                <w:color w:val="ED7D31" w:themeColor="accent2"/>
              </w:rPr>
              <m:t xml:space="preserve"> </m:t>
            </m:r>
            <m:d>
              <m:dPr>
                <m:ctrlPr>
                  <w:rPr>
                    <w:rFonts w:ascii="Cambria Math" w:hAnsi="Cambria Math"/>
                    <w:i/>
                    <w:color w:val="ED7D31" w:themeColor="accent2"/>
                  </w:rPr>
                </m:ctrlPr>
              </m:dPr>
              <m:e>
                <m:r>
                  <w:rPr>
                    <w:rFonts w:ascii="Cambria Math" w:hAnsi="Cambria Math"/>
                    <w:color w:val="ED7D31" w:themeColor="accent2"/>
                  </w:rPr>
                  <m:t>p∧q</m:t>
                </m:r>
              </m:e>
            </m:d>
            <m:r>
              <w:rPr>
                <w:rFonts w:ascii="Cambria Math" w:hAnsi="Cambria Math"/>
                <w:color w:val="ED7D31" w:themeColor="accent2"/>
              </w:rPr>
              <m:t>∨</m:t>
            </m:r>
            <m:r>
              <w:rPr>
                <w:rFonts w:ascii="Cambria Math" w:hAnsi="Cambria Math"/>
                <w:color w:val="ED7D31" w:themeColor="accent2"/>
                <w:lang w:val="en-GB"/>
              </w:rPr>
              <m:t>¬</m:t>
            </m:r>
            <m:r>
              <w:rPr>
                <w:rFonts w:ascii="Cambria Math" w:hAnsi="Cambria Math"/>
                <w:color w:val="ED7D31" w:themeColor="accent2"/>
              </w:rPr>
              <m:t>r</m:t>
            </m:r>
            <m:ctrlPr>
              <w:rPr>
                <w:rFonts w:ascii="Cambria Math" w:hAnsi="Cambria Math"/>
                <w:i/>
                <w:color w:val="ED7D31" w:themeColor="accent2"/>
              </w:rPr>
            </m:ctrlPr>
          </m:e>
        </m:d>
        <m:r>
          <w:rPr>
            <w:rFonts w:ascii="Cambria Math" w:hAnsi="Cambria Math"/>
            <w:color w:val="ED7D31" w:themeColor="accent2"/>
          </w:rPr>
          <m:t>≡</m:t>
        </m:r>
        <m:r>
          <w:rPr>
            <w:rFonts w:ascii="Cambria Math" w:hAnsi="Cambria Math"/>
            <w:color w:val="ED7D31" w:themeColor="accent2"/>
            <w:lang w:val="en-GB"/>
          </w:rPr>
          <m:t>¬</m:t>
        </m:r>
        <m:d>
          <m:dPr>
            <m:ctrlPr>
              <w:rPr>
                <w:rFonts w:ascii="Cambria Math" w:hAnsi="Cambria Math"/>
                <w:i/>
                <w:color w:val="ED7D31" w:themeColor="accent2"/>
              </w:rPr>
            </m:ctrlPr>
          </m:dPr>
          <m:e>
            <m:r>
              <w:rPr>
                <w:rFonts w:ascii="Cambria Math" w:hAnsi="Cambria Math"/>
                <w:color w:val="ED7D31" w:themeColor="accent2"/>
              </w:rPr>
              <m:t>p∧q</m:t>
            </m:r>
          </m:e>
        </m:d>
        <m:r>
          <w:rPr>
            <w:rFonts w:ascii="Cambria Math" w:hAnsi="Cambria Math"/>
            <w:color w:val="ED7D31" w:themeColor="accent2"/>
          </w:rPr>
          <m:t>∧</m:t>
        </m:r>
        <m:r>
          <w:rPr>
            <w:rFonts w:ascii="Cambria Math" w:hAnsi="Cambria Math"/>
            <w:color w:val="ED7D31" w:themeColor="accent2"/>
            <w:lang w:val="en-GB"/>
          </w:rPr>
          <m:t>¬¬r</m:t>
        </m:r>
      </m:oMath>
      <w:r w:rsidRPr="002D6B53">
        <w:rPr>
          <w:color w:val="ED7D31" w:themeColor="accent2"/>
          <w:lang w:val="en-GB"/>
        </w:rPr>
        <w:t xml:space="preserve"> </w:t>
      </w:r>
    </w:p>
    <w:p w14:paraId="7CFC0260" w14:textId="5A1B43E3" w:rsidR="002D6B53" w:rsidRPr="00B75358" w:rsidRDefault="002D6B53" w:rsidP="00B75358">
      <w:pPr>
        <w:pStyle w:val="ListParagraph"/>
        <w:ind w:left="1440"/>
        <w:rPr>
          <w:color w:val="ED7D31" w:themeColor="accent2"/>
          <w:lang w:val="en-GB"/>
        </w:rPr>
      </w:pPr>
      <m:oMath>
        <m:r>
          <w:rPr>
            <w:rFonts w:ascii="Cambria Math" w:hAnsi="Cambria Math"/>
            <w:color w:val="ED7D31" w:themeColor="accent2"/>
            <w:lang w:val="en-GB"/>
          </w:rPr>
          <m:t>¬</m:t>
        </m:r>
        <m:d>
          <m:dPr>
            <m:ctrlPr>
              <w:rPr>
                <w:rFonts w:ascii="Cambria Math" w:hAnsi="Cambria Math"/>
                <w:i/>
                <w:color w:val="ED7D31" w:themeColor="accent2"/>
              </w:rPr>
            </m:ctrlPr>
          </m:dPr>
          <m:e>
            <m:r>
              <w:rPr>
                <w:rFonts w:ascii="Cambria Math" w:hAnsi="Cambria Math"/>
                <w:color w:val="ED7D31" w:themeColor="accent2"/>
              </w:rPr>
              <m:t>p∧q</m:t>
            </m:r>
          </m:e>
        </m:d>
        <m:r>
          <w:rPr>
            <w:rFonts w:ascii="Cambria Math" w:hAnsi="Cambria Math"/>
            <w:color w:val="ED7D31" w:themeColor="accent2"/>
          </w:rPr>
          <m:t>∧</m:t>
        </m:r>
        <m:r>
          <w:rPr>
            <w:rFonts w:ascii="Cambria Math" w:hAnsi="Cambria Math"/>
            <w:color w:val="ED7D31" w:themeColor="accent2"/>
            <w:lang w:val="en-GB"/>
          </w:rPr>
          <m:t>¬¬r</m:t>
        </m:r>
        <m:r>
          <w:rPr>
            <w:rFonts w:ascii="Cambria Math" w:hAnsi="Cambria Math"/>
            <w:color w:val="ED7D31" w:themeColor="accent2"/>
          </w:rPr>
          <m:t>≡</m:t>
        </m:r>
        <m:d>
          <m:dPr>
            <m:ctrlPr>
              <w:rPr>
                <w:rFonts w:ascii="Cambria Math" w:hAnsi="Cambria Math"/>
                <w:i/>
                <w:color w:val="ED7D31" w:themeColor="accent2"/>
              </w:rPr>
            </m:ctrlPr>
          </m:dPr>
          <m:e>
            <m:r>
              <w:rPr>
                <w:rFonts w:ascii="Cambria Math" w:hAnsi="Cambria Math"/>
                <w:color w:val="ED7D31" w:themeColor="accent2"/>
                <w:lang w:val="en-GB"/>
              </w:rPr>
              <m:t xml:space="preserve">¬p </m:t>
            </m:r>
            <m:r>
              <w:rPr>
                <w:rFonts w:ascii="Cambria Math" w:hAnsi="Cambria Math"/>
                <w:color w:val="ED7D31" w:themeColor="accent2"/>
              </w:rPr>
              <m:t>∨</m:t>
            </m:r>
            <m:r>
              <w:rPr>
                <w:rFonts w:ascii="Cambria Math" w:hAnsi="Cambria Math"/>
                <w:color w:val="ED7D31" w:themeColor="accent2"/>
                <w:lang w:val="en-GB"/>
              </w:rPr>
              <m:t>¬q</m:t>
            </m:r>
            <m:ctrlPr>
              <w:rPr>
                <w:rFonts w:ascii="Cambria Math" w:hAnsi="Cambria Math"/>
                <w:i/>
                <w:color w:val="ED7D31" w:themeColor="accent2"/>
                <w:lang w:val="en-GB"/>
              </w:rPr>
            </m:ctrlPr>
          </m:e>
        </m:d>
        <m:r>
          <w:rPr>
            <w:rFonts w:ascii="Cambria Math" w:hAnsi="Cambria Math"/>
            <w:color w:val="ED7D31" w:themeColor="accent2"/>
          </w:rPr>
          <m:t xml:space="preserve">∧r </m:t>
        </m:r>
      </m:oMath>
      <w:r w:rsidRPr="002D6B53">
        <w:rPr>
          <w:color w:val="ED7D31" w:themeColor="accent2"/>
        </w:rPr>
        <w:t xml:space="preserve"> </w:t>
      </w:r>
      <m:oMath>
        <m:r>
          <w:rPr>
            <w:rFonts w:ascii="Cambria Math" w:hAnsi="Cambria Math"/>
          </w:rPr>
          <m:t xml:space="preserve"> </m:t>
        </m:r>
      </m:oMath>
    </w:p>
    <w:p w14:paraId="0E556E78" w14:textId="6AF41655" w:rsidR="002D6B53" w:rsidRPr="00023301" w:rsidRDefault="002D6B53" w:rsidP="002D6B53">
      <w:pPr>
        <w:pStyle w:val="ListParagraph"/>
        <w:ind w:left="1440"/>
      </w:pPr>
    </w:p>
    <w:p w14:paraId="1C35605C" w14:textId="0C68590C" w:rsidR="00023301" w:rsidRPr="00B75358" w:rsidRDefault="00E90644" w:rsidP="003A2F2E">
      <w:pPr>
        <w:pStyle w:val="ListParagraph"/>
        <w:numPr>
          <w:ilvl w:val="1"/>
          <w:numId w:val="1"/>
        </w:numPr>
        <w:rPr>
          <w:rFonts w:eastAsiaTheme="minorHAnsi"/>
        </w:rPr>
      </w:pPr>
      <m:oMath>
        <m:r>
          <w:rPr>
            <w:rFonts w:ascii="Cambria Math" w:hAnsi="Cambria Math"/>
          </w:rPr>
          <m:t>∀x P(x)∨¬</m:t>
        </m:r>
        <m:d>
          <m:dPr>
            <m:ctrlPr>
              <w:rPr>
                <w:rFonts w:ascii="Cambria Math" w:hAnsi="Cambria Math"/>
                <w:i/>
              </w:rPr>
            </m:ctrlPr>
          </m:dPr>
          <m:e>
            <m:r>
              <w:rPr>
                <w:rFonts w:ascii="Cambria Math" w:hAnsi="Cambria Math"/>
              </w:rPr>
              <m:t>P(x)→Q(x)</m:t>
            </m:r>
          </m:e>
        </m:d>
      </m:oMath>
    </w:p>
    <w:p w14:paraId="04C401A8" w14:textId="6F5C8504" w:rsidR="00B75358" w:rsidRPr="00B75358" w:rsidRDefault="00B75358" w:rsidP="00B75358">
      <w:pPr>
        <w:pStyle w:val="ListParagraph"/>
        <w:ind w:left="1440"/>
        <w:rPr>
          <w:rFonts w:eastAsiaTheme="minorEastAsia"/>
          <w:color w:val="ED7D31" w:themeColor="accent2"/>
        </w:rPr>
      </w:pPr>
      <m:oMath>
        <m:r>
          <w:rPr>
            <w:rFonts w:ascii="Cambria Math" w:hAnsi="Cambria Math"/>
            <w:color w:val="ED7D31" w:themeColor="accent2"/>
            <w:lang w:val="en-GB"/>
          </w:rPr>
          <m:t>¬</m:t>
        </m:r>
        <m:d>
          <m:dPr>
            <m:begChr m:val="["/>
            <m:endChr m:val="]"/>
            <m:ctrlPr>
              <w:rPr>
                <w:rFonts w:ascii="Cambria Math" w:hAnsi="Cambria Math"/>
                <w:i/>
                <w:color w:val="ED7D31" w:themeColor="accent2"/>
                <w:lang w:val="en-GB"/>
              </w:rPr>
            </m:ctrlPr>
          </m:dPr>
          <m:e>
            <m:r>
              <w:rPr>
                <w:rFonts w:ascii="Cambria Math" w:hAnsi="Cambria Math"/>
                <w:color w:val="ED7D31" w:themeColor="accent2"/>
              </w:rPr>
              <m:t>∀x P</m:t>
            </m:r>
            <m:d>
              <m:dPr>
                <m:ctrlPr>
                  <w:rPr>
                    <w:rFonts w:ascii="Cambria Math" w:hAnsi="Cambria Math"/>
                    <w:i/>
                    <w:color w:val="ED7D31" w:themeColor="accent2"/>
                  </w:rPr>
                </m:ctrlPr>
              </m:dPr>
              <m:e>
                <m:r>
                  <w:rPr>
                    <w:rFonts w:ascii="Cambria Math" w:hAnsi="Cambria Math"/>
                    <w:color w:val="ED7D31" w:themeColor="accent2"/>
                  </w:rPr>
                  <m:t>x</m:t>
                </m:r>
              </m:e>
            </m:d>
            <m:r>
              <w:rPr>
                <w:rFonts w:ascii="Cambria Math" w:hAnsi="Cambria Math"/>
                <w:color w:val="ED7D31" w:themeColor="accent2"/>
              </w:rPr>
              <m:t>∨¬</m:t>
            </m:r>
            <m:d>
              <m:dPr>
                <m:ctrlPr>
                  <w:rPr>
                    <w:rFonts w:ascii="Cambria Math" w:hAnsi="Cambria Math"/>
                    <w:i/>
                    <w:color w:val="ED7D31" w:themeColor="accent2"/>
                  </w:rPr>
                </m:ctrlPr>
              </m:dPr>
              <m:e>
                <m:r>
                  <w:rPr>
                    <w:rFonts w:ascii="Cambria Math" w:hAnsi="Cambria Math"/>
                    <w:color w:val="ED7D31" w:themeColor="accent2"/>
                  </w:rPr>
                  <m:t>P</m:t>
                </m:r>
                <m:d>
                  <m:dPr>
                    <m:ctrlPr>
                      <w:rPr>
                        <w:rFonts w:ascii="Cambria Math" w:hAnsi="Cambria Math"/>
                        <w:i/>
                        <w:color w:val="ED7D31" w:themeColor="accent2"/>
                      </w:rPr>
                    </m:ctrlPr>
                  </m:dPr>
                  <m:e>
                    <m:r>
                      <w:rPr>
                        <w:rFonts w:ascii="Cambria Math" w:hAnsi="Cambria Math"/>
                        <w:color w:val="ED7D31" w:themeColor="accent2"/>
                      </w:rPr>
                      <m:t>x</m:t>
                    </m:r>
                  </m:e>
                </m:d>
                <m:r>
                  <w:rPr>
                    <w:rFonts w:ascii="Cambria Math" w:hAnsi="Cambria Math"/>
                    <w:color w:val="ED7D31" w:themeColor="accent2"/>
                  </w:rPr>
                  <m:t>→Q</m:t>
                </m:r>
                <m:d>
                  <m:dPr>
                    <m:ctrlPr>
                      <w:rPr>
                        <w:rFonts w:ascii="Cambria Math" w:hAnsi="Cambria Math"/>
                        <w:i/>
                        <w:color w:val="ED7D31" w:themeColor="accent2"/>
                      </w:rPr>
                    </m:ctrlPr>
                  </m:dPr>
                  <m:e>
                    <m:r>
                      <w:rPr>
                        <w:rFonts w:ascii="Cambria Math" w:hAnsi="Cambria Math"/>
                        <w:color w:val="ED7D31" w:themeColor="accent2"/>
                      </w:rPr>
                      <m:t>x</m:t>
                    </m:r>
                  </m:e>
                </m:d>
              </m:e>
            </m:d>
            <m:ctrlPr>
              <w:rPr>
                <w:rFonts w:ascii="Cambria Math" w:hAnsi="Cambria Math"/>
                <w:i/>
                <w:color w:val="ED7D31" w:themeColor="accent2"/>
              </w:rPr>
            </m:ctrlPr>
          </m:e>
        </m:d>
        <m:r>
          <w:rPr>
            <w:rFonts w:ascii="Cambria Math" w:hAnsi="Cambria Math"/>
            <w:color w:val="ED7D31" w:themeColor="accent2"/>
          </w:rPr>
          <m:t>≡∃x</m:t>
        </m:r>
        <m:r>
          <w:rPr>
            <w:rFonts w:ascii="Cambria Math" w:hAnsi="Cambria Math"/>
            <w:color w:val="ED7D31" w:themeColor="accent2"/>
            <w:lang w:val="en-GB"/>
          </w:rPr>
          <m:t>¬</m:t>
        </m:r>
        <m:d>
          <m:dPr>
            <m:begChr m:val="["/>
            <m:endChr m:val="]"/>
            <m:ctrlPr>
              <w:rPr>
                <w:rFonts w:ascii="Cambria Math" w:hAnsi="Cambria Math"/>
                <w:i/>
                <w:color w:val="ED7D31" w:themeColor="accent2"/>
                <w:lang w:val="en-GB"/>
              </w:rPr>
            </m:ctrlPr>
          </m:dPr>
          <m:e>
            <m:r>
              <w:rPr>
                <w:rFonts w:ascii="Cambria Math" w:hAnsi="Cambria Math"/>
                <w:color w:val="ED7D31" w:themeColor="accent2"/>
              </w:rPr>
              <m:t>P</m:t>
            </m:r>
            <m:d>
              <m:dPr>
                <m:ctrlPr>
                  <w:rPr>
                    <w:rFonts w:ascii="Cambria Math" w:hAnsi="Cambria Math"/>
                    <w:i/>
                    <w:color w:val="ED7D31" w:themeColor="accent2"/>
                  </w:rPr>
                </m:ctrlPr>
              </m:dPr>
              <m:e>
                <m:r>
                  <w:rPr>
                    <w:rFonts w:ascii="Cambria Math" w:hAnsi="Cambria Math"/>
                    <w:color w:val="ED7D31" w:themeColor="accent2"/>
                  </w:rPr>
                  <m:t>x</m:t>
                </m:r>
              </m:e>
            </m:d>
            <m:r>
              <w:rPr>
                <w:rFonts w:ascii="Cambria Math" w:hAnsi="Cambria Math"/>
                <w:color w:val="ED7D31" w:themeColor="accent2"/>
              </w:rPr>
              <m:t>∨¬</m:t>
            </m:r>
            <m:d>
              <m:dPr>
                <m:ctrlPr>
                  <w:rPr>
                    <w:rFonts w:ascii="Cambria Math" w:hAnsi="Cambria Math"/>
                    <w:i/>
                    <w:color w:val="ED7D31" w:themeColor="accent2"/>
                  </w:rPr>
                </m:ctrlPr>
              </m:dPr>
              <m:e>
                <m:r>
                  <w:rPr>
                    <w:rFonts w:ascii="Cambria Math" w:hAnsi="Cambria Math"/>
                    <w:color w:val="ED7D31" w:themeColor="accent2"/>
                  </w:rPr>
                  <m:t>P</m:t>
                </m:r>
                <m:d>
                  <m:dPr>
                    <m:ctrlPr>
                      <w:rPr>
                        <w:rFonts w:ascii="Cambria Math" w:hAnsi="Cambria Math"/>
                        <w:i/>
                        <w:color w:val="ED7D31" w:themeColor="accent2"/>
                      </w:rPr>
                    </m:ctrlPr>
                  </m:dPr>
                  <m:e>
                    <m:r>
                      <w:rPr>
                        <w:rFonts w:ascii="Cambria Math" w:hAnsi="Cambria Math"/>
                        <w:color w:val="ED7D31" w:themeColor="accent2"/>
                      </w:rPr>
                      <m:t>x</m:t>
                    </m:r>
                  </m:e>
                </m:d>
                <m:r>
                  <w:rPr>
                    <w:rFonts w:ascii="Cambria Math" w:hAnsi="Cambria Math"/>
                    <w:color w:val="ED7D31" w:themeColor="accent2"/>
                  </w:rPr>
                  <m:t>→Q</m:t>
                </m:r>
                <m:d>
                  <m:dPr>
                    <m:ctrlPr>
                      <w:rPr>
                        <w:rFonts w:ascii="Cambria Math" w:hAnsi="Cambria Math"/>
                        <w:i/>
                        <w:color w:val="ED7D31" w:themeColor="accent2"/>
                      </w:rPr>
                    </m:ctrlPr>
                  </m:dPr>
                  <m:e>
                    <m:r>
                      <w:rPr>
                        <w:rFonts w:ascii="Cambria Math" w:hAnsi="Cambria Math"/>
                        <w:color w:val="ED7D31" w:themeColor="accent2"/>
                      </w:rPr>
                      <m:t>x</m:t>
                    </m:r>
                  </m:e>
                </m:d>
              </m:e>
            </m:d>
            <m:ctrlPr>
              <w:rPr>
                <w:rFonts w:ascii="Cambria Math" w:hAnsi="Cambria Math"/>
                <w:i/>
                <w:color w:val="ED7D31" w:themeColor="accent2"/>
              </w:rPr>
            </m:ctrlPr>
          </m:e>
        </m:d>
      </m:oMath>
      <w:r w:rsidRPr="00B75358">
        <w:rPr>
          <w:rFonts w:eastAsiaTheme="minorEastAsia"/>
          <w:color w:val="ED7D31" w:themeColor="accent2"/>
        </w:rPr>
        <w:t xml:space="preserve"> </w:t>
      </w:r>
    </w:p>
    <w:p w14:paraId="507341C4" w14:textId="37A823B7" w:rsidR="00897474" w:rsidRPr="00B75358" w:rsidRDefault="00B75358" w:rsidP="00B75358">
      <w:pPr>
        <w:pStyle w:val="ListParagraph"/>
        <w:ind w:left="1440"/>
        <w:rPr>
          <w:rFonts w:eastAsiaTheme="minorHAnsi"/>
          <w:color w:val="ED7D31" w:themeColor="accent2"/>
        </w:rPr>
      </w:pPr>
      <m:oMath>
        <m:r>
          <w:rPr>
            <w:rFonts w:ascii="Cambria Math" w:hAnsi="Cambria Math"/>
            <w:color w:val="FFFFFF" w:themeColor="background1"/>
          </w:rPr>
          <m:t>∃x</m:t>
        </m:r>
        <m:r>
          <w:rPr>
            <w:rFonts w:ascii="Cambria Math" w:hAnsi="Cambria Math"/>
            <w:color w:val="FFFFFF" w:themeColor="background1"/>
            <w:lang w:val="en-GB"/>
          </w:rPr>
          <m:t>¬[</m:t>
        </m:r>
        <m:r>
          <w:rPr>
            <w:rFonts w:ascii="Cambria Math" w:hAnsi="Cambria Math"/>
            <w:color w:val="FFFFFF" w:themeColor="background1"/>
          </w:rPr>
          <m:t>P</m:t>
        </m:r>
        <m:d>
          <m:dPr>
            <m:ctrlPr>
              <w:rPr>
                <w:rFonts w:ascii="Cambria Math" w:hAnsi="Cambria Math"/>
                <w:i/>
                <w:color w:val="FFFFFF" w:themeColor="background1"/>
              </w:rPr>
            </m:ctrlPr>
          </m:dPr>
          <m:e>
            <m:r>
              <w:rPr>
                <w:rFonts w:ascii="Cambria Math" w:hAnsi="Cambria Math"/>
                <w:color w:val="FFFFFF" w:themeColor="background1"/>
              </w:rPr>
              <m:t>x</m:t>
            </m:r>
          </m:e>
        </m:d>
        <m:r>
          <w:rPr>
            <w:rFonts w:ascii="Cambria Math" w:hAnsi="Cambria Math"/>
            <w:color w:val="FFFFFF" w:themeColor="background1"/>
          </w:rPr>
          <m:t>∨¬</m:t>
        </m:r>
        <m:d>
          <m:dPr>
            <m:ctrlPr>
              <w:rPr>
                <w:rFonts w:ascii="Cambria Math" w:hAnsi="Cambria Math"/>
                <w:i/>
                <w:color w:val="FFFFFF" w:themeColor="background1"/>
              </w:rPr>
            </m:ctrlPr>
          </m:dPr>
          <m:e>
            <m:r>
              <w:rPr>
                <w:rFonts w:ascii="Cambria Math" w:hAnsi="Cambria Math"/>
                <w:color w:val="FFFFFF" w:themeColor="background1"/>
              </w:rPr>
              <m:t>P</m:t>
            </m:r>
            <m:d>
              <m:dPr>
                <m:ctrlPr>
                  <w:rPr>
                    <w:rFonts w:ascii="Cambria Math" w:hAnsi="Cambria Math"/>
                    <w:i/>
                    <w:color w:val="FFFFFF" w:themeColor="background1"/>
                  </w:rPr>
                </m:ctrlPr>
              </m:dPr>
              <m:e>
                <m:r>
                  <w:rPr>
                    <w:rFonts w:ascii="Cambria Math" w:hAnsi="Cambria Math"/>
                    <w:color w:val="FFFFFF" w:themeColor="background1"/>
                  </w:rPr>
                  <m:t>x</m:t>
                </m:r>
              </m:e>
            </m:d>
            <m:r>
              <w:rPr>
                <w:rFonts w:ascii="Cambria Math" w:hAnsi="Cambria Math"/>
                <w:color w:val="FFFFFF" w:themeColor="background1"/>
              </w:rPr>
              <m:t>→Q</m:t>
            </m:r>
            <m:d>
              <m:dPr>
                <m:ctrlPr>
                  <w:rPr>
                    <w:rFonts w:ascii="Cambria Math" w:hAnsi="Cambria Math"/>
                    <w:i/>
                    <w:color w:val="FFFFFF" w:themeColor="background1"/>
                  </w:rPr>
                </m:ctrlPr>
              </m:dPr>
              <m:e>
                <m:r>
                  <w:rPr>
                    <w:rFonts w:ascii="Cambria Math" w:hAnsi="Cambria Math"/>
                    <w:color w:val="FFFFFF" w:themeColor="background1"/>
                  </w:rPr>
                  <m:t>x</m:t>
                </m:r>
              </m:e>
            </m:d>
          </m:e>
        </m:d>
        <m:r>
          <w:rPr>
            <w:rFonts w:ascii="Cambria Math" w:hAnsi="Cambria Math"/>
            <w:color w:val="FFFFFF" w:themeColor="background1"/>
          </w:rPr>
          <m:t xml:space="preserve">] </m:t>
        </m:r>
        <m:r>
          <w:rPr>
            <w:rFonts w:ascii="Cambria Math" w:hAnsi="Cambria Math"/>
            <w:color w:val="ED7D31" w:themeColor="accent2"/>
          </w:rPr>
          <m:t>≡∃x</m:t>
        </m:r>
        <m:r>
          <w:rPr>
            <w:rFonts w:ascii="Cambria Math" w:hAnsi="Cambria Math"/>
            <w:color w:val="ED7D31" w:themeColor="accent2"/>
            <w:lang w:val="en-GB"/>
          </w:rPr>
          <m:t>¬</m:t>
        </m:r>
        <m:r>
          <w:rPr>
            <w:rFonts w:ascii="Cambria Math" w:hAnsi="Cambria Math"/>
            <w:color w:val="ED7D31" w:themeColor="accent2"/>
          </w:rPr>
          <m:t>P</m:t>
        </m:r>
        <m:d>
          <m:dPr>
            <m:ctrlPr>
              <w:rPr>
                <w:rFonts w:ascii="Cambria Math" w:hAnsi="Cambria Math"/>
                <w:i/>
                <w:color w:val="ED7D31" w:themeColor="accent2"/>
              </w:rPr>
            </m:ctrlPr>
          </m:dPr>
          <m:e>
            <m:r>
              <w:rPr>
                <w:rFonts w:ascii="Cambria Math" w:hAnsi="Cambria Math"/>
                <w:color w:val="ED7D31" w:themeColor="accent2"/>
              </w:rPr>
              <m:t>x</m:t>
            </m:r>
          </m:e>
        </m:d>
        <m:r>
          <w:rPr>
            <w:rFonts w:ascii="Cambria Math" w:hAnsi="Cambria Math"/>
            <w:color w:val="ED7D31" w:themeColor="accent2"/>
          </w:rPr>
          <m:t>∧</m:t>
        </m:r>
        <m:r>
          <w:rPr>
            <w:rFonts w:ascii="Cambria Math" w:hAnsi="Cambria Math"/>
            <w:color w:val="ED7D31" w:themeColor="accent2"/>
            <w:lang w:val="en-GB"/>
          </w:rPr>
          <m:t>¬¬(</m:t>
        </m:r>
        <m:r>
          <w:rPr>
            <w:rFonts w:ascii="Cambria Math" w:hAnsi="Cambria Math"/>
            <w:color w:val="ED7D31" w:themeColor="accent2"/>
          </w:rPr>
          <m:t>P</m:t>
        </m:r>
        <m:d>
          <m:dPr>
            <m:ctrlPr>
              <w:rPr>
                <w:rFonts w:ascii="Cambria Math" w:hAnsi="Cambria Math"/>
                <w:i/>
                <w:color w:val="ED7D31" w:themeColor="accent2"/>
              </w:rPr>
            </m:ctrlPr>
          </m:dPr>
          <m:e>
            <m:r>
              <w:rPr>
                <w:rFonts w:ascii="Cambria Math" w:hAnsi="Cambria Math"/>
                <w:color w:val="ED7D31" w:themeColor="accent2"/>
              </w:rPr>
              <m:t>x</m:t>
            </m:r>
          </m:e>
        </m:d>
        <m:r>
          <w:rPr>
            <w:rFonts w:ascii="Cambria Math" w:hAnsi="Cambria Math"/>
            <w:color w:val="ED7D31" w:themeColor="accent2"/>
          </w:rPr>
          <m:t>→Q</m:t>
        </m:r>
        <m:d>
          <m:dPr>
            <m:ctrlPr>
              <w:rPr>
                <w:rFonts w:ascii="Cambria Math" w:hAnsi="Cambria Math"/>
                <w:i/>
                <w:color w:val="ED7D31" w:themeColor="accent2"/>
              </w:rPr>
            </m:ctrlPr>
          </m:dPr>
          <m:e>
            <m:r>
              <w:rPr>
                <w:rFonts w:ascii="Cambria Math" w:hAnsi="Cambria Math"/>
                <w:color w:val="ED7D31" w:themeColor="accent2"/>
              </w:rPr>
              <m:t>x</m:t>
            </m:r>
          </m:e>
        </m:d>
        <m:r>
          <w:rPr>
            <w:rFonts w:ascii="Cambria Math" w:hAnsi="Cambria Math"/>
            <w:color w:val="ED7D31" w:themeColor="accent2"/>
          </w:rPr>
          <m:t>)</m:t>
        </m:r>
      </m:oMath>
      <w:r w:rsidRPr="00B75358">
        <w:rPr>
          <w:rFonts w:eastAsiaTheme="minorEastAsia"/>
          <w:color w:val="ED7D31" w:themeColor="accent2"/>
        </w:rPr>
        <w:t xml:space="preserve"> </w:t>
      </w:r>
    </w:p>
    <w:p w14:paraId="356B7BFB" w14:textId="1B10AC73" w:rsidR="00B75358" w:rsidRPr="00B75358" w:rsidRDefault="00B75358" w:rsidP="00B75358">
      <w:pPr>
        <w:pStyle w:val="ListParagraph"/>
        <w:ind w:left="1440"/>
        <w:rPr>
          <w:rFonts w:eastAsiaTheme="minorEastAsia"/>
          <w:color w:val="ED7D31" w:themeColor="accent2"/>
        </w:rPr>
      </w:pPr>
      <m:oMathPara>
        <m:oMath>
          <m:r>
            <w:rPr>
              <w:rFonts w:ascii="Cambria Math" w:hAnsi="Cambria Math"/>
              <w:color w:val="FFFFFF" w:themeColor="background1"/>
            </w:rPr>
            <m:t>∃x</m:t>
          </m:r>
          <m:r>
            <w:rPr>
              <w:rFonts w:ascii="Cambria Math" w:hAnsi="Cambria Math"/>
              <w:color w:val="FFFFFF" w:themeColor="background1"/>
              <w:lang w:val="en-GB"/>
            </w:rPr>
            <m:t>¬</m:t>
          </m:r>
          <m:r>
            <w:rPr>
              <w:rFonts w:ascii="Cambria Math" w:hAnsi="Cambria Math"/>
              <w:color w:val="FFFFFF" w:themeColor="background1"/>
            </w:rPr>
            <m:t>P</m:t>
          </m:r>
          <m:d>
            <m:dPr>
              <m:ctrlPr>
                <w:rPr>
                  <w:rFonts w:ascii="Cambria Math" w:hAnsi="Cambria Math"/>
                  <w:i/>
                  <w:color w:val="FFFFFF" w:themeColor="background1"/>
                </w:rPr>
              </m:ctrlPr>
            </m:dPr>
            <m:e>
              <m:r>
                <w:rPr>
                  <w:rFonts w:ascii="Cambria Math" w:hAnsi="Cambria Math"/>
                  <w:color w:val="FFFFFF" w:themeColor="background1"/>
                </w:rPr>
                <m:t>x</m:t>
              </m:r>
            </m:e>
          </m:d>
          <m:r>
            <w:rPr>
              <w:rFonts w:ascii="Cambria Math" w:hAnsi="Cambria Math"/>
              <w:color w:val="FFFFFF" w:themeColor="background1"/>
            </w:rPr>
            <m:t>∧</m:t>
          </m:r>
          <m:r>
            <w:rPr>
              <w:rFonts w:ascii="Cambria Math" w:hAnsi="Cambria Math"/>
              <w:color w:val="ED7D31" w:themeColor="accent2"/>
            </w:rPr>
            <m:t>≡∃x</m:t>
          </m:r>
          <m:r>
            <w:rPr>
              <w:rFonts w:ascii="Cambria Math" w:hAnsi="Cambria Math"/>
              <w:color w:val="ED7D31" w:themeColor="accent2"/>
              <w:lang w:val="en-GB"/>
            </w:rPr>
            <m:t>¬</m:t>
          </m:r>
          <m:r>
            <w:rPr>
              <w:rFonts w:ascii="Cambria Math" w:hAnsi="Cambria Math"/>
              <w:color w:val="ED7D31" w:themeColor="accent2"/>
            </w:rPr>
            <m:t>P</m:t>
          </m:r>
          <m:d>
            <m:dPr>
              <m:ctrlPr>
                <w:rPr>
                  <w:rFonts w:ascii="Cambria Math" w:hAnsi="Cambria Math"/>
                  <w:i/>
                  <w:color w:val="ED7D31" w:themeColor="accent2"/>
                </w:rPr>
              </m:ctrlPr>
            </m:dPr>
            <m:e>
              <m:r>
                <w:rPr>
                  <w:rFonts w:ascii="Cambria Math" w:hAnsi="Cambria Math"/>
                  <w:color w:val="ED7D31" w:themeColor="accent2"/>
                </w:rPr>
                <m:t>x</m:t>
              </m:r>
            </m:e>
          </m:d>
          <m:r>
            <w:rPr>
              <w:rFonts w:ascii="Cambria Math" w:hAnsi="Cambria Math"/>
              <w:color w:val="ED7D31" w:themeColor="accent2"/>
            </w:rPr>
            <m:t>∧</m:t>
          </m:r>
          <m:r>
            <w:rPr>
              <w:rFonts w:ascii="Cambria Math" w:hAnsi="Cambria Math"/>
              <w:color w:val="ED7D31" w:themeColor="accent2"/>
              <w:lang w:val="en-GB"/>
            </w:rPr>
            <m:t>(</m:t>
          </m:r>
          <m:r>
            <w:rPr>
              <w:rFonts w:ascii="Cambria Math" w:hAnsi="Cambria Math"/>
              <w:color w:val="ED7D31" w:themeColor="accent2"/>
            </w:rPr>
            <m:t>P</m:t>
          </m:r>
          <m:d>
            <m:dPr>
              <m:ctrlPr>
                <w:rPr>
                  <w:rFonts w:ascii="Cambria Math" w:hAnsi="Cambria Math"/>
                  <w:i/>
                  <w:color w:val="ED7D31" w:themeColor="accent2"/>
                </w:rPr>
              </m:ctrlPr>
            </m:dPr>
            <m:e>
              <m:r>
                <w:rPr>
                  <w:rFonts w:ascii="Cambria Math" w:hAnsi="Cambria Math"/>
                  <w:color w:val="ED7D31" w:themeColor="accent2"/>
                </w:rPr>
                <m:t>x</m:t>
              </m:r>
            </m:e>
          </m:d>
          <m:r>
            <w:rPr>
              <w:rFonts w:ascii="Cambria Math" w:hAnsi="Cambria Math"/>
              <w:color w:val="ED7D31" w:themeColor="accent2"/>
            </w:rPr>
            <m:t>→Q</m:t>
          </m:r>
          <m:d>
            <m:dPr>
              <m:ctrlPr>
                <w:rPr>
                  <w:rFonts w:ascii="Cambria Math" w:hAnsi="Cambria Math"/>
                  <w:i/>
                  <w:color w:val="ED7D31" w:themeColor="accent2"/>
                </w:rPr>
              </m:ctrlPr>
            </m:dPr>
            <m:e>
              <m:r>
                <w:rPr>
                  <w:rFonts w:ascii="Cambria Math" w:hAnsi="Cambria Math"/>
                  <w:color w:val="ED7D31" w:themeColor="accent2"/>
                </w:rPr>
                <m:t>x</m:t>
              </m:r>
            </m:e>
          </m:d>
          <m:r>
            <w:rPr>
              <w:rFonts w:ascii="Cambria Math" w:hAnsi="Cambria Math"/>
              <w:color w:val="ED7D31" w:themeColor="accent2"/>
            </w:rPr>
            <m:t>)</m:t>
          </m:r>
        </m:oMath>
      </m:oMathPara>
    </w:p>
    <w:p w14:paraId="5741120A" w14:textId="3727F568" w:rsidR="00B75358" w:rsidRPr="00B75358" w:rsidRDefault="00B75358" w:rsidP="00B75358">
      <w:pPr>
        <w:pStyle w:val="ListParagraph"/>
        <w:ind w:left="1440"/>
        <w:rPr>
          <w:color w:val="ED7D31" w:themeColor="accent2"/>
        </w:rPr>
      </w:pPr>
      <m:oMathPara>
        <m:oMath>
          <m:r>
            <w:rPr>
              <w:rFonts w:ascii="Cambria Math" w:hAnsi="Cambria Math"/>
              <w:color w:val="FFFFFF" w:themeColor="background1"/>
            </w:rPr>
            <m:t>nnnnnnnnn</m:t>
          </m:r>
          <m:r>
            <w:rPr>
              <w:rFonts w:ascii="Cambria Math" w:hAnsi="Cambria Math"/>
              <w:color w:val="ED7D31" w:themeColor="accent2"/>
            </w:rPr>
            <m:t>≡ ∃x</m:t>
          </m:r>
          <m:r>
            <w:rPr>
              <w:rFonts w:ascii="Cambria Math" w:hAnsi="Cambria Math"/>
              <w:color w:val="ED7D31" w:themeColor="accent2"/>
              <w:lang w:val="en-GB"/>
            </w:rPr>
            <m:t>¬</m:t>
          </m:r>
          <m:r>
            <w:rPr>
              <w:rFonts w:ascii="Cambria Math" w:hAnsi="Cambria Math"/>
              <w:color w:val="ED7D31" w:themeColor="accent2"/>
            </w:rPr>
            <m:t>P</m:t>
          </m:r>
          <m:d>
            <m:dPr>
              <m:ctrlPr>
                <w:rPr>
                  <w:rFonts w:ascii="Cambria Math" w:hAnsi="Cambria Math"/>
                  <w:i/>
                  <w:color w:val="ED7D31" w:themeColor="accent2"/>
                </w:rPr>
              </m:ctrlPr>
            </m:dPr>
            <m:e>
              <m:r>
                <w:rPr>
                  <w:rFonts w:ascii="Cambria Math" w:hAnsi="Cambria Math"/>
                  <w:color w:val="ED7D31" w:themeColor="accent2"/>
                </w:rPr>
                <m:t>x</m:t>
              </m:r>
            </m:e>
          </m:d>
          <m:r>
            <w:rPr>
              <w:rFonts w:ascii="Cambria Math" w:hAnsi="Cambria Math"/>
              <w:color w:val="ED7D31" w:themeColor="accent2"/>
            </w:rPr>
            <m:t>∧(</m:t>
          </m:r>
          <m:r>
            <w:rPr>
              <w:rFonts w:ascii="Cambria Math" w:hAnsi="Cambria Math"/>
              <w:color w:val="ED7D31" w:themeColor="accent2"/>
              <w:lang w:val="en-GB"/>
            </w:rPr>
            <m:t>¬</m:t>
          </m:r>
          <m:r>
            <w:rPr>
              <w:rFonts w:ascii="Cambria Math" w:hAnsi="Cambria Math"/>
              <w:color w:val="ED7D31" w:themeColor="accent2"/>
            </w:rPr>
            <m:t>P</m:t>
          </m:r>
          <m:d>
            <m:dPr>
              <m:ctrlPr>
                <w:rPr>
                  <w:rFonts w:ascii="Cambria Math" w:hAnsi="Cambria Math"/>
                  <w:i/>
                  <w:color w:val="ED7D31" w:themeColor="accent2"/>
                </w:rPr>
              </m:ctrlPr>
            </m:dPr>
            <m:e>
              <m:r>
                <w:rPr>
                  <w:rFonts w:ascii="Cambria Math" w:hAnsi="Cambria Math"/>
                  <w:color w:val="ED7D31" w:themeColor="accent2"/>
                </w:rPr>
                <m:t>x</m:t>
              </m:r>
            </m:e>
          </m:d>
          <m:r>
            <w:rPr>
              <w:rFonts w:ascii="Cambria Math" w:hAnsi="Cambria Math"/>
              <w:color w:val="ED7D31" w:themeColor="accent2"/>
            </w:rPr>
            <m:t>∨Q</m:t>
          </m:r>
          <m:d>
            <m:dPr>
              <m:ctrlPr>
                <w:rPr>
                  <w:rFonts w:ascii="Cambria Math" w:hAnsi="Cambria Math"/>
                  <w:i/>
                  <w:color w:val="ED7D31" w:themeColor="accent2"/>
                </w:rPr>
              </m:ctrlPr>
            </m:dPr>
            <m:e>
              <m:r>
                <w:rPr>
                  <w:rFonts w:ascii="Cambria Math" w:hAnsi="Cambria Math"/>
                  <w:color w:val="ED7D31" w:themeColor="accent2"/>
                </w:rPr>
                <m:t>x</m:t>
              </m:r>
            </m:e>
          </m:d>
          <m:r>
            <w:rPr>
              <w:rFonts w:ascii="Cambria Math" w:hAnsi="Cambria Math"/>
              <w:color w:val="ED7D31" w:themeColor="accent2"/>
            </w:rPr>
            <m:t>)</m:t>
          </m:r>
        </m:oMath>
      </m:oMathPara>
    </w:p>
    <w:p w14:paraId="0D96A1D9" w14:textId="765DF7B3" w:rsidR="00B75358" w:rsidRPr="00D64C27" w:rsidRDefault="00B75358" w:rsidP="00B75358">
      <w:pPr>
        <w:pStyle w:val="ListParagraph"/>
        <w:ind w:left="1440"/>
      </w:pPr>
    </w:p>
    <w:p w14:paraId="6149C825" w14:textId="66CBBB73" w:rsidR="00023301" w:rsidRPr="00D64C27" w:rsidRDefault="00023301" w:rsidP="00897474">
      <w:pPr>
        <w:pStyle w:val="ListParagraph"/>
        <w:ind w:left="1440"/>
      </w:pPr>
    </w:p>
    <w:p w14:paraId="4337917F" w14:textId="12FE59FF" w:rsidR="00926582" w:rsidRPr="00B75358" w:rsidRDefault="00CB5B4C" w:rsidP="00926582">
      <w:pPr>
        <w:pStyle w:val="ListParagraph"/>
        <w:numPr>
          <w:ilvl w:val="0"/>
          <w:numId w:val="1"/>
        </w:numPr>
      </w:pPr>
      <w:r>
        <w:rPr>
          <w:lang w:val="en-GB"/>
        </w:rPr>
        <w:t>There is an island with two kinds of people, liars, who always tell lies, and knights who always tell the truth. On an excursion you visit this island and encounter two people, person A and person B. A says</w:t>
      </w:r>
      <w:r w:rsidR="0084042C">
        <w:rPr>
          <w:lang w:val="en-GB"/>
        </w:rPr>
        <w:t xml:space="preserve"> </w:t>
      </w:r>
      <w:r>
        <w:rPr>
          <w:lang w:val="en-GB"/>
        </w:rPr>
        <w:t>”</w:t>
      </w:r>
      <w:r w:rsidR="0084042C">
        <w:rPr>
          <w:lang w:val="en-GB"/>
        </w:rPr>
        <w:t>W</w:t>
      </w:r>
      <w:r>
        <w:rPr>
          <w:lang w:val="en-GB"/>
        </w:rPr>
        <w:t>e both are knights”, and person B says “A is a liar”. What conclusion can you draw?</w:t>
      </w:r>
    </w:p>
    <w:p w14:paraId="546175C8" w14:textId="440E1D13" w:rsidR="00B75358" w:rsidRPr="00B75358" w:rsidRDefault="00B75358" w:rsidP="00B75358">
      <w:pPr>
        <w:ind w:left="360"/>
        <w:rPr>
          <w:color w:val="ED7D31" w:themeColor="accent2"/>
        </w:rPr>
      </w:pPr>
      <w:r w:rsidRPr="00B75358">
        <w:rPr>
          <w:color w:val="ED7D31" w:themeColor="accent2"/>
        </w:rPr>
        <w:t xml:space="preserve">If A is telling the truth, then Both are knights. </w:t>
      </w:r>
      <w:proofErr w:type="gramStart"/>
      <w:r w:rsidRPr="00B75358">
        <w:rPr>
          <w:color w:val="ED7D31" w:themeColor="accent2"/>
        </w:rPr>
        <w:t>So</w:t>
      </w:r>
      <w:proofErr w:type="gramEnd"/>
      <w:r w:rsidRPr="00B75358">
        <w:rPr>
          <w:color w:val="ED7D31" w:themeColor="accent2"/>
        </w:rPr>
        <w:t xml:space="preserve"> B is a knight, B says A is a liar, therefore A is a liar- Contradiction.</w:t>
      </w:r>
      <w:r>
        <w:rPr>
          <w:color w:val="ED7D31" w:themeColor="accent2"/>
        </w:rPr>
        <w:t xml:space="preserve"> </w:t>
      </w:r>
      <w:r w:rsidRPr="00B75358">
        <w:rPr>
          <w:color w:val="ED7D31" w:themeColor="accent2"/>
        </w:rPr>
        <w:t>If A is a liar, then B is telling the truth by its statement, so B is a knight and A is a liar.</w:t>
      </w:r>
    </w:p>
    <w:p w14:paraId="0E3244ED" w14:textId="77777777" w:rsidR="00E90644" w:rsidRPr="00E90644" w:rsidRDefault="00E90644" w:rsidP="00E90644">
      <w:pPr>
        <w:pStyle w:val="ListParagraph"/>
      </w:pPr>
    </w:p>
    <w:p w14:paraId="671FDA9F" w14:textId="33F6E652" w:rsidR="00E90644" w:rsidRDefault="00E90644" w:rsidP="00926582">
      <w:pPr>
        <w:pStyle w:val="ListParagraph"/>
        <w:numPr>
          <w:ilvl w:val="0"/>
          <w:numId w:val="1"/>
        </w:numPr>
      </w:pPr>
      <w:r>
        <w:t>Prove by contrapositive that the following statement is true.</w:t>
      </w:r>
    </w:p>
    <w:p w14:paraId="5BD3CE29" w14:textId="77777777" w:rsidR="00E90644" w:rsidRDefault="00E90644" w:rsidP="00E90644">
      <w:pPr>
        <w:pStyle w:val="ListParagraph"/>
      </w:pPr>
    </w:p>
    <w:p w14:paraId="1E7BC7C9" w14:textId="6308499C" w:rsidR="00E90644" w:rsidRDefault="00E90644" w:rsidP="00E90644">
      <w:pPr>
        <w:pStyle w:val="ListParagraph"/>
        <w:ind w:left="1440"/>
        <w:rPr>
          <w:color w:val="000000" w:themeColor="text1"/>
        </w:rPr>
      </w:pPr>
      <w:r w:rsidRPr="00B75358">
        <w:rPr>
          <w:color w:val="000000" w:themeColor="text1"/>
        </w:rPr>
        <w:t xml:space="preserve">If </w:t>
      </w:r>
      <m:oMath>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r>
          <w:rPr>
            <w:rFonts w:ascii="Cambria Math" w:hAnsi="Cambria Math"/>
            <w:color w:val="000000" w:themeColor="text1"/>
          </w:rPr>
          <m:t>+3</m:t>
        </m:r>
      </m:oMath>
      <w:r w:rsidRPr="00B75358">
        <w:rPr>
          <w:color w:val="000000" w:themeColor="text1"/>
        </w:rPr>
        <w:t xml:space="preserve"> is odd</w:t>
      </w:r>
      <w:r w:rsidR="00376781" w:rsidRPr="00B75358">
        <w:rPr>
          <w:color w:val="000000" w:themeColor="text1"/>
        </w:rPr>
        <w:t>,</w:t>
      </w:r>
      <w:r w:rsidRPr="00B75358">
        <w:rPr>
          <w:color w:val="000000" w:themeColor="text1"/>
        </w:rPr>
        <w:t xml:space="preserve"> then </w:t>
      </w:r>
      <m:oMath>
        <m:r>
          <w:rPr>
            <w:rFonts w:ascii="Cambria Math" w:hAnsi="Cambria Math"/>
            <w:color w:val="000000" w:themeColor="text1"/>
          </w:rPr>
          <m:t>n</m:t>
        </m:r>
      </m:oMath>
      <w:r w:rsidRPr="00B75358">
        <w:rPr>
          <w:color w:val="000000" w:themeColor="text1"/>
        </w:rPr>
        <w:t xml:space="preserve"> is even.</w:t>
      </w:r>
    </w:p>
    <w:p w14:paraId="4FFCBFF6" w14:textId="77777777" w:rsidR="00B75358" w:rsidRPr="00B75358" w:rsidRDefault="00B75358" w:rsidP="00E90644">
      <w:pPr>
        <w:pStyle w:val="ListParagraph"/>
        <w:ind w:left="1440"/>
        <w:rPr>
          <w:color w:val="000000" w:themeColor="text1"/>
        </w:rPr>
      </w:pPr>
    </w:p>
    <w:p w14:paraId="435DD085" w14:textId="0D91B3B5" w:rsidR="00B75358" w:rsidRPr="00B75358" w:rsidRDefault="00B75358" w:rsidP="00E90644">
      <w:pPr>
        <w:pStyle w:val="ListParagraph"/>
        <w:ind w:left="1440"/>
        <w:rPr>
          <w:color w:val="ED7D31" w:themeColor="accent2"/>
        </w:rPr>
      </w:pPr>
      <w:r w:rsidRPr="00B75358">
        <w:rPr>
          <w:color w:val="ED7D31" w:themeColor="accent2"/>
        </w:rPr>
        <w:t xml:space="preserve">Proof by Contrapositive: </w:t>
      </w:r>
      <m:oMath>
        <m:r>
          <w:rPr>
            <w:rFonts w:ascii="Cambria Math" w:hAnsi="Cambria Math"/>
            <w:color w:val="ED7D31" w:themeColor="accent2"/>
          </w:rPr>
          <m:t xml:space="preserve">p→q≡ </m:t>
        </m:r>
        <m:r>
          <w:rPr>
            <w:rFonts w:ascii="Cambria Math" w:hAnsi="Cambria Math"/>
            <w:color w:val="ED7D31" w:themeColor="accent2"/>
            <w:lang w:val="en-GB"/>
          </w:rPr>
          <m:t>¬</m:t>
        </m:r>
        <m:r>
          <w:rPr>
            <w:rFonts w:ascii="Cambria Math" w:hAnsi="Cambria Math"/>
            <w:color w:val="ED7D31" w:themeColor="accent2"/>
          </w:rPr>
          <m:t>q→</m:t>
        </m:r>
        <m:r>
          <w:rPr>
            <w:rFonts w:ascii="Cambria Math" w:hAnsi="Cambria Math"/>
            <w:color w:val="ED7D31" w:themeColor="accent2"/>
            <w:lang w:val="en-GB"/>
          </w:rPr>
          <m:t>¬</m:t>
        </m:r>
        <m:r>
          <w:rPr>
            <w:rFonts w:ascii="Cambria Math" w:hAnsi="Cambria Math"/>
            <w:color w:val="ED7D31" w:themeColor="accent2"/>
          </w:rPr>
          <m:t>p</m:t>
        </m:r>
      </m:oMath>
    </w:p>
    <w:p w14:paraId="29A7D80F" w14:textId="3F4501E8" w:rsidR="00B75358" w:rsidRPr="00B75358" w:rsidRDefault="00B75358" w:rsidP="00E90644">
      <w:pPr>
        <w:pStyle w:val="ListParagraph"/>
        <w:ind w:left="1440"/>
        <w:rPr>
          <w:color w:val="ED7D31" w:themeColor="accent2"/>
        </w:rPr>
      </w:pPr>
      <w:r w:rsidRPr="00B75358">
        <w:rPr>
          <w:color w:val="ED7D31" w:themeColor="accent2"/>
        </w:rPr>
        <w:t xml:space="preserve">If n is </w:t>
      </w:r>
      <w:proofErr w:type="gramStart"/>
      <w:r w:rsidRPr="00B75358">
        <w:rPr>
          <w:color w:val="ED7D31" w:themeColor="accent2"/>
        </w:rPr>
        <w:t>odd</w:t>
      </w:r>
      <w:proofErr w:type="gramEnd"/>
      <w:r w:rsidRPr="00B75358">
        <w:rPr>
          <w:color w:val="ED7D31" w:themeColor="accent2"/>
        </w:rPr>
        <w:t xml:space="preserve"> then </w:t>
      </w:r>
      <m:oMath>
        <m:sSup>
          <m:sSupPr>
            <m:ctrlPr>
              <w:rPr>
                <w:rFonts w:ascii="Cambria Math" w:hAnsi="Cambria Math"/>
                <w:i/>
                <w:color w:val="ED7D31" w:themeColor="accent2"/>
              </w:rPr>
            </m:ctrlPr>
          </m:sSupPr>
          <m:e>
            <m:r>
              <w:rPr>
                <w:rFonts w:ascii="Cambria Math" w:hAnsi="Cambria Math"/>
                <w:color w:val="ED7D31" w:themeColor="accent2"/>
              </w:rPr>
              <m:t>n</m:t>
            </m:r>
          </m:e>
          <m:sup>
            <m:r>
              <w:rPr>
                <w:rFonts w:ascii="Cambria Math" w:hAnsi="Cambria Math"/>
                <w:color w:val="ED7D31" w:themeColor="accent2"/>
              </w:rPr>
              <m:t>2</m:t>
            </m:r>
          </m:sup>
        </m:sSup>
        <m:r>
          <w:rPr>
            <w:rFonts w:ascii="Cambria Math" w:hAnsi="Cambria Math"/>
            <w:color w:val="ED7D31" w:themeColor="accent2"/>
          </w:rPr>
          <m:t xml:space="preserve">+3 </m:t>
        </m:r>
      </m:oMath>
      <w:r w:rsidRPr="00B75358">
        <w:rPr>
          <w:color w:val="ED7D31" w:themeColor="accent2"/>
        </w:rPr>
        <w:t xml:space="preserve">is even. </w:t>
      </w:r>
    </w:p>
    <w:p w14:paraId="5566F8F2" w14:textId="41F06237" w:rsidR="00B75358" w:rsidRPr="00B75358" w:rsidRDefault="00B75358" w:rsidP="00E90644">
      <w:pPr>
        <w:pStyle w:val="ListParagraph"/>
        <w:ind w:left="1440"/>
        <w:rPr>
          <w:color w:val="ED7D31" w:themeColor="accent2"/>
        </w:rPr>
      </w:pPr>
      <w:r w:rsidRPr="00B75358">
        <w:rPr>
          <w:color w:val="ED7D31" w:themeColor="accent2"/>
        </w:rPr>
        <w:t xml:space="preserve">Assume n is odd, n=2k+1 for a k. </w:t>
      </w:r>
    </w:p>
    <w:p w14:paraId="3DF49FD6" w14:textId="5BCAB0BC" w:rsidR="00B75358" w:rsidRPr="00B75358" w:rsidRDefault="00531372" w:rsidP="00E90644">
      <w:pPr>
        <w:pStyle w:val="ListParagraph"/>
        <w:ind w:left="1440"/>
        <w:rPr>
          <w:rFonts w:eastAsiaTheme="minorEastAsia"/>
          <w:color w:val="ED7D31" w:themeColor="accent2"/>
        </w:rPr>
      </w:pPr>
      <m:oMathPara>
        <m:oMath>
          <m:sSup>
            <m:sSupPr>
              <m:ctrlPr>
                <w:rPr>
                  <w:rFonts w:ascii="Cambria Math" w:hAnsi="Cambria Math"/>
                  <w:i/>
                  <w:color w:val="ED7D31" w:themeColor="accent2"/>
                </w:rPr>
              </m:ctrlPr>
            </m:sSupPr>
            <m:e>
              <m:r>
                <w:rPr>
                  <w:rFonts w:ascii="Cambria Math" w:hAnsi="Cambria Math"/>
                  <w:color w:val="ED7D31" w:themeColor="accent2"/>
                </w:rPr>
                <m:t>n</m:t>
              </m:r>
            </m:e>
            <m:sup>
              <m:r>
                <w:rPr>
                  <w:rFonts w:ascii="Cambria Math" w:hAnsi="Cambria Math"/>
                  <w:color w:val="ED7D31" w:themeColor="accent2"/>
                </w:rPr>
                <m:t>2</m:t>
              </m:r>
            </m:sup>
          </m:sSup>
          <m:r>
            <w:rPr>
              <w:rFonts w:ascii="Cambria Math" w:hAnsi="Cambria Math"/>
              <w:color w:val="ED7D31" w:themeColor="accent2"/>
            </w:rPr>
            <m:t>+3=</m:t>
          </m:r>
          <m:sSup>
            <m:sSupPr>
              <m:ctrlPr>
                <w:rPr>
                  <w:rFonts w:ascii="Cambria Math" w:hAnsi="Cambria Math"/>
                  <w:i/>
                  <w:color w:val="ED7D31" w:themeColor="accent2"/>
                </w:rPr>
              </m:ctrlPr>
            </m:sSupPr>
            <m:e>
              <m:r>
                <w:rPr>
                  <w:rFonts w:ascii="Cambria Math" w:hAnsi="Cambria Math"/>
                  <w:color w:val="ED7D31" w:themeColor="accent2"/>
                </w:rPr>
                <m:t>(2k+1)</m:t>
              </m:r>
            </m:e>
            <m:sup>
              <m:r>
                <w:rPr>
                  <w:rFonts w:ascii="Cambria Math" w:hAnsi="Cambria Math"/>
                  <w:color w:val="ED7D31" w:themeColor="accent2"/>
                </w:rPr>
                <m:t>2</m:t>
              </m:r>
            </m:sup>
          </m:sSup>
          <m:r>
            <w:rPr>
              <w:rFonts w:ascii="Cambria Math" w:hAnsi="Cambria Math"/>
              <w:color w:val="ED7D31" w:themeColor="accent2"/>
            </w:rPr>
            <m:t>+3=</m:t>
          </m:r>
          <m:sSup>
            <m:sSupPr>
              <m:ctrlPr>
                <w:rPr>
                  <w:rFonts w:ascii="Cambria Math" w:hAnsi="Cambria Math"/>
                  <w:i/>
                  <w:color w:val="ED7D31" w:themeColor="accent2"/>
                </w:rPr>
              </m:ctrlPr>
            </m:sSupPr>
            <m:e>
              <m:r>
                <w:rPr>
                  <w:rFonts w:ascii="Cambria Math" w:hAnsi="Cambria Math"/>
                  <w:color w:val="ED7D31" w:themeColor="accent2"/>
                </w:rPr>
                <m:t>4k</m:t>
              </m:r>
            </m:e>
            <m:sup>
              <m:r>
                <w:rPr>
                  <w:rFonts w:ascii="Cambria Math" w:hAnsi="Cambria Math"/>
                  <w:color w:val="ED7D31" w:themeColor="accent2"/>
                </w:rPr>
                <m:t>2</m:t>
              </m:r>
            </m:sup>
          </m:sSup>
          <m:r>
            <w:rPr>
              <w:rFonts w:ascii="Cambria Math" w:hAnsi="Cambria Math"/>
              <w:color w:val="ED7D31" w:themeColor="accent2"/>
            </w:rPr>
            <m:t>+4k+1+3=</m:t>
          </m:r>
          <m:sSup>
            <m:sSupPr>
              <m:ctrlPr>
                <w:rPr>
                  <w:rFonts w:ascii="Cambria Math" w:hAnsi="Cambria Math"/>
                  <w:i/>
                  <w:color w:val="ED7D31" w:themeColor="accent2"/>
                </w:rPr>
              </m:ctrlPr>
            </m:sSupPr>
            <m:e>
              <m:r>
                <w:rPr>
                  <w:rFonts w:ascii="Cambria Math" w:hAnsi="Cambria Math"/>
                  <w:color w:val="ED7D31" w:themeColor="accent2"/>
                </w:rPr>
                <m:t>4k</m:t>
              </m:r>
            </m:e>
            <m:sup>
              <m:r>
                <w:rPr>
                  <w:rFonts w:ascii="Cambria Math" w:hAnsi="Cambria Math"/>
                  <w:color w:val="ED7D31" w:themeColor="accent2"/>
                </w:rPr>
                <m:t>2</m:t>
              </m:r>
            </m:sup>
          </m:sSup>
          <m:r>
            <w:rPr>
              <w:rFonts w:ascii="Cambria Math" w:hAnsi="Cambria Math"/>
              <w:color w:val="ED7D31" w:themeColor="accent2"/>
            </w:rPr>
            <m:t xml:space="preserve">+4k+4  </m:t>
          </m:r>
        </m:oMath>
      </m:oMathPara>
    </w:p>
    <w:p w14:paraId="09EAF9A9" w14:textId="576311E2" w:rsidR="00B75358" w:rsidRPr="00B75358" w:rsidRDefault="00B75358" w:rsidP="00E90644">
      <w:pPr>
        <w:pStyle w:val="ListParagraph"/>
        <w:ind w:left="1440"/>
        <w:rPr>
          <w:rFonts w:eastAsiaTheme="minorHAnsi"/>
          <w:color w:val="ED7D31" w:themeColor="accent2"/>
        </w:rPr>
      </w:pPr>
      <w:r w:rsidRPr="00B75358">
        <w:rPr>
          <w:rFonts w:eastAsiaTheme="minorEastAsia"/>
          <w:color w:val="ED7D31" w:themeColor="accent2"/>
        </w:rPr>
        <w:t>Sum of all even terms are even.</w:t>
      </w:r>
    </w:p>
    <w:p w14:paraId="21EEA8F0" w14:textId="0DAC3793" w:rsidR="00E90644" w:rsidRPr="002E3A20" w:rsidRDefault="00E90644" w:rsidP="00E90644">
      <w:pPr>
        <w:pStyle w:val="ListParagraph"/>
      </w:pPr>
    </w:p>
    <w:p w14:paraId="3BDE68AD" w14:textId="77777777" w:rsidR="002E3A20" w:rsidRPr="002E3A20" w:rsidRDefault="002E3A20" w:rsidP="002E3A20">
      <w:pPr>
        <w:pStyle w:val="ListParagraph"/>
      </w:pPr>
    </w:p>
    <w:p w14:paraId="3572D12F" w14:textId="26C81211" w:rsidR="00AE0689" w:rsidRPr="00B75358" w:rsidRDefault="00AE0689" w:rsidP="00B75358">
      <w:pPr>
        <w:rPr>
          <w:color w:val="C45911" w:themeColor="accent2" w:themeShade="BF"/>
          <w:lang w:val="en-GB"/>
        </w:rPr>
      </w:pPr>
    </w:p>
    <w:sectPr w:rsidR="00AE0689" w:rsidRPr="00B75358" w:rsidSect="00425C25">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88268" w14:textId="77777777" w:rsidR="00515F38" w:rsidRDefault="00515F38" w:rsidP="002E3A20">
      <w:pPr>
        <w:spacing w:after="0" w:line="240" w:lineRule="auto"/>
      </w:pPr>
      <w:r>
        <w:separator/>
      </w:r>
    </w:p>
  </w:endnote>
  <w:endnote w:type="continuationSeparator" w:id="0">
    <w:p w14:paraId="69EFEC5F" w14:textId="77777777" w:rsidR="00515F38" w:rsidRDefault="00515F38" w:rsidP="002E3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F449A" w14:textId="77777777" w:rsidR="00515F38" w:rsidRDefault="00515F38" w:rsidP="002E3A20">
      <w:pPr>
        <w:spacing w:after="0" w:line="240" w:lineRule="auto"/>
      </w:pPr>
      <w:r>
        <w:separator/>
      </w:r>
    </w:p>
  </w:footnote>
  <w:footnote w:type="continuationSeparator" w:id="0">
    <w:p w14:paraId="5FA9C9F0" w14:textId="77777777" w:rsidR="00515F38" w:rsidRDefault="00515F38" w:rsidP="002E3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684E3" w14:textId="6424BC7F" w:rsidR="008B752A" w:rsidRPr="002E3A20" w:rsidRDefault="002E3A20">
    <w:pPr>
      <w:pStyle w:val="Header"/>
      <w:rPr>
        <w:lang w:val="en-GB"/>
      </w:rPr>
    </w:pPr>
    <w:r>
      <w:rPr>
        <w:lang w:val="en-GB"/>
      </w:rPr>
      <w:t xml:space="preserve">Fundamentals of computer science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63314"/>
    <w:multiLevelType w:val="hybridMultilevel"/>
    <w:tmpl w:val="921E08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43646AB"/>
    <w:multiLevelType w:val="hybridMultilevel"/>
    <w:tmpl w:val="BE18467C"/>
    <w:lvl w:ilvl="0" w:tplc="72F45B72">
      <w:start w:val="1"/>
      <w:numFmt w:val="bullet"/>
      <w:lvlText w:val="•"/>
      <w:lvlJc w:val="left"/>
      <w:pPr>
        <w:tabs>
          <w:tab w:val="num" w:pos="720"/>
        </w:tabs>
        <w:ind w:left="720" w:hanging="360"/>
      </w:pPr>
      <w:rPr>
        <w:rFonts w:ascii="Arial" w:hAnsi="Arial" w:hint="default"/>
      </w:rPr>
    </w:lvl>
    <w:lvl w:ilvl="1" w:tplc="78445744" w:tentative="1">
      <w:start w:val="1"/>
      <w:numFmt w:val="bullet"/>
      <w:lvlText w:val="•"/>
      <w:lvlJc w:val="left"/>
      <w:pPr>
        <w:tabs>
          <w:tab w:val="num" w:pos="1440"/>
        </w:tabs>
        <w:ind w:left="1440" w:hanging="360"/>
      </w:pPr>
      <w:rPr>
        <w:rFonts w:ascii="Arial" w:hAnsi="Arial" w:hint="default"/>
      </w:rPr>
    </w:lvl>
    <w:lvl w:ilvl="2" w:tplc="5A9EB5B6" w:tentative="1">
      <w:start w:val="1"/>
      <w:numFmt w:val="bullet"/>
      <w:lvlText w:val="•"/>
      <w:lvlJc w:val="left"/>
      <w:pPr>
        <w:tabs>
          <w:tab w:val="num" w:pos="2160"/>
        </w:tabs>
        <w:ind w:left="2160" w:hanging="360"/>
      </w:pPr>
      <w:rPr>
        <w:rFonts w:ascii="Arial" w:hAnsi="Arial" w:hint="default"/>
      </w:rPr>
    </w:lvl>
    <w:lvl w:ilvl="3" w:tplc="BBAC5DDA" w:tentative="1">
      <w:start w:val="1"/>
      <w:numFmt w:val="bullet"/>
      <w:lvlText w:val="•"/>
      <w:lvlJc w:val="left"/>
      <w:pPr>
        <w:tabs>
          <w:tab w:val="num" w:pos="2880"/>
        </w:tabs>
        <w:ind w:left="2880" w:hanging="360"/>
      </w:pPr>
      <w:rPr>
        <w:rFonts w:ascii="Arial" w:hAnsi="Arial" w:hint="default"/>
      </w:rPr>
    </w:lvl>
    <w:lvl w:ilvl="4" w:tplc="E08AC956" w:tentative="1">
      <w:start w:val="1"/>
      <w:numFmt w:val="bullet"/>
      <w:lvlText w:val="•"/>
      <w:lvlJc w:val="left"/>
      <w:pPr>
        <w:tabs>
          <w:tab w:val="num" w:pos="3600"/>
        </w:tabs>
        <w:ind w:left="3600" w:hanging="360"/>
      </w:pPr>
      <w:rPr>
        <w:rFonts w:ascii="Arial" w:hAnsi="Arial" w:hint="default"/>
      </w:rPr>
    </w:lvl>
    <w:lvl w:ilvl="5" w:tplc="8A5EB35C" w:tentative="1">
      <w:start w:val="1"/>
      <w:numFmt w:val="bullet"/>
      <w:lvlText w:val="•"/>
      <w:lvlJc w:val="left"/>
      <w:pPr>
        <w:tabs>
          <w:tab w:val="num" w:pos="4320"/>
        </w:tabs>
        <w:ind w:left="4320" w:hanging="360"/>
      </w:pPr>
      <w:rPr>
        <w:rFonts w:ascii="Arial" w:hAnsi="Arial" w:hint="default"/>
      </w:rPr>
    </w:lvl>
    <w:lvl w:ilvl="6" w:tplc="3DD4647E" w:tentative="1">
      <w:start w:val="1"/>
      <w:numFmt w:val="bullet"/>
      <w:lvlText w:val="•"/>
      <w:lvlJc w:val="left"/>
      <w:pPr>
        <w:tabs>
          <w:tab w:val="num" w:pos="5040"/>
        </w:tabs>
        <w:ind w:left="5040" w:hanging="360"/>
      </w:pPr>
      <w:rPr>
        <w:rFonts w:ascii="Arial" w:hAnsi="Arial" w:hint="default"/>
      </w:rPr>
    </w:lvl>
    <w:lvl w:ilvl="7" w:tplc="996E817E" w:tentative="1">
      <w:start w:val="1"/>
      <w:numFmt w:val="bullet"/>
      <w:lvlText w:val="•"/>
      <w:lvlJc w:val="left"/>
      <w:pPr>
        <w:tabs>
          <w:tab w:val="num" w:pos="5760"/>
        </w:tabs>
        <w:ind w:left="5760" w:hanging="360"/>
      </w:pPr>
      <w:rPr>
        <w:rFonts w:ascii="Arial" w:hAnsi="Arial" w:hint="default"/>
      </w:rPr>
    </w:lvl>
    <w:lvl w:ilvl="8" w:tplc="1CC031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76454"/>
    <w:multiLevelType w:val="hybridMultilevel"/>
    <w:tmpl w:val="4FFE37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7713532">
    <w:abstractNumId w:val="3"/>
  </w:num>
  <w:num w:numId="2" w16cid:durableId="1420642661">
    <w:abstractNumId w:val="1"/>
  </w:num>
  <w:num w:numId="3" w16cid:durableId="695347191">
    <w:abstractNumId w:val="0"/>
  </w:num>
  <w:num w:numId="4" w16cid:durableId="1592659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582"/>
    <w:rsid w:val="00023301"/>
    <w:rsid w:val="00053C30"/>
    <w:rsid w:val="001A315A"/>
    <w:rsid w:val="0022093C"/>
    <w:rsid w:val="00285767"/>
    <w:rsid w:val="002D6B53"/>
    <w:rsid w:val="002E3A20"/>
    <w:rsid w:val="00376781"/>
    <w:rsid w:val="00394104"/>
    <w:rsid w:val="003A2F2E"/>
    <w:rsid w:val="00425C25"/>
    <w:rsid w:val="00515F38"/>
    <w:rsid w:val="00531372"/>
    <w:rsid w:val="0068288B"/>
    <w:rsid w:val="00802270"/>
    <w:rsid w:val="0083034E"/>
    <w:rsid w:val="0084042C"/>
    <w:rsid w:val="008659C2"/>
    <w:rsid w:val="00897474"/>
    <w:rsid w:val="008B752A"/>
    <w:rsid w:val="0091662B"/>
    <w:rsid w:val="00926582"/>
    <w:rsid w:val="0099052F"/>
    <w:rsid w:val="00992614"/>
    <w:rsid w:val="009A6EA8"/>
    <w:rsid w:val="00A867C0"/>
    <w:rsid w:val="00AE0689"/>
    <w:rsid w:val="00B75358"/>
    <w:rsid w:val="00CB5B4C"/>
    <w:rsid w:val="00D64C27"/>
    <w:rsid w:val="00E90644"/>
    <w:rsid w:val="00F6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BD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62B"/>
  </w:style>
  <w:style w:type="paragraph" w:styleId="Heading1">
    <w:name w:val="heading 1"/>
    <w:basedOn w:val="Normal"/>
    <w:next w:val="Normal"/>
    <w:link w:val="Heading1Char"/>
    <w:uiPriority w:val="9"/>
    <w:qFormat/>
    <w:rsid w:val="0091662B"/>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91662B"/>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91662B"/>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91662B"/>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91662B"/>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91662B"/>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91662B"/>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91662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1662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62B"/>
    <w:pPr>
      <w:ind w:left="720"/>
      <w:contextualSpacing/>
    </w:pPr>
  </w:style>
  <w:style w:type="table" w:styleId="TableGrid">
    <w:name w:val="Table Grid"/>
    <w:basedOn w:val="TableNormal"/>
    <w:uiPriority w:val="39"/>
    <w:rsid w:val="00926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6582"/>
    <w:rPr>
      <w:color w:val="808080"/>
    </w:rPr>
  </w:style>
  <w:style w:type="paragraph" w:styleId="Title">
    <w:name w:val="Title"/>
    <w:basedOn w:val="Normal"/>
    <w:next w:val="Normal"/>
    <w:link w:val="TitleChar"/>
    <w:uiPriority w:val="10"/>
    <w:qFormat/>
    <w:rsid w:val="0091662B"/>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91662B"/>
    <w:rPr>
      <w:caps/>
      <w:color w:val="833C0B" w:themeColor="accent2" w:themeShade="80"/>
      <w:spacing w:val="50"/>
      <w:sz w:val="44"/>
      <w:szCs w:val="44"/>
    </w:rPr>
  </w:style>
  <w:style w:type="paragraph" w:customStyle="1" w:styleId="PersonalName">
    <w:name w:val="Personal Name"/>
    <w:basedOn w:val="Title"/>
    <w:rsid w:val="002E3A20"/>
    <w:rPr>
      <w:b/>
      <w:caps w:val="0"/>
      <w:color w:val="000000"/>
      <w:sz w:val="28"/>
      <w:szCs w:val="28"/>
    </w:rPr>
  </w:style>
  <w:style w:type="character" w:customStyle="1" w:styleId="Heading1Char">
    <w:name w:val="Heading 1 Char"/>
    <w:basedOn w:val="DefaultParagraphFont"/>
    <w:link w:val="Heading1"/>
    <w:uiPriority w:val="9"/>
    <w:rsid w:val="0091662B"/>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91662B"/>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91662B"/>
    <w:rPr>
      <w:caps/>
      <w:color w:val="823B0B" w:themeColor="accent2" w:themeShade="7F"/>
      <w:sz w:val="24"/>
      <w:szCs w:val="24"/>
    </w:rPr>
  </w:style>
  <w:style w:type="character" w:customStyle="1" w:styleId="Heading4Char">
    <w:name w:val="Heading 4 Char"/>
    <w:basedOn w:val="DefaultParagraphFont"/>
    <w:link w:val="Heading4"/>
    <w:uiPriority w:val="9"/>
    <w:semiHidden/>
    <w:rsid w:val="0091662B"/>
    <w:rPr>
      <w:caps/>
      <w:color w:val="823B0B" w:themeColor="accent2" w:themeShade="7F"/>
      <w:spacing w:val="10"/>
    </w:rPr>
  </w:style>
  <w:style w:type="character" w:customStyle="1" w:styleId="Heading5Char">
    <w:name w:val="Heading 5 Char"/>
    <w:basedOn w:val="DefaultParagraphFont"/>
    <w:link w:val="Heading5"/>
    <w:uiPriority w:val="9"/>
    <w:semiHidden/>
    <w:rsid w:val="0091662B"/>
    <w:rPr>
      <w:caps/>
      <w:color w:val="823B0B" w:themeColor="accent2" w:themeShade="7F"/>
      <w:spacing w:val="10"/>
    </w:rPr>
  </w:style>
  <w:style w:type="character" w:customStyle="1" w:styleId="Heading6Char">
    <w:name w:val="Heading 6 Char"/>
    <w:basedOn w:val="DefaultParagraphFont"/>
    <w:link w:val="Heading6"/>
    <w:uiPriority w:val="9"/>
    <w:semiHidden/>
    <w:rsid w:val="0091662B"/>
    <w:rPr>
      <w:caps/>
      <w:color w:val="C45911" w:themeColor="accent2" w:themeShade="BF"/>
      <w:spacing w:val="10"/>
    </w:rPr>
  </w:style>
  <w:style w:type="character" w:customStyle="1" w:styleId="Heading7Char">
    <w:name w:val="Heading 7 Char"/>
    <w:basedOn w:val="DefaultParagraphFont"/>
    <w:link w:val="Heading7"/>
    <w:uiPriority w:val="9"/>
    <w:semiHidden/>
    <w:rsid w:val="0091662B"/>
    <w:rPr>
      <w:i/>
      <w:iCs/>
      <w:caps/>
      <w:color w:val="C45911" w:themeColor="accent2" w:themeShade="BF"/>
      <w:spacing w:val="10"/>
    </w:rPr>
  </w:style>
  <w:style w:type="character" w:customStyle="1" w:styleId="Heading8Char">
    <w:name w:val="Heading 8 Char"/>
    <w:basedOn w:val="DefaultParagraphFont"/>
    <w:link w:val="Heading8"/>
    <w:uiPriority w:val="9"/>
    <w:semiHidden/>
    <w:rsid w:val="0091662B"/>
    <w:rPr>
      <w:caps/>
      <w:spacing w:val="10"/>
      <w:sz w:val="20"/>
      <w:szCs w:val="20"/>
    </w:rPr>
  </w:style>
  <w:style w:type="character" w:customStyle="1" w:styleId="Heading9Char">
    <w:name w:val="Heading 9 Char"/>
    <w:basedOn w:val="DefaultParagraphFont"/>
    <w:link w:val="Heading9"/>
    <w:uiPriority w:val="9"/>
    <w:semiHidden/>
    <w:rsid w:val="0091662B"/>
    <w:rPr>
      <w:i/>
      <w:iCs/>
      <w:caps/>
      <w:spacing w:val="10"/>
      <w:sz w:val="20"/>
      <w:szCs w:val="20"/>
    </w:rPr>
  </w:style>
  <w:style w:type="paragraph" w:styleId="Caption">
    <w:name w:val="caption"/>
    <w:basedOn w:val="Normal"/>
    <w:next w:val="Normal"/>
    <w:uiPriority w:val="35"/>
    <w:semiHidden/>
    <w:unhideWhenUsed/>
    <w:qFormat/>
    <w:rsid w:val="0091662B"/>
    <w:rPr>
      <w:caps/>
      <w:spacing w:val="10"/>
      <w:sz w:val="18"/>
      <w:szCs w:val="18"/>
    </w:rPr>
  </w:style>
  <w:style w:type="paragraph" w:styleId="Subtitle">
    <w:name w:val="Subtitle"/>
    <w:basedOn w:val="Normal"/>
    <w:next w:val="Normal"/>
    <w:link w:val="SubtitleChar"/>
    <w:uiPriority w:val="11"/>
    <w:qFormat/>
    <w:rsid w:val="0091662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1662B"/>
    <w:rPr>
      <w:caps/>
      <w:spacing w:val="20"/>
      <w:sz w:val="18"/>
      <w:szCs w:val="18"/>
    </w:rPr>
  </w:style>
  <w:style w:type="character" w:styleId="Strong">
    <w:name w:val="Strong"/>
    <w:uiPriority w:val="22"/>
    <w:qFormat/>
    <w:rsid w:val="0091662B"/>
    <w:rPr>
      <w:b/>
      <w:bCs/>
      <w:color w:val="C45911" w:themeColor="accent2" w:themeShade="BF"/>
      <w:spacing w:val="5"/>
    </w:rPr>
  </w:style>
  <w:style w:type="character" w:styleId="Emphasis">
    <w:name w:val="Emphasis"/>
    <w:uiPriority w:val="20"/>
    <w:qFormat/>
    <w:rsid w:val="0091662B"/>
    <w:rPr>
      <w:caps/>
      <w:spacing w:val="5"/>
      <w:sz w:val="20"/>
      <w:szCs w:val="20"/>
    </w:rPr>
  </w:style>
  <w:style w:type="paragraph" w:styleId="NoSpacing">
    <w:name w:val="No Spacing"/>
    <w:basedOn w:val="Normal"/>
    <w:link w:val="NoSpacingChar"/>
    <w:uiPriority w:val="1"/>
    <w:qFormat/>
    <w:rsid w:val="0091662B"/>
    <w:pPr>
      <w:spacing w:after="0" w:line="240" w:lineRule="auto"/>
    </w:pPr>
  </w:style>
  <w:style w:type="character" w:customStyle="1" w:styleId="NoSpacingChar">
    <w:name w:val="No Spacing Char"/>
    <w:basedOn w:val="DefaultParagraphFont"/>
    <w:link w:val="NoSpacing"/>
    <w:uiPriority w:val="1"/>
    <w:rsid w:val="0091662B"/>
  </w:style>
  <w:style w:type="paragraph" w:styleId="Quote">
    <w:name w:val="Quote"/>
    <w:basedOn w:val="Normal"/>
    <w:next w:val="Normal"/>
    <w:link w:val="QuoteChar"/>
    <w:uiPriority w:val="29"/>
    <w:qFormat/>
    <w:rsid w:val="0091662B"/>
    <w:rPr>
      <w:i/>
      <w:iCs/>
    </w:rPr>
  </w:style>
  <w:style w:type="character" w:customStyle="1" w:styleId="QuoteChar">
    <w:name w:val="Quote Char"/>
    <w:basedOn w:val="DefaultParagraphFont"/>
    <w:link w:val="Quote"/>
    <w:uiPriority w:val="29"/>
    <w:rsid w:val="0091662B"/>
    <w:rPr>
      <w:i/>
      <w:iCs/>
    </w:rPr>
  </w:style>
  <w:style w:type="paragraph" w:styleId="IntenseQuote">
    <w:name w:val="Intense Quote"/>
    <w:basedOn w:val="Normal"/>
    <w:next w:val="Normal"/>
    <w:link w:val="IntenseQuoteChar"/>
    <w:uiPriority w:val="30"/>
    <w:qFormat/>
    <w:rsid w:val="0091662B"/>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91662B"/>
    <w:rPr>
      <w:caps/>
      <w:color w:val="823B0B" w:themeColor="accent2" w:themeShade="7F"/>
      <w:spacing w:val="5"/>
      <w:sz w:val="20"/>
      <w:szCs w:val="20"/>
    </w:rPr>
  </w:style>
  <w:style w:type="character" w:styleId="SubtleEmphasis">
    <w:name w:val="Subtle Emphasis"/>
    <w:uiPriority w:val="19"/>
    <w:qFormat/>
    <w:rsid w:val="0091662B"/>
    <w:rPr>
      <w:i/>
      <w:iCs/>
    </w:rPr>
  </w:style>
  <w:style w:type="character" w:styleId="IntenseEmphasis">
    <w:name w:val="Intense Emphasis"/>
    <w:uiPriority w:val="21"/>
    <w:qFormat/>
    <w:rsid w:val="0091662B"/>
    <w:rPr>
      <w:i/>
      <w:iCs/>
      <w:caps/>
      <w:spacing w:val="10"/>
      <w:sz w:val="20"/>
      <w:szCs w:val="20"/>
    </w:rPr>
  </w:style>
  <w:style w:type="character" w:styleId="SubtleReference">
    <w:name w:val="Subtle Reference"/>
    <w:basedOn w:val="DefaultParagraphFont"/>
    <w:uiPriority w:val="31"/>
    <w:qFormat/>
    <w:rsid w:val="0091662B"/>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91662B"/>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91662B"/>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91662B"/>
    <w:pPr>
      <w:outlineLvl w:val="9"/>
    </w:pPr>
    <w:rPr>
      <w:lang w:bidi="en-US"/>
    </w:rPr>
  </w:style>
  <w:style w:type="paragraph" w:styleId="Header">
    <w:name w:val="header"/>
    <w:basedOn w:val="Normal"/>
    <w:link w:val="HeaderChar"/>
    <w:uiPriority w:val="99"/>
    <w:unhideWhenUsed/>
    <w:rsid w:val="002E3A20"/>
    <w:pPr>
      <w:tabs>
        <w:tab w:val="center" w:pos="4513"/>
        <w:tab w:val="right" w:pos="9026"/>
      </w:tabs>
    </w:pPr>
  </w:style>
  <w:style w:type="character" w:customStyle="1" w:styleId="HeaderChar">
    <w:name w:val="Header Char"/>
    <w:basedOn w:val="DefaultParagraphFont"/>
    <w:link w:val="Header"/>
    <w:uiPriority w:val="99"/>
    <w:rsid w:val="002E3A20"/>
  </w:style>
  <w:style w:type="paragraph" w:styleId="Footer">
    <w:name w:val="footer"/>
    <w:basedOn w:val="Normal"/>
    <w:link w:val="FooterChar"/>
    <w:uiPriority w:val="99"/>
    <w:unhideWhenUsed/>
    <w:rsid w:val="002E3A20"/>
    <w:pPr>
      <w:tabs>
        <w:tab w:val="center" w:pos="4513"/>
        <w:tab w:val="right" w:pos="9026"/>
      </w:tabs>
    </w:pPr>
  </w:style>
  <w:style w:type="character" w:customStyle="1" w:styleId="FooterChar">
    <w:name w:val="Footer Char"/>
    <w:basedOn w:val="DefaultParagraphFont"/>
    <w:link w:val="Footer"/>
    <w:uiPriority w:val="99"/>
    <w:rsid w:val="002E3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9196">
      <w:bodyDiv w:val="1"/>
      <w:marLeft w:val="0"/>
      <w:marRight w:val="0"/>
      <w:marTop w:val="0"/>
      <w:marBottom w:val="0"/>
      <w:divBdr>
        <w:top w:val="none" w:sz="0" w:space="0" w:color="auto"/>
        <w:left w:val="none" w:sz="0" w:space="0" w:color="auto"/>
        <w:bottom w:val="none" w:sz="0" w:space="0" w:color="auto"/>
        <w:right w:val="none" w:sz="0" w:space="0" w:color="auto"/>
      </w:divBdr>
      <w:divsChild>
        <w:div w:id="582760288">
          <w:marLeft w:val="360"/>
          <w:marRight w:val="0"/>
          <w:marTop w:val="2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Golnaz Badkobeh</dc:creator>
  <cp:keywords/>
  <dc:description/>
  <cp:lastModifiedBy>Tom Mcaloon</cp:lastModifiedBy>
  <cp:revision>2</cp:revision>
  <dcterms:created xsi:type="dcterms:W3CDTF">2022-06-08T21:19:00Z</dcterms:created>
  <dcterms:modified xsi:type="dcterms:W3CDTF">2022-06-08T21:19:00Z</dcterms:modified>
</cp:coreProperties>
</file>