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pPr>
      <w:r>
        <w:rPr>
          <w:rFonts w:ascii="Times New Roman" w:cs="Times New Roman" w:eastAsia="Times New Roman" w:hAnsi="Times New Roman"/>
          <w:b/>
          <w:bCs/>
          <w:sz w:val="26"/>
          <w:szCs w:val="26"/>
        </w:rPr>
        <w:t xml:space="preserve">Nhiệm vụ 1 - Phiếu chuẩn bị Sprint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60"/>
            </w:pPr>
            <w:r>
              <w:rPr>
                <w:rFonts w:ascii="Times New Roman" w:cs="Times New Roman" w:eastAsia="Times New Roman" w:hAnsi="Times New Roman"/>
                <w:b/>
                <w:bCs/>
                <w:sz w:val="24"/>
                <w:szCs w:val="24"/>
              </w:rPr>
              <w:t xml:space="preserve">Bước</w:t>
            </w:r>
          </w:p>
        </w:tc>
        <w:tc>
          <w:tcPr>
            <w:tcW w:type="dxa" w:w="6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60"/>
            </w:pPr>
            <w:r>
              <w:rPr>
                <w:rFonts w:ascii="Times New Roman" w:cs="Times New Roman" w:eastAsia="Times New Roman" w:hAnsi="Times New Roman"/>
                <w:b/>
                <w:bCs/>
                <w:sz w:val="24"/>
                <w:szCs w:val="24"/>
              </w:rPr>
              <w:t xml:space="preserve">Việc cụ thể cho buổi Review này</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60"/>
            </w:pPr>
            <w:r>
              <w:rPr>
                <w:rFonts w:ascii="Times New Roman" w:cs="Times New Roman" w:eastAsia="Times New Roman" w:hAnsi="Times New Roman"/>
                <w:b w:val="false"/>
                <w:bCs w:val="false"/>
                <w:sz w:val="24"/>
                <w:szCs w:val="24"/>
              </w:rPr>
              <w:t xml:space="preserve">1. Chốt mục tiêu và người tham gia</w:t>
            </w:r>
          </w:p>
        </w:tc>
        <w:tc>
          <w:tcPr>
            <w:tcW w:type="dxa" w:w="6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60"/>
            </w:pPr>
            <w:r>
              <w:rPr>
                <w:rFonts w:ascii="Times New Roman" w:cs="Times New Roman" w:eastAsia="Times New Roman" w:hAnsi="Times New Roman"/>
                <w:b w:val="false"/>
                <w:bCs w:val="false"/>
                <w:sz w:val="24"/>
                <w:szCs w:val="24"/>
              </w:rPr>
              <w:t xml:space="preserve">Mục tiêu: xem người dùng có tự kiểm tra được số, link và hiểu cảnh báo không. Mời đủ 3 Stakeholders.</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60"/>
            </w:pPr>
            <w:r>
              <w:rPr>
                <w:rFonts w:ascii="Times New Roman" w:cs="Times New Roman" w:eastAsia="Times New Roman" w:hAnsi="Times New Roman"/>
                <w:b w:val="false"/>
                <w:bCs w:val="false"/>
                <w:sz w:val="24"/>
                <w:szCs w:val="24"/>
              </w:rPr>
              <w:t xml:space="preserve">2. Kiểm tra Increment</w:t>
            </w:r>
          </w:p>
        </w:tc>
        <w:tc>
          <w:tcPr>
            <w:tcW w:type="dxa" w:w="6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60"/>
            </w:pPr>
            <w:r>
              <w:rPr>
                <w:rFonts w:ascii="Times New Roman" w:cs="Times New Roman" w:eastAsia="Times New Roman" w:hAnsi="Times New Roman"/>
                <w:b w:val="false"/>
                <w:bCs w:val="false"/>
                <w:sz w:val="24"/>
                <w:szCs w:val="24"/>
              </w:rPr>
              <w:t xml:space="preserve">PBI được trình diễn là Done: PBI-01, PBI-02, PBI-03 (đều đạt đủ 5 điều kiện DoD).</w:t>
            </w:r>
          </w:p>
          <w:p>
            <w:pPr>
              <w:spacing w:after="60"/>
            </w:pPr>
            <w:r>
              <w:rPr>
                <w:rFonts w:ascii="Times New Roman" w:cs="Times New Roman" w:eastAsia="Times New Roman" w:hAnsi="Times New Roman"/>
                <w:b w:val="false"/>
                <w:bCs w:val="false"/>
                <w:sz w:val="24"/>
                <w:szCs w:val="24"/>
              </w:rPr>
              <w:t xml:space="preserve">PBI phải nói rõ là chưa Done, kèm điều kiện DoD chưa đạt:</w:t>
            </w:r>
          </w:p>
          <w:p>
            <w:pPr>
              <w:spacing w:after="60"/>
            </w:pPr>
            <w:r>
              <w:rPr>
                <w:rFonts w:ascii="Times New Roman" w:cs="Times New Roman" w:eastAsia="Times New Roman" w:hAnsi="Times New Roman"/>
                <w:b w:val="false"/>
                <w:bCs w:val="false"/>
                <w:sz w:val="24"/>
                <w:szCs w:val="24"/>
              </w:rPr>
              <w:t xml:space="preserve">- PBI-04 (Lưu lịch sử kiểm tra): chưa đạt điều kiện (1) làm đủ các chức năng đã thống nhất, vì còn thiếu xóa lịch sử và lọc theo loại.</w:t>
            </w:r>
          </w:p>
          <w:p>
            <w:pPr>
              <w:spacing w:after="60"/>
            </w:pPr>
            <w:r>
              <w:rPr>
                <w:rFonts w:ascii="Times New Roman" w:cs="Times New Roman" w:eastAsia="Times New Roman" w:hAnsi="Times New Roman"/>
                <w:b w:val="false"/>
                <w:bCs w:val="false"/>
                <w:sz w:val="24"/>
                <w:szCs w:val="24"/>
              </w:rPr>
              <w:t xml:space="preserve">- PBI-05 (Hướng dẫn khi đã lỡ chuyển tiền): chưa đạt điều kiện (2) review chéo (chưa review) và điều kiện (3) kiểm thử trên máy tính và điện thoại (mới kiểm thử trên máy tính).</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60"/>
            </w:pPr>
            <w:r>
              <w:rPr>
                <w:rFonts w:ascii="Times New Roman" w:cs="Times New Roman" w:eastAsia="Times New Roman" w:hAnsi="Times New Roman"/>
                <w:b w:val="false"/>
                <w:bCs w:val="false"/>
                <w:sz w:val="24"/>
                <w:szCs w:val="24"/>
              </w:rPr>
              <w:t xml:space="preserve">3. Chọn User Journey và người demo</w:t>
            </w:r>
          </w:p>
        </w:tc>
        <w:tc>
          <w:tcPr>
            <w:tcW w:type="dxa" w:w="6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60"/>
            </w:pPr>
            <w:r>
              <w:rPr>
                <w:rFonts w:ascii="Times New Roman" w:cs="Times New Roman" w:eastAsia="Times New Roman" w:hAnsi="Times New Roman"/>
                <w:b w:val="false"/>
                <w:bCs w:val="false"/>
                <w:sz w:val="24"/>
                <w:szCs w:val="24"/>
              </w:rPr>
              <w:t xml:space="preserve">User Journey: Mở ứng dụng → Dán số điện thoại đáng ngờ vào ô kiểm tra → Bấm "Kiểm tra" → Xem cảnh báo kèm lý do → Dán đường link đáng ngờ → Bấm "Kiểm tra" → Xem cảnh báo kèm lý do → Bấm gửi báo cáo số hoặc link đáng ngờ.</w:t>
            </w:r>
          </w:p>
          <w:p>
            <w:pPr>
              <w:spacing w:after="60"/>
            </w:pPr>
            <w:r>
              <w:rPr>
                <w:rFonts w:ascii="Times New Roman" w:cs="Times New Roman" w:eastAsia="Times New Roman" w:hAnsi="Times New Roman"/>
                <w:b w:val="false"/>
                <w:bCs w:val="false"/>
                <w:sz w:val="24"/>
                <w:szCs w:val="24"/>
              </w:rPr>
              <w:t xml:space="preserve">Người demo: Thu An (Developer) demo trên điện thoại; mời cô Mai hoặc chị Vy tự thao tác thử một lần.</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60"/>
            </w:pPr>
            <w:r>
              <w:rPr>
                <w:rFonts w:ascii="Times New Roman" w:cs="Times New Roman" w:eastAsia="Times New Roman" w:hAnsi="Times New Roman"/>
                <w:b w:val="false"/>
                <w:bCs w:val="false"/>
                <w:sz w:val="24"/>
                <w:szCs w:val="24"/>
              </w:rPr>
              <w:t xml:space="preserve">4. Chuẩn bị kỹ thuật</w:t>
            </w:r>
          </w:p>
        </w:tc>
        <w:tc>
          <w:tcPr>
            <w:tcW w:type="dxa" w:w="6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60"/>
            </w:pPr>
            <w:r>
              <w:rPr>
                <w:rFonts w:ascii="Times New Roman" w:cs="Times New Roman" w:eastAsia="Times New Roman" w:hAnsi="Times New Roman"/>
                <w:b w:val="false"/>
                <w:bCs w:val="false"/>
                <w:sz w:val="24"/>
                <w:szCs w:val="24"/>
              </w:rPr>
              <w:t xml:space="preserve">Kiểm tra bản chạy được, tài khoản dùng thử, đường truyền họp trực tuyến.</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60"/>
            </w:pPr>
            <w:r>
              <w:rPr>
                <w:rFonts w:ascii="Times New Roman" w:cs="Times New Roman" w:eastAsia="Times New Roman" w:hAnsi="Times New Roman"/>
                <w:b w:val="false"/>
                <w:bCs w:val="false"/>
                <w:sz w:val="24"/>
                <w:szCs w:val="24"/>
              </w:rPr>
              <w:t xml:space="preserve">5. Chuẩn bị trao đổi</w:t>
            </w:r>
          </w:p>
        </w:tc>
        <w:tc>
          <w:tcPr>
            <w:tcW w:type="dxa" w:w="6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60"/>
            </w:pPr>
            <w:r>
              <w:rPr>
                <w:rFonts w:ascii="Times New Roman" w:cs="Times New Roman" w:eastAsia="Times New Roman" w:hAnsi="Times New Roman"/>
                <w:b w:val="false"/>
                <w:bCs w:val="false"/>
                <w:sz w:val="24"/>
                <w:szCs w:val="24"/>
              </w:rPr>
              <w:t xml:space="preserve">2 câu hỏi mở dành cho Stakeholders:</w:t>
            </w:r>
          </w:p>
          <w:p>
            <w:pPr>
              <w:spacing w:after="60"/>
            </w:pPr>
            <w:r>
              <w:rPr>
                <w:rFonts w:ascii="Times New Roman" w:cs="Times New Roman" w:eastAsia="Times New Roman" w:hAnsi="Times New Roman"/>
                <w:b w:val="false"/>
                <w:bCs w:val="false"/>
                <w:sz w:val="24"/>
                <w:szCs w:val="24"/>
              </w:rPr>
              <w:t xml:space="preserve">1. Khi xem cảnh báo và lý do hiện ra, cô/anh/chị hiểu số hoặc link đó nguy hiểm ở điểm nào?</w:t>
            </w:r>
          </w:p>
          <w:p>
            <w:pPr>
              <w:spacing w:after="60"/>
            </w:pPr>
            <w:r>
              <w:rPr>
                <w:rFonts w:ascii="Times New Roman" w:cs="Times New Roman" w:eastAsia="Times New Roman" w:hAnsi="Times New Roman"/>
                <w:b w:val="false"/>
                <w:bCs w:val="false"/>
                <w:sz w:val="24"/>
                <w:szCs w:val="24"/>
              </w:rPr>
              <w:t xml:space="preserve">2. Trong lúc kiểm tra và gửi báo cáo, cô/anh/chị thấy chỗ nào khó dùng hoặc làm mình phân vân?</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60"/>
            </w:pPr>
            <w:r>
              <w:rPr>
                <w:rFonts w:ascii="Times New Roman" w:cs="Times New Roman" w:eastAsia="Times New Roman" w:hAnsi="Times New Roman"/>
                <w:b w:val="false"/>
                <w:bCs w:val="false"/>
                <w:sz w:val="24"/>
                <w:szCs w:val="24"/>
              </w:rPr>
              <w:t xml:space="preserve">6. Chia thời gian</w:t>
            </w:r>
          </w:p>
        </w:tc>
        <w:tc>
          <w:tcPr>
            <w:tcW w:type="dxa" w:w="67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60"/>
            </w:pPr>
            <w:r>
              <w:rPr>
                <w:rFonts w:ascii="Times New Roman" w:cs="Times New Roman" w:eastAsia="Times New Roman" w:hAnsi="Times New Roman"/>
                <w:b w:val="false"/>
                <w:bCs w:val="false"/>
                <w:sz w:val="24"/>
                <w:szCs w:val="24"/>
              </w:rPr>
              <w:t xml:space="preserve">Xem lịch trình ở Nhiệm vụ 2.</w:t>
            </w:r>
          </w:p>
        </w:tc>
      </w:tr>
    </w:tbl>
    <w:p>
      <w:pPr>
        <w:spacing w:after="120" w:before="240"/>
      </w:pPr>
      <w:r>
        <w:rPr>
          <w:rFonts w:ascii="Times New Roman" w:cs="Times New Roman" w:eastAsia="Times New Roman" w:hAnsi="Times New Roman"/>
          <w:b/>
          <w:bCs/>
          <w:sz w:val="26"/>
          <w:szCs w:val="26"/>
        </w:rPr>
        <w:t xml:space="preserve">Nhiệm vụ 2 - Sửa lịch trình Sprint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4960"/>
      </w:tblGrid>
      <w:tr>
        <w:trPr>
          <w:tblHeader/>
        </w:trP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60"/>
            </w:pPr>
            <w:r>
              <w:rPr>
                <w:rFonts w:ascii="Times New Roman" w:cs="Times New Roman" w:eastAsia="Times New Roman" w:hAnsi="Times New Roman"/>
                <w:b/>
                <w:bCs/>
                <w:sz w:val="24"/>
                <w:szCs w:val="24"/>
              </w:rPr>
              <w:t xml:space="preserve">Thời gian</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60"/>
            </w:pPr>
            <w:r>
              <w:rPr>
                <w:rFonts w:ascii="Times New Roman" w:cs="Times New Roman" w:eastAsia="Times New Roman" w:hAnsi="Times New Roman"/>
                <w:b/>
                <w:bCs/>
                <w:sz w:val="24"/>
                <w:szCs w:val="24"/>
              </w:rPr>
              <w:t xml:space="preserve">Hoạt động</w:t>
            </w:r>
          </w:p>
        </w:tc>
        <w:tc>
          <w:tcPr>
            <w:tcW w:type="dxa" w:w="49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60"/>
            </w:pPr>
            <w:r>
              <w:rPr>
                <w:rFonts w:ascii="Times New Roman" w:cs="Times New Roman" w:eastAsia="Times New Roman" w:hAnsi="Times New Roman"/>
                <w:b/>
                <w:bCs/>
                <w:sz w:val="24"/>
                <w:szCs w:val="24"/>
              </w:rPr>
              <w:t xml:space="preserve">Nhận xét và cách sửa</w:t>
            </w:r>
          </w:p>
        </w:tc>
      </w:tr>
      <w:t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60"/>
            </w:pPr>
            <w:r>
              <w:rPr>
                <w:rFonts w:ascii="Times New Roman" w:cs="Times New Roman" w:eastAsia="Times New Roman" w:hAnsi="Times New Roman"/>
                <w:b w:val="false"/>
                <w:bCs w:val="false"/>
                <w:sz w:val="24"/>
                <w:szCs w:val="24"/>
              </w:rPr>
              <w:t xml:space="preserve">0–5'</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60"/>
            </w:pPr>
            <w:r>
              <w:rPr>
                <w:rFonts w:ascii="Times New Roman" w:cs="Times New Roman" w:eastAsia="Times New Roman" w:hAnsi="Times New Roman"/>
                <w:b w:val="false"/>
                <w:bCs w:val="false"/>
                <w:sz w:val="24"/>
                <w:szCs w:val="24"/>
              </w:rPr>
              <w:t xml:space="preserve">Product Owner nhắc Sprint Goal.</w:t>
            </w:r>
          </w:p>
        </w:tc>
        <w:tc>
          <w:tcPr>
            <w:tcW w:type="dxa" w:w="49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60"/>
            </w:pPr>
            <w:r>
              <w:rPr>
                <w:rFonts w:ascii="Times New Roman" w:cs="Times New Roman" w:eastAsia="Times New Roman" w:hAnsi="Times New Roman"/>
                <w:b w:val="false"/>
                <w:bCs w:val="false"/>
                <w:sz w:val="24"/>
                <w:szCs w:val="24"/>
              </w:rPr>
              <w:t xml:space="preserve">Phù hợp, giữ nguyên.</w:t>
            </w:r>
          </w:p>
        </w:tc>
      </w:tr>
      <w:t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60"/>
            </w:pPr>
            <w:r>
              <w:rPr>
                <w:rFonts w:ascii="Times New Roman" w:cs="Times New Roman" w:eastAsia="Times New Roman" w:hAnsi="Times New Roman"/>
                <w:b w:val="false"/>
                <w:bCs w:val="false"/>
                <w:sz w:val="24"/>
                <w:szCs w:val="24"/>
              </w:rPr>
              <w:t xml:space="preserve">5–20'</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60"/>
            </w:pPr>
            <w:r>
              <w:rPr>
                <w:rFonts w:ascii="Times New Roman" w:cs="Times New Roman" w:eastAsia="Times New Roman" w:hAnsi="Times New Roman"/>
                <w:b w:val="false"/>
                <w:bCs w:val="false"/>
                <w:sz w:val="24"/>
                <w:szCs w:val="24"/>
              </w:rPr>
              <w:t xml:space="preserve">Product Owner trình diễn cả 5 PBI, giới thiệu PBI-05 là đã hoàn thành.</w:t>
            </w:r>
          </w:p>
        </w:tc>
        <w:tc>
          <w:tcPr>
            <w:tcW w:type="dxa" w:w="49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60"/>
            </w:pPr>
            <w:r>
              <w:rPr>
                <w:rFonts w:ascii="Times New Roman" w:cs="Times New Roman" w:eastAsia="Times New Roman" w:hAnsi="Times New Roman"/>
                <w:b w:val="false"/>
                <w:bCs w:val="false"/>
                <w:sz w:val="24"/>
                <w:szCs w:val="24"/>
              </w:rPr>
              <w:t xml:space="preserve">Sai: PBI-05 chưa review chéo và mới kiểm thử trên máy tính nên chưa Done, không được nói là đã hoàn thành. PBI-04 cũng chưa Done. Ngoài ra Developers là người làm ra sản phẩm nên Developers mới là người demo.</w:t>
            </w:r>
          </w:p>
          <w:p>
            <w:pPr>
              <w:spacing w:after="60"/>
            </w:pPr>
            <w:r>
              <w:rPr>
                <w:rFonts w:ascii="Times New Roman" w:cs="Times New Roman" w:eastAsia="Times New Roman" w:hAnsi="Times New Roman"/>
                <w:b w:val="false"/>
                <w:bCs w:val="false"/>
                <w:sz w:val="24"/>
                <w:szCs w:val="24"/>
              </w:rPr>
              <w:t xml:space="preserve">Sửa: Developers (Thu An) demo trên bản chạy được theo User Journey, chỉ demo PBI-01, 02, 03. Product Owner nói rõ PBI-04 và PBI-05 chưa Done, kèm điều kiện DoD chưa đạt.</w:t>
            </w:r>
          </w:p>
        </w:tc>
      </w:tr>
      <w:t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60"/>
            </w:pPr>
            <w:r>
              <w:rPr>
                <w:rFonts w:ascii="Times New Roman" w:cs="Times New Roman" w:eastAsia="Times New Roman" w:hAnsi="Times New Roman"/>
                <w:b w:val="false"/>
                <w:bCs w:val="false"/>
                <w:sz w:val="24"/>
                <w:szCs w:val="24"/>
              </w:rPr>
              <w:t xml:space="preserve">20–32'</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60"/>
            </w:pPr>
            <w:r>
              <w:rPr>
                <w:rFonts w:ascii="Times New Roman" w:cs="Times New Roman" w:eastAsia="Times New Roman" w:hAnsi="Times New Roman"/>
                <w:b w:val="false"/>
                <w:bCs w:val="false"/>
                <w:sz w:val="24"/>
                <w:szCs w:val="24"/>
              </w:rPr>
              <w:t xml:space="preserve">Từng Developer lần lượt báo cáo việc cá nhân mình đã làm.</w:t>
            </w:r>
          </w:p>
        </w:tc>
        <w:tc>
          <w:tcPr>
            <w:tcW w:type="dxa" w:w="49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60"/>
            </w:pPr>
            <w:r>
              <w:rPr>
                <w:rFonts w:ascii="Times New Roman" w:cs="Times New Roman" w:eastAsia="Times New Roman" w:hAnsi="Times New Roman"/>
                <w:b w:val="false"/>
                <w:bCs w:val="false"/>
                <w:sz w:val="24"/>
                <w:szCs w:val="24"/>
              </w:rPr>
              <w:t xml:space="preserve">Sai: Sprint Review là để xem sản phẩm và lấy góp ý, không phải để báo cáo công việc cá nhân.</w:t>
            </w:r>
          </w:p>
          <w:p>
            <w:pPr>
              <w:spacing w:after="60"/>
            </w:pPr>
            <w:r>
              <w:rPr>
                <w:rFonts w:ascii="Times New Roman" w:cs="Times New Roman" w:eastAsia="Times New Roman" w:hAnsi="Times New Roman"/>
                <w:b w:val="false"/>
                <w:bCs w:val="false"/>
                <w:sz w:val="24"/>
                <w:szCs w:val="24"/>
              </w:rPr>
              <w:t xml:space="preserve">Sửa: Stakeholders dùng thử và trả lời 2 câu hỏi mở. Developers lắng nghe và ghi góp ý; Product Owner cùng thảo luận với Stakeholders.</w:t>
            </w:r>
          </w:p>
        </w:tc>
      </w:tr>
      <w:t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60"/>
            </w:pPr>
            <w:r>
              <w:rPr>
                <w:rFonts w:ascii="Times New Roman" w:cs="Times New Roman" w:eastAsia="Times New Roman" w:hAnsi="Times New Roman"/>
                <w:b w:val="false"/>
                <w:bCs w:val="false"/>
                <w:sz w:val="24"/>
                <w:szCs w:val="24"/>
              </w:rPr>
              <w:t xml:space="preserve">32–35'</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60"/>
            </w:pPr>
            <w:r>
              <w:rPr>
                <w:rFonts w:ascii="Times New Roman" w:cs="Times New Roman" w:eastAsia="Times New Roman" w:hAnsi="Times New Roman"/>
                <w:b w:val="false"/>
                <w:bCs w:val="false"/>
                <w:sz w:val="24"/>
                <w:szCs w:val="24"/>
              </w:rPr>
              <w:t xml:space="preserve">Stakeholders được nói trong 3 phút cuối; Scrum Master chốt góp ý nào sẽ làm ở Sprint sau.</w:t>
            </w:r>
          </w:p>
        </w:tc>
        <w:tc>
          <w:tcPr>
            <w:tcW w:type="dxa" w:w="49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60"/>
            </w:pPr>
            <w:r>
              <w:rPr>
                <w:rFonts w:ascii="Times New Roman" w:cs="Times New Roman" w:eastAsia="Times New Roman" w:hAnsi="Times New Roman"/>
                <w:b w:val="false"/>
                <w:bCs w:val="false"/>
                <w:sz w:val="24"/>
                <w:szCs w:val="24"/>
              </w:rPr>
              <w:t xml:space="preserve">Sai: Stakeholders chỉ nói 3 phút là quá ít. Việc chọn góp ý nào làm trước là của Product Owner, Scrum Master không chốt, và chưa nên hứa làm.</w:t>
            </w:r>
          </w:p>
          <w:p>
            <w:pPr>
              <w:spacing w:after="60"/>
            </w:pPr>
            <w:r>
              <w:rPr>
                <w:rFonts w:ascii="Times New Roman" w:cs="Times New Roman" w:eastAsia="Times New Roman" w:hAnsi="Times New Roman"/>
                <w:b w:val="false"/>
                <w:bCs w:val="false"/>
                <w:sz w:val="24"/>
                <w:szCs w:val="24"/>
              </w:rPr>
              <w:t xml:space="preserve">Sửa: Product Owner tóm tắt các góp ý, nói sẽ ghi vào Product Backlog để xem xét thứ tự ưu tiên. Scrum Master nhắc giờ họp tiếp theo và kết thúc buổi họp đúng giờ.</w:t>
            </w:r>
          </w:p>
        </w:tc>
      </w:tr>
    </w:tbl>
    <w:p>
      <w:pPr>
        <w:spacing w:after="120" w:before="240"/>
      </w:pPr>
      <w:r>
        <w:rPr>
          <w:rFonts w:ascii="Times New Roman" w:cs="Times New Roman" w:eastAsia="Times New Roman" w:hAnsi="Times New Roman"/>
          <w:b/>
          <w:bCs/>
          <w:sz w:val="26"/>
          <w:szCs w:val="26"/>
        </w:rPr>
        <w:t xml:space="preserve">Nhiệm vụ 3 - Ghi nhận Feedback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5160"/>
      </w:tblGrid>
      <w:tr>
        <w:trPr>
          <w:tblHeader/>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60"/>
            </w:pPr>
            <w:r>
              <w:rPr>
                <w:rFonts w:ascii="Times New Roman" w:cs="Times New Roman" w:eastAsia="Times New Roman" w:hAnsi="Times New Roman"/>
                <w:b/>
                <w:bCs/>
                <w:sz w:val="24"/>
                <w:szCs w:val="24"/>
              </w:rPr>
              <w:t xml:space="preserve">Mã</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60"/>
            </w:pPr>
            <w:r>
              <w:rPr>
                <w:rFonts w:ascii="Times New Roman" w:cs="Times New Roman" w:eastAsia="Times New Roman" w:hAnsi="Times New Roman"/>
                <w:b/>
                <w:bCs/>
                <w:sz w:val="24"/>
                <w:szCs w:val="24"/>
              </w:rPr>
              <w:t xml:space="preserve">Góp ý</w:t>
            </w:r>
          </w:p>
        </w:tc>
        <w:tc>
          <w:tcPr>
            <w:tcW w:type="dxa" w:w="5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60"/>
            </w:pPr>
            <w:r>
              <w:rPr>
                <w:rFonts w:ascii="Times New Roman" w:cs="Times New Roman" w:eastAsia="Times New Roman" w:hAnsi="Times New Roman"/>
                <w:b/>
                <w:bCs/>
                <w:sz w:val="24"/>
                <w:szCs w:val="24"/>
              </w:rPr>
              <w:t xml:space="preserve">Cách xử lý</w:t>
            </w:r>
          </w:p>
        </w:tc>
      </w:tr>
      <w:t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60"/>
            </w:pPr>
            <w:r>
              <w:rPr>
                <w:rFonts w:ascii="Times New Roman" w:cs="Times New Roman" w:eastAsia="Times New Roman" w:hAnsi="Times New Roman"/>
                <w:b w:val="false"/>
                <w:bCs w:val="false"/>
                <w:sz w:val="24"/>
                <w:szCs w:val="24"/>
              </w:rPr>
              <w:t xml:space="preserve">FB-01</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60"/>
            </w:pPr>
            <w:r>
              <w:rPr>
                <w:rFonts w:ascii="Times New Roman" w:cs="Times New Roman" w:eastAsia="Times New Roman" w:hAnsi="Times New Roman"/>
                <w:b w:val="false"/>
                <w:bCs w:val="false"/>
                <w:sz w:val="24"/>
                <w:szCs w:val="24"/>
              </w:rPr>
              <w:t xml:space="preserve">Anh Phúc: nên có nút hướng dẫn gọi ngân hàng khi người dùng báo đã chuyển tiền.</w:t>
            </w:r>
          </w:p>
        </w:tc>
        <w:tc>
          <w:tcPr>
            <w:tcW w:type="dxa" w:w="5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60"/>
            </w:pPr>
            <w:r>
              <w:rPr>
                <w:rFonts w:ascii="Times New Roman" w:cs="Times New Roman" w:eastAsia="Times New Roman" w:hAnsi="Times New Roman"/>
                <w:b w:val="false"/>
                <w:bCs w:val="false"/>
                <w:sz w:val="24"/>
                <w:szCs w:val="24"/>
              </w:rPr>
              <w:t xml:space="preserve">Ghi vào Product Backlog để Product Owner xem xét cùng PBI-05; chưa hứa làm ngay.</w:t>
            </w:r>
          </w:p>
        </w:tc>
      </w:tr>
      <w:t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60"/>
            </w:pPr>
            <w:r>
              <w:rPr>
                <w:rFonts w:ascii="Times New Roman" w:cs="Times New Roman" w:eastAsia="Times New Roman" w:hAnsi="Times New Roman"/>
                <w:b w:val="false"/>
                <w:bCs w:val="false"/>
                <w:sz w:val="24"/>
                <w:szCs w:val="24"/>
              </w:rPr>
              <w:t xml:space="preserve">FB-02</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60"/>
            </w:pPr>
            <w:r>
              <w:rPr>
                <w:rFonts w:ascii="Times New Roman" w:cs="Times New Roman" w:eastAsia="Times New Roman" w:hAnsi="Times New Roman"/>
                <w:b w:val="false"/>
                <w:bCs w:val="false"/>
                <w:sz w:val="24"/>
                <w:szCs w:val="24"/>
              </w:rPr>
              <w:t xml:space="preserve">Chị Vy: muốn thêm chức năng chia sẻ cảnh báo cho người thân. Việc này nằm ngoài Sprint Goal.</w:t>
            </w:r>
          </w:p>
        </w:tc>
        <w:tc>
          <w:tcPr>
            <w:tcW w:type="dxa" w:w="5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60"/>
            </w:pPr>
            <w:r>
              <w:rPr>
                <w:rFonts w:ascii="Times New Roman" w:cs="Times New Roman" w:eastAsia="Times New Roman" w:hAnsi="Times New Roman"/>
                <w:b w:val="false"/>
                <w:bCs w:val="false"/>
                <w:sz w:val="24"/>
                <w:szCs w:val="24"/>
              </w:rPr>
              <w:t xml:space="preserve">Product Owner ghi thành một mục mới trong Product Backlog. Sau đó Product Owner xem mức độ quan trọng và sắp xếp thứ tự ưu tiên. Vì ngoài Sprint Goal nên không làm ngay và chưa hứa với chị Vy.</w:t>
            </w:r>
          </w:p>
        </w:tc>
      </w:tr>
      <w:t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60"/>
            </w:pPr>
            <w:r>
              <w:rPr>
                <w:rFonts w:ascii="Times New Roman" w:cs="Times New Roman" w:eastAsia="Times New Roman" w:hAnsi="Times New Roman"/>
                <w:b w:val="false"/>
                <w:bCs w:val="false"/>
                <w:sz w:val="24"/>
                <w:szCs w:val="24"/>
              </w:rPr>
              <w:t xml:space="preserve">FB-03</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60"/>
            </w:pPr>
            <w:r>
              <w:rPr>
                <w:rFonts w:ascii="Times New Roman" w:cs="Times New Roman" w:eastAsia="Times New Roman" w:hAnsi="Times New Roman"/>
                <w:b w:val="false"/>
                <w:bCs w:val="false"/>
                <w:sz w:val="24"/>
                <w:szCs w:val="24"/>
              </w:rPr>
              <w:t xml:space="preserve">Cô Mai: dán đường link rất dài thì nút "Kiểm tra" bị đẩy ra ngoài màn hình điện thoại (PBI-02).</w:t>
            </w:r>
          </w:p>
        </w:tc>
        <w:tc>
          <w:tcPr>
            <w:tcW w:type="dxa" w:w="5160"/>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after="60"/>
            </w:pPr>
            <w:r>
              <w:rPr>
                <w:rFonts w:ascii="Times New Roman" w:cs="Times New Roman" w:eastAsia="Times New Roman" w:hAnsi="Times New Roman"/>
                <w:b w:val="false"/>
                <w:bCs w:val="false"/>
                <w:sz w:val="24"/>
                <w:szCs w:val="24"/>
              </w:rPr>
              <w:t xml:space="preserve">Ghi vào Product Backlog như một lỗi hiển thị của PBI-02. Developers xem lại lỗi để biết mức độ ảnh hưởng, Product Owner quyết định ưu tiên (có thể cao vì ảnh hưởng người dùng lớn tuổi). Chưa hứa ngày sửa.</w:t>
            </w:r>
          </w:p>
        </w:tc>
      </w:tr>
    </w:tbl>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2026-10-18T07:10:04.998Z</dcterms:created>
  <dcterms:modified xsi:type="dcterms:W3CDTF">2026-10-18T07:10:04.998Z</dcterms:modified>
</cp:coreProperties>
</file>

<file path=docProps/custom.xml><?xml version="1.0" encoding="utf-8"?>
<Properties xmlns="http://schemas.openxmlformats.org/officeDocument/2006/custom-properties" xmlns:vt="http://schemas.openxmlformats.org/officeDocument/2006/docPropsVTypes"/>
</file>