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93D85" w14:textId="364C1148" w:rsidR="00114B39" w:rsidRPr="00114B39" w:rsidRDefault="00241B8E" w:rsidP="00114B39">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 on </w:t>
      </w:r>
      <w:r w:rsidR="00114B39" w:rsidRPr="00114B39">
        <w:rPr>
          <w:rFonts w:ascii="Times New Roman" w:eastAsia="Times New Roman" w:hAnsi="Times New Roman" w:cs="Times New Roman"/>
          <w:color w:val="000000"/>
          <w:kern w:val="0"/>
          <w:sz w:val="24"/>
          <w:szCs w:val="24"/>
          <w14:ligatures w14:val="none"/>
        </w:rPr>
        <w:t>the Megaminx</w:t>
      </w:r>
    </w:p>
    <w:p w14:paraId="6DDA0897" w14:textId="195E57E4" w:rsidR="00114B39" w:rsidRDefault="00114B39" w:rsidP="00114B39">
      <w:pPr>
        <w:spacing w:after="0"/>
        <w:rPr>
          <w:rFonts w:ascii="Times New Roman" w:eastAsia="Times New Roman" w:hAnsi="Times New Roman" w:cs="Times New Roman"/>
          <w:color w:val="000000"/>
          <w:kern w:val="0"/>
          <w:sz w:val="24"/>
          <w:szCs w:val="24"/>
          <w14:ligatures w14:val="none"/>
        </w:rPr>
      </w:pPr>
      <w:r w:rsidRPr="00114B39">
        <w:rPr>
          <w:rFonts w:ascii="Times New Roman" w:eastAsia="Times New Roman" w:hAnsi="Times New Roman" w:cs="Times New Roman"/>
          <w:color w:val="000000"/>
          <w:kern w:val="0"/>
          <w:sz w:val="24"/>
          <w:szCs w:val="24"/>
          <w14:ligatures w14:val="none"/>
        </w:rPr>
        <w:t>9/</w:t>
      </w:r>
      <w:r w:rsidR="00241B8E">
        <w:rPr>
          <w:rFonts w:ascii="Times New Roman" w:eastAsia="Times New Roman" w:hAnsi="Times New Roman" w:cs="Times New Roman"/>
          <w:color w:val="000000"/>
          <w:kern w:val="0"/>
          <w:sz w:val="24"/>
          <w:szCs w:val="24"/>
          <w14:ligatures w14:val="none"/>
        </w:rPr>
        <w:t>20</w:t>
      </w:r>
      <w:r w:rsidRPr="00114B39">
        <w:rPr>
          <w:rFonts w:ascii="Times New Roman" w:eastAsia="Times New Roman" w:hAnsi="Times New Roman" w:cs="Times New Roman"/>
          <w:color w:val="000000"/>
          <w:kern w:val="0"/>
          <w:sz w:val="24"/>
          <w:szCs w:val="24"/>
          <w14:ligatures w14:val="none"/>
        </w:rPr>
        <w:t>/23</w:t>
      </w:r>
    </w:p>
    <w:p w14:paraId="0F14F357" w14:textId="77777777" w:rsidR="00114B39" w:rsidRDefault="00114B39" w:rsidP="00114B39">
      <w:pPr>
        <w:spacing w:after="0"/>
        <w:rPr>
          <w:rFonts w:ascii="Times New Roman" w:eastAsia="Times New Roman" w:hAnsi="Times New Roman" w:cs="Times New Roman"/>
          <w:color w:val="000000"/>
          <w:kern w:val="0"/>
          <w:sz w:val="24"/>
          <w:szCs w:val="24"/>
          <w14:ligatures w14:val="none"/>
        </w:rPr>
      </w:pPr>
    </w:p>
    <w:p w14:paraId="6F5FB29D" w14:textId="05A6C6CA" w:rsidR="00114B39" w:rsidRPr="00114B39" w:rsidRDefault="00114B39" w:rsidP="00114B39">
      <w:pPr>
        <w:spacing w:after="0"/>
        <w:rPr>
          <w:rFonts w:ascii="Times New Roman" w:eastAsia="Times New Roman" w:hAnsi="Times New Roman" w:cs="Times New Roman"/>
          <w:b/>
          <w:bCs/>
          <w:color w:val="000000"/>
          <w:kern w:val="0"/>
          <w:sz w:val="24"/>
          <w:szCs w:val="24"/>
          <w14:ligatures w14:val="none"/>
        </w:rPr>
      </w:pPr>
      <w:r w:rsidRPr="00114B39">
        <w:rPr>
          <w:rFonts w:ascii="Times New Roman" w:eastAsia="Times New Roman" w:hAnsi="Times New Roman" w:cs="Times New Roman"/>
          <w:b/>
          <w:bCs/>
          <w:color w:val="000000"/>
          <w:kern w:val="0"/>
          <w:sz w:val="24"/>
          <w:szCs w:val="24"/>
          <w14:ligatures w14:val="none"/>
        </w:rPr>
        <w:t>How to run:</w:t>
      </w:r>
    </w:p>
    <w:p w14:paraId="6B324D91" w14:textId="05F1B683" w:rsidR="00241B8E" w:rsidRDefault="00241B8E" w:rsidP="00114B39">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program consists of two files, </w:t>
      </w:r>
      <w:r w:rsidRPr="00241B8E">
        <w:rPr>
          <w:rFonts w:ascii="Times New Roman" w:eastAsia="Times New Roman" w:hAnsi="Times New Roman" w:cs="Times New Roman"/>
          <w:i/>
          <w:iCs/>
          <w:color w:val="000000"/>
          <w:kern w:val="0"/>
          <w:sz w:val="24"/>
          <w:szCs w:val="24"/>
          <w14:ligatures w14:val="none"/>
        </w:rPr>
        <w:t>megaminx.py</w:t>
      </w:r>
      <w:r>
        <w:rPr>
          <w:rFonts w:ascii="Times New Roman" w:eastAsia="Times New Roman" w:hAnsi="Times New Roman" w:cs="Times New Roman"/>
          <w:color w:val="000000"/>
          <w:kern w:val="0"/>
          <w:sz w:val="24"/>
          <w:szCs w:val="24"/>
          <w14:ligatures w14:val="none"/>
        </w:rPr>
        <w:t xml:space="preserve"> and </w:t>
      </w:r>
      <w:r w:rsidRPr="00241B8E">
        <w:rPr>
          <w:rFonts w:ascii="Times New Roman" w:eastAsia="Times New Roman" w:hAnsi="Times New Roman" w:cs="Times New Roman"/>
          <w:i/>
          <w:iCs/>
          <w:color w:val="000000"/>
          <w:kern w:val="0"/>
          <w:sz w:val="24"/>
          <w:szCs w:val="24"/>
          <w14:ligatures w14:val="none"/>
        </w:rPr>
        <w:t>astar.py</w:t>
      </w:r>
      <w:r>
        <w:rPr>
          <w:rFonts w:ascii="Times New Roman" w:eastAsia="Times New Roman" w:hAnsi="Times New Roman" w:cs="Times New Roman"/>
          <w:color w:val="000000"/>
          <w:kern w:val="0"/>
          <w:sz w:val="24"/>
          <w:szCs w:val="24"/>
          <w14:ligatures w14:val="none"/>
        </w:rPr>
        <w:t>. The former handles the GUI and data structure representing the Megaminx and the later solves the toy using the A* algorithm.</w:t>
      </w:r>
    </w:p>
    <w:p w14:paraId="59D76913" w14:textId="77777777" w:rsidR="00241B8E" w:rsidRDefault="00241B8E" w:rsidP="00114B39">
      <w:pPr>
        <w:spacing w:after="0"/>
        <w:rPr>
          <w:rFonts w:ascii="Times New Roman" w:eastAsia="Times New Roman" w:hAnsi="Times New Roman" w:cs="Times New Roman"/>
          <w:color w:val="000000"/>
          <w:kern w:val="0"/>
          <w:sz w:val="24"/>
          <w:szCs w:val="24"/>
          <w14:ligatures w14:val="none"/>
        </w:rPr>
      </w:pPr>
    </w:p>
    <w:p w14:paraId="4676AAFF" w14:textId="6AE6DB6C" w:rsidR="00114B39" w:rsidRDefault="00241B8E" w:rsidP="00114B39">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program is called by running </w:t>
      </w:r>
      <w:r w:rsidRPr="00241B8E">
        <w:rPr>
          <w:rFonts w:ascii="Times New Roman" w:eastAsia="Times New Roman" w:hAnsi="Times New Roman" w:cs="Times New Roman"/>
          <w:i/>
          <w:iCs/>
          <w:color w:val="000000"/>
          <w:kern w:val="0"/>
          <w:sz w:val="24"/>
          <w:szCs w:val="24"/>
          <w14:ligatures w14:val="none"/>
        </w:rPr>
        <w:t>megaminx.py</w:t>
      </w:r>
      <w:r>
        <w:rPr>
          <w:rFonts w:ascii="Times New Roman" w:eastAsia="Times New Roman" w:hAnsi="Times New Roman" w:cs="Times New Roman"/>
          <w:color w:val="000000"/>
          <w:kern w:val="0"/>
          <w:sz w:val="24"/>
          <w:szCs w:val="24"/>
          <w14:ligatures w14:val="none"/>
        </w:rPr>
        <w:t xml:space="preserve">. I </w:t>
      </w:r>
      <w:r w:rsidR="00114B39">
        <w:rPr>
          <w:rFonts w:ascii="Times New Roman" w:eastAsia="Times New Roman" w:hAnsi="Times New Roman" w:cs="Times New Roman"/>
          <w:color w:val="000000"/>
          <w:kern w:val="0"/>
          <w:sz w:val="24"/>
          <w:szCs w:val="24"/>
          <w14:ligatures w14:val="none"/>
        </w:rPr>
        <w:t xml:space="preserve">ran the program using </w:t>
      </w:r>
      <w:hyperlink r:id="rId5" w:history="1">
        <w:r w:rsidR="00114B39" w:rsidRPr="00114B39">
          <w:rPr>
            <w:rStyle w:val="Hyperlink"/>
            <w:rFonts w:ascii="Times New Roman" w:eastAsia="Times New Roman" w:hAnsi="Times New Roman" w:cs="Times New Roman"/>
            <w:kern w:val="0"/>
            <w:sz w:val="24"/>
            <w:szCs w:val="24"/>
            <w14:ligatures w14:val="none"/>
          </w:rPr>
          <w:t>Anaconda</w:t>
        </w:r>
      </w:hyperlink>
      <w:r w:rsidR="00114B39">
        <w:rPr>
          <w:rFonts w:ascii="Times New Roman" w:eastAsia="Times New Roman" w:hAnsi="Times New Roman" w:cs="Times New Roman"/>
          <w:color w:val="000000"/>
          <w:kern w:val="0"/>
          <w:sz w:val="24"/>
          <w:szCs w:val="24"/>
          <w14:ligatures w14:val="none"/>
        </w:rPr>
        <w:t xml:space="preserve"> with </w:t>
      </w:r>
      <w:r w:rsidR="00114B39" w:rsidRPr="00114B39">
        <w:rPr>
          <w:rFonts w:ascii="Times New Roman" w:eastAsia="Times New Roman" w:hAnsi="Times New Roman" w:cs="Times New Roman"/>
          <w:color w:val="000000"/>
          <w:kern w:val="0"/>
          <w:sz w:val="24"/>
          <w:szCs w:val="24"/>
          <w14:ligatures w14:val="none"/>
        </w:rPr>
        <w:t>Python 3.</w:t>
      </w:r>
      <w:r>
        <w:rPr>
          <w:rFonts w:ascii="Times New Roman" w:eastAsia="Times New Roman" w:hAnsi="Times New Roman" w:cs="Times New Roman"/>
          <w:color w:val="000000"/>
          <w:kern w:val="0"/>
          <w:sz w:val="24"/>
          <w:szCs w:val="24"/>
          <w14:ligatures w14:val="none"/>
        </w:rPr>
        <w:t>11</w:t>
      </w:r>
      <w:r w:rsidR="00114B39" w:rsidRPr="00114B39">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5</w:t>
      </w:r>
      <w:r w:rsidR="00114B39">
        <w:rPr>
          <w:rFonts w:ascii="Times New Roman" w:eastAsia="Times New Roman" w:hAnsi="Times New Roman" w:cs="Times New Roman"/>
          <w:color w:val="000000"/>
          <w:kern w:val="0"/>
          <w:sz w:val="24"/>
          <w:szCs w:val="24"/>
          <w14:ligatures w14:val="none"/>
        </w:rPr>
        <w:t xml:space="preserve"> installed. </w:t>
      </w:r>
    </w:p>
    <w:p w14:paraId="1D192159" w14:textId="5799020E" w:rsidR="00723A5B" w:rsidRPr="00723A5B" w:rsidRDefault="00723A5B" w:rsidP="00723A5B">
      <w:pPr>
        <w:pStyle w:val="ListParagraph"/>
        <w:numPr>
          <w:ilvl w:val="0"/>
          <w:numId w:val="6"/>
        </w:num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python &lt;</w:t>
      </w:r>
      <w:proofErr w:type="spellStart"/>
      <w:r>
        <w:rPr>
          <w:rFonts w:ascii="Times New Roman" w:eastAsia="Times New Roman" w:hAnsi="Times New Roman" w:cs="Times New Roman"/>
          <w:color w:val="000000"/>
          <w:kern w:val="0"/>
          <w:sz w:val="24"/>
          <w:szCs w:val="24"/>
          <w14:ligatures w14:val="none"/>
        </w:rPr>
        <w:t>parent_dir</w:t>
      </w:r>
      <w:proofErr w:type="spellEnd"/>
      <w:r>
        <w:rPr>
          <w:rFonts w:ascii="Times New Roman" w:eastAsia="Times New Roman" w:hAnsi="Times New Roman" w:cs="Times New Roman"/>
          <w:color w:val="000000"/>
          <w:kern w:val="0"/>
          <w:sz w:val="24"/>
          <w:szCs w:val="24"/>
          <w14:ligatures w14:val="none"/>
        </w:rPr>
        <w:t>&gt;/megaminx.py</w:t>
      </w:r>
    </w:p>
    <w:p w14:paraId="33A82C50" w14:textId="77777777" w:rsidR="00114B39" w:rsidRDefault="00114B39" w:rsidP="00114B39">
      <w:pPr>
        <w:spacing w:after="0"/>
        <w:rPr>
          <w:rFonts w:ascii="Times New Roman" w:eastAsia="Times New Roman" w:hAnsi="Times New Roman" w:cs="Times New Roman"/>
          <w:color w:val="000000"/>
          <w:kern w:val="0"/>
          <w:sz w:val="24"/>
          <w:szCs w:val="24"/>
          <w14:ligatures w14:val="none"/>
        </w:rPr>
      </w:pPr>
    </w:p>
    <w:p w14:paraId="60FEAA87" w14:textId="7F8D7D17" w:rsidR="00114B39" w:rsidRDefault="00114B39" w:rsidP="00114B39">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The following packages are required:</w:t>
      </w:r>
    </w:p>
    <w:p w14:paraId="3BB26770" w14:textId="76038528" w:rsidR="00114B39" w:rsidRDefault="00114B39" w:rsidP="00114B39">
      <w:pPr>
        <w:pStyle w:val="ListParagraph"/>
        <w:numPr>
          <w:ilvl w:val="0"/>
          <w:numId w:val="3"/>
        </w:numPr>
        <w:spacing w:after="0"/>
        <w:rPr>
          <w:rFonts w:ascii="Times New Roman" w:eastAsia="Times New Roman" w:hAnsi="Times New Roman" w:cs="Times New Roman"/>
          <w:color w:val="000000"/>
          <w:kern w:val="0"/>
          <w:sz w:val="24"/>
          <w:szCs w:val="24"/>
          <w14:ligatures w14:val="none"/>
        </w:rPr>
      </w:pPr>
      <w:proofErr w:type="spellStart"/>
      <w:r>
        <w:rPr>
          <w:rFonts w:ascii="Times New Roman" w:eastAsia="Times New Roman" w:hAnsi="Times New Roman" w:cs="Times New Roman"/>
          <w:color w:val="000000"/>
          <w:kern w:val="0"/>
          <w:sz w:val="24"/>
          <w:szCs w:val="24"/>
          <w14:ligatures w14:val="none"/>
        </w:rPr>
        <w:t>Tkinter</w:t>
      </w:r>
      <w:proofErr w:type="spellEnd"/>
      <w:r>
        <w:rPr>
          <w:rFonts w:ascii="Times New Roman" w:eastAsia="Times New Roman" w:hAnsi="Times New Roman" w:cs="Times New Roman"/>
          <w:color w:val="000000"/>
          <w:kern w:val="0"/>
          <w:sz w:val="24"/>
          <w:szCs w:val="24"/>
          <w14:ligatures w14:val="none"/>
        </w:rPr>
        <w:t xml:space="preserve"> Version 8.6</w:t>
      </w:r>
    </w:p>
    <w:p w14:paraId="60DE6FCC" w14:textId="4C0D217A" w:rsidR="00114B39" w:rsidRDefault="00114B39" w:rsidP="00114B39">
      <w:pPr>
        <w:pStyle w:val="ListParagraph"/>
        <w:numPr>
          <w:ilvl w:val="0"/>
          <w:numId w:val="3"/>
        </w:num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math</w:t>
      </w:r>
    </w:p>
    <w:p w14:paraId="2B1C046F" w14:textId="5FC2E744" w:rsidR="00114B39" w:rsidRDefault="00114B39" w:rsidP="00114B39">
      <w:pPr>
        <w:pStyle w:val="ListParagraph"/>
        <w:numPr>
          <w:ilvl w:val="0"/>
          <w:numId w:val="3"/>
        </w:num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random</w:t>
      </w:r>
    </w:p>
    <w:p w14:paraId="0DCDBE93" w14:textId="29121D07" w:rsidR="00241B8E" w:rsidRDefault="00241B8E" w:rsidP="00114B39">
      <w:pPr>
        <w:pStyle w:val="ListParagraph"/>
        <w:numPr>
          <w:ilvl w:val="0"/>
          <w:numId w:val="3"/>
        </w:num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copy</w:t>
      </w:r>
    </w:p>
    <w:p w14:paraId="4007DE9F" w14:textId="42662237" w:rsidR="00241B8E" w:rsidRDefault="00241B8E" w:rsidP="00114B39">
      <w:pPr>
        <w:pStyle w:val="ListParagraph"/>
        <w:numPr>
          <w:ilvl w:val="0"/>
          <w:numId w:val="3"/>
        </w:num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time</w:t>
      </w:r>
    </w:p>
    <w:p w14:paraId="58BF5B29" w14:textId="77777777" w:rsidR="00114B39" w:rsidRDefault="00114B39" w:rsidP="00114B39">
      <w:pPr>
        <w:spacing w:after="0"/>
        <w:rPr>
          <w:rFonts w:ascii="Times New Roman" w:eastAsia="Times New Roman" w:hAnsi="Times New Roman" w:cs="Times New Roman"/>
          <w:color w:val="000000"/>
          <w:kern w:val="0"/>
          <w:sz w:val="24"/>
          <w:szCs w:val="24"/>
          <w14:ligatures w14:val="none"/>
        </w:rPr>
      </w:pPr>
    </w:p>
    <w:p w14:paraId="240B7475" w14:textId="6D0A3B51" w:rsidR="00114B39" w:rsidRDefault="00114B39" w:rsidP="00114B39">
      <w:pPr>
        <w:spacing w:after="0"/>
        <w:rPr>
          <w:rFonts w:ascii="Times New Roman" w:eastAsia="Times New Roman" w:hAnsi="Times New Roman" w:cs="Times New Roman"/>
          <w:color w:val="000000"/>
          <w:kern w:val="0"/>
          <w:sz w:val="24"/>
          <w:szCs w:val="24"/>
          <w14:ligatures w14:val="none"/>
        </w:rPr>
      </w:pPr>
      <w:proofErr w:type="gramStart"/>
      <w:r>
        <w:rPr>
          <w:rFonts w:ascii="Times New Roman" w:eastAsia="Times New Roman" w:hAnsi="Times New Roman" w:cs="Times New Roman"/>
          <w:color w:val="000000"/>
          <w:kern w:val="0"/>
          <w:sz w:val="24"/>
          <w:szCs w:val="24"/>
          <w14:ligatures w14:val="none"/>
        </w:rPr>
        <w:t>All of</w:t>
      </w:r>
      <w:proofErr w:type="gramEnd"/>
      <w:r>
        <w:rPr>
          <w:rFonts w:ascii="Times New Roman" w:eastAsia="Times New Roman" w:hAnsi="Times New Roman" w:cs="Times New Roman"/>
          <w:color w:val="000000"/>
          <w:kern w:val="0"/>
          <w:sz w:val="24"/>
          <w:szCs w:val="24"/>
          <w14:ligatures w14:val="none"/>
        </w:rPr>
        <w:t xml:space="preserve"> the required functions can be run from within the </w:t>
      </w:r>
      <w:proofErr w:type="spellStart"/>
      <w:r>
        <w:rPr>
          <w:rFonts w:ascii="Times New Roman" w:eastAsia="Times New Roman" w:hAnsi="Times New Roman" w:cs="Times New Roman"/>
          <w:color w:val="000000"/>
          <w:kern w:val="0"/>
          <w:sz w:val="24"/>
          <w:szCs w:val="24"/>
          <w14:ligatures w14:val="none"/>
        </w:rPr>
        <w:t>Tkinter</w:t>
      </w:r>
      <w:proofErr w:type="spellEnd"/>
      <w:r>
        <w:rPr>
          <w:rFonts w:ascii="Times New Roman" w:eastAsia="Times New Roman" w:hAnsi="Times New Roman" w:cs="Times New Roman"/>
          <w:color w:val="000000"/>
          <w:kern w:val="0"/>
          <w:sz w:val="24"/>
          <w:szCs w:val="24"/>
          <w14:ligatures w14:val="none"/>
        </w:rPr>
        <w:t xml:space="preserve"> GUI shown below. </w:t>
      </w:r>
      <w:r w:rsidR="00DD19F4">
        <w:rPr>
          <w:rFonts w:ascii="Times New Roman" w:eastAsia="Times New Roman" w:hAnsi="Times New Roman" w:cs="Times New Roman"/>
          <w:color w:val="000000"/>
          <w:kern w:val="0"/>
          <w:sz w:val="24"/>
          <w:szCs w:val="24"/>
          <w14:ligatures w14:val="none"/>
        </w:rPr>
        <w:t>The GUI is intended to be run in full screen.</w:t>
      </w:r>
    </w:p>
    <w:p w14:paraId="3E61A04A" w14:textId="77777777" w:rsidR="00910BD4" w:rsidRDefault="00910BD4" w:rsidP="00114B39">
      <w:pPr>
        <w:spacing w:after="0"/>
        <w:rPr>
          <w:rFonts w:ascii="Times New Roman" w:eastAsia="Times New Roman" w:hAnsi="Times New Roman" w:cs="Times New Roman"/>
          <w:color w:val="000000"/>
          <w:kern w:val="0"/>
          <w:sz w:val="24"/>
          <w:szCs w:val="24"/>
          <w14:ligatures w14:val="none"/>
        </w:rPr>
      </w:pPr>
      <w:r w:rsidRPr="00241B8E">
        <w:rPr>
          <w:rFonts w:ascii="Times New Roman" w:eastAsia="Times New Roman" w:hAnsi="Times New Roman" w:cs="Times New Roman"/>
          <w:color w:val="000000"/>
          <w:kern w:val="0"/>
          <w:sz w:val="24"/>
          <w:szCs w:val="24"/>
          <w14:ligatures w14:val="none"/>
        </w:rPr>
        <w:drawing>
          <wp:anchor distT="0" distB="0" distL="114300" distR="114300" simplePos="0" relativeHeight="251658240" behindDoc="0" locked="0" layoutInCell="1" allowOverlap="1" wp14:anchorId="3F8C0724" wp14:editId="35ADE04A">
            <wp:simplePos x="0" y="0"/>
            <wp:positionH relativeFrom="column">
              <wp:posOffset>-602615</wp:posOffset>
            </wp:positionH>
            <wp:positionV relativeFrom="paragraph">
              <wp:posOffset>236220</wp:posOffset>
            </wp:positionV>
            <wp:extent cx="7276349" cy="4152900"/>
            <wp:effectExtent l="0" t="0" r="1270" b="0"/>
            <wp:wrapSquare wrapText="bothSides"/>
            <wp:docPr id="6339492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49246" name="Picture 1" descr="A screenshot of a computer&#10;&#10;Description automatically generated"/>
                    <pic:cNvPicPr/>
                  </pic:nvPicPr>
                  <pic:blipFill rotWithShape="1">
                    <a:blip r:embed="rId6">
                      <a:extLst>
                        <a:ext uri="{28A0092B-C50C-407E-A947-70E740481C1C}">
                          <a14:useLocalDpi xmlns:a14="http://schemas.microsoft.com/office/drawing/2010/main" val="0"/>
                        </a:ext>
                      </a:extLst>
                    </a:blip>
                    <a:srcRect l="14446" t="4650" r="8756" b="12819"/>
                    <a:stretch/>
                  </pic:blipFill>
                  <pic:spPr bwMode="auto">
                    <a:xfrm>
                      <a:off x="0" y="0"/>
                      <a:ext cx="7276349" cy="415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34733" w14:textId="212C5FBD" w:rsidR="00DD19F4" w:rsidRPr="00910BD4" w:rsidRDefault="00DD19F4" w:rsidP="00114B39">
      <w:pPr>
        <w:spacing w:after="0"/>
        <w:rPr>
          <w:rFonts w:ascii="Times New Roman" w:eastAsia="Times New Roman" w:hAnsi="Times New Roman" w:cs="Times New Roman"/>
          <w:color w:val="000000"/>
          <w:kern w:val="0"/>
          <w:sz w:val="24"/>
          <w:szCs w:val="24"/>
          <w14:ligatures w14:val="none"/>
        </w:rPr>
      </w:pPr>
      <w:r w:rsidRPr="00DD19F4">
        <w:rPr>
          <w:rFonts w:ascii="Times New Roman" w:hAnsi="Times New Roman" w:cs="Times New Roman"/>
          <w:sz w:val="24"/>
          <w:szCs w:val="24"/>
        </w:rPr>
        <w:lastRenderedPageBreak/>
        <w:t xml:space="preserve">Select a face to rotate by clicking the yellow square on the top right of the screen and choosing the color that corresponds to the center of your desired face. </w:t>
      </w:r>
    </w:p>
    <w:p w14:paraId="6124CAFD" w14:textId="77777777" w:rsidR="00910BD4" w:rsidRPr="00DD19F4" w:rsidRDefault="00910BD4" w:rsidP="00114B39">
      <w:pPr>
        <w:spacing w:after="0"/>
        <w:rPr>
          <w:rFonts w:ascii="Times New Roman" w:hAnsi="Times New Roman" w:cs="Times New Roman"/>
          <w:sz w:val="24"/>
          <w:szCs w:val="24"/>
        </w:rPr>
      </w:pPr>
    </w:p>
    <w:p w14:paraId="14957C58" w14:textId="702E4DC1" w:rsidR="00DD19F4" w:rsidRDefault="00DD19F4" w:rsidP="00114B39">
      <w:pPr>
        <w:spacing w:after="0"/>
        <w:rPr>
          <w:rFonts w:ascii="Times New Roman" w:hAnsi="Times New Roman" w:cs="Times New Roman"/>
          <w:sz w:val="24"/>
          <w:szCs w:val="24"/>
        </w:rPr>
      </w:pPr>
      <w:r w:rsidRPr="00DD19F4">
        <w:rPr>
          <w:rFonts w:ascii="Times New Roman" w:hAnsi="Times New Roman" w:cs="Times New Roman"/>
          <w:sz w:val="24"/>
          <w:szCs w:val="24"/>
        </w:rPr>
        <w:t xml:space="preserve">Press </w:t>
      </w:r>
      <w:r>
        <w:rPr>
          <w:rFonts w:ascii="Times New Roman" w:hAnsi="Times New Roman" w:cs="Times New Roman"/>
          <w:sz w:val="24"/>
          <w:szCs w:val="24"/>
        </w:rPr>
        <w:t xml:space="preserve">the “Rotate Clockwise” or “Rotate Counterclockwise” buttons to perform the operation on the face that is currently selected. </w:t>
      </w:r>
    </w:p>
    <w:p w14:paraId="66F138CB" w14:textId="77777777" w:rsidR="00DD19F4" w:rsidRDefault="00DD19F4" w:rsidP="00114B39">
      <w:pPr>
        <w:spacing w:after="0"/>
        <w:rPr>
          <w:rFonts w:ascii="Times New Roman" w:hAnsi="Times New Roman" w:cs="Times New Roman"/>
          <w:sz w:val="24"/>
          <w:szCs w:val="24"/>
        </w:rPr>
      </w:pPr>
    </w:p>
    <w:p w14:paraId="39C121AB" w14:textId="010D78F2" w:rsidR="00D80CA4" w:rsidRDefault="00DD19F4" w:rsidP="00114B39">
      <w:pPr>
        <w:spacing w:after="0"/>
        <w:rPr>
          <w:rFonts w:ascii="Times New Roman" w:hAnsi="Times New Roman" w:cs="Times New Roman"/>
          <w:sz w:val="24"/>
          <w:szCs w:val="24"/>
        </w:rPr>
      </w:pPr>
      <w:r>
        <w:rPr>
          <w:rFonts w:ascii="Times New Roman" w:hAnsi="Times New Roman" w:cs="Times New Roman"/>
          <w:sz w:val="24"/>
          <w:szCs w:val="24"/>
        </w:rPr>
        <w:t xml:space="preserve">To scramble the cube, enter an integer value into the text box under “# Random Rotations” and press scramble. </w:t>
      </w:r>
      <w:r w:rsidR="00241B8E">
        <w:rPr>
          <w:rFonts w:ascii="Times New Roman" w:hAnsi="Times New Roman" w:cs="Times New Roman"/>
          <w:sz w:val="24"/>
          <w:szCs w:val="24"/>
        </w:rPr>
        <w:t>In this version of the program, scramble will only perform clockwise rotations.</w:t>
      </w:r>
    </w:p>
    <w:p w14:paraId="49415CE2" w14:textId="77777777" w:rsidR="00241B8E" w:rsidRDefault="00241B8E" w:rsidP="00114B39">
      <w:pPr>
        <w:spacing w:after="0"/>
        <w:rPr>
          <w:rFonts w:ascii="Times New Roman" w:hAnsi="Times New Roman" w:cs="Times New Roman"/>
          <w:sz w:val="24"/>
          <w:szCs w:val="24"/>
        </w:rPr>
      </w:pPr>
    </w:p>
    <w:p w14:paraId="5DC536CA" w14:textId="500410EB" w:rsidR="00241B8E" w:rsidRDefault="00241B8E" w:rsidP="00114B39">
      <w:pPr>
        <w:spacing w:after="0"/>
        <w:rPr>
          <w:rFonts w:ascii="Times New Roman" w:hAnsi="Times New Roman" w:cs="Times New Roman"/>
          <w:sz w:val="24"/>
          <w:szCs w:val="24"/>
        </w:rPr>
      </w:pPr>
      <w:r>
        <w:rPr>
          <w:rFonts w:ascii="Times New Roman" w:hAnsi="Times New Roman" w:cs="Times New Roman"/>
          <w:sz w:val="24"/>
          <w:szCs w:val="24"/>
        </w:rPr>
        <w:t xml:space="preserve">Press the “Solve using A*” button to solve the Megaminx. Text will be printed to the terminal to indicate the start and completion of the A* algorithm, as well as the number of nodes generated and the required steps to a solution. </w:t>
      </w:r>
      <w:r w:rsidR="00A63312">
        <w:rPr>
          <w:rFonts w:ascii="Times New Roman" w:hAnsi="Times New Roman" w:cs="Times New Roman"/>
          <w:sz w:val="24"/>
          <w:szCs w:val="24"/>
        </w:rPr>
        <w:t>The GUI will show each turn back to the solution with a slight delay in between.</w:t>
      </w:r>
    </w:p>
    <w:p w14:paraId="62D2121D" w14:textId="77777777" w:rsidR="00A63312" w:rsidRDefault="00A63312" w:rsidP="00114B39">
      <w:pPr>
        <w:spacing w:after="0"/>
        <w:rPr>
          <w:rFonts w:ascii="Times New Roman" w:hAnsi="Times New Roman" w:cs="Times New Roman"/>
          <w:sz w:val="24"/>
          <w:szCs w:val="24"/>
        </w:rPr>
      </w:pPr>
    </w:p>
    <w:p w14:paraId="1B53B14A" w14:textId="7358402D" w:rsidR="00A63312" w:rsidRDefault="00A63312" w:rsidP="00114B39">
      <w:pPr>
        <w:spacing w:after="0"/>
        <w:rPr>
          <w:rFonts w:ascii="Times New Roman" w:hAnsi="Times New Roman" w:cs="Times New Roman"/>
          <w:sz w:val="24"/>
          <w:szCs w:val="24"/>
        </w:rPr>
      </w:pPr>
      <w:r>
        <w:rPr>
          <w:rFonts w:ascii="Times New Roman" w:hAnsi="Times New Roman" w:cs="Times New Roman"/>
          <w:sz w:val="24"/>
          <w:szCs w:val="24"/>
        </w:rPr>
        <w:t>The solver can be verified by rotating any face of the Megaminx counterclockwise. The solver only implements counterclockwise rotations and will make four additional moves to restore the face.</w:t>
      </w:r>
    </w:p>
    <w:p w14:paraId="2E3EE43E" w14:textId="77777777" w:rsidR="0079428E" w:rsidRDefault="0079428E" w:rsidP="00D80CA4">
      <w:pPr>
        <w:spacing w:after="0"/>
        <w:rPr>
          <w:rFonts w:ascii="Times New Roman" w:eastAsia="Times New Roman" w:hAnsi="Times New Roman" w:cs="Times New Roman"/>
          <w:b/>
          <w:bCs/>
          <w:color w:val="000000"/>
          <w:kern w:val="0"/>
          <w:sz w:val="24"/>
          <w:szCs w:val="24"/>
          <w14:ligatures w14:val="none"/>
        </w:rPr>
      </w:pPr>
    </w:p>
    <w:p w14:paraId="4AC2AE03" w14:textId="27FC96F3" w:rsidR="00D80CA4" w:rsidRDefault="00D80CA4" w:rsidP="00D80CA4">
      <w:pPr>
        <w:spacing w:after="0"/>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Data Structure</w:t>
      </w:r>
      <w:r w:rsidR="00ED6AFC">
        <w:rPr>
          <w:rFonts w:ascii="Times New Roman" w:eastAsia="Times New Roman" w:hAnsi="Times New Roman" w:cs="Times New Roman"/>
          <w:b/>
          <w:bCs/>
          <w:color w:val="000000"/>
          <w:kern w:val="0"/>
          <w:sz w:val="24"/>
          <w:szCs w:val="24"/>
          <w14:ligatures w14:val="none"/>
        </w:rPr>
        <w:t>s used in representation of the Megaminx</w:t>
      </w:r>
      <w:r w:rsidRPr="00114B39">
        <w:rPr>
          <w:rFonts w:ascii="Times New Roman" w:eastAsia="Times New Roman" w:hAnsi="Times New Roman" w:cs="Times New Roman"/>
          <w:b/>
          <w:bCs/>
          <w:color w:val="000000"/>
          <w:kern w:val="0"/>
          <w:sz w:val="24"/>
          <w:szCs w:val="24"/>
          <w14:ligatures w14:val="none"/>
        </w:rPr>
        <w:t>:</w:t>
      </w:r>
    </w:p>
    <w:p w14:paraId="427D023F" w14:textId="0195EC63" w:rsidR="00676F1B" w:rsidRDefault="00676F1B" w:rsidP="00D80CA4">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Megaminx is represented by 12 face objects and </w:t>
      </w:r>
      <w:proofErr w:type="gramStart"/>
      <w:r>
        <w:rPr>
          <w:rFonts w:ascii="Times New Roman" w:eastAsia="Times New Roman" w:hAnsi="Times New Roman" w:cs="Times New Roman"/>
          <w:color w:val="000000"/>
          <w:kern w:val="0"/>
          <w:sz w:val="24"/>
          <w:szCs w:val="24"/>
          <w14:ligatures w14:val="none"/>
        </w:rPr>
        <w:t>120 piece</w:t>
      </w:r>
      <w:proofErr w:type="gramEnd"/>
      <w:r>
        <w:rPr>
          <w:rFonts w:ascii="Times New Roman" w:eastAsia="Times New Roman" w:hAnsi="Times New Roman" w:cs="Times New Roman"/>
          <w:color w:val="000000"/>
          <w:kern w:val="0"/>
          <w:sz w:val="24"/>
          <w:szCs w:val="24"/>
          <w14:ligatures w14:val="none"/>
        </w:rPr>
        <w:t xml:space="preserve"> objects. </w:t>
      </w:r>
    </w:p>
    <w:p w14:paraId="3D262D85" w14:textId="77777777" w:rsidR="00676F1B" w:rsidRDefault="00676F1B" w:rsidP="00D80CA4">
      <w:pPr>
        <w:spacing w:after="0"/>
        <w:rPr>
          <w:rFonts w:ascii="Times New Roman" w:eastAsia="Times New Roman" w:hAnsi="Times New Roman" w:cs="Times New Roman"/>
          <w:color w:val="000000"/>
          <w:kern w:val="0"/>
          <w:sz w:val="24"/>
          <w:szCs w:val="24"/>
          <w14:ligatures w14:val="none"/>
        </w:rPr>
      </w:pPr>
    </w:p>
    <w:p w14:paraId="5206057D" w14:textId="77777777" w:rsidR="00676F1B" w:rsidRDefault="00676F1B" w:rsidP="00D80CA4">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Pieces are the same thing as “stickers” on the toy. Each piece contains two sets of coordinates, one holds the starting position of the piece and the other holds the current position as the piece is “moved” around the dodecahedron. </w:t>
      </w:r>
    </w:p>
    <w:p w14:paraId="118F835D" w14:textId="1E184300" w:rsidR="0079428E" w:rsidRDefault="00676F1B" w:rsidP="00D80CA4">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Coordinates are written as:</w:t>
      </w:r>
      <w:r>
        <w:rPr>
          <w:rFonts w:ascii="Times New Roman" w:eastAsia="Times New Roman" w:hAnsi="Times New Roman" w:cs="Times New Roman"/>
          <w:color w:val="000000"/>
          <w:kern w:val="0"/>
          <w:sz w:val="24"/>
          <w:szCs w:val="24"/>
          <w14:ligatures w14:val="none"/>
        </w:rPr>
        <w:tab/>
        <w:t>[face (0-11), position on face (0-9)].</w:t>
      </w:r>
    </w:p>
    <w:p w14:paraId="5B725DBB" w14:textId="77777777" w:rsidR="00676F1B" w:rsidRDefault="00676F1B" w:rsidP="00D80CA4">
      <w:pPr>
        <w:spacing w:after="0"/>
        <w:rPr>
          <w:rFonts w:ascii="Times New Roman" w:eastAsia="Times New Roman" w:hAnsi="Times New Roman" w:cs="Times New Roman"/>
          <w:color w:val="000000"/>
          <w:kern w:val="0"/>
          <w:sz w:val="24"/>
          <w:szCs w:val="24"/>
          <w14:ligatures w14:val="none"/>
        </w:rPr>
      </w:pPr>
    </w:p>
    <w:p w14:paraId="7C64FB0C" w14:textId="77777777" w:rsidR="00F064E0" w:rsidRDefault="00676F1B" w:rsidP="00D80CA4">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main data structure of the program is a single array </w:t>
      </w:r>
      <w:r w:rsidR="00F064E0">
        <w:rPr>
          <w:rFonts w:ascii="Times New Roman" w:eastAsia="Times New Roman" w:hAnsi="Times New Roman" w:cs="Times New Roman"/>
          <w:color w:val="000000"/>
          <w:kern w:val="0"/>
          <w:sz w:val="24"/>
          <w:szCs w:val="24"/>
          <w14:ligatures w14:val="none"/>
        </w:rPr>
        <w:t xml:space="preserve">containing a pointer to each of the </w:t>
      </w:r>
      <w:proofErr w:type="gramStart"/>
      <w:r w:rsidR="00F064E0">
        <w:rPr>
          <w:rFonts w:ascii="Times New Roman" w:eastAsia="Times New Roman" w:hAnsi="Times New Roman" w:cs="Times New Roman"/>
          <w:color w:val="000000"/>
          <w:kern w:val="0"/>
          <w:sz w:val="24"/>
          <w:szCs w:val="24"/>
          <w14:ligatures w14:val="none"/>
        </w:rPr>
        <w:t>120 piece</w:t>
      </w:r>
      <w:proofErr w:type="gramEnd"/>
      <w:r w:rsidR="00F064E0">
        <w:rPr>
          <w:rFonts w:ascii="Times New Roman" w:eastAsia="Times New Roman" w:hAnsi="Times New Roman" w:cs="Times New Roman"/>
          <w:color w:val="000000"/>
          <w:kern w:val="0"/>
          <w:sz w:val="24"/>
          <w:szCs w:val="24"/>
          <w14:ligatures w14:val="none"/>
        </w:rPr>
        <w:t xml:space="preserve"> objects. I will refer to this array as the “logical array”. The index of a piece in the logical array corresponds to its coordinates. </w:t>
      </w:r>
    </w:p>
    <w:p w14:paraId="20FAC2B2" w14:textId="77777777" w:rsidR="00F064E0" w:rsidRDefault="00F064E0" w:rsidP="00D80CA4">
      <w:pPr>
        <w:spacing w:after="0"/>
        <w:rPr>
          <w:rFonts w:ascii="Times New Roman" w:eastAsia="Times New Roman" w:hAnsi="Times New Roman" w:cs="Times New Roman"/>
          <w:color w:val="000000"/>
          <w:kern w:val="0"/>
          <w:sz w:val="24"/>
          <w:szCs w:val="24"/>
          <w14:ligatures w14:val="none"/>
        </w:rPr>
      </w:pPr>
    </w:p>
    <w:p w14:paraId="15F73BA0" w14:textId="64F1D557" w:rsidR="00F064E0" w:rsidRDefault="00F064E0" w:rsidP="00D80CA4">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Each face object contains four smaller arrays for the internal corners, internal edges, external corners, and external edges assigned to that face. Corners are the stickers that have </w:t>
      </w:r>
      <w:r w:rsidR="0052179D">
        <w:rPr>
          <w:rFonts w:ascii="Times New Roman" w:eastAsia="Times New Roman" w:hAnsi="Times New Roman" w:cs="Times New Roman"/>
          <w:color w:val="000000"/>
          <w:kern w:val="0"/>
          <w:sz w:val="24"/>
          <w:szCs w:val="24"/>
          <w14:ligatures w14:val="none"/>
        </w:rPr>
        <w:t>six</w:t>
      </w:r>
      <w:r>
        <w:rPr>
          <w:rFonts w:ascii="Times New Roman" w:eastAsia="Times New Roman" w:hAnsi="Times New Roman" w:cs="Times New Roman"/>
          <w:color w:val="000000"/>
          <w:kern w:val="0"/>
          <w:sz w:val="24"/>
          <w:szCs w:val="24"/>
          <w14:ligatures w14:val="none"/>
        </w:rPr>
        <w:t xml:space="preserve"> degrees of available movement and edges are the stickers that have four degrees of available movement. Internal refers to stickers that are adjacent to the center of the parent face, while external refers to stickers adjacent to the center of another face. </w:t>
      </w:r>
    </w:p>
    <w:p w14:paraId="04C57F28" w14:textId="77777777" w:rsidR="0052179D" w:rsidRDefault="0052179D" w:rsidP="00D80CA4">
      <w:pPr>
        <w:spacing w:after="0"/>
        <w:rPr>
          <w:rFonts w:ascii="Times New Roman" w:eastAsia="Times New Roman" w:hAnsi="Times New Roman" w:cs="Times New Roman"/>
          <w:color w:val="000000"/>
          <w:kern w:val="0"/>
          <w:sz w:val="24"/>
          <w:szCs w:val="24"/>
          <w14:ligatures w14:val="none"/>
        </w:rPr>
      </w:pPr>
    </w:p>
    <w:p w14:paraId="04DB4DA1" w14:textId="29B61652" w:rsidR="0052179D" w:rsidRPr="00676F1B" w:rsidRDefault="0052179D" w:rsidP="00D80CA4">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four arrays contain indices to the logical array that correspond to the corners and edges that belong to this face. When a rotation is performed on a face, the current coordinates of the piece objects represented by the indices are swapped leftward or rightward in each array for a clockwise or </w:t>
      </w:r>
      <w:r w:rsidR="00703726">
        <w:rPr>
          <w:rFonts w:ascii="Times New Roman" w:eastAsia="Times New Roman" w:hAnsi="Times New Roman" w:cs="Times New Roman"/>
          <w:color w:val="000000"/>
          <w:kern w:val="0"/>
          <w:sz w:val="24"/>
          <w:szCs w:val="24"/>
          <w14:ligatures w14:val="none"/>
        </w:rPr>
        <w:t>counterclockwise</w:t>
      </w:r>
      <w:r>
        <w:rPr>
          <w:rFonts w:ascii="Times New Roman" w:eastAsia="Times New Roman" w:hAnsi="Times New Roman" w:cs="Times New Roman"/>
          <w:color w:val="000000"/>
          <w:kern w:val="0"/>
          <w:sz w:val="24"/>
          <w:szCs w:val="24"/>
          <w14:ligatures w14:val="none"/>
        </w:rPr>
        <w:t xml:space="preserve"> rotation. </w:t>
      </w:r>
    </w:p>
    <w:p w14:paraId="60A76B46" w14:textId="77777777" w:rsidR="00ED6AFC" w:rsidRDefault="00ED6AFC" w:rsidP="00ED6AFC">
      <w:pPr>
        <w:spacing w:after="0"/>
        <w:rPr>
          <w:rFonts w:ascii="Times New Roman" w:eastAsia="Times New Roman" w:hAnsi="Times New Roman" w:cs="Times New Roman"/>
          <w:b/>
          <w:bCs/>
          <w:color w:val="000000"/>
          <w:kern w:val="0"/>
          <w:sz w:val="24"/>
          <w:szCs w:val="24"/>
          <w14:ligatures w14:val="none"/>
        </w:rPr>
      </w:pPr>
    </w:p>
    <w:p w14:paraId="6DC2E091" w14:textId="77777777" w:rsidR="00910BD4" w:rsidRDefault="00910BD4" w:rsidP="00ED6AFC">
      <w:pPr>
        <w:spacing w:after="0"/>
        <w:rPr>
          <w:rFonts w:ascii="Times New Roman" w:eastAsia="Times New Roman" w:hAnsi="Times New Roman" w:cs="Times New Roman"/>
          <w:b/>
          <w:bCs/>
          <w:color w:val="000000"/>
          <w:kern w:val="0"/>
          <w:sz w:val="24"/>
          <w:szCs w:val="24"/>
          <w14:ligatures w14:val="none"/>
        </w:rPr>
      </w:pPr>
    </w:p>
    <w:p w14:paraId="4A264E5E" w14:textId="77777777" w:rsidR="00910BD4" w:rsidRDefault="00910BD4" w:rsidP="00ED6AFC">
      <w:pPr>
        <w:spacing w:after="0"/>
        <w:rPr>
          <w:rFonts w:ascii="Times New Roman" w:eastAsia="Times New Roman" w:hAnsi="Times New Roman" w:cs="Times New Roman"/>
          <w:b/>
          <w:bCs/>
          <w:color w:val="000000"/>
          <w:kern w:val="0"/>
          <w:sz w:val="24"/>
          <w:szCs w:val="24"/>
          <w14:ligatures w14:val="none"/>
        </w:rPr>
      </w:pPr>
    </w:p>
    <w:p w14:paraId="24473649" w14:textId="5AFA43B8" w:rsidR="00910BD4" w:rsidRDefault="00ED6AFC" w:rsidP="00ED6AFC">
      <w:pPr>
        <w:spacing w:after="0"/>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lastRenderedPageBreak/>
        <w:t>Data Structure</w:t>
      </w:r>
      <w:r>
        <w:rPr>
          <w:rFonts w:ascii="Times New Roman" w:eastAsia="Times New Roman" w:hAnsi="Times New Roman" w:cs="Times New Roman"/>
          <w:b/>
          <w:bCs/>
          <w:color w:val="000000"/>
          <w:kern w:val="0"/>
          <w:sz w:val="24"/>
          <w:szCs w:val="24"/>
          <w14:ligatures w14:val="none"/>
        </w:rPr>
        <w:t>s</w:t>
      </w:r>
      <w:r>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 xml:space="preserve">used in </w:t>
      </w:r>
      <w:r w:rsidR="002B5CE1">
        <w:rPr>
          <w:rFonts w:ascii="Times New Roman" w:eastAsia="Times New Roman" w:hAnsi="Times New Roman" w:cs="Times New Roman"/>
          <w:b/>
          <w:bCs/>
          <w:color w:val="000000"/>
          <w:kern w:val="0"/>
          <w:sz w:val="24"/>
          <w:szCs w:val="24"/>
          <w14:ligatures w14:val="none"/>
        </w:rPr>
        <w:t>A*</w:t>
      </w:r>
      <w:r w:rsidRPr="00114B39">
        <w:rPr>
          <w:rFonts w:ascii="Times New Roman" w:eastAsia="Times New Roman" w:hAnsi="Times New Roman" w:cs="Times New Roman"/>
          <w:b/>
          <w:bCs/>
          <w:color w:val="000000"/>
          <w:kern w:val="0"/>
          <w:sz w:val="24"/>
          <w:szCs w:val="24"/>
          <w14:ligatures w14:val="none"/>
        </w:rPr>
        <w:t>:</w:t>
      </w:r>
    </w:p>
    <w:p w14:paraId="6A5ECBD3" w14:textId="13381B89" w:rsidR="002B5CE1" w:rsidRPr="002B5CE1" w:rsidRDefault="002B5CE1" w:rsidP="00ED6AFC">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A* algorithm is implemented in </w:t>
      </w:r>
      <w:r w:rsidRPr="002B5CE1">
        <w:rPr>
          <w:rFonts w:ascii="Times New Roman" w:eastAsia="Times New Roman" w:hAnsi="Times New Roman" w:cs="Times New Roman"/>
          <w:i/>
          <w:iCs/>
          <w:color w:val="000000"/>
          <w:kern w:val="0"/>
          <w:sz w:val="24"/>
          <w:szCs w:val="24"/>
          <w14:ligatures w14:val="none"/>
        </w:rPr>
        <w:t>astar.py</w:t>
      </w:r>
      <w:r>
        <w:rPr>
          <w:rFonts w:ascii="Times New Roman" w:eastAsia="Times New Roman" w:hAnsi="Times New Roman" w:cs="Times New Roman"/>
          <w:color w:val="000000"/>
          <w:kern w:val="0"/>
          <w:sz w:val="24"/>
          <w:szCs w:val="24"/>
          <w14:ligatures w14:val="none"/>
        </w:rPr>
        <w:t xml:space="preserve"> which is called from the GUI. It is passed the logical array data structure that represents the Megaminx. The Megaminx structure is stored in a node object that is then placed on the priority queue “</w:t>
      </w:r>
      <w:proofErr w:type="spellStart"/>
      <w:r>
        <w:rPr>
          <w:rFonts w:ascii="Times New Roman" w:eastAsia="Times New Roman" w:hAnsi="Times New Roman" w:cs="Times New Roman"/>
          <w:color w:val="000000"/>
          <w:kern w:val="0"/>
          <w:sz w:val="24"/>
          <w:szCs w:val="24"/>
          <w14:ligatures w14:val="none"/>
        </w:rPr>
        <w:t>open_list</w:t>
      </w:r>
      <w:proofErr w:type="spellEnd"/>
      <w:r>
        <w:rPr>
          <w:rFonts w:ascii="Times New Roman" w:eastAsia="Times New Roman" w:hAnsi="Times New Roman" w:cs="Times New Roman"/>
          <w:color w:val="000000"/>
          <w:kern w:val="0"/>
          <w:sz w:val="24"/>
          <w:szCs w:val="24"/>
          <w14:ligatures w14:val="none"/>
        </w:rPr>
        <w:t xml:space="preserve">”. As more nodes are expanded, they form a search tree with 12^h nodes on each level. When A* is completed, </w:t>
      </w:r>
      <w:r w:rsidR="00632AE6">
        <w:rPr>
          <w:rFonts w:ascii="Times New Roman" w:eastAsia="Times New Roman" w:hAnsi="Times New Roman" w:cs="Times New Roman"/>
          <w:color w:val="000000"/>
          <w:kern w:val="0"/>
          <w:sz w:val="24"/>
          <w:szCs w:val="24"/>
          <w14:ligatures w14:val="none"/>
        </w:rPr>
        <w:t xml:space="preserve">nodes are pushed onto a stack while traversing to the root node which are later popped </w:t>
      </w:r>
      <w:r w:rsidR="00910BD4">
        <w:rPr>
          <w:rFonts w:ascii="Times New Roman" w:eastAsia="Times New Roman" w:hAnsi="Times New Roman" w:cs="Times New Roman"/>
          <w:color w:val="000000"/>
          <w:kern w:val="0"/>
          <w:sz w:val="24"/>
          <w:szCs w:val="24"/>
          <w14:ligatures w14:val="none"/>
        </w:rPr>
        <w:t>off</w:t>
      </w:r>
      <w:r w:rsidR="00632AE6">
        <w:rPr>
          <w:rFonts w:ascii="Times New Roman" w:eastAsia="Times New Roman" w:hAnsi="Times New Roman" w:cs="Times New Roman"/>
          <w:color w:val="000000"/>
          <w:kern w:val="0"/>
          <w:sz w:val="24"/>
          <w:szCs w:val="24"/>
          <w14:ligatures w14:val="none"/>
        </w:rPr>
        <w:t xml:space="preserve"> to show the solution. </w:t>
      </w:r>
      <w:r w:rsidR="00910BD4">
        <w:rPr>
          <w:rFonts w:ascii="Times New Roman" w:eastAsia="Times New Roman" w:hAnsi="Times New Roman" w:cs="Times New Roman"/>
          <w:color w:val="000000"/>
          <w:kern w:val="0"/>
          <w:sz w:val="24"/>
          <w:szCs w:val="24"/>
          <w14:ligatures w14:val="none"/>
        </w:rPr>
        <w:t xml:space="preserve">Both the priority queue and the stack are implemented using python lists </w:t>
      </w:r>
    </w:p>
    <w:p w14:paraId="4A0C26F8" w14:textId="77777777" w:rsidR="00D80CA4" w:rsidRDefault="00D80CA4" w:rsidP="00D80CA4">
      <w:pPr>
        <w:spacing w:after="0"/>
        <w:rPr>
          <w:rFonts w:ascii="Times New Roman" w:eastAsia="Times New Roman" w:hAnsi="Times New Roman" w:cs="Times New Roman"/>
          <w:b/>
          <w:bCs/>
          <w:color w:val="000000"/>
          <w:kern w:val="0"/>
          <w:sz w:val="24"/>
          <w:szCs w:val="24"/>
          <w14:ligatures w14:val="none"/>
        </w:rPr>
      </w:pPr>
    </w:p>
    <w:p w14:paraId="16FD548E" w14:textId="26BC519B" w:rsidR="00D80CA4" w:rsidRDefault="00D80CA4" w:rsidP="00D80CA4">
      <w:pPr>
        <w:spacing w:after="0"/>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Randomizer</w:t>
      </w:r>
      <w:r w:rsidRPr="00114B39">
        <w:rPr>
          <w:rFonts w:ascii="Times New Roman" w:eastAsia="Times New Roman" w:hAnsi="Times New Roman" w:cs="Times New Roman"/>
          <w:b/>
          <w:bCs/>
          <w:color w:val="000000"/>
          <w:kern w:val="0"/>
          <w:sz w:val="24"/>
          <w:szCs w:val="24"/>
          <w14:ligatures w14:val="none"/>
        </w:rPr>
        <w:t>:</w:t>
      </w:r>
    </w:p>
    <w:p w14:paraId="521C82E8" w14:textId="639787FA" w:rsidR="00D80CA4" w:rsidRPr="00703726" w:rsidRDefault="00703726" w:rsidP="00D80CA4">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randomizer is implemented in the function </w:t>
      </w:r>
      <w:proofErr w:type="spellStart"/>
      <w:r>
        <w:rPr>
          <w:rFonts w:ascii="Times New Roman" w:eastAsia="Times New Roman" w:hAnsi="Times New Roman" w:cs="Times New Roman"/>
          <w:color w:val="000000"/>
          <w:kern w:val="0"/>
          <w:sz w:val="24"/>
          <w:szCs w:val="24"/>
          <w14:ligatures w14:val="none"/>
        </w:rPr>
        <w:t>do_</w:t>
      </w:r>
      <w:proofErr w:type="gramStart"/>
      <w:r>
        <w:rPr>
          <w:rFonts w:ascii="Times New Roman" w:eastAsia="Times New Roman" w:hAnsi="Times New Roman" w:cs="Times New Roman"/>
          <w:color w:val="000000"/>
          <w:kern w:val="0"/>
          <w:sz w:val="24"/>
          <w:szCs w:val="24"/>
          <w14:ligatures w14:val="none"/>
        </w:rPr>
        <w:t>scramble</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It takes an integer number for the number random moves that are desired to be made. For each move, a random face and a random direction are determined, and the rotation is applied using the data structures described above. A check is in place to prohibit the same face from rotating and then immediately un-rotating. </w:t>
      </w:r>
      <w:r w:rsidR="00A63312">
        <w:rPr>
          <w:rFonts w:ascii="Times New Roman" w:eastAsia="Times New Roman" w:hAnsi="Times New Roman" w:cs="Times New Roman"/>
          <w:color w:val="000000"/>
          <w:kern w:val="0"/>
          <w:sz w:val="24"/>
          <w:szCs w:val="24"/>
          <w14:ligatures w14:val="none"/>
        </w:rPr>
        <w:t>The code submitted with this assignment always makes clockwise rotations to simplify solving.</w:t>
      </w:r>
    </w:p>
    <w:p w14:paraId="42837F24" w14:textId="77777777" w:rsidR="00703726" w:rsidRDefault="00703726" w:rsidP="00D80CA4">
      <w:pPr>
        <w:spacing w:after="0"/>
        <w:rPr>
          <w:rFonts w:ascii="Times New Roman" w:eastAsia="Times New Roman" w:hAnsi="Times New Roman" w:cs="Times New Roman"/>
          <w:b/>
          <w:bCs/>
          <w:color w:val="000000"/>
          <w:kern w:val="0"/>
          <w:sz w:val="24"/>
          <w:szCs w:val="24"/>
          <w14:ligatures w14:val="none"/>
        </w:rPr>
      </w:pPr>
    </w:p>
    <w:p w14:paraId="64101930" w14:textId="3B9A93BB" w:rsidR="00D80CA4" w:rsidRDefault="00D80CA4" w:rsidP="00D80CA4">
      <w:pPr>
        <w:spacing w:after="0"/>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Heuristic</w:t>
      </w:r>
      <w:r w:rsidRPr="00114B39">
        <w:rPr>
          <w:rFonts w:ascii="Times New Roman" w:eastAsia="Times New Roman" w:hAnsi="Times New Roman" w:cs="Times New Roman"/>
          <w:b/>
          <w:bCs/>
          <w:color w:val="000000"/>
          <w:kern w:val="0"/>
          <w:sz w:val="24"/>
          <w:szCs w:val="24"/>
          <w14:ligatures w14:val="none"/>
        </w:rPr>
        <w:t>:</w:t>
      </w:r>
    </w:p>
    <w:p w14:paraId="4834F2E3" w14:textId="77777777" w:rsidR="00B7597E" w:rsidRDefault="00B7597E" w:rsidP="00D80CA4">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I decided to implement a superior heuristic described in the week 4 class discussion post.</w:t>
      </w:r>
    </w:p>
    <w:p w14:paraId="4931FFC6" w14:textId="77777777" w:rsidR="00B7597E" w:rsidRDefault="00B7597E" w:rsidP="00D80CA4">
      <w:pPr>
        <w:spacing w:after="0"/>
        <w:rPr>
          <w:rFonts w:ascii="Times New Roman" w:eastAsia="Times New Roman" w:hAnsi="Times New Roman" w:cs="Times New Roman"/>
          <w:color w:val="000000"/>
          <w:kern w:val="0"/>
          <w:sz w:val="24"/>
          <w:szCs w:val="24"/>
          <w14:ligatures w14:val="none"/>
        </w:rPr>
      </w:pPr>
    </w:p>
    <w:p w14:paraId="5EE1B9B2" w14:textId="3F1D87C7" w:rsidR="002C665D" w:rsidRDefault="00F11B7B" w:rsidP="00D80CA4">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Rotating any face will affect the positions of </w:t>
      </w:r>
      <w:r w:rsidR="002B4703">
        <w:rPr>
          <w:rFonts w:ascii="Times New Roman" w:eastAsia="Times New Roman" w:hAnsi="Times New Roman" w:cs="Times New Roman"/>
          <w:color w:val="000000"/>
          <w:kern w:val="0"/>
          <w:sz w:val="24"/>
          <w:szCs w:val="24"/>
          <w14:ligatures w14:val="none"/>
        </w:rPr>
        <w:t>35 stickers. 10 of these stickers are adjacent to the core of the rotating face, while 15 of the stickers are adjacent to the core of a different face.</w:t>
      </w:r>
      <w:r w:rsidR="002221E5">
        <w:rPr>
          <w:rFonts w:ascii="Times New Roman" w:eastAsia="Times New Roman" w:hAnsi="Times New Roman" w:cs="Times New Roman"/>
          <w:color w:val="000000"/>
          <w:kern w:val="0"/>
          <w:sz w:val="24"/>
          <w:szCs w:val="24"/>
          <w14:ligatures w14:val="none"/>
        </w:rPr>
        <w:t xml:space="preserve"> </w:t>
      </w:r>
    </w:p>
    <w:p w14:paraId="4FC71214" w14:textId="77777777" w:rsidR="005372B4" w:rsidRDefault="005372B4" w:rsidP="00D80CA4">
      <w:pPr>
        <w:spacing w:after="0"/>
        <w:rPr>
          <w:rFonts w:ascii="Times New Roman" w:eastAsia="Times New Roman" w:hAnsi="Times New Roman" w:cs="Times New Roman"/>
          <w:color w:val="000000"/>
          <w:kern w:val="0"/>
          <w:sz w:val="24"/>
          <w:szCs w:val="24"/>
          <w14:ligatures w14:val="none"/>
        </w:rPr>
      </w:pPr>
    </w:p>
    <w:p w14:paraId="51AE8ADA" w14:textId="51F1AA64" w:rsidR="005372B4" w:rsidRDefault="005372B4" w:rsidP="00D80CA4">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 count the number of stickers that are currently on a face other than their home face. Stickers that are on their home face but in the wrong spot are not counted. </w:t>
      </w:r>
      <w:r w:rsidR="002221E5">
        <w:rPr>
          <w:rFonts w:ascii="Times New Roman" w:eastAsia="Times New Roman" w:hAnsi="Times New Roman" w:cs="Times New Roman"/>
          <w:color w:val="000000"/>
          <w:kern w:val="0"/>
          <w:sz w:val="24"/>
          <w:szCs w:val="24"/>
          <w14:ligatures w14:val="none"/>
        </w:rPr>
        <w:t xml:space="preserve">Therefore, at most 15 non-core-adjacent stickers are counted for each face. Since the core-adjacent stickers are not counted, I avoid double counting stickers that are non-core-adjacent for a different face. </w:t>
      </w:r>
    </w:p>
    <w:p w14:paraId="2EE3A7E5" w14:textId="77777777" w:rsidR="002221E5" w:rsidRDefault="002221E5" w:rsidP="00D80CA4">
      <w:pPr>
        <w:spacing w:after="0"/>
        <w:rPr>
          <w:rFonts w:ascii="Times New Roman" w:eastAsia="Times New Roman" w:hAnsi="Times New Roman" w:cs="Times New Roman"/>
          <w:color w:val="000000"/>
          <w:kern w:val="0"/>
          <w:sz w:val="24"/>
          <w:szCs w:val="24"/>
          <w14:ligatures w14:val="none"/>
        </w:rPr>
      </w:pPr>
    </w:p>
    <w:p w14:paraId="60C0FE5F" w14:textId="6A6F9D1C" w:rsidR="004F26CD" w:rsidRDefault="00ED6AFC" w:rsidP="00D80CA4">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For</w:t>
      </w:r>
      <w:r w:rsidR="004F26CD">
        <w:rPr>
          <w:rFonts w:ascii="Times New Roman" w:eastAsia="Times New Roman" w:hAnsi="Times New Roman" w:cs="Times New Roman"/>
          <w:color w:val="000000"/>
          <w:kern w:val="0"/>
          <w:sz w:val="24"/>
          <w:szCs w:val="24"/>
          <w14:ligatures w14:val="none"/>
        </w:rPr>
        <w:t xml:space="preserve"> exactly one face rotation to solve the Megaminx, all 15 non-adjacent stickers of that </w:t>
      </w:r>
      <w:r>
        <w:rPr>
          <w:rFonts w:ascii="Times New Roman" w:eastAsia="Times New Roman" w:hAnsi="Times New Roman" w:cs="Times New Roman"/>
          <w:color w:val="000000"/>
          <w:kern w:val="0"/>
          <w:sz w:val="24"/>
          <w:szCs w:val="24"/>
          <w14:ligatures w14:val="none"/>
        </w:rPr>
        <w:t>must</w:t>
      </w:r>
      <w:r w:rsidR="004F26CD">
        <w:rPr>
          <w:rFonts w:ascii="Times New Roman" w:eastAsia="Times New Roman" w:hAnsi="Times New Roman" w:cs="Times New Roman"/>
          <w:color w:val="000000"/>
          <w:kern w:val="0"/>
          <w:sz w:val="24"/>
          <w:szCs w:val="24"/>
          <w14:ligatures w14:val="none"/>
        </w:rPr>
        <w:t xml:space="preserve"> be on a face other than their home face. If I take the floor of the sum of stickers not on their home face divided by 15, I exclude all faces that require either zero or more than one rotation to approach a solve. This lowers the potential maximum of my heuristic to 8, but it ensures that the heuristic is admissible because </w:t>
      </w:r>
      <w:r>
        <w:rPr>
          <w:rFonts w:ascii="Times New Roman" w:eastAsia="Times New Roman" w:hAnsi="Times New Roman" w:cs="Times New Roman"/>
          <w:color w:val="000000"/>
          <w:kern w:val="0"/>
          <w:sz w:val="24"/>
          <w:szCs w:val="24"/>
          <w14:ligatures w14:val="none"/>
        </w:rPr>
        <w:t xml:space="preserve">faces that take fewer than one rotation to be solved are never counted. </w:t>
      </w:r>
    </w:p>
    <w:p w14:paraId="3FABE027" w14:textId="77777777" w:rsidR="00A63312" w:rsidRDefault="00A63312" w:rsidP="00D80CA4">
      <w:pPr>
        <w:spacing w:after="0"/>
        <w:rPr>
          <w:rFonts w:ascii="Times New Roman" w:eastAsia="Times New Roman" w:hAnsi="Times New Roman" w:cs="Times New Roman"/>
          <w:color w:val="000000"/>
          <w:kern w:val="0"/>
          <w:sz w:val="24"/>
          <w:szCs w:val="24"/>
          <w14:ligatures w14:val="none"/>
        </w:rPr>
      </w:pPr>
    </w:p>
    <w:p w14:paraId="03F893BF" w14:textId="77777777" w:rsidR="00910BD4" w:rsidRDefault="00910BD4" w:rsidP="00D80CA4">
      <w:pPr>
        <w:spacing w:after="0"/>
        <w:rPr>
          <w:rFonts w:ascii="Times New Roman" w:eastAsia="Times New Roman" w:hAnsi="Times New Roman" w:cs="Times New Roman"/>
          <w:b/>
          <w:bCs/>
          <w:color w:val="000000"/>
          <w:kern w:val="0"/>
          <w:sz w:val="24"/>
          <w:szCs w:val="24"/>
          <w14:ligatures w14:val="none"/>
        </w:rPr>
      </w:pPr>
    </w:p>
    <w:p w14:paraId="6851C483" w14:textId="77777777" w:rsidR="00910BD4" w:rsidRDefault="00910BD4" w:rsidP="00D80CA4">
      <w:pPr>
        <w:spacing w:after="0"/>
        <w:rPr>
          <w:rFonts w:ascii="Times New Roman" w:eastAsia="Times New Roman" w:hAnsi="Times New Roman" w:cs="Times New Roman"/>
          <w:b/>
          <w:bCs/>
          <w:color w:val="000000"/>
          <w:kern w:val="0"/>
          <w:sz w:val="24"/>
          <w:szCs w:val="24"/>
          <w14:ligatures w14:val="none"/>
        </w:rPr>
      </w:pPr>
    </w:p>
    <w:p w14:paraId="4B3DD32F" w14:textId="77777777" w:rsidR="00910BD4" w:rsidRDefault="00910BD4" w:rsidP="00D80CA4">
      <w:pPr>
        <w:spacing w:after="0"/>
        <w:rPr>
          <w:rFonts w:ascii="Times New Roman" w:eastAsia="Times New Roman" w:hAnsi="Times New Roman" w:cs="Times New Roman"/>
          <w:b/>
          <w:bCs/>
          <w:color w:val="000000"/>
          <w:kern w:val="0"/>
          <w:sz w:val="24"/>
          <w:szCs w:val="24"/>
          <w14:ligatures w14:val="none"/>
        </w:rPr>
      </w:pPr>
    </w:p>
    <w:p w14:paraId="09852DD7" w14:textId="77777777" w:rsidR="00910BD4" w:rsidRDefault="00910BD4" w:rsidP="00D80CA4">
      <w:pPr>
        <w:spacing w:after="0"/>
        <w:rPr>
          <w:rFonts w:ascii="Times New Roman" w:eastAsia="Times New Roman" w:hAnsi="Times New Roman" w:cs="Times New Roman"/>
          <w:b/>
          <w:bCs/>
          <w:color w:val="000000"/>
          <w:kern w:val="0"/>
          <w:sz w:val="24"/>
          <w:szCs w:val="24"/>
          <w14:ligatures w14:val="none"/>
        </w:rPr>
      </w:pPr>
    </w:p>
    <w:p w14:paraId="049E541D" w14:textId="77777777" w:rsidR="00910BD4" w:rsidRDefault="00910BD4" w:rsidP="00D80CA4">
      <w:pPr>
        <w:spacing w:after="0"/>
        <w:rPr>
          <w:rFonts w:ascii="Times New Roman" w:eastAsia="Times New Roman" w:hAnsi="Times New Roman" w:cs="Times New Roman"/>
          <w:b/>
          <w:bCs/>
          <w:color w:val="000000"/>
          <w:kern w:val="0"/>
          <w:sz w:val="24"/>
          <w:szCs w:val="24"/>
          <w14:ligatures w14:val="none"/>
        </w:rPr>
      </w:pPr>
    </w:p>
    <w:p w14:paraId="29DBC36F" w14:textId="77777777" w:rsidR="00910BD4" w:rsidRDefault="00910BD4" w:rsidP="00D80CA4">
      <w:pPr>
        <w:spacing w:after="0"/>
        <w:rPr>
          <w:rFonts w:ascii="Times New Roman" w:eastAsia="Times New Roman" w:hAnsi="Times New Roman" w:cs="Times New Roman"/>
          <w:b/>
          <w:bCs/>
          <w:color w:val="000000"/>
          <w:kern w:val="0"/>
          <w:sz w:val="24"/>
          <w:szCs w:val="24"/>
          <w14:ligatures w14:val="none"/>
        </w:rPr>
      </w:pPr>
    </w:p>
    <w:p w14:paraId="6C5E5ED4" w14:textId="77777777" w:rsidR="00910BD4" w:rsidRDefault="00910BD4" w:rsidP="00D80CA4">
      <w:pPr>
        <w:spacing w:after="0"/>
        <w:rPr>
          <w:rFonts w:ascii="Times New Roman" w:eastAsia="Times New Roman" w:hAnsi="Times New Roman" w:cs="Times New Roman"/>
          <w:b/>
          <w:bCs/>
          <w:color w:val="000000"/>
          <w:kern w:val="0"/>
          <w:sz w:val="24"/>
          <w:szCs w:val="24"/>
          <w14:ligatures w14:val="none"/>
        </w:rPr>
      </w:pPr>
    </w:p>
    <w:p w14:paraId="7F43410F" w14:textId="77777777" w:rsidR="00910BD4" w:rsidRDefault="00910BD4" w:rsidP="00D80CA4">
      <w:pPr>
        <w:spacing w:after="0"/>
        <w:rPr>
          <w:rFonts w:ascii="Times New Roman" w:eastAsia="Times New Roman" w:hAnsi="Times New Roman" w:cs="Times New Roman"/>
          <w:b/>
          <w:bCs/>
          <w:color w:val="000000"/>
          <w:kern w:val="0"/>
          <w:sz w:val="24"/>
          <w:szCs w:val="24"/>
          <w14:ligatures w14:val="none"/>
        </w:rPr>
      </w:pPr>
    </w:p>
    <w:p w14:paraId="43145897" w14:textId="77777777" w:rsidR="00910BD4" w:rsidRDefault="00910BD4" w:rsidP="00D80CA4">
      <w:pPr>
        <w:spacing w:after="0"/>
        <w:rPr>
          <w:rFonts w:ascii="Times New Roman" w:eastAsia="Times New Roman" w:hAnsi="Times New Roman" w:cs="Times New Roman"/>
          <w:b/>
          <w:bCs/>
          <w:color w:val="000000"/>
          <w:kern w:val="0"/>
          <w:sz w:val="24"/>
          <w:szCs w:val="24"/>
          <w14:ligatures w14:val="none"/>
        </w:rPr>
      </w:pPr>
    </w:p>
    <w:p w14:paraId="12AD8D20" w14:textId="77777777" w:rsidR="00910BD4" w:rsidRDefault="00910BD4" w:rsidP="00D80CA4">
      <w:pPr>
        <w:spacing w:after="0"/>
        <w:rPr>
          <w:rFonts w:ascii="Times New Roman" w:eastAsia="Times New Roman" w:hAnsi="Times New Roman" w:cs="Times New Roman"/>
          <w:b/>
          <w:bCs/>
          <w:color w:val="000000"/>
          <w:kern w:val="0"/>
          <w:sz w:val="24"/>
          <w:szCs w:val="24"/>
          <w14:ligatures w14:val="none"/>
        </w:rPr>
      </w:pPr>
    </w:p>
    <w:p w14:paraId="3348738B" w14:textId="7E976FEB" w:rsidR="00ED6AFC" w:rsidRDefault="00ED6AFC" w:rsidP="00D80CA4">
      <w:pPr>
        <w:spacing w:after="0"/>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lastRenderedPageBreak/>
        <w:t>Plot of node expansion</w:t>
      </w:r>
      <w:r w:rsidRPr="00114B39">
        <w:rPr>
          <w:rFonts w:ascii="Times New Roman" w:eastAsia="Times New Roman" w:hAnsi="Times New Roman" w:cs="Times New Roman"/>
          <w:b/>
          <w:bCs/>
          <w:color w:val="000000"/>
          <w:kern w:val="0"/>
          <w:sz w:val="24"/>
          <w:szCs w:val="24"/>
          <w14:ligatures w14:val="none"/>
        </w:rPr>
        <w:t>:</w:t>
      </w:r>
    </w:p>
    <w:p w14:paraId="6261BF76" w14:textId="77777777" w:rsidR="002B5CE1" w:rsidRDefault="002B5CE1" w:rsidP="00D80CA4">
      <w:pPr>
        <w:spacing w:after="0"/>
        <w:rPr>
          <w:rFonts w:ascii="Times New Roman" w:eastAsia="Times New Roman" w:hAnsi="Times New Roman" w:cs="Times New Roman"/>
          <w:b/>
          <w:bCs/>
          <w:color w:val="000000"/>
          <w:kern w:val="0"/>
          <w:sz w:val="24"/>
          <w:szCs w:val="24"/>
          <w14:ligatures w14:val="none"/>
        </w:rPr>
      </w:pPr>
    </w:p>
    <w:p w14:paraId="76B9F988" w14:textId="69AF49BE" w:rsidR="002B5CE1" w:rsidRDefault="002B5CE1" w:rsidP="00D80CA4">
      <w:pPr>
        <w:spacing w:after="0"/>
        <w:rPr>
          <w:rFonts w:ascii="Times New Roman" w:eastAsia="Times New Roman" w:hAnsi="Times New Roman" w:cs="Times New Roman"/>
          <w:color w:val="000000"/>
          <w:kern w:val="0"/>
          <w:sz w:val="24"/>
          <w:szCs w:val="24"/>
          <w14:ligatures w14:val="none"/>
        </w:rPr>
      </w:pPr>
      <w:r>
        <w:rPr>
          <w:noProof/>
        </w:rPr>
        <w:drawing>
          <wp:inline distT="0" distB="0" distL="0" distR="0" wp14:anchorId="04ACF3F7" wp14:editId="68A55393">
            <wp:extent cx="5943600" cy="3413125"/>
            <wp:effectExtent l="0" t="0" r="11430" b="11430"/>
            <wp:docPr id="1013416599" name="Chart 1">
              <a:extLst xmlns:a="http://schemas.openxmlformats.org/drawingml/2006/main">
                <a:ext uri="{FF2B5EF4-FFF2-40B4-BE49-F238E27FC236}">
                  <a16:creationId xmlns:a16="http://schemas.microsoft.com/office/drawing/2014/main" id="{E91C0593-5543-A44F-AD9A-9D62180DF7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DD7988" w14:textId="050A81E7" w:rsidR="002B5CE1" w:rsidRDefault="002B5CE1" w:rsidP="00D80CA4">
      <w:pPr>
        <w:spacing w:after="0"/>
        <w:rPr>
          <w:rFonts w:ascii="Times New Roman" w:eastAsia="Times New Roman" w:hAnsi="Times New Roman" w:cs="Times New Roman"/>
          <w:color w:val="000000"/>
          <w:kern w:val="0"/>
          <w:sz w:val="24"/>
          <w:szCs w:val="24"/>
          <w14:ligatures w14:val="none"/>
        </w:rPr>
      </w:pPr>
      <w:r>
        <w:rPr>
          <w:noProof/>
        </w:rPr>
        <w:drawing>
          <wp:inline distT="0" distB="0" distL="0" distR="0" wp14:anchorId="7F262E3E" wp14:editId="5F1062A6">
            <wp:extent cx="5943600" cy="3413125"/>
            <wp:effectExtent l="0" t="0" r="0" b="15875"/>
            <wp:docPr id="649547986" name="Chart 1">
              <a:extLst xmlns:a="http://schemas.openxmlformats.org/drawingml/2006/main">
                <a:ext uri="{FF2B5EF4-FFF2-40B4-BE49-F238E27FC236}">
                  <a16:creationId xmlns:a16="http://schemas.microsoft.com/office/drawing/2014/main" id="{BE59213A-7177-4188-868F-BD8E445ACD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019545" w14:textId="77777777" w:rsidR="00ED6AFC" w:rsidRPr="002C665D" w:rsidRDefault="00ED6AFC" w:rsidP="00D80CA4">
      <w:pPr>
        <w:spacing w:after="0"/>
        <w:rPr>
          <w:rFonts w:ascii="Times New Roman" w:eastAsia="Times New Roman" w:hAnsi="Times New Roman" w:cs="Times New Roman"/>
          <w:color w:val="000000"/>
          <w:kern w:val="0"/>
          <w:sz w:val="24"/>
          <w:szCs w:val="24"/>
          <w14:ligatures w14:val="none"/>
        </w:rPr>
      </w:pPr>
    </w:p>
    <w:p w14:paraId="3D66809F" w14:textId="5E913ED1" w:rsidR="00D80CA4" w:rsidRDefault="00D80CA4" w:rsidP="00D80CA4">
      <w:pPr>
        <w:spacing w:after="0"/>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What I learned</w:t>
      </w:r>
      <w:r w:rsidRPr="00114B39">
        <w:rPr>
          <w:rFonts w:ascii="Times New Roman" w:eastAsia="Times New Roman" w:hAnsi="Times New Roman" w:cs="Times New Roman"/>
          <w:b/>
          <w:bCs/>
          <w:color w:val="000000"/>
          <w:kern w:val="0"/>
          <w:sz w:val="24"/>
          <w:szCs w:val="24"/>
          <w14:ligatures w14:val="none"/>
        </w:rPr>
        <w:t>:</w:t>
      </w:r>
    </w:p>
    <w:p w14:paraId="7B2E129B" w14:textId="5450D1C5" w:rsidR="00D80CA4" w:rsidRDefault="00AA1222" w:rsidP="00D80CA4">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This project taught me about the consideration one must have when writing a program that runs in exponential time. While I have always tried to follow best practices when programming, I’ve always been much more con</w:t>
      </w:r>
      <w:r w:rsidR="002C5B18">
        <w:rPr>
          <w:rFonts w:ascii="Times New Roman" w:eastAsia="Times New Roman" w:hAnsi="Times New Roman" w:cs="Times New Roman"/>
          <w:color w:val="000000"/>
          <w:kern w:val="0"/>
          <w:sz w:val="24"/>
          <w:szCs w:val="24"/>
          <w14:ligatures w14:val="none"/>
        </w:rPr>
        <w:t>cerned</w:t>
      </w:r>
      <w:r>
        <w:rPr>
          <w:rFonts w:ascii="Times New Roman" w:eastAsia="Times New Roman" w:hAnsi="Times New Roman" w:cs="Times New Roman"/>
          <w:color w:val="000000"/>
          <w:kern w:val="0"/>
          <w:sz w:val="24"/>
          <w:szCs w:val="24"/>
          <w14:ligatures w14:val="none"/>
        </w:rPr>
        <w:t xml:space="preserve"> </w:t>
      </w:r>
      <w:r w:rsidR="002C5B18">
        <w:rPr>
          <w:rFonts w:ascii="Times New Roman" w:eastAsia="Times New Roman" w:hAnsi="Times New Roman" w:cs="Times New Roman"/>
          <w:color w:val="000000"/>
          <w:kern w:val="0"/>
          <w:sz w:val="24"/>
          <w:szCs w:val="24"/>
          <w14:ligatures w14:val="none"/>
        </w:rPr>
        <w:t xml:space="preserve">with demand on the processor than demand on memory. This </w:t>
      </w:r>
      <w:r w:rsidR="002C5B18">
        <w:rPr>
          <w:rFonts w:ascii="Times New Roman" w:eastAsia="Times New Roman" w:hAnsi="Times New Roman" w:cs="Times New Roman"/>
          <w:color w:val="000000"/>
          <w:kern w:val="0"/>
          <w:sz w:val="24"/>
          <w:szCs w:val="24"/>
          <w14:ligatures w14:val="none"/>
        </w:rPr>
        <w:lastRenderedPageBreak/>
        <w:t>was reasonable because up until now I had never written anything that required upwards of 16gb of memory to run.</w:t>
      </w:r>
    </w:p>
    <w:p w14:paraId="0FC68A2E" w14:textId="77777777" w:rsidR="002C5B18" w:rsidRDefault="002C5B18" w:rsidP="00D80CA4">
      <w:pPr>
        <w:spacing w:after="0"/>
        <w:rPr>
          <w:rFonts w:ascii="Times New Roman" w:eastAsia="Times New Roman" w:hAnsi="Times New Roman" w:cs="Times New Roman"/>
          <w:color w:val="000000"/>
          <w:kern w:val="0"/>
          <w:sz w:val="24"/>
          <w:szCs w:val="24"/>
          <w14:ligatures w14:val="none"/>
        </w:rPr>
      </w:pPr>
    </w:p>
    <w:p w14:paraId="49D3AF16" w14:textId="29C996D4" w:rsidR="002C5B18" w:rsidRDefault="002C5B18" w:rsidP="00D80CA4">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Many of my peers used the same heuristic as me but were able to solve larger numbers of scrambles because their data structure representing the Megaminx took up less memory. I chose a memory intensive data structure in the first project because it let me automatically build and rotate the Megaminx without having to hard code several relationships. </w:t>
      </w:r>
    </w:p>
    <w:p w14:paraId="249A093A" w14:textId="77777777" w:rsidR="002C5B18" w:rsidRDefault="002C5B18" w:rsidP="00D80CA4">
      <w:pPr>
        <w:spacing w:after="0"/>
        <w:rPr>
          <w:rFonts w:ascii="Times New Roman" w:eastAsia="Times New Roman" w:hAnsi="Times New Roman" w:cs="Times New Roman"/>
          <w:color w:val="000000"/>
          <w:kern w:val="0"/>
          <w:sz w:val="24"/>
          <w:szCs w:val="24"/>
          <w14:ligatures w14:val="none"/>
        </w:rPr>
      </w:pPr>
    </w:p>
    <w:p w14:paraId="4EAAEB1F" w14:textId="5B1C0248" w:rsidR="002C5B18" w:rsidRPr="00AA1222" w:rsidRDefault="002C5B18" w:rsidP="00D80CA4">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If I had more time to work on this project, I would rethink my data structure to use the best of both worlds. </w:t>
      </w:r>
      <w:r w:rsidR="00620969">
        <w:rPr>
          <w:rFonts w:ascii="Times New Roman" w:eastAsia="Times New Roman" w:hAnsi="Times New Roman" w:cs="Times New Roman"/>
          <w:color w:val="000000"/>
          <w:kern w:val="0"/>
          <w:sz w:val="24"/>
          <w:szCs w:val="24"/>
          <w14:ligatures w14:val="none"/>
        </w:rPr>
        <w:t xml:space="preserve">I could have a single array of integers, where each integer corresponds to one cubie on the cube. A solved Megaminx would have the index of the array match the integer value of the cubie. Every face would have a map of cubies they affect and perform a rotation by moving integers within the array. This would drastically reduce memory usage, but it would increase processor burden because I would have to convert between the cubie representation and the sticker representation that my GUI uses. </w:t>
      </w:r>
    </w:p>
    <w:p w14:paraId="58E10826" w14:textId="3DFBB526" w:rsidR="00114B39" w:rsidRPr="00251919" w:rsidRDefault="00676F1B" w:rsidP="00114B39">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
    <w:sectPr w:rsidR="00114B39" w:rsidRPr="00251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07E76"/>
    <w:multiLevelType w:val="hybridMultilevel"/>
    <w:tmpl w:val="99B6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004CC"/>
    <w:multiLevelType w:val="multilevel"/>
    <w:tmpl w:val="750E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B5702"/>
    <w:multiLevelType w:val="multilevel"/>
    <w:tmpl w:val="6CCA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6579C"/>
    <w:multiLevelType w:val="multilevel"/>
    <w:tmpl w:val="8938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D5AD4"/>
    <w:multiLevelType w:val="multilevel"/>
    <w:tmpl w:val="907C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C505F"/>
    <w:multiLevelType w:val="hybridMultilevel"/>
    <w:tmpl w:val="D42E85C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530373">
    <w:abstractNumId w:val="4"/>
  </w:num>
  <w:num w:numId="2" w16cid:durableId="1640259310">
    <w:abstractNumId w:val="3"/>
  </w:num>
  <w:num w:numId="3" w16cid:durableId="1992253380">
    <w:abstractNumId w:val="0"/>
  </w:num>
  <w:num w:numId="4" w16cid:durableId="2043747493">
    <w:abstractNumId w:val="2"/>
  </w:num>
  <w:num w:numId="5" w16cid:durableId="467210906">
    <w:abstractNumId w:val="1"/>
  </w:num>
  <w:num w:numId="6" w16cid:durableId="13870220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AE3"/>
    <w:rsid w:val="00021E3F"/>
    <w:rsid w:val="00114B39"/>
    <w:rsid w:val="002221E5"/>
    <w:rsid w:val="00241B8E"/>
    <w:rsid w:val="00251919"/>
    <w:rsid w:val="002B4703"/>
    <w:rsid w:val="002B5CE1"/>
    <w:rsid w:val="002C5B18"/>
    <w:rsid w:val="002C665D"/>
    <w:rsid w:val="003275EE"/>
    <w:rsid w:val="004F26CD"/>
    <w:rsid w:val="0052179D"/>
    <w:rsid w:val="005372B4"/>
    <w:rsid w:val="00620969"/>
    <w:rsid w:val="00632AE6"/>
    <w:rsid w:val="00676F1B"/>
    <w:rsid w:val="006C53AF"/>
    <w:rsid w:val="00703726"/>
    <w:rsid w:val="00723A5B"/>
    <w:rsid w:val="0079428E"/>
    <w:rsid w:val="007B4AE3"/>
    <w:rsid w:val="00910BD4"/>
    <w:rsid w:val="00A63312"/>
    <w:rsid w:val="00A6512C"/>
    <w:rsid w:val="00AA1222"/>
    <w:rsid w:val="00B7597E"/>
    <w:rsid w:val="00D80CA4"/>
    <w:rsid w:val="00DD19F4"/>
    <w:rsid w:val="00E647D2"/>
    <w:rsid w:val="00ED6AFC"/>
    <w:rsid w:val="00F064E0"/>
    <w:rsid w:val="00F11B7B"/>
    <w:rsid w:val="00F73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D094"/>
  <w15:chartTrackingRefBased/>
  <w15:docId w15:val="{43C9485E-D794-4275-A588-D2CF5EF1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B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14B39"/>
    <w:rPr>
      <w:b/>
      <w:bCs/>
    </w:rPr>
  </w:style>
  <w:style w:type="paragraph" w:styleId="Date">
    <w:name w:val="Date"/>
    <w:basedOn w:val="Normal"/>
    <w:next w:val="Normal"/>
    <w:link w:val="DateChar"/>
    <w:uiPriority w:val="99"/>
    <w:semiHidden/>
    <w:unhideWhenUsed/>
    <w:rsid w:val="00114B39"/>
  </w:style>
  <w:style w:type="character" w:customStyle="1" w:styleId="DateChar">
    <w:name w:val="Date Char"/>
    <w:basedOn w:val="DefaultParagraphFont"/>
    <w:link w:val="Date"/>
    <w:uiPriority w:val="99"/>
    <w:semiHidden/>
    <w:rsid w:val="00114B39"/>
  </w:style>
  <w:style w:type="character" w:styleId="Hyperlink">
    <w:name w:val="Hyperlink"/>
    <w:basedOn w:val="DefaultParagraphFont"/>
    <w:uiPriority w:val="99"/>
    <w:unhideWhenUsed/>
    <w:rsid w:val="00114B39"/>
    <w:rPr>
      <w:color w:val="0000FF"/>
      <w:u w:val="single"/>
    </w:rPr>
  </w:style>
  <w:style w:type="character" w:styleId="UnresolvedMention">
    <w:name w:val="Unresolved Mention"/>
    <w:basedOn w:val="DefaultParagraphFont"/>
    <w:uiPriority w:val="99"/>
    <w:semiHidden/>
    <w:unhideWhenUsed/>
    <w:rsid w:val="00114B39"/>
    <w:rPr>
      <w:color w:val="605E5C"/>
      <w:shd w:val="clear" w:color="auto" w:fill="E1DFDD"/>
    </w:rPr>
  </w:style>
  <w:style w:type="character" w:styleId="FollowedHyperlink">
    <w:name w:val="FollowedHyperlink"/>
    <w:basedOn w:val="DefaultParagraphFont"/>
    <w:uiPriority w:val="99"/>
    <w:semiHidden/>
    <w:unhideWhenUsed/>
    <w:rsid w:val="00114B39"/>
    <w:rPr>
      <w:color w:val="954F72" w:themeColor="followedHyperlink"/>
      <w:u w:val="single"/>
    </w:rPr>
  </w:style>
  <w:style w:type="paragraph" w:styleId="ListParagraph">
    <w:name w:val="List Paragraph"/>
    <w:basedOn w:val="Normal"/>
    <w:uiPriority w:val="34"/>
    <w:qFormat/>
    <w:rsid w:val="00114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996179">
      <w:bodyDiv w:val="1"/>
      <w:marLeft w:val="0"/>
      <w:marRight w:val="0"/>
      <w:marTop w:val="0"/>
      <w:marBottom w:val="0"/>
      <w:divBdr>
        <w:top w:val="none" w:sz="0" w:space="0" w:color="auto"/>
        <w:left w:val="none" w:sz="0" w:space="0" w:color="auto"/>
        <w:bottom w:val="none" w:sz="0" w:space="0" w:color="auto"/>
        <w:right w:val="none" w:sz="0" w:space="0" w:color="auto"/>
      </w:divBdr>
      <w:divsChild>
        <w:div w:id="1497302188">
          <w:marLeft w:val="0"/>
          <w:marRight w:val="0"/>
          <w:marTop w:val="0"/>
          <w:marBottom w:val="0"/>
          <w:divBdr>
            <w:top w:val="none" w:sz="0" w:space="0" w:color="auto"/>
            <w:left w:val="none" w:sz="0" w:space="0" w:color="auto"/>
            <w:bottom w:val="none" w:sz="0" w:space="0" w:color="auto"/>
            <w:right w:val="none" w:sz="0" w:space="0" w:color="auto"/>
          </w:divBdr>
          <w:divsChild>
            <w:div w:id="1938828030">
              <w:marLeft w:val="0"/>
              <w:marRight w:val="0"/>
              <w:marTop w:val="0"/>
              <w:marBottom w:val="0"/>
              <w:divBdr>
                <w:top w:val="none" w:sz="0" w:space="0" w:color="auto"/>
                <w:left w:val="none" w:sz="0" w:space="0" w:color="auto"/>
                <w:bottom w:val="none" w:sz="0" w:space="0" w:color="auto"/>
                <w:right w:val="none" w:sz="0" w:space="0" w:color="auto"/>
              </w:divBdr>
              <w:divsChild>
                <w:div w:id="931663562">
                  <w:marLeft w:val="0"/>
                  <w:marRight w:val="0"/>
                  <w:marTop w:val="0"/>
                  <w:marBottom w:val="0"/>
                  <w:divBdr>
                    <w:top w:val="none" w:sz="0" w:space="0" w:color="auto"/>
                    <w:left w:val="none" w:sz="0" w:space="0" w:color="auto"/>
                    <w:bottom w:val="none" w:sz="0" w:space="0" w:color="auto"/>
                    <w:right w:val="none" w:sz="0" w:space="0" w:color="auto"/>
                  </w:divBdr>
                  <w:divsChild>
                    <w:div w:id="17565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2325">
          <w:marLeft w:val="0"/>
          <w:marRight w:val="0"/>
          <w:marTop w:val="0"/>
          <w:marBottom w:val="0"/>
          <w:divBdr>
            <w:top w:val="none" w:sz="0" w:space="0" w:color="auto"/>
            <w:left w:val="none" w:sz="0" w:space="0" w:color="auto"/>
            <w:bottom w:val="none" w:sz="0" w:space="0" w:color="auto"/>
            <w:right w:val="none" w:sz="0" w:space="0" w:color="auto"/>
          </w:divBdr>
          <w:divsChild>
            <w:div w:id="55783116">
              <w:marLeft w:val="0"/>
              <w:marRight w:val="0"/>
              <w:marTop w:val="0"/>
              <w:marBottom w:val="0"/>
              <w:divBdr>
                <w:top w:val="none" w:sz="0" w:space="0" w:color="auto"/>
                <w:left w:val="none" w:sz="0" w:space="0" w:color="auto"/>
                <w:bottom w:val="none" w:sz="0" w:space="0" w:color="auto"/>
                <w:right w:val="none" w:sz="0" w:space="0" w:color="auto"/>
              </w:divBdr>
              <w:divsChild>
                <w:div w:id="2017028397">
                  <w:marLeft w:val="0"/>
                  <w:marRight w:val="0"/>
                  <w:marTop w:val="0"/>
                  <w:marBottom w:val="0"/>
                  <w:divBdr>
                    <w:top w:val="none" w:sz="0" w:space="0" w:color="auto"/>
                    <w:left w:val="none" w:sz="0" w:space="0" w:color="auto"/>
                    <w:bottom w:val="none" w:sz="0" w:space="0" w:color="auto"/>
                    <w:right w:val="none" w:sz="0" w:space="0" w:color="auto"/>
                  </w:divBdr>
                  <w:divsChild>
                    <w:div w:id="5409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65895">
      <w:bodyDiv w:val="1"/>
      <w:marLeft w:val="0"/>
      <w:marRight w:val="0"/>
      <w:marTop w:val="0"/>
      <w:marBottom w:val="0"/>
      <w:divBdr>
        <w:top w:val="none" w:sz="0" w:space="0" w:color="auto"/>
        <w:left w:val="none" w:sz="0" w:space="0" w:color="auto"/>
        <w:bottom w:val="none" w:sz="0" w:space="0" w:color="auto"/>
        <w:right w:val="none" w:sz="0" w:space="0" w:color="auto"/>
      </w:divBdr>
      <w:divsChild>
        <w:div w:id="300885716">
          <w:marLeft w:val="0"/>
          <w:marRight w:val="0"/>
          <w:marTop w:val="0"/>
          <w:marBottom w:val="0"/>
          <w:divBdr>
            <w:top w:val="none" w:sz="0" w:space="0" w:color="auto"/>
            <w:left w:val="none" w:sz="0" w:space="0" w:color="auto"/>
            <w:bottom w:val="none" w:sz="0" w:space="0" w:color="auto"/>
            <w:right w:val="none" w:sz="0" w:space="0" w:color="auto"/>
          </w:divBdr>
          <w:divsChild>
            <w:div w:id="354968133">
              <w:marLeft w:val="0"/>
              <w:marRight w:val="0"/>
              <w:marTop w:val="0"/>
              <w:marBottom w:val="0"/>
              <w:divBdr>
                <w:top w:val="none" w:sz="0" w:space="0" w:color="auto"/>
                <w:left w:val="none" w:sz="0" w:space="0" w:color="auto"/>
                <w:bottom w:val="none" w:sz="0" w:space="0" w:color="auto"/>
                <w:right w:val="none" w:sz="0" w:space="0" w:color="auto"/>
              </w:divBdr>
              <w:divsChild>
                <w:div w:id="1048723594">
                  <w:marLeft w:val="0"/>
                  <w:marRight w:val="0"/>
                  <w:marTop w:val="0"/>
                  <w:marBottom w:val="0"/>
                  <w:divBdr>
                    <w:top w:val="none" w:sz="0" w:space="0" w:color="auto"/>
                    <w:left w:val="none" w:sz="0" w:space="0" w:color="auto"/>
                    <w:bottom w:val="none" w:sz="0" w:space="0" w:color="auto"/>
                    <w:right w:val="none" w:sz="0" w:space="0" w:color="auto"/>
                  </w:divBdr>
                  <w:divsChild>
                    <w:div w:id="12009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3138">
          <w:marLeft w:val="0"/>
          <w:marRight w:val="0"/>
          <w:marTop w:val="0"/>
          <w:marBottom w:val="0"/>
          <w:divBdr>
            <w:top w:val="none" w:sz="0" w:space="0" w:color="auto"/>
            <w:left w:val="none" w:sz="0" w:space="0" w:color="auto"/>
            <w:bottom w:val="none" w:sz="0" w:space="0" w:color="auto"/>
            <w:right w:val="none" w:sz="0" w:space="0" w:color="auto"/>
          </w:divBdr>
          <w:divsChild>
            <w:div w:id="2098675860">
              <w:marLeft w:val="0"/>
              <w:marRight w:val="0"/>
              <w:marTop w:val="0"/>
              <w:marBottom w:val="0"/>
              <w:divBdr>
                <w:top w:val="none" w:sz="0" w:space="0" w:color="auto"/>
                <w:left w:val="none" w:sz="0" w:space="0" w:color="auto"/>
                <w:bottom w:val="none" w:sz="0" w:space="0" w:color="auto"/>
                <w:right w:val="none" w:sz="0" w:space="0" w:color="auto"/>
              </w:divBdr>
              <w:divsChild>
                <w:div w:id="106967170">
                  <w:marLeft w:val="0"/>
                  <w:marRight w:val="0"/>
                  <w:marTop w:val="0"/>
                  <w:marBottom w:val="0"/>
                  <w:divBdr>
                    <w:top w:val="none" w:sz="0" w:space="0" w:color="auto"/>
                    <w:left w:val="none" w:sz="0" w:space="0" w:color="auto"/>
                    <w:bottom w:val="none" w:sz="0" w:space="0" w:color="auto"/>
                    <w:right w:val="none" w:sz="0" w:space="0" w:color="auto"/>
                  </w:divBdr>
                  <w:divsChild>
                    <w:div w:id="4430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81821">
      <w:bodyDiv w:val="1"/>
      <w:marLeft w:val="0"/>
      <w:marRight w:val="0"/>
      <w:marTop w:val="0"/>
      <w:marBottom w:val="0"/>
      <w:divBdr>
        <w:top w:val="none" w:sz="0" w:space="0" w:color="auto"/>
        <w:left w:val="none" w:sz="0" w:space="0" w:color="auto"/>
        <w:bottom w:val="none" w:sz="0" w:space="0" w:color="auto"/>
        <w:right w:val="none" w:sz="0" w:space="0" w:color="auto"/>
      </w:divBdr>
      <w:divsChild>
        <w:div w:id="1514220595">
          <w:marLeft w:val="0"/>
          <w:marRight w:val="0"/>
          <w:marTop w:val="0"/>
          <w:marBottom w:val="0"/>
          <w:divBdr>
            <w:top w:val="none" w:sz="0" w:space="0" w:color="auto"/>
            <w:left w:val="none" w:sz="0" w:space="0" w:color="auto"/>
            <w:bottom w:val="none" w:sz="0" w:space="0" w:color="auto"/>
            <w:right w:val="none" w:sz="0" w:space="0" w:color="auto"/>
          </w:divBdr>
          <w:divsChild>
            <w:div w:id="533036467">
              <w:marLeft w:val="0"/>
              <w:marRight w:val="0"/>
              <w:marTop w:val="0"/>
              <w:marBottom w:val="0"/>
              <w:divBdr>
                <w:top w:val="none" w:sz="0" w:space="0" w:color="auto"/>
                <w:left w:val="none" w:sz="0" w:space="0" w:color="auto"/>
                <w:bottom w:val="none" w:sz="0" w:space="0" w:color="auto"/>
                <w:right w:val="none" w:sz="0" w:space="0" w:color="auto"/>
              </w:divBdr>
              <w:divsChild>
                <w:div w:id="18968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3113">
          <w:marLeft w:val="0"/>
          <w:marRight w:val="0"/>
          <w:marTop w:val="0"/>
          <w:marBottom w:val="0"/>
          <w:divBdr>
            <w:top w:val="none" w:sz="0" w:space="0" w:color="auto"/>
            <w:left w:val="none" w:sz="0" w:space="0" w:color="auto"/>
            <w:bottom w:val="none" w:sz="0" w:space="0" w:color="auto"/>
            <w:right w:val="none" w:sz="0" w:space="0" w:color="auto"/>
          </w:divBdr>
        </w:div>
        <w:div w:id="168757068">
          <w:marLeft w:val="0"/>
          <w:marRight w:val="0"/>
          <w:marTop w:val="0"/>
          <w:marBottom w:val="0"/>
          <w:divBdr>
            <w:top w:val="none" w:sz="0" w:space="0" w:color="auto"/>
            <w:left w:val="none" w:sz="0" w:space="0" w:color="auto"/>
            <w:bottom w:val="none" w:sz="0" w:space="0" w:color="auto"/>
            <w:right w:val="none" w:sz="0" w:space="0" w:color="auto"/>
          </w:divBdr>
          <w:divsChild>
            <w:div w:id="1855534851">
              <w:marLeft w:val="0"/>
              <w:marRight w:val="0"/>
              <w:marTop w:val="0"/>
              <w:marBottom w:val="0"/>
              <w:divBdr>
                <w:top w:val="none" w:sz="0" w:space="0" w:color="auto"/>
                <w:left w:val="none" w:sz="0" w:space="0" w:color="auto"/>
                <w:bottom w:val="none" w:sz="0" w:space="0" w:color="auto"/>
                <w:right w:val="none" w:sz="0" w:space="0" w:color="auto"/>
              </w:divBdr>
            </w:div>
          </w:divsChild>
        </w:div>
        <w:div w:id="173738137">
          <w:marLeft w:val="0"/>
          <w:marRight w:val="0"/>
          <w:marTop w:val="0"/>
          <w:marBottom w:val="0"/>
          <w:divBdr>
            <w:top w:val="none" w:sz="0" w:space="0" w:color="auto"/>
            <w:left w:val="none" w:sz="0" w:space="0" w:color="auto"/>
            <w:bottom w:val="none" w:sz="0" w:space="0" w:color="auto"/>
            <w:right w:val="none" w:sz="0" w:space="0" w:color="auto"/>
          </w:divBdr>
        </w:div>
        <w:div w:id="2114471472">
          <w:marLeft w:val="0"/>
          <w:marRight w:val="0"/>
          <w:marTop w:val="0"/>
          <w:marBottom w:val="0"/>
          <w:divBdr>
            <w:top w:val="none" w:sz="0" w:space="0" w:color="auto"/>
            <w:left w:val="none" w:sz="0" w:space="0" w:color="auto"/>
            <w:bottom w:val="none" w:sz="0" w:space="0" w:color="auto"/>
            <w:right w:val="none" w:sz="0" w:space="0" w:color="auto"/>
          </w:divBdr>
          <w:divsChild>
            <w:div w:id="1770000338">
              <w:marLeft w:val="0"/>
              <w:marRight w:val="0"/>
              <w:marTop w:val="0"/>
              <w:marBottom w:val="0"/>
              <w:divBdr>
                <w:top w:val="none" w:sz="0" w:space="0" w:color="auto"/>
                <w:left w:val="none" w:sz="0" w:space="0" w:color="auto"/>
                <w:bottom w:val="none" w:sz="0" w:space="0" w:color="auto"/>
                <w:right w:val="none" w:sz="0" w:space="0" w:color="auto"/>
              </w:divBdr>
            </w:div>
          </w:divsChild>
        </w:div>
        <w:div w:id="1171064639">
          <w:marLeft w:val="0"/>
          <w:marRight w:val="0"/>
          <w:marTop w:val="0"/>
          <w:marBottom w:val="0"/>
          <w:divBdr>
            <w:top w:val="none" w:sz="0" w:space="0" w:color="auto"/>
            <w:left w:val="none" w:sz="0" w:space="0" w:color="auto"/>
            <w:bottom w:val="none" w:sz="0" w:space="0" w:color="auto"/>
            <w:right w:val="none" w:sz="0" w:space="0" w:color="auto"/>
          </w:divBdr>
        </w:div>
        <w:div w:id="209616468">
          <w:marLeft w:val="0"/>
          <w:marRight w:val="0"/>
          <w:marTop w:val="0"/>
          <w:marBottom w:val="0"/>
          <w:divBdr>
            <w:top w:val="none" w:sz="0" w:space="0" w:color="auto"/>
            <w:left w:val="none" w:sz="0" w:space="0" w:color="auto"/>
            <w:bottom w:val="none" w:sz="0" w:space="0" w:color="auto"/>
            <w:right w:val="none" w:sz="0" w:space="0" w:color="auto"/>
          </w:divBdr>
          <w:divsChild>
            <w:div w:id="1535576005">
              <w:marLeft w:val="0"/>
              <w:marRight w:val="0"/>
              <w:marTop w:val="0"/>
              <w:marBottom w:val="0"/>
              <w:divBdr>
                <w:top w:val="none" w:sz="0" w:space="0" w:color="auto"/>
                <w:left w:val="none" w:sz="0" w:space="0" w:color="auto"/>
                <w:bottom w:val="none" w:sz="0" w:space="0" w:color="auto"/>
                <w:right w:val="none" w:sz="0" w:space="0" w:color="auto"/>
              </w:divBdr>
              <w:divsChild>
                <w:div w:id="19326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892">
          <w:marLeft w:val="0"/>
          <w:marRight w:val="0"/>
          <w:marTop w:val="0"/>
          <w:marBottom w:val="0"/>
          <w:divBdr>
            <w:top w:val="none" w:sz="0" w:space="0" w:color="auto"/>
            <w:left w:val="none" w:sz="0" w:space="0" w:color="auto"/>
            <w:bottom w:val="none" w:sz="0" w:space="0" w:color="auto"/>
            <w:right w:val="none" w:sz="0" w:space="0" w:color="auto"/>
          </w:divBdr>
        </w:div>
        <w:div w:id="1797210597">
          <w:marLeft w:val="0"/>
          <w:marRight w:val="0"/>
          <w:marTop w:val="0"/>
          <w:marBottom w:val="0"/>
          <w:divBdr>
            <w:top w:val="none" w:sz="0" w:space="0" w:color="auto"/>
            <w:left w:val="none" w:sz="0" w:space="0" w:color="auto"/>
            <w:bottom w:val="none" w:sz="0" w:space="0" w:color="auto"/>
            <w:right w:val="none" w:sz="0" w:space="0" w:color="auto"/>
          </w:divBdr>
          <w:divsChild>
            <w:div w:id="376667371">
              <w:marLeft w:val="0"/>
              <w:marRight w:val="0"/>
              <w:marTop w:val="0"/>
              <w:marBottom w:val="0"/>
              <w:divBdr>
                <w:top w:val="none" w:sz="0" w:space="0" w:color="auto"/>
                <w:left w:val="none" w:sz="0" w:space="0" w:color="auto"/>
                <w:bottom w:val="none" w:sz="0" w:space="0" w:color="auto"/>
                <w:right w:val="none" w:sz="0" w:space="0" w:color="auto"/>
              </w:divBdr>
            </w:div>
          </w:divsChild>
        </w:div>
        <w:div w:id="297417371">
          <w:marLeft w:val="0"/>
          <w:marRight w:val="0"/>
          <w:marTop w:val="0"/>
          <w:marBottom w:val="0"/>
          <w:divBdr>
            <w:top w:val="none" w:sz="0" w:space="0" w:color="auto"/>
            <w:left w:val="none" w:sz="0" w:space="0" w:color="auto"/>
            <w:bottom w:val="none" w:sz="0" w:space="0" w:color="auto"/>
            <w:right w:val="none" w:sz="0" w:space="0" w:color="auto"/>
          </w:divBdr>
        </w:div>
        <w:div w:id="529104864">
          <w:marLeft w:val="0"/>
          <w:marRight w:val="0"/>
          <w:marTop w:val="0"/>
          <w:marBottom w:val="0"/>
          <w:divBdr>
            <w:top w:val="none" w:sz="0" w:space="0" w:color="auto"/>
            <w:left w:val="none" w:sz="0" w:space="0" w:color="auto"/>
            <w:bottom w:val="none" w:sz="0" w:space="0" w:color="auto"/>
            <w:right w:val="none" w:sz="0" w:space="0" w:color="auto"/>
          </w:divBdr>
          <w:divsChild>
            <w:div w:id="956453090">
              <w:marLeft w:val="0"/>
              <w:marRight w:val="0"/>
              <w:marTop w:val="0"/>
              <w:marBottom w:val="0"/>
              <w:divBdr>
                <w:top w:val="none" w:sz="0" w:space="0" w:color="auto"/>
                <w:left w:val="none" w:sz="0" w:space="0" w:color="auto"/>
                <w:bottom w:val="none" w:sz="0" w:space="0" w:color="auto"/>
                <w:right w:val="none" w:sz="0" w:space="0" w:color="auto"/>
              </w:divBdr>
              <w:divsChild>
                <w:div w:id="16677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8671">
          <w:marLeft w:val="0"/>
          <w:marRight w:val="0"/>
          <w:marTop w:val="0"/>
          <w:marBottom w:val="0"/>
          <w:divBdr>
            <w:top w:val="none" w:sz="0" w:space="0" w:color="auto"/>
            <w:left w:val="none" w:sz="0" w:space="0" w:color="auto"/>
            <w:bottom w:val="none" w:sz="0" w:space="0" w:color="auto"/>
            <w:right w:val="none" w:sz="0" w:space="0" w:color="auto"/>
          </w:divBdr>
        </w:div>
        <w:div w:id="191846174">
          <w:marLeft w:val="0"/>
          <w:marRight w:val="0"/>
          <w:marTop w:val="0"/>
          <w:marBottom w:val="0"/>
          <w:divBdr>
            <w:top w:val="none" w:sz="0" w:space="0" w:color="auto"/>
            <w:left w:val="none" w:sz="0" w:space="0" w:color="auto"/>
            <w:bottom w:val="none" w:sz="0" w:space="0" w:color="auto"/>
            <w:right w:val="none" w:sz="0" w:space="0" w:color="auto"/>
          </w:divBdr>
          <w:divsChild>
            <w:div w:id="1120027666">
              <w:marLeft w:val="0"/>
              <w:marRight w:val="0"/>
              <w:marTop w:val="0"/>
              <w:marBottom w:val="0"/>
              <w:divBdr>
                <w:top w:val="none" w:sz="0" w:space="0" w:color="auto"/>
                <w:left w:val="none" w:sz="0" w:space="0" w:color="auto"/>
                <w:bottom w:val="none" w:sz="0" w:space="0" w:color="auto"/>
                <w:right w:val="none" w:sz="0" w:space="0" w:color="auto"/>
              </w:divBdr>
              <w:divsChild>
                <w:div w:id="3159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1614">
          <w:marLeft w:val="0"/>
          <w:marRight w:val="0"/>
          <w:marTop w:val="0"/>
          <w:marBottom w:val="0"/>
          <w:divBdr>
            <w:top w:val="none" w:sz="0" w:space="0" w:color="auto"/>
            <w:left w:val="none" w:sz="0" w:space="0" w:color="auto"/>
            <w:bottom w:val="none" w:sz="0" w:space="0" w:color="auto"/>
            <w:right w:val="none" w:sz="0" w:space="0" w:color="auto"/>
          </w:divBdr>
        </w:div>
        <w:div w:id="724791383">
          <w:marLeft w:val="0"/>
          <w:marRight w:val="0"/>
          <w:marTop w:val="0"/>
          <w:marBottom w:val="0"/>
          <w:divBdr>
            <w:top w:val="none" w:sz="0" w:space="0" w:color="auto"/>
            <w:left w:val="none" w:sz="0" w:space="0" w:color="auto"/>
            <w:bottom w:val="none" w:sz="0" w:space="0" w:color="auto"/>
            <w:right w:val="none" w:sz="0" w:space="0" w:color="auto"/>
          </w:divBdr>
          <w:divsChild>
            <w:div w:id="1555893804">
              <w:marLeft w:val="0"/>
              <w:marRight w:val="0"/>
              <w:marTop w:val="0"/>
              <w:marBottom w:val="0"/>
              <w:divBdr>
                <w:top w:val="none" w:sz="0" w:space="0" w:color="auto"/>
                <w:left w:val="none" w:sz="0" w:space="0" w:color="auto"/>
                <w:bottom w:val="none" w:sz="0" w:space="0" w:color="auto"/>
                <w:right w:val="none" w:sz="0" w:space="0" w:color="auto"/>
              </w:divBdr>
            </w:div>
          </w:divsChild>
        </w:div>
        <w:div w:id="1880974066">
          <w:marLeft w:val="0"/>
          <w:marRight w:val="0"/>
          <w:marTop w:val="0"/>
          <w:marBottom w:val="0"/>
          <w:divBdr>
            <w:top w:val="none" w:sz="0" w:space="0" w:color="auto"/>
            <w:left w:val="none" w:sz="0" w:space="0" w:color="auto"/>
            <w:bottom w:val="none" w:sz="0" w:space="0" w:color="auto"/>
            <w:right w:val="none" w:sz="0" w:space="0" w:color="auto"/>
          </w:divBdr>
        </w:div>
        <w:div w:id="1526477123">
          <w:marLeft w:val="0"/>
          <w:marRight w:val="0"/>
          <w:marTop w:val="0"/>
          <w:marBottom w:val="0"/>
          <w:divBdr>
            <w:top w:val="none" w:sz="0" w:space="0" w:color="auto"/>
            <w:left w:val="none" w:sz="0" w:space="0" w:color="auto"/>
            <w:bottom w:val="none" w:sz="0" w:space="0" w:color="auto"/>
            <w:right w:val="none" w:sz="0" w:space="0" w:color="auto"/>
          </w:divBdr>
          <w:divsChild>
            <w:div w:id="1616985715">
              <w:marLeft w:val="0"/>
              <w:marRight w:val="0"/>
              <w:marTop w:val="0"/>
              <w:marBottom w:val="0"/>
              <w:divBdr>
                <w:top w:val="none" w:sz="0" w:space="0" w:color="auto"/>
                <w:left w:val="none" w:sz="0" w:space="0" w:color="auto"/>
                <w:bottom w:val="none" w:sz="0" w:space="0" w:color="auto"/>
                <w:right w:val="none" w:sz="0" w:space="0" w:color="auto"/>
              </w:divBdr>
              <w:divsChild>
                <w:div w:id="373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nacond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oma\OneDrive\Desktop\megaminx%20optimized\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oma\OneDrive\Desktop\megaminx%20optimized\Grap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Nodes</a:t>
            </a:r>
            <a:r>
              <a:rPr lang="en-US" baseline="0"/>
              <a:t> Expanded by A* as Solution Distance Increases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Sheet1!$C$1:$K$1</c:f>
              <c:numCache>
                <c:formatCode>General</c:formatCode>
                <c:ptCount val="9"/>
                <c:pt idx="0">
                  <c:v>0</c:v>
                </c:pt>
                <c:pt idx="1">
                  <c:v>1</c:v>
                </c:pt>
                <c:pt idx="2">
                  <c:v>2</c:v>
                </c:pt>
                <c:pt idx="3">
                  <c:v>3</c:v>
                </c:pt>
                <c:pt idx="4">
                  <c:v>4</c:v>
                </c:pt>
                <c:pt idx="5">
                  <c:v>5</c:v>
                </c:pt>
                <c:pt idx="6">
                  <c:v>6</c:v>
                </c:pt>
                <c:pt idx="7">
                  <c:v>7</c:v>
                </c:pt>
                <c:pt idx="8">
                  <c:v>8</c:v>
                </c:pt>
              </c:numCache>
            </c:numRef>
          </c:xVal>
          <c:yVal>
            <c:numRef>
              <c:f>Sheet1!$C$5:$K$5</c:f>
              <c:numCache>
                <c:formatCode>General</c:formatCode>
                <c:ptCount val="9"/>
                <c:pt idx="0">
                  <c:v>0</c:v>
                </c:pt>
                <c:pt idx="1">
                  <c:v>5.666666666666667</c:v>
                </c:pt>
                <c:pt idx="2">
                  <c:v>20</c:v>
                </c:pt>
                <c:pt idx="3">
                  <c:v>51</c:v>
                </c:pt>
                <c:pt idx="4">
                  <c:v>117</c:v>
                </c:pt>
                <c:pt idx="5">
                  <c:v>804</c:v>
                </c:pt>
                <c:pt idx="6">
                  <c:v>2746</c:v>
                </c:pt>
                <c:pt idx="7">
                  <c:v>16757.333333333332</c:v>
                </c:pt>
                <c:pt idx="8">
                  <c:v>97026</c:v>
                </c:pt>
              </c:numCache>
            </c:numRef>
          </c:yVal>
          <c:smooth val="0"/>
          <c:extLst>
            <c:ext xmlns:c16="http://schemas.microsoft.com/office/drawing/2014/chart" uri="{C3380CC4-5D6E-409C-BE32-E72D297353CC}">
              <c16:uniqueId val="{00000000-3947-4D6D-8EB5-AD7612BB6189}"/>
            </c:ext>
          </c:extLst>
        </c:ser>
        <c:dLbls>
          <c:showLegendKey val="0"/>
          <c:showVal val="0"/>
          <c:showCatName val="0"/>
          <c:showSerName val="0"/>
          <c:showPercent val="0"/>
          <c:showBubbleSize val="0"/>
        </c:dLbls>
        <c:axId val="1186138432"/>
        <c:axId val="966901632"/>
      </c:scatterChart>
      <c:valAx>
        <c:axId val="1186138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Rotations</a:t>
                </a:r>
                <a:r>
                  <a:rPr lang="en-US" baseline="0"/>
                  <a:t> to Solution</a:t>
                </a:r>
                <a:endParaRPr lang="en-US"/>
              </a:p>
            </c:rich>
          </c:tx>
          <c:layout>
            <c:manualLayout>
              <c:xMode val="edge"/>
              <c:yMode val="edge"/>
              <c:x val="0.40272151216605173"/>
              <c:y val="0.908149178513569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901632"/>
        <c:crosses val="autoZero"/>
        <c:crossBetween val="midCat"/>
      </c:valAx>
      <c:valAx>
        <c:axId val="966901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r>
                  <a:rPr lang="en-US" baseline="0"/>
                  <a:t> Expanded</a:t>
                </a:r>
                <a:endParaRPr lang="en-US"/>
              </a:p>
            </c:rich>
          </c:tx>
          <c:layout>
            <c:manualLayout>
              <c:xMode val="edge"/>
              <c:yMode val="edge"/>
              <c:x val="1.4090177133655395E-2"/>
              <c:y val="0.3393212283795755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6138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a:t>
            </a:r>
            <a:r>
              <a:rPr lang="en-US" baseline="0"/>
              <a:t> </a:t>
            </a:r>
            <a:r>
              <a:rPr lang="en-US"/>
              <a:t>Nodes</a:t>
            </a:r>
            <a:r>
              <a:rPr lang="en-US" baseline="0"/>
              <a:t> Expanded by A* as Solution Distance Increases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Sheet1!$C$1:$K$1</c:f>
              <c:numCache>
                <c:formatCode>General</c:formatCode>
                <c:ptCount val="9"/>
                <c:pt idx="0">
                  <c:v>0</c:v>
                </c:pt>
                <c:pt idx="1">
                  <c:v>1</c:v>
                </c:pt>
                <c:pt idx="2">
                  <c:v>2</c:v>
                </c:pt>
                <c:pt idx="3">
                  <c:v>3</c:v>
                </c:pt>
                <c:pt idx="4">
                  <c:v>4</c:v>
                </c:pt>
                <c:pt idx="5">
                  <c:v>5</c:v>
                </c:pt>
                <c:pt idx="6">
                  <c:v>6</c:v>
                </c:pt>
                <c:pt idx="7">
                  <c:v>7</c:v>
                </c:pt>
                <c:pt idx="8">
                  <c:v>8</c:v>
                </c:pt>
              </c:numCache>
            </c:numRef>
          </c:xVal>
          <c:yVal>
            <c:numRef>
              <c:f>Sheet1!$C$5:$K$5</c:f>
              <c:numCache>
                <c:formatCode>General</c:formatCode>
                <c:ptCount val="9"/>
                <c:pt idx="0">
                  <c:v>0</c:v>
                </c:pt>
                <c:pt idx="1">
                  <c:v>5.666666666666667</c:v>
                </c:pt>
                <c:pt idx="2">
                  <c:v>20</c:v>
                </c:pt>
                <c:pt idx="3">
                  <c:v>51</c:v>
                </c:pt>
                <c:pt idx="4">
                  <c:v>117</c:v>
                </c:pt>
                <c:pt idx="5">
                  <c:v>804</c:v>
                </c:pt>
                <c:pt idx="6">
                  <c:v>2746</c:v>
                </c:pt>
                <c:pt idx="7">
                  <c:v>16757.333333333332</c:v>
                </c:pt>
                <c:pt idx="8">
                  <c:v>97026</c:v>
                </c:pt>
              </c:numCache>
            </c:numRef>
          </c:yVal>
          <c:smooth val="0"/>
          <c:extLst>
            <c:ext xmlns:c16="http://schemas.microsoft.com/office/drawing/2014/chart" uri="{C3380CC4-5D6E-409C-BE32-E72D297353CC}">
              <c16:uniqueId val="{00000000-13C1-42C0-9710-A619A4401CBE}"/>
            </c:ext>
          </c:extLst>
        </c:ser>
        <c:dLbls>
          <c:showLegendKey val="0"/>
          <c:showVal val="0"/>
          <c:showCatName val="0"/>
          <c:showSerName val="0"/>
          <c:showPercent val="0"/>
          <c:showBubbleSize val="0"/>
        </c:dLbls>
        <c:axId val="1186138432"/>
        <c:axId val="966901632"/>
      </c:scatterChart>
      <c:valAx>
        <c:axId val="1186138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Rotations</a:t>
                </a:r>
                <a:r>
                  <a:rPr lang="en-US" baseline="0"/>
                  <a:t> to Solution</a:t>
                </a:r>
                <a:endParaRPr lang="en-US"/>
              </a:p>
            </c:rich>
          </c:tx>
          <c:layout>
            <c:manualLayout>
              <c:xMode val="edge"/>
              <c:yMode val="edge"/>
              <c:x val="0.40272151216605173"/>
              <c:y val="0.908149178513569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901632"/>
        <c:crosses val="autoZero"/>
        <c:crossBetween val="midCat"/>
      </c:valAx>
      <c:valAx>
        <c:axId val="9669016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r>
                  <a:rPr lang="en-US" baseline="0"/>
                  <a:t> Expanded</a:t>
                </a:r>
                <a:endParaRPr lang="en-US"/>
              </a:p>
            </c:rich>
          </c:tx>
          <c:layout>
            <c:manualLayout>
              <c:xMode val="edge"/>
              <c:yMode val="edge"/>
              <c:x val="1.4090177133655395E-2"/>
              <c:y val="0.3393212283795755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6138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5</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noll</dc:creator>
  <cp:keywords/>
  <dc:description/>
  <cp:lastModifiedBy>Noll, Thomas P.</cp:lastModifiedBy>
  <cp:revision>12</cp:revision>
  <dcterms:created xsi:type="dcterms:W3CDTF">2023-09-06T17:17:00Z</dcterms:created>
  <dcterms:modified xsi:type="dcterms:W3CDTF">2023-09-20T22:29:00Z</dcterms:modified>
</cp:coreProperties>
</file>