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10B24" w14:textId="65FB3079" w:rsidR="00F9600A" w:rsidRPr="006146AB" w:rsidRDefault="004015A5" w:rsidP="006146AB">
      <w:pPr>
        <w:jc w:val="center"/>
        <w:rPr>
          <w:rFonts w:ascii="华文中宋" w:eastAsia="华文中宋" w:hAnsi="华文中宋"/>
          <w:sz w:val="36"/>
          <w:szCs w:val="36"/>
        </w:rPr>
      </w:pPr>
      <w:r w:rsidRPr="006146AB">
        <w:rPr>
          <w:rFonts w:ascii="华文中宋" w:eastAsia="华文中宋" w:hAnsi="华文中宋" w:hint="eastAsia"/>
          <w:sz w:val="36"/>
          <w:szCs w:val="36"/>
        </w:rPr>
        <w:t>关于做好</w:t>
      </w:r>
      <w:r w:rsidR="00DB3E7F" w:rsidRPr="006146AB">
        <w:rPr>
          <w:rFonts w:ascii="华文中宋" w:eastAsia="华文中宋" w:hAnsi="华文中宋" w:hint="eastAsia"/>
          <w:sz w:val="36"/>
          <w:szCs w:val="36"/>
        </w:rPr>
        <w:t>科研仪器设备异地使用</w:t>
      </w:r>
      <w:r w:rsidRPr="006146AB">
        <w:rPr>
          <w:rFonts w:ascii="华文中宋" w:eastAsia="华文中宋" w:hAnsi="华文中宋" w:hint="eastAsia"/>
          <w:sz w:val="36"/>
          <w:szCs w:val="36"/>
        </w:rPr>
        <w:t>管理的通知</w:t>
      </w:r>
    </w:p>
    <w:p w14:paraId="74F52770" w14:textId="77777777" w:rsidR="004015A5" w:rsidRPr="006146AB" w:rsidRDefault="004015A5" w:rsidP="006146AB"/>
    <w:p w14:paraId="7BF6D8D6" w14:textId="77777777" w:rsidR="004015A5" w:rsidRPr="006146AB" w:rsidRDefault="004015A5" w:rsidP="006146AB">
      <w:pPr>
        <w:rPr>
          <w:rFonts w:ascii="仿宋" w:eastAsia="仿宋" w:hAnsi="仿宋"/>
          <w:sz w:val="32"/>
          <w:szCs w:val="32"/>
        </w:rPr>
      </w:pPr>
      <w:r w:rsidRPr="006146AB">
        <w:rPr>
          <w:rFonts w:ascii="仿宋" w:eastAsia="仿宋" w:hAnsi="仿宋" w:hint="eastAsia"/>
          <w:sz w:val="32"/>
          <w:szCs w:val="32"/>
        </w:rPr>
        <w:t>各研究部、中心、团队、管理部门：</w:t>
      </w:r>
    </w:p>
    <w:p w14:paraId="47E99256" w14:textId="6E54AD58" w:rsidR="004015A5" w:rsidRPr="006146AB" w:rsidRDefault="004015A5" w:rsidP="006146AB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6146AB">
        <w:rPr>
          <w:rFonts w:ascii="仿宋" w:eastAsia="仿宋" w:hAnsi="仿宋" w:hint="eastAsia"/>
          <w:sz w:val="32"/>
          <w:szCs w:val="32"/>
        </w:rPr>
        <w:t>为适应实验室与高校、科研院所等单位合作的需要，进一步规范和加强</w:t>
      </w:r>
      <w:r w:rsidR="00DB3E7F" w:rsidRPr="006146AB">
        <w:rPr>
          <w:rFonts w:ascii="仿宋" w:eastAsia="仿宋" w:hAnsi="仿宋" w:hint="eastAsia"/>
          <w:sz w:val="32"/>
          <w:szCs w:val="32"/>
        </w:rPr>
        <w:t>科研仪器设备</w:t>
      </w:r>
      <w:r w:rsidR="00DB3E7F" w:rsidRPr="006146AB">
        <w:rPr>
          <w:rFonts w:ascii="仿宋" w:eastAsia="仿宋" w:hAnsi="仿宋"/>
          <w:sz w:val="32"/>
          <w:szCs w:val="32"/>
        </w:rPr>
        <w:t>异地使用</w:t>
      </w:r>
      <w:r w:rsidRPr="006146AB">
        <w:rPr>
          <w:rFonts w:ascii="仿宋" w:eastAsia="仿宋" w:hAnsi="仿宋" w:hint="eastAsia"/>
          <w:sz w:val="32"/>
          <w:szCs w:val="32"/>
        </w:rPr>
        <w:t>的管理，维护</w:t>
      </w:r>
      <w:r w:rsidR="00DB3E7F" w:rsidRPr="006146AB">
        <w:rPr>
          <w:rFonts w:ascii="仿宋" w:eastAsia="仿宋" w:hAnsi="仿宋" w:hint="eastAsia"/>
          <w:sz w:val="32"/>
          <w:szCs w:val="32"/>
        </w:rPr>
        <w:t>科研仪器设备</w:t>
      </w:r>
      <w:r w:rsidRPr="006146AB">
        <w:rPr>
          <w:rFonts w:ascii="仿宋" w:eastAsia="仿宋" w:hAnsi="仿宋" w:hint="eastAsia"/>
          <w:sz w:val="32"/>
          <w:szCs w:val="32"/>
        </w:rPr>
        <w:t>的安全与完整，根据《实验室固定资产管理办法（试行）》（</w:t>
      </w:r>
      <w:proofErr w:type="gramStart"/>
      <w:r w:rsidRPr="006146AB">
        <w:rPr>
          <w:rFonts w:ascii="仿宋" w:eastAsia="仿宋" w:hAnsi="仿宋" w:hint="eastAsia"/>
          <w:sz w:val="32"/>
          <w:szCs w:val="32"/>
        </w:rPr>
        <w:t>浦国实</w:t>
      </w:r>
      <w:proofErr w:type="gramEnd"/>
      <w:r w:rsidRPr="006146AB">
        <w:rPr>
          <w:rFonts w:ascii="仿宋" w:eastAsia="仿宋" w:hAnsi="仿宋" w:hint="eastAsia"/>
          <w:sz w:val="32"/>
          <w:szCs w:val="32"/>
        </w:rPr>
        <w:t>〔2022〕43号）等相关规定，结合实验室实际，现就有关事项通知如下：</w:t>
      </w:r>
    </w:p>
    <w:p w14:paraId="669FCC2D" w14:textId="3F0F6664" w:rsidR="001179AB" w:rsidRPr="006146AB" w:rsidRDefault="002F2148" w:rsidP="006146AB">
      <w:pPr>
        <w:pStyle w:val="a8"/>
        <w:numPr>
          <w:ilvl w:val="0"/>
          <w:numId w:val="1"/>
        </w:numPr>
        <w:ind w:left="0" w:firstLine="640"/>
        <w:rPr>
          <w:rFonts w:ascii="仿宋" w:eastAsia="仿宋" w:hAnsi="仿宋"/>
          <w:sz w:val="32"/>
          <w:szCs w:val="32"/>
        </w:rPr>
      </w:pPr>
      <w:r w:rsidRPr="006146AB">
        <w:rPr>
          <w:rFonts w:ascii="仿宋" w:eastAsia="仿宋" w:hAnsi="仿宋" w:hint="eastAsia"/>
          <w:sz w:val="32"/>
          <w:szCs w:val="32"/>
        </w:rPr>
        <w:t>科研仪器设备是</w:t>
      </w:r>
      <w:r w:rsidR="00172DF4" w:rsidRPr="006146AB">
        <w:rPr>
          <w:rFonts w:ascii="仿宋" w:eastAsia="仿宋" w:hAnsi="仿宋" w:hint="eastAsia"/>
          <w:sz w:val="32"/>
          <w:szCs w:val="32"/>
        </w:rPr>
        <w:t>实验室</w:t>
      </w:r>
      <w:r w:rsidR="00172DF4" w:rsidRPr="006146AB">
        <w:rPr>
          <w:rFonts w:ascii="仿宋" w:eastAsia="仿宋" w:hAnsi="仿宋"/>
          <w:sz w:val="32"/>
          <w:szCs w:val="32"/>
        </w:rPr>
        <w:t>用于科学研究和技术开发活动</w:t>
      </w:r>
      <w:r w:rsidR="00980607">
        <w:rPr>
          <w:rFonts w:ascii="仿宋" w:eastAsia="仿宋" w:hAnsi="仿宋" w:hint="eastAsia"/>
          <w:sz w:val="32"/>
          <w:szCs w:val="32"/>
        </w:rPr>
        <w:t>的</w:t>
      </w:r>
      <w:r w:rsidR="00172DF4" w:rsidRPr="006146AB">
        <w:rPr>
          <w:rFonts w:ascii="仿宋" w:eastAsia="仿宋" w:hAnsi="仿宋" w:hint="eastAsia"/>
          <w:sz w:val="32"/>
          <w:szCs w:val="32"/>
        </w:rPr>
        <w:t>固定资产。</w:t>
      </w:r>
      <w:r w:rsidR="006146AB" w:rsidRPr="006146AB">
        <w:rPr>
          <w:rFonts w:ascii="仿宋" w:eastAsia="仿宋" w:hAnsi="仿宋" w:hint="eastAsia"/>
          <w:sz w:val="32"/>
          <w:szCs w:val="32"/>
        </w:rPr>
        <w:t>异地使用</w:t>
      </w:r>
      <w:r w:rsidR="00DB3E7F" w:rsidRPr="006146AB">
        <w:rPr>
          <w:rFonts w:ascii="仿宋" w:eastAsia="仿宋" w:hAnsi="仿宋" w:hint="eastAsia"/>
          <w:sz w:val="32"/>
          <w:szCs w:val="32"/>
        </w:rPr>
        <w:t>科研仪器设备</w:t>
      </w:r>
      <w:r w:rsidR="001179AB" w:rsidRPr="006146AB">
        <w:rPr>
          <w:rFonts w:ascii="仿宋" w:eastAsia="仿宋" w:hAnsi="仿宋" w:hint="eastAsia"/>
          <w:sz w:val="32"/>
          <w:szCs w:val="32"/>
        </w:rPr>
        <w:t>（以下简称</w:t>
      </w:r>
      <w:r w:rsidR="001179AB" w:rsidRPr="006146AB">
        <w:rPr>
          <w:rFonts w:ascii="仿宋" w:eastAsia="仿宋" w:hAnsi="仿宋"/>
          <w:sz w:val="32"/>
          <w:szCs w:val="32"/>
        </w:rPr>
        <w:t>“</w:t>
      </w:r>
      <w:r w:rsidR="001179AB" w:rsidRPr="006146AB">
        <w:rPr>
          <w:rFonts w:ascii="仿宋" w:eastAsia="仿宋" w:hAnsi="仿宋" w:hint="eastAsia"/>
          <w:sz w:val="32"/>
          <w:szCs w:val="32"/>
        </w:rPr>
        <w:t>异地</w:t>
      </w:r>
      <w:r w:rsidR="0004705C" w:rsidRPr="006146AB">
        <w:rPr>
          <w:rFonts w:ascii="仿宋" w:eastAsia="仿宋" w:hAnsi="仿宋" w:hint="eastAsia"/>
          <w:sz w:val="32"/>
          <w:szCs w:val="32"/>
        </w:rPr>
        <w:t>仪器设备</w:t>
      </w:r>
      <w:r w:rsidR="001179AB" w:rsidRPr="006146AB">
        <w:rPr>
          <w:rFonts w:ascii="仿宋" w:eastAsia="仿宋" w:hAnsi="仿宋"/>
          <w:sz w:val="32"/>
          <w:szCs w:val="32"/>
        </w:rPr>
        <w:t>”</w:t>
      </w:r>
      <w:r w:rsidR="001179AB" w:rsidRPr="006146AB">
        <w:rPr>
          <w:rFonts w:ascii="仿宋" w:eastAsia="仿宋" w:hAnsi="仿宋" w:hint="eastAsia"/>
          <w:sz w:val="32"/>
          <w:szCs w:val="32"/>
        </w:rPr>
        <w:t>）是指实验室部门（团队）在实验室自有或租赁场所以外区域使用的实验室</w:t>
      </w:r>
      <w:r w:rsidR="00DB3E7F" w:rsidRPr="006146AB">
        <w:rPr>
          <w:rFonts w:ascii="仿宋" w:eastAsia="仿宋" w:hAnsi="仿宋" w:hint="eastAsia"/>
          <w:sz w:val="32"/>
          <w:szCs w:val="32"/>
        </w:rPr>
        <w:t>科研仪器设备</w:t>
      </w:r>
      <w:r w:rsidR="001179AB" w:rsidRPr="006146AB">
        <w:rPr>
          <w:rFonts w:ascii="仿宋" w:eastAsia="仿宋" w:hAnsi="仿宋" w:hint="eastAsia"/>
          <w:sz w:val="32"/>
          <w:szCs w:val="32"/>
        </w:rPr>
        <w:t>。</w:t>
      </w:r>
      <w:r w:rsidR="001179AB" w:rsidRPr="006146AB">
        <w:rPr>
          <w:rFonts w:ascii="仿宋" w:eastAsia="仿宋" w:hAnsi="仿宋"/>
          <w:sz w:val="32"/>
          <w:szCs w:val="32"/>
        </w:rPr>
        <w:t>因工作需要需随身携带使用的笔记本电脑、平板电脑、摄影摄像、移动存储等便携式设备不</w:t>
      </w:r>
      <w:r w:rsidR="001179AB" w:rsidRPr="006146AB">
        <w:rPr>
          <w:rFonts w:ascii="仿宋" w:eastAsia="仿宋" w:hAnsi="仿宋" w:hint="eastAsia"/>
          <w:sz w:val="32"/>
          <w:szCs w:val="32"/>
        </w:rPr>
        <w:t>作为</w:t>
      </w:r>
      <w:r w:rsidR="0004705C" w:rsidRPr="006146AB">
        <w:rPr>
          <w:rFonts w:ascii="仿宋" w:eastAsia="仿宋" w:hAnsi="仿宋" w:hint="eastAsia"/>
          <w:sz w:val="32"/>
          <w:szCs w:val="32"/>
        </w:rPr>
        <w:t>异地</w:t>
      </w:r>
      <w:r w:rsidR="004D7703" w:rsidRPr="006146AB">
        <w:rPr>
          <w:rFonts w:ascii="仿宋" w:eastAsia="仿宋" w:hAnsi="仿宋" w:hint="eastAsia"/>
          <w:sz w:val="32"/>
          <w:szCs w:val="32"/>
        </w:rPr>
        <w:t>仪器</w:t>
      </w:r>
      <w:r w:rsidR="0004705C" w:rsidRPr="006146AB">
        <w:rPr>
          <w:rFonts w:ascii="仿宋" w:eastAsia="仿宋" w:hAnsi="仿宋" w:hint="eastAsia"/>
          <w:sz w:val="32"/>
          <w:szCs w:val="32"/>
        </w:rPr>
        <w:t>设备</w:t>
      </w:r>
      <w:r w:rsidR="001179AB" w:rsidRPr="006146AB">
        <w:rPr>
          <w:rFonts w:ascii="仿宋" w:eastAsia="仿宋" w:hAnsi="仿宋" w:hint="eastAsia"/>
          <w:sz w:val="32"/>
          <w:szCs w:val="32"/>
        </w:rPr>
        <w:t>进行管理。</w:t>
      </w:r>
    </w:p>
    <w:p w14:paraId="3422A820" w14:textId="1F2119FF" w:rsidR="004D7703" w:rsidRPr="006146AB" w:rsidRDefault="001179AB" w:rsidP="006146AB">
      <w:pPr>
        <w:pStyle w:val="a8"/>
        <w:numPr>
          <w:ilvl w:val="0"/>
          <w:numId w:val="1"/>
        </w:numPr>
        <w:ind w:left="0" w:firstLine="640"/>
        <w:rPr>
          <w:rFonts w:ascii="仿宋" w:eastAsia="仿宋" w:hAnsi="仿宋"/>
          <w:sz w:val="32"/>
          <w:szCs w:val="32"/>
        </w:rPr>
      </w:pPr>
      <w:r w:rsidRPr="006146AB">
        <w:rPr>
          <w:rFonts w:ascii="仿宋" w:eastAsia="仿宋" w:hAnsi="仿宋" w:hint="eastAsia"/>
          <w:sz w:val="32"/>
          <w:szCs w:val="32"/>
        </w:rPr>
        <w:t>申请</w:t>
      </w:r>
      <w:r w:rsidR="0004705C" w:rsidRPr="006146AB">
        <w:rPr>
          <w:rFonts w:ascii="仿宋" w:eastAsia="仿宋" w:hAnsi="仿宋" w:hint="eastAsia"/>
          <w:sz w:val="32"/>
          <w:szCs w:val="32"/>
        </w:rPr>
        <w:t>科研仪器设备</w:t>
      </w:r>
      <w:r w:rsidRPr="006146AB">
        <w:rPr>
          <w:rFonts w:ascii="仿宋" w:eastAsia="仿宋" w:hAnsi="仿宋" w:hint="eastAsia"/>
          <w:sz w:val="32"/>
          <w:szCs w:val="32"/>
        </w:rPr>
        <w:t>异地使用应遵循先审批、后</w:t>
      </w:r>
      <w:r w:rsidR="00053C13" w:rsidRPr="006146AB">
        <w:rPr>
          <w:rFonts w:ascii="仿宋" w:eastAsia="仿宋" w:hAnsi="仿宋" w:hint="eastAsia"/>
          <w:sz w:val="32"/>
          <w:szCs w:val="32"/>
        </w:rPr>
        <w:t>使用</w:t>
      </w:r>
      <w:r w:rsidRPr="006146AB">
        <w:rPr>
          <w:rFonts w:ascii="仿宋" w:eastAsia="仿宋" w:hAnsi="仿宋" w:hint="eastAsia"/>
          <w:sz w:val="32"/>
          <w:szCs w:val="32"/>
        </w:rPr>
        <w:t>的原则。</w:t>
      </w:r>
      <w:r w:rsidR="002D6363" w:rsidRPr="006146AB">
        <w:rPr>
          <w:rFonts w:ascii="仿宋" w:eastAsia="仿宋" w:hAnsi="仿宋" w:hint="eastAsia"/>
          <w:sz w:val="32"/>
          <w:szCs w:val="32"/>
        </w:rPr>
        <w:t>如</w:t>
      </w:r>
      <w:r w:rsidR="0004705C" w:rsidRPr="006146AB">
        <w:rPr>
          <w:rFonts w:ascii="仿宋" w:eastAsia="仿宋" w:hAnsi="仿宋" w:hint="eastAsia"/>
          <w:sz w:val="32"/>
          <w:szCs w:val="32"/>
        </w:rPr>
        <w:t>科研仪器设备</w:t>
      </w:r>
      <w:r w:rsidR="002D6363" w:rsidRPr="006146AB">
        <w:rPr>
          <w:rFonts w:ascii="仿宋" w:eastAsia="仿宋" w:hAnsi="仿宋" w:hint="eastAsia"/>
          <w:sz w:val="32"/>
          <w:szCs w:val="32"/>
        </w:rPr>
        <w:t>为新购置的，</w:t>
      </w:r>
      <w:r w:rsidR="00053C13" w:rsidRPr="006146AB">
        <w:rPr>
          <w:rFonts w:ascii="仿宋" w:eastAsia="仿宋" w:hAnsi="仿宋" w:hint="eastAsia"/>
          <w:sz w:val="32"/>
          <w:szCs w:val="32"/>
        </w:rPr>
        <w:t>需在购置之前依据实验室的采购流程完成异地使用</w:t>
      </w:r>
      <w:r w:rsidR="002D6363" w:rsidRPr="006146AB">
        <w:rPr>
          <w:rFonts w:ascii="仿宋" w:eastAsia="仿宋" w:hAnsi="仿宋" w:hint="eastAsia"/>
          <w:sz w:val="32"/>
          <w:szCs w:val="32"/>
        </w:rPr>
        <w:t>的</w:t>
      </w:r>
      <w:r w:rsidR="009D2F65" w:rsidRPr="006146AB">
        <w:rPr>
          <w:rFonts w:ascii="仿宋" w:eastAsia="仿宋" w:hAnsi="仿宋"/>
          <w:sz w:val="32"/>
          <w:szCs w:val="32"/>
        </w:rPr>
        <w:t>必要性及风险</w:t>
      </w:r>
      <w:r w:rsidR="009D2F65" w:rsidRPr="006146AB">
        <w:rPr>
          <w:rFonts w:ascii="仿宋" w:eastAsia="仿宋" w:hAnsi="仿宋" w:hint="eastAsia"/>
          <w:sz w:val="32"/>
          <w:szCs w:val="32"/>
        </w:rPr>
        <w:t>评估。已购置的</w:t>
      </w:r>
      <w:r w:rsidR="0004705C" w:rsidRPr="006146AB">
        <w:rPr>
          <w:rFonts w:ascii="仿宋" w:eastAsia="仿宋" w:hAnsi="仿宋" w:hint="eastAsia"/>
          <w:sz w:val="32"/>
          <w:szCs w:val="32"/>
        </w:rPr>
        <w:t>科研仪器设备</w:t>
      </w:r>
      <w:r w:rsidR="0036515E" w:rsidRPr="006146AB">
        <w:rPr>
          <w:rFonts w:ascii="仿宋" w:eastAsia="仿宋" w:hAnsi="仿宋" w:hint="eastAsia"/>
          <w:sz w:val="32"/>
          <w:szCs w:val="32"/>
        </w:rPr>
        <w:t>如需</w:t>
      </w:r>
      <w:r w:rsidR="00053C13" w:rsidRPr="006146AB">
        <w:rPr>
          <w:rFonts w:ascii="仿宋" w:eastAsia="仿宋" w:hAnsi="仿宋" w:hint="eastAsia"/>
          <w:sz w:val="32"/>
          <w:szCs w:val="32"/>
        </w:rPr>
        <w:t>改变原</w:t>
      </w:r>
      <w:r w:rsidR="0036515E" w:rsidRPr="006146AB">
        <w:rPr>
          <w:rFonts w:ascii="仿宋" w:eastAsia="仿宋" w:hAnsi="仿宋" w:hint="eastAsia"/>
          <w:sz w:val="32"/>
          <w:szCs w:val="32"/>
        </w:rPr>
        <w:t>使用</w:t>
      </w:r>
      <w:r w:rsidR="00053C13" w:rsidRPr="006146AB">
        <w:rPr>
          <w:rFonts w:ascii="仿宋" w:eastAsia="仿宋" w:hAnsi="仿宋" w:hint="eastAsia"/>
          <w:sz w:val="32"/>
          <w:szCs w:val="32"/>
        </w:rPr>
        <w:t>地点挪动至异地的，应事先提出申请，审批通过后才可搬离</w:t>
      </w:r>
      <w:r w:rsidR="009D2F65" w:rsidRPr="006146AB">
        <w:rPr>
          <w:rFonts w:ascii="仿宋" w:eastAsia="仿宋" w:hAnsi="仿宋" w:hint="eastAsia"/>
          <w:sz w:val="32"/>
          <w:szCs w:val="32"/>
        </w:rPr>
        <w:t>，</w:t>
      </w:r>
      <w:r w:rsidR="00967039" w:rsidRPr="006146AB">
        <w:rPr>
          <w:rFonts w:ascii="仿宋" w:eastAsia="仿宋" w:hAnsi="仿宋" w:hint="eastAsia"/>
          <w:sz w:val="32"/>
          <w:szCs w:val="32"/>
        </w:rPr>
        <w:t>申请由</w:t>
      </w:r>
      <w:r w:rsidR="0004705C" w:rsidRPr="006146AB">
        <w:rPr>
          <w:rFonts w:ascii="仿宋" w:eastAsia="仿宋" w:hAnsi="仿宋" w:hint="eastAsia"/>
          <w:sz w:val="32"/>
          <w:szCs w:val="32"/>
        </w:rPr>
        <w:t>异地仪器设备</w:t>
      </w:r>
      <w:r w:rsidR="00967039" w:rsidRPr="006146AB">
        <w:rPr>
          <w:rFonts w:ascii="仿宋" w:eastAsia="仿宋" w:hAnsi="仿宋" w:hint="eastAsia"/>
          <w:sz w:val="32"/>
          <w:szCs w:val="32"/>
        </w:rPr>
        <w:t>使用部门（团队）提出，申请表单为《</w:t>
      </w:r>
      <w:r w:rsidR="00980607" w:rsidRPr="006146AB">
        <w:rPr>
          <w:rFonts w:ascii="仿宋" w:eastAsia="仿宋" w:hAnsi="仿宋" w:hint="eastAsia"/>
          <w:sz w:val="32"/>
          <w:szCs w:val="32"/>
        </w:rPr>
        <w:t>实验室科研仪器设备异地使用申请表</w:t>
      </w:r>
      <w:r w:rsidR="00967039" w:rsidRPr="006146AB">
        <w:rPr>
          <w:rFonts w:ascii="仿宋" w:eastAsia="仿宋" w:hAnsi="仿宋" w:hint="eastAsia"/>
          <w:sz w:val="32"/>
          <w:szCs w:val="32"/>
        </w:rPr>
        <w:t>》（详见附件1）</w:t>
      </w:r>
      <w:r w:rsidR="0004705C" w:rsidRPr="006146AB">
        <w:rPr>
          <w:rFonts w:ascii="仿宋" w:eastAsia="仿宋" w:hAnsi="仿宋" w:hint="eastAsia"/>
          <w:sz w:val="32"/>
          <w:szCs w:val="32"/>
        </w:rPr>
        <w:t>，</w:t>
      </w:r>
      <w:r w:rsidR="006146AB">
        <w:rPr>
          <w:rFonts w:ascii="仿宋" w:eastAsia="仿宋" w:hAnsi="仿宋" w:hint="eastAsia"/>
          <w:sz w:val="32"/>
          <w:szCs w:val="32"/>
        </w:rPr>
        <w:t>其中</w:t>
      </w:r>
      <w:r w:rsidR="0004705C" w:rsidRPr="006146AB">
        <w:rPr>
          <w:rFonts w:ascii="仿宋" w:eastAsia="仿宋" w:hAnsi="仿宋" w:hint="eastAsia"/>
          <w:sz w:val="32"/>
          <w:szCs w:val="32"/>
        </w:rPr>
        <w:t>单次申报异地使用的科研仪器设备含税金额在50万元及以上的，</w:t>
      </w:r>
      <w:r w:rsidR="006146AB">
        <w:rPr>
          <w:rFonts w:ascii="仿宋" w:eastAsia="仿宋" w:hAnsi="仿宋" w:hint="eastAsia"/>
          <w:sz w:val="32"/>
          <w:szCs w:val="32"/>
        </w:rPr>
        <w:t>应</w:t>
      </w:r>
      <w:r w:rsidR="0004705C" w:rsidRPr="006146AB">
        <w:rPr>
          <w:rFonts w:ascii="仿宋" w:eastAsia="仿宋" w:hAnsi="仿宋" w:hint="eastAsia"/>
          <w:sz w:val="32"/>
          <w:szCs w:val="32"/>
        </w:rPr>
        <w:t>由科研管理部组织开展</w:t>
      </w:r>
      <w:r w:rsidR="0004705C" w:rsidRPr="006146AB">
        <w:rPr>
          <w:rFonts w:ascii="仿宋" w:eastAsia="仿宋" w:hAnsi="仿宋"/>
          <w:sz w:val="32"/>
          <w:szCs w:val="32"/>
        </w:rPr>
        <w:t>异地</w:t>
      </w:r>
      <w:r w:rsidR="0004705C" w:rsidRPr="006146AB">
        <w:rPr>
          <w:rFonts w:ascii="仿宋" w:eastAsia="仿宋" w:hAnsi="仿宋" w:hint="eastAsia"/>
          <w:sz w:val="32"/>
          <w:szCs w:val="32"/>
        </w:rPr>
        <w:t>使用的</w:t>
      </w:r>
      <w:r w:rsidR="0004705C" w:rsidRPr="006146AB">
        <w:rPr>
          <w:rFonts w:ascii="仿宋" w:eastAsia="仿宋" w:hAnsi="仿宋"/>
          <w:sz w:val="32"/>
          <w:szCs w:val="32"/>
        </w:rPr>
        <w:t>必要性及风险等</w:t>
      </w:r>
      <w:r w:rsidR="0004705C" w:rsidRPr="006146AB">
        <w:rPr>
          <w:rFonts w:ascii="仿宋" w:eastAsia="仿宋" w:hAnsi="仿宋" w:hint="eastAsia"/>
          <w:sz w:val="32"/>
          <w:szCs w:val="32"/>
        </w:rPr>
        <w:t>评估。</w:t>
      </w:r>
    </w:p>
    <w:p w14:paraId="1BA17DEE" w14:textId="32C04020" w:rsidR="00A94FDE" w:rsidRPr="006146AB" w:rsidRDefault="004D7703" w:rsidP="006146AB">
      <w:pPr>
        <w:pStyle w:val="a8"/>
        <w:numPr>
          <w:ilvl w:val="0"/>
          <w:numId w:val="1"/>
        </w:numPr>
        <w:ind w:left="0" w:firstLine="640"/>
        <w:rPr>
          <w:rFonts w:ascii="仿宋" w:eastAsia="仿宋" w:hAnsi="仿宋"/>
          <w:sz w:val="32"/>
          <w:szCs w:val="32"/>
        </w:rPr>
      </w:pPr>
      <w:r w:rsidRPr="006146AB">
        <w:rPr>
          <w:rFonts w:ascii="仿宋" w:eastAsia="仿宋" w:hAnsi="仿宋" w:hint="eastAsia"/>
          <w:sz w:val="32"/>
          <w:szCs w:val="32"/>
        </w:rPr>
        <w:lastRenderedPageBreak/>
        <w:t>异地仪器设备</w:t>
      </w:r>
      <w:r w:rsidR="00816A22" w:rsidRPr="006146AB">
        <w:rPr>
          <w:rFonts w:ascii="仿宋" w:eastAsia="仿宋" w:hAnsi="仿宋" w:hint="eastAsia"/>
          <w:sz w:val="32"/>
          <w:szCs w:val="32"/>
        </w:rPr>
        <w:t>遵循“谁使用、谁管理、谁负责”的原则。</w:t>
      </w:r>
      <w:r w:rsidRPr="006146AB">
        <w:rPr>
          <w:rFonts w:ascii="仿宋" w:eastAsia="仿宋" w:hAnsi="仿宋" w:hint="eastAsia"/>
          <w:sz w:val="32"/>
          <w:szCs w:val="32"/>
        </w:rPr>
        <w:t>科研仪器设备</w:t>
      </w:r>
      <w:r w:rsidR="00816A22" w:rsidRPr="006146AB">
        <w:rPr>
          <w:rFonts w:ascii="仿宋" w:eastAsia="仿宋" w:hAnsi="仿宋" w:hint="eastAsia"/>
          <w:sz w:val="32"/>
          <w:szCs w:val="32"/>
        </w:rPr>
        <w:t>在异地使用前，</w:t>
      </w:r>
      <w:r w:rsidR="00A94FDE" w:rsidRPr="006146AB">
        <w:rPr>
          <w:rFonts w:ascii="仿宋" w:eastAsia="仿宋" w:hAnsi="仿宋" w:hint="eastAsia"/>
          <w:sz w:val="32"/>
          <w:szCs w:val="32"/>
        </w:rPr>
        <w:t>实验室、</w:t>
      </w:r>
      <w:r w:rsidR="00464024">
        <w:rPr>
          <w:rFonts w:ascii="仿宋" w:eastAsia="仿宋" w:hAnsi="仿宋" w:hint="eastAsia"/>
          <w:sz w:val="32"/>
          <w:szCs w:val="32"/>
        </w:rPr>
        <w:t>科研</w:t>
      </w:r>
      <w:r w:rsidRPr="006146AB">
        <w:rPr>
          <w:rFonts w:ascii="仿宋" w:eastAsia="仿宋" w:hAnsi="仿宋" w:hint="eastAsia"/>
          <w:sz w:val="32"/>
          <w:szCs w:val="32"/>
        </w:rPr>
        <w:t>仪器设备</w:t>
      </w:r>
      <w:r w:rsidR="00464024">
        <w:rPr>
          <w:rFonts w:ascii="仿宋" w:eastAsia="仿宋" w:hAnsi="仿宋" w:hint="eastAsia"/>
          <w:sz w:val="32"/>
          <w:szCs w:val="32"/>
        </w:rPr>
        <w:t>异地</w:t>
      </w:r>
      <w:r w:rsidR="00A94FDE" w:rsidRPr="006146AB">
        <w:rPr>
          <w:rFonts w:ascii="仿宋" w:eastAsia="仿宋" w:hAnsi="仿宋" w:hint="eastAsia"/>
          <w:sz w:val="32"/>
          <w:szCs w:val="32"/>
        </w:rPr>
        <w:t>使用</w:t>
      </w:r>
      <w:r w:rsidR="00464024">
        <w:rPr>
          <w:rFonts w:ascii="仿宋" w:eastAsia="仿宋" w:hAnsi="仿宋" w:hint="eastAsia"/>
          <w:sz w:val="32"/>
          <w:szCs w:val="32"/>
        </w:rPr>
        <w:t>的</w:t>
      </w:r>
      <w:r w:rsidR="00A94FDE" w:rsidRPr="006146AB">
        <w:rPr>
          <w:rFonts w:ascii="仿宋" w:eastAsia="仿宋" w:hAnsi="仿宋" w:hint="eastAsia"/>
          <w:sz w:val="32"/>
          <w:szCs w:val="32"/>
        </w:rPr>
        <w:t>部门（团队）、</w:t>
      </w:r>
      <w:r w:rsidR="00464024">
        <w:rPr>
          <w:rFonts w:ascii="仿宋" w:eastAsia="仿宋" w:hAnsi="仿宋" w:hint="eastAsia"/>
          <w:sz w:val="32"/>
          <w:szCs w:val="32"/>
        </w:rPr>
        <w:t>科研</w:t>
      </w:r>
      <w:r w:rsidR="006146AB" w:rsidRPr="006146AB">
        <w:rPr>
          <w:rFonts w:ascii="仿宋" w:eastAsia="仿宋" w:hAnsi="仿宋" w:hint="eastAsia"/>
          <w:sz w:val="32"/>
          <w:szCs w:val="32"/>
        </w:rPr>
        <w:t>仪器设备</w:t>
      </w:r>
      <w:r w:rsidR="00464024">
        <w:rPr>
          <w:rFonts w:ascii="仿宋" w:eastAsia="仿宋" w:hAnsi="仿宋" w:hint="eastAsia"/>
          <w:sz w:val="32"/>
          <w:szCs w:val="32"/>
        </w:rPr>
        <w:t>异地存放单位</w:t>
      </w:r>
      <w:r w:rsidR="00A94FDE" w:rsidRPr="006146AB">
        <w:rPr>
          <w:rFonts w:ascii="仿宋" w:eastAsia="仿宋" w:hAnsi="仿宋" w:hint="eastAsia"/>
          <w:sz w:val="32"/>
          <w:szCs w:val="32"/>
        </w:rPr>
        <w:t>三方</w:t>
      </w:r>
      <w:r w:rsidR="00816A22" w:rsidRPr="006146AB">
        <w:rPr>
          <w:rFonts w:ascii="仿宋" w:eastAsia="仿宋" w:hAnsi="仿宋" w:hint="eastAsia"/>
          <w:sz w:val="32"/>
          <w:szCs w:val="32"/>
        </w:rPr>
        <w:t>需</w:t>
      </w:r>
      <w:r w:rsidR="00A94FDE" w:rsidRPr="006146AB">
        <w:rPr>
          <w:rFonts w:ascii="仿宋" w:eastAsia="仿宋" w:hAnsi="仿宋" w:hint="eastAsia"/>
          <w:sz w:val="32"/>
          <w:szCs w:val="32"/>
        </w:rPr>
        <w:t>签订管理协议</w:t>
      </w:r>
      <w:r w:rsidRPr="006146AB">
        <w:rPr>
          <w:rFonts w:ascii="仿宋" w:eastAsia="仿宋" w:hAnsi="仿宋" w:hint="eastAsia"/>
          <w:sz w:val="32"/>
          <w:szCs w:val="32"/>
        </w:rPr>
        <w:t>（管理协议模板详见附件2）</w:t>
      </w:r>
      <w:r w:rsidR="00967039" w:rsidRPr="006146AB">
        <w:rPr>
          <w:rFonts w:ascii="仿宋" w:eastAsia="仿宋" w:hAnsi="仿宋" w:hint="eastAsia"/>
          <w:sz w:val="32"/>
          <w:szCs w:val="32"/>
        </w:rPr>
        <w:t>，</w:t>
      </w:r>
      <w:r w:rsidR="00230B8F" w:rsidRPr="006146AB">
        <w:rPr>
          <w:rFonts w:ascii="仿宋" w:eastAsia="仿宋" w:hAnsi="仿宋" w:hint="eastAsia"/>
          <w:sz w:val="32"/>
          <w:szCs w:val="32"/>
        </w:rPr>
        <w:t>协议</w:t>
      </w:r>
      <w:r w:rsidR="00967039" w:rsidRPr="006146AB">
        <w:rPr>
          <w:rFonts w:ascii="仿宋" w:eastAsia="仿宋" w:hAnsi="仿宋" w:hint="eastAsia"/>
          <w:sz w:val="32"/>
          <w:szCs w:val="32"/>
        </w:rPr>
        <w:t>内</w:t>
      </w:r>
      <w:r w:rsidR="00230B8F" w:rsidRPr="006146AB">
        <w:rPr>
          <w:rFonts w:ascii="仿宋" w:eastAsia="仿宋" w:hAnsi="仿宋" w:hint="eastAsia"/>
          <w:sz w:val="32"/>
          <w:szCs w:val="32"/>
        </w:rPr>
        <w:t>包括但</w:t>
      </w:r>
      <w:r w:rsidR="00A94FDE" w:rsidRPr="006146AB">
        <w:rPr>
          <w:rFonts w:ascii="仿宋" w:eastAsia="仿宋" w:hAnsi="仿宋" w:hint="eastAsia"/>
          <w:sz w:val="32"/>
          <w:szCs w:val="32"/>
        </w:rPr>
        <w:t>不限于相关内容：</w:t>
      </w:r>
    </w:p>
    <w:p w14:paraId="1D68D4CD" w14:textId="52210462" w:rsidR="00816A22" w:rsidRPr="006146AB" w:rsidRDefault="00816A22" w:rsidP="006146AB">
      <w:pPr>
        <w:pStyle w:val="a8"/>
        <w:ind w:firstLine="640"/>
        <w:rPr>
          <w:rFonts w:ascii="仿宋" w:eastAsia="仿宋" w:hAnsi="仿宋"/>
          <w:sz w:val="32"/>
          <w:szCs w:val="32"/>
        </w:rPr>
      </w:pPr>
      <w:r w:rsidRPr="006146AB">
        <w:rPr>
          <w:rFonts w:ascii="仿宋" w:eastAsia="仿宋" w:hAnsi="仿宋" w:hint="eastAsia"/>
          <w:sz w:val="32"/>
          <w:szCs w:val="32"/>
        </w:rPr>
        <w:t>（一）</w:t>
      </w:r>
      <w:r w:rsidR="00464024">
        <w:rPr>
          <w:rFonts w:ascii="仿宋" w:eastAsia="仿宋" w:hAnsi="仿宋" w:hint="eastAsia"/>
          <w:sz w:val="32"/>
          <w:szCs w:val="32"/>
        </w:rPr>
        <w:t>科研</w:t>
      </w:r>
      <w:r w:rsidR="00464024" w:rsidRPr="006146AB">
        <w:rPr>
          <w:rFonts w:ascii="仿宋" w:eastAsia="仿宋" w:hAnsi="仿宋" w:hint="eastAsia"/>
          <w:sz w:val="32"/>
          <w:szCs w:val="32"/>
        </w:rPr>
        <w:t>仪器设备</w:t>
      </w:r>
      <w:r w:rsidR="00464024">
        <w:rPr>
          <w:rFonts w:ascii="仿宋" w:eastAsia="仿宋" w:hAnsi="仿宋" w:hint="eastAsia"/>
          <w:sz w:val="32"/>
          <w:szCs w:val="32"/>
        </w:rPr>
        <w:t>异地存放单位</w:t>
      </w:r>
      <w:r w:rsidR="006A3581" w:rsidRPr="006146AB">
        <w:rPr>
          <w:rFonts w:ascii="仿宋" w:eastAsia="仿宋" w:hAnsi="仿宋"/>
          <w:sz w:val="32"/>
          <w:szCs w:val="32"/>
        </w:rPr>
        <w:t>需提供</w:t>
      </w:r>
      <w:r w:rsidR="006A3581" w:rsidRPr="006146AB">
        <w:rPr>
          <w:rFonts w:ascii="仿宋" w:eastAsia="仿宋" w:hAnsi="仿宋" w:hint="eastAsia"/>
          <w:sz w:val="32"/>
          <w:szCs w:val="32"/>
        </w:rPr>
        <w:t>场地等基本</w:t>
      </w:r>
      <w:r w:rsidRPr="006146AB">
        <w:rPr>
          <w:rFonts w:ascii="仿宋" w:eastAsia="仿宋" w:hAnsi="仿宋" w:hint="eastAsia"/>
          <w:sz w:val="32"/>
          <w:szCs w:val="32"/>
        </w:rPr>
        <w:t>保障</w:t>
      </w:r>
      <w:r w:rsidR="006A3581" w:rsidRPr="006146AB">
        <w:rPr>
          <w:rFonts w:ascii="仿宋" w:eastAsia="仿宋" w:hAnsi="仿宋" w:hint="eastAsia"/>
          <w:sz w:val="32"/>
          <w:szCs w:val="32"/>
        </w:rPr>
        <w:t>条件，并</w:t>
      </w:r>
      <w:r w:rsidR="006A3581" w:rsidRPr="006146AB">
        <w:rPr>
          <w:rFonts w:ascii="仿宋" w:eastAsia="仿宋" w:hAnsi="仿宋"/>
          <w:sz w:val="32"/>
          <w:szCs w:val="32"/>
        </w:rPr>
        <w:t>应妥善保管</w:t>
      </w:r>
      <w:r w:rsidR="00980607" w:rsidRPr="006146AB">
        <w:rPr>
          <w:rFonts w:ascii="仿宋" w:eastAsia="仿宋" w:hAnsi="仿宋" w:hint="eastAsia"/>
          <w:sz w:val="32"/>
          <w:szCs w:val="32"/>
        </w:rPr>
        <w:t>异地仪器设备</w:t>
      </w:r>
      <w:r w:rsidRPr="006146AB">
        <w:rPr>
          <w:rFonts w:ascii="仿宋" w:eastAsia="仿宋" w:hAnsi="仿宋" w:hint="eastAsia"/>
          <w:sz w:val="32"/>
          <w:szCs w:val="32"/>
        </w:rPr>
        <w:t>。</w:t>
      </w:r>
    </w:p>
    <w:p w14:paraId="59B87EEF" w14:textId="5769353B" w:rsidR="00816A22" w:rsidRPr="006146AB" w:rsidRDefault="00816A22" w:rsidP="006146AB">
      <w:pPr>
        <w:pStyle w:val="a8"/>
        <w:ind w:firstLine="640"/>
        <w:rPr>
          <w:rFonts w:ascii="仿宋" w:eastAsia="仿宋" w:hAnsi="仿宋"/>
          <w:sz w:val="32"/>
          <w:szCs w:val="32"/>
        </w:rPr>
      </w:pPr>
      <w:r w:rsidRPr="006146AB">
        <w:rPr>
          <w:rFonts w:ascii="仿宋" w:eastAsia="仿宋" w:hAnsi="仿宋" w:hint="eastAsia"/>
          <w:sz w:val="32"/>
          <w:szCs w:val="32"/>
        </w:rPr>
        <w:t>（二）</w:t>
      </w:r>
      <w:r w:rsidR="00464024">
        <w:rPr>
          <w:rFonts w:ascii="仿宋" w:eastAsia="仿宋" w:hAnsi="仿宋" w:hint="eastAsia"/>
          <w:sz w:val="32"/>
          <w:szCs w:val="32"/>
        </w:rPr>
        <w:t>科研</w:t>
      </w:r>
      <w:r w:rsidR="00464024" w:rsidRPr="006146AB">
        <w:rPr>
          <w:rFonts w:ascii="仿宋" w:eastAsia="仿宋" w:hAnsi="仿宋" w:hint="eastAsia"/>
          <w:sz w:val="32"/>
          <w:szCs w:val="32"/>
        </w:rPr>
        <w:t>仪器设备</w:t>
      </w:r>
      <w:r w:rsidR="00464024">
        <w:rPr>
          <w:rFonts w:ascii="仿宋" w:eastAsia="仿宋" w:hAnsi="仿宋" w:hint="eastAsia"/>
          <w:sz w:val="32"/>
          <w:szCs w:val="32"/>
        </w:rPr>
        <w:t>异地</w:t>
      </w:r>
      <w:r w:rsidR="00464024" w:rsidRPr="006146AB">
        <w:rPr>
          <w:rFonts w:ascii="仿宋" w:eastAsia="仿宋" w:hAnsi="仿宋" w:hint="eastAsia"/>
          <w:sz w:val="32"/>
          <w:szCs w:val="32"/>
        </w:rPr>
        <w:t>使用</w:t>
      </w:r>
      <w:r w:rsidR="00464024">
        <w:rPr>
          <w:rFonts w:ascii="仿宋" w:eastAsia="仿宋" w:hAnsi="仿宋" w:hint="eastAsia"/>
          <w:sz w:val="32"/>
          <w:szCs w:val="32"/>
        </w:rPr>
        <w:t>的</w:t>
      </w:r>
      <w:r w:rsidR="00464024" w:rsidRPr="006146AB">
        <w:rPr>
          <w:rFonts w:ascii="仿宋" w:eastAsia="仿宋" w:hAnsi="仿宋" w:hint="eastAsia"/>
          <w:sz w:val="32"/>
          <w:szCs w:val="32"/>
        </w:rPr>
        <w:t>部门（团队）</w:t>
      </w:r>
      <w:r w:rsidR="006A3581" w:rsidRPr="006146AB">
        <w:rPr>
          <w:rFonts w:ascii="仿宋" w:eastAsia="仿宋" w:hAnsi="仿宋" w:hint="eastAsia"/>
          <w:sz w:val="32"/>
          <w:szCs w:val="32"/>
        </w:rPr>
        <w:t>为该</w:t>
      </w:r>
      <w:r w:rsidR="004D7703" w:rsidRPr="006146AB">
        <w:rPr>
          <w:rFonts w:ascii="仿宋" w:eastAsia="仿宋" w:hAnsi="仿宋" w:hint="eastAsia"/>
          <w:sz w:val="32"/>
          <w:szCs w:val="32"/>
        </w:rPr>
        <w:t>科研仪器设备的</w:t>
      </w:r>
      <w:r w:rsidR="006A3581" w:rsidRPr="006146AB">
        <w:rPr>
          <w:rFonts w:ascii="仿宋" w:eastAsia="仿宋" w:hAnsi="仿宋" w:hint="eastAsia"/>
          <w:sz w:val="32"/>
          <w:szCs w:val="32"/>
        </w:rPr>
        <w:t>管理责任单位，落实</w:t>
      </w:r>
      <w:r w:rsidRPr="006146AB">
        <w:rPr>
          <w:rFonts w:ascii="仿宋" w:eastAsia="仿宋" w:hAnsi="仿宋" w:hint="eastAsia"/>
          <w:sz w:val="32"/>
          <w:szCs w:val="32"/>
        </w:rPr>
        <w:t>异地使用全过程管理，包括</w:t>
      </w:r>
      <w:r w:rsidR="004D7703" w:rsidRPr="006146AB">
        <w:rPr>
          <w:rFonts w:ascii="仿宋" w:eastAsia="仿宋" w:hAnsi="仿宋" w:hint="eastAsia"/>
          <w:sz w:val="32"/>
          <w:szCs w:val="32"/>
        </w:rPr>
        <w:t>必要时为科研仪器设备</w:t>
      </w:r>
      <w:r w:rsidR="00967039" w:rsidRPr="006146AB">
        <w:rPr>
          <w:rFonts w:ascii="仿宋" w:eastAsia="仿宋" w:hAnsi="仿宋" w:hint="eastAsia"/>
          <w:sz w:val="32"/>
          <w:szCs w:val="32"/>
        </w:rPr>
        <w:t>提供</w:t>
      </w:r>
      <w:r w:rsidRPr="006146AB">
        <w:rPr>
          <w:rFonts w:ascii="仿宋" w:eastAsia="仿宋" w:hAnsi="仿宋" w:hint="eastAsia"/>
          <w:sz w:val="32"/>
          <w:szCs w:val="32"/>
        </w:rPr>
        <w:t>保险，</w:t>
      </w:r>
      <w:r w:rsidR="00464024">
        <w:rPr>
          <w:rFonts w:ascii="仿宋" w:eastAsia="仿宋" w:hAnsi="仿宋" w:hint="eastAsia"/>
          <w:sz w:val="32"/>
          <w:szCs w:val="32"/>
        </w:rPr>
        <w:t>实施</w:t>
      </w:r>
      <w:r w:rsidRPr="006146AB">
        <w:rPr>
          <w:rFonts w:ascii="仿宋" w:eastAsia="仿宋" w:hAnsi="仿宋"/>
          <w:sz w:val="32"/>
          <w:szCs w:val="32"/>
        </w:rPr>
        <w:t>日常维护和保养</w:t>
      </w:r>
      <w:r w:rsidR="00464024">
        <w:rPr>
          <w:rFonts w:ascii="仿宋" w:eastAsia="仿宋" w:hAnsi="仿宋" w:hint="eastAsia"/>
          <w:sz w:val="32"/>
          <w:szCs w:val="32"/>
        </w:rPr>
        <w:t>等保障</w:t>
      </w:r>
      <w:r w:rsidR="004D7703" w:rsidRPr="006146AB">
        <w:rPr>
          <w:rFonts w:ascii="仿宋" w:eastAsia="仿宋" w:hAnsi="仿宋" w:hint="eastAsia"/>
          <w:sz w:val="32"/>
          <w:szCs w:val="32"/>
        </w:rPr>
        <w:t>措施，</w:t>
      </w:r>
      <w:r w:rsidR="00464024">
        <w:rPr>
          <w:rFonts w:ascii="仿宋" w:eastAsia="仿宋" w:hAnsi="仿宋" w:hint="eastAsia"/>
          <w:sz w:val="32"/>
          <w:szCs w:val="32"/>
        </w:rPr>
        <w:t>确保</w:t>
      </w:r>
      <w:r w:rsidR="00464024" w:rsidRPr="006146AB">
        <w:rPr>
          <w:rFonts w:ascii="仿宋" w:eastAsia="仿宋" w:hAnsi="仿宋" w:hint="eastAsia"/>
          <w:sz w:val="32"/>
          <w:szCs w:val="32"/>
        </w:rPr>
        <w:t>科研仪器设备</w:t>
      </w:r>
      <w:r w:rsidR="004D7703" w:rsidRPr="006146AB">
        <w:rPr>
          <w:rFonts w:ascii="仿宋" w:eastAsia="仿宋" w:hAnsi="仿宋" w:hint="eastAsia"/>
          <w:sz w:val="32"/>
          <w:szCs w:val="32"/>
        </w:rPr>
        <w:t>的</w:t>
      </w:r>
      <w:r w:rsidRPr="006146AB">
        <w:rPr>
          <w:rFonts w:ascii="仿宋" w:eastAsia="仿宋" w:hAnsi="仿宋" w:hint="eastAsia"/>
          <w:sz w:val="32"/>
          <w:szCs w:val="32"/>
        </w:rPr>
        <w:t>合</w:t>
      </w:r>
      <w:proofErr w:type="gramStart"/>
      <w:r w:rsidRPr="006146AB">
        <w:rPr>
          <w:rFonts w:ascii="仿宋" w:eastAsia="仿宋" w:hAnsi="仿宋" w:hint="eastAsia"/>
          <w:sz w:val="32"/>
          <w:szCs w:val="32"/>
        </w:rPr>
        <w:t>规</w:t>
      </w:r>
      <w:proofErr w:type="gramEnd"/>
      <w:r w:rsidRPr="006146AB">
        <w:rPr>
          <w:rFonts w:ascii="仿宋" w:eastAsia="仿宋" w:hAnsi="仿宋" w:hint="eastAsia"/>
          <w:sz w:val="32"/>
          <w:szCs w:val="32"/>
        </w:rPr>
        <w:t>使用。</w:t>
      </w:r>
      <w:r w:rsidR="004D7703" w:rsidRPr="006146AB">
        <w:rPr>
          <w:rFonts w:ascii="仿宋" w:eastAsia="仿宋" w:hAnsi="仿宋" w:hint="eastAsia"/>
          <w:sz w:val="32"/>
          <w:szCs w:val="32"/>
        </w:rPr>
        <w:t>异地仪器设备在</w:t>
      </w:r>
      <w:r w:rsidRPr="006146AB">
        <w:rPr>
          <w:rFonts w:ascii="仿宋" w:eastAsia="仿宋" w:hAnsi="仿宋" w:hint="eastAsia"/>
          <w:sz w:val="32"/>
          <w:szCs w:val="32"/>
        </w:rPr>
        <w:t>使用过程中原则上不能变更</w:t>
      </w:r>
      <w:r w:rsidR="00966ACB" w:rsidRPr="006146AB">
        <w:rPr>
          <w:rFonts w:ascii="仿宋" w:eastAsia="仿宋" w:hAnsi="仿宋" w:hint="eastAsia"/>
          <w:sz w:val="32"/>
          <w:szCs w:val="32"/>
        </w:rPr>
        <w:t>使用地点</w:t>
      </w:r>
      <w:r w:rsidRPr="006146AB">
        <w:rPr>
          <w:rFonts w:ascii="仿宋" w:eastAsia="仿宋" w:hAnsi="仿宋" w:hint="eastAsia"/>
          <w:sz w:val="32"/>
          <w:szCs w:val="32"/>
        </w:rPr>
        <w:t>，确需异地之间变更的，应重新履行审批手续。</w:t>
      </w:r>
    </w:p>
    <w:p w14:paraId="15EA7516" w14:textId="1934F749" w:rsidR="002F5549" w:rsidRPr="006146AB" w:rsidRDefault="002F5549" w:rsidP="006146AB">
      <w:pPr>
        <w:pStyle w:val="a8"/>
        <w:numPr>
          <w:ilvl w:val="0"/>
          <w:numId w:val="1"/>
        </w:numPr>
        <w:ind w:left="0" w:firstLine="640"/>
        <w:rPr>
          <w:rFonts w:ascii="仿宋" w:eastAsia="仿宋" w:hAnsi="仿宋"/>
          <w:sz w:val="32"/>
          <w:szCs w:val="32"/>
        </w:rPr>
      </w:pPr>
      <w:r w:rsidRPr="006146AB">
        <w:rPr>
          <w:rFonts w:ascii="仿宋" w:eastAsia="仿宋" w:hAnsi="仿宋" w:hint="eastAsia"/>
          <w:sz w:val="32"/>
          <w:szCs w:val="32"/>
        </w:rPr>
        <w:t>享受免税进口的</w:t>
      </w:r>
      <w:r w:rsidR="004D7703" w:rsidRPr="006146AB">
        <w:rPr>
          <w:rFonts w:ascii="仿宋" w:eastAsia="仿宋" w:hAnsi="仿宋" w:hint="eastAsia"/>
          <w:sz w:val="32"/>
          <w:szCs w:val="32"/>
        </w:rPr>
        <w:t>科研仪器设备</w:t>
      </w:r>
      <w:r w:rsidRPr="006146AB">
        <w:rPr>
          <w:rFonts w:ascii="仿宋" w:eastAsia="仿宋" w:hAnsi="仿宋" w:hint="eastAsia"/>
          <w:sz w:val="32"/>
          <w:szCs w:val="32"/>
        </w:rPr>
        <w:t>，在海关监管期间，不得在海关备案之外的区域存放</w:t>
      </w:r>
      <w:r w:rsidR="004D7703" w:rsidRPr="006146AB">
        <w:rPr>
          <w:rFonts w:ascii="仿宋" w:eastAsia="仿宋" w:hAnsi="仿宋" w:hint="eastAsia"/>
          <w:sz w:val="32"/>
          <w:szCs w:val="32"/>
        </w:rPr>
        <w:t>和使用</w:t>
      </w:r>
      <w:r w:rsidRPr="006146AB">
        <w:rPr>
          <w:rFonts w:ascii="仿宋" w:eastAsia="仿宋" w:hAnsi="仿宋" w:hint="eastAsia"/>
          <w:sz w:val="32"/>
          <w:szCs w:val="32"/>
        </w:rPr>
        <w:t>。</w:t>
      </w:r>
    </w:p>
    <w:p w14:paraId="5E9A93CC" w14:textId="65068AAF" w:rsidR="00057396" w:rsidRPr="006146AB" w:rsidRDefault="004D7703" w:rsidP="006146AB">
      <w:pPr>
        <w:pStyle w:val="a8"/>
        <w:numPr>
          <w:ilvl w:val="0"/>
          <w:numId w:val="1"/>
        </w:numPr>
        <w:ind w:left="0" w:firstLine="640"/>
        <w:rPr>
          <w:rFonts w:ascii="仿宋" w:eastAsia="仿宋" w:hAnsi="仿宋"/>
          <w:sz w:val="32"/>
          <w:szCs w:val="32"/>
        </w:rPr>
      </w:pPr>
      <w:r w:rsidRPr="006146AB">
        <w:rPr>
          <w:rFonts w:ascii="仿宋" w:eastAsia="仿宋" w:hAnsi="仿宋" w:hint="eastAsia"/>
          <w:sz w:val="32"/>
          <w:szCs w:val="32"/>
        </w:rPr>
        <w:t>异地仪器设备</w:t>
      </w:r>
      <w:r w:rsidR="0036515E" w:rsidRPr="006146AB">
        <w:rPr>
          <w:rFonts w:ascii="仿宋" w:eastAsia="仿宋" w:hAnsi="仿宋" w:hint="eastAsia"/>
          <w:sz w:val="32"/>
          <w:szCs w:val="32"/>
        </w:rPr>
        <w:t>使用</w:t>
      </w:r>
      <w:r w:rsidR="00816A22" w:rsidRPr="006146AB">
        <w:rPr>
          <w:rFonts w:ascii="仿宋" w:eastAsia="仿宋" w:hAnsi="仿宋" w:hint="eastAsia"/>
          <w:sz w:val="32"/>
          <w:szCs w:val="32"/>
        </w:rPr>
        <w:t>期满或管理协议期满，使用部门（团队）应及时将</w:t>
      </w:r>
      <w:r w:rsidRPr="006146AB">
        <w:rPr>
          <w:rFonts w:ascii="仿宋" w:eastAsia="仿宋" w:hAnsi="仿宋" w:hint="eastAsia"/>
          <w:sz w:val="32"/>
          <w:szCs w:val="32"/>
        </w:rPr>
        <w:t>异地仪器设备</w:t>
      </w:r>
      <w:r w:rsidR="00816A22" w:rsidRPr="006146AB">
        <w:rPr>
          <w:rFonts w:ascii="仿宋" w:eastAsia="仿宋" w:hAnsi="仿宋" w:hint="eastAsia"/>
          <w:sz w:val="32"/>
          <w:szCs w:val="32"/>
        </w:rPr>
        <w:t>返还实验室。</w:t>
      </w:r>
      <w:r w:rsidRPr="006146AB">
        <w:rPr>
          <w:rFonts w:ascii="仿宋" w:eastAsia="仿宋" w:hAnsi="仿宋" w:hint="eastAsia"/>
          <w:sz w:val="32"/>
          <w:szCs w:val="32"/>
        </w:rPr>
        <w:t>异地仪器设备</w:t>
      </w:r>
      <w:r w:rsidR="00057396" w:rsidRPr="006146AB">
        <w:rPr>
          <w:rFonts w:ascii="仿宋" w:eastAsia="仿宋" w:hAnsi="仿宋" w:hint="eastAsia"/>
          <w:sz w:val="32"/>
          <w:szCs w:val="32"/>
        </w:rPr>
        <w:t>返还时，使用部门（团队）填写《实验室</w:t>
      </w:r>
      <w:r w:rsidRPr="006146AB">
        <w:rPr>
          <w:rFonts w:ascii="仿宋" w:eastAsia="仿宋" w:hAnsi="仿宋" w:hint="eastAsia"/>
          <w:sz w:val="32"/>
          <w:szCs w:val="32"/>
        </w:rPr>
        <w:t>异地仪器设备</w:t>
      </w:r>
      <w:r w:rsidR="00057396" w:rsidRPr="006146AB">
        <w:rPr>
          <w:rFonts w:ascii="仿宋" w:eastAsia="仿宋" w:hAnsi="仿宋" w:hint="eastAsia"/>
          <w:sz w:val="32"/>
          <w:szCs w:val="32"/>
        </w:rPr>
        <w:t>归还验收单》（</w:t>
      </w:r>
      <w:r w:rsidRPr="006146AB">
        <w:rPr>
          <w:rFonts w:ascii="仿宋" w:eastAsia="仿宋" w:hAnsi="仿宋" w:hint="eastAsia"/>
          <w:sz w:val="32"/>
          <w:szCs w:val="32"/>
        </w:rPr>
        <w:t>详见</w:t>
      </w:r>
      <w:r w:rsidR="00057396" w:rsidRPr="006146AB">
        <w:rPr>
          <w:rFonts w:ascii="仿宋" w:eastAsia="仿宋" w:hAnsi="仿宋" w:hint="eastAsia"/>
          <w:sz w:val="32"/>
          <w:szCs w:val="32"/>
        </w:rPr>
        <w:t>附件</w:t>
      </w:r>
      <w:r w:rsidR="00967039" w:rsidRPr="006146AB">
        <w:rPr>
          <w:rFonts w:ascii="仿宋" w:eastAsia="仿宋" w:hAnsi="仿宋" w:hint="eastAsia"/>
          <w:sz w:val="32"/>
          <w:szCs w:val="32"/>
        </w:rPr>
        <w:t>3</w:t>
      </w:r>
      <w:r w:rsidR="00057396" w:rsidRPr="006146AB">
        <w:rPr>
          <w:rFonts w:ascii="仿宋" w:eastAsia="仿宋" w:hAnsi="仿宋" w:hint="eastAsia"/>
          <w:sz w:val="32"/>
          <w:szCs w:val="32"/>
        </w:rPr>
        <w:t>），由实验室科技条件与财务部组织开展</w:t>
      </w:r>
      <w:r w:rsidR="00595B4E" w:rsidRPr="006146AB">
        <w:rPr>
          <w:rFonts w:ascii="仿宋" w:eastAsia="仿宋" w:hAnsi="仿宋" w:hint="eastAsia"/>
          <w:sz w:val="32"/>
          <w:szCs w:val="32"/>
        </w:rPr>
        <w:t>异地仪器设备</w:t>
      </w:r>
      <w:r w:rsidR="00057396" w:rsidRPr="006146AB">
        <w:rPr>
          <w:rFonts w:ascii="仿宋" w:eastAsia="仿宋" w:hAnsi="仿宋" w:hint="eastAsia"/>
          <w:sz w:val="32"/>
          <w:szCs w:val="32"/>
        </w:rPr>
        <w:t>归还验收，验收完成后备案。</w:t>
      </w:r>
      <w:r w:rsidR="00816A22" w:rsidRPr="006146AB">
        <w:rPr>
          <w:rFonts w:ascii="仿宋" w:eastAsia="仿宋" w:hAnsi="仿宋" w:hint="eastAsia"/>
          <w:sz w:val="32"/>
          <w:szCs w:val="32"/>
        </w:rPr>
        <w:t>如</w:t>
      </w:r>
      <w:r w:rsidR="0036515E" w:rsidRPr="006146AB">
        <w:rPr>
          <w:rFonts w:ascii="仿宋" w:eastAsia="仿宋" w:hAnsi="仿宋" w:hint="eastAsia"/>
          <w:sz w:val="32"/>
          <w:szCs w:val="32"/>
        </w:rPr>
        <w:t>需要延长</w:t>
      </w:r>
      <w:r w:rsidR="00980607" w:rsidRPr="006146AB">
        <w:rPr>
          <w:rFonts w:ascii="仿宋" w:eastAsia="仿宋" w:hAnsi="仿宋" w:hint="eastAsia"/>
          <w:sz w:val="32"/>
          <w:szCs w:val="32"/>
        </w:rPr>
        <w:t>异地仪器设备</w:t>
      </w:r>
      <w:r w:rsidR="0036515E" w:rsidRPr="006146AB">
        <w:rPr>
          <w:rFonts w:ascii="仿宋" w:eastAsia="仿宋" w:hAnsi="仿宋" w:hint="eastAsia"/>
          <w:sz w:val="32"/>
          <w:szCs w:val="32"/>
        </w:rPr>
        <w:t>使用期</w:t>
      </w:r>
      <w:r w:rsidR="00816A22" w:rsidRPr="006146AB">
        <w:rPr>
          <w:rFonts w:ascii="仿宋" w:eastAsia="仿宋" w:hAnsi="仿宋" w:hint="eastAsia"/>
          <w:sz w:val="32"/>
          <w:szCs w:val="32"/>
        </w:rPr>
        <w:t>或</w:t>
      </w:r>
      <w:r w:rsidR="0036515E" w:rsidRPr="006146AB">
        <w:rPr>
          <w:rFonts w:ascii="仿宋" w:eastAsia="仿宋" w:hAnsi="仿宋" w:hint="eastAsia"/>
          <w:sz w:val="32"/>
          <w:szCs w:val="32"/>
        </w:rPr>
        <w:t>延长</w:t>
      </w:r>
      <w:r w:rsidR="00816A22" w:rsidRPr="006146AB">
        <w:rPr>
          <w:rFonts w:ascii="仿宋" w:eastAsia="仿宋" w:hAnsi="仿宋" w:hint="eastAsia"/>
          <w:sz w:val="32"/>
          <w:szCs w:val="32"/>
        </w:rPr>
        <w:t>管理协议</w:t>
      </w:r>
      <w:r w:rsidR="0036515E" w:rsidRPr="006146AB">
        <w:rPr>
          <w:rFonts w:ascii="仿宋" w:eastAsia="仿宋" w:hAnsi="仿宋" w:hint="eastAsia"/>
          <w:sz w:val="32"/>
          <w:szCs w:val="32"/>
        </w:rPr>
        <w:t>有效期</w:t>
      </w:r>
      <w:r w:rsidR="00816A22" w:rsidRPr="006146AB">
        <w:rPr>
          <w:rFonts w:ascii="仿宋" w:eastAsia="仿宋" w:hAnsi="仿宋" w:hint="eastAsia"/>
          <w:sz w:val="32"/>
          <w:szCs w:val="32"/>
        </w:rPr>
        <w:t>，应重新履行审批手续。</w:t>
      </w:r>
    </w:p>
    <w:p w14:paraId="6B24EBE6" w14:textId="18A3E693" w:rsidR="00057396" w:rsidRPr="006146AB" w:rsidRDefault="00595B4E" w:rsidP="006146AB">
      <w:pPr>
        <w:pStyle w:val="a8"/>
        <w:numPr>
          <w:ilvl w:val="0"/>
          <w:numId w:val="1"/>
        </w:numPr>
        <w:ind w:left="0" w:firstLine="640"/>
        <w:rPr>
          <w:rFonts w:ascii="仿宋" w:eastAsia="仿宋" w:hAnsi="仿宋"/>
          <w:sz w:val="32"/>
          <w:szCs w:val="32"/>
        </w:rPr>
      </w:pPr>
      <w:r w:rsidRPr="006146AB">
        <w:rPr>
          <w:rFonts w:ascii="仿宋" w:eastAsia="仿宋" w:hAnsi="仿宋" w:hint="eastAsia"/>
          <w:sz w:val="32"/>
          <w:szCs w:val="32"/>
        </w:rPr>
        <w:lastRenderedPageBreak/>
        <w:t>异地仪器设备</w:t>
      </w:r>
      <w:r w:rsidR="00057396" w:rsidRPr="006146AB">
        <w:rPr>
          <w:rFonts w:ascii="仿宋" w:eastAsia="仿宋" w:hAnsi="仿宋" w:hint="eastAsia"/>
          <w:sz w:val="32"/>
          <w:szCs w:val="32"/>
        </w:rPr>
        <w:t>在使用中发生损坏或丢失的，</w:t>
      </w:r>
      <w:r w:rsidR="003002F6" w:rsidRPr="006146AB">
        <w:rPr>
          <w:rFonts w:ascii="仿宋" w:eastAsia="仿宋" w:hAnsi="仿宋" w:hint="eastAsia"/>
          <w:sz w:val="32"/>
          <w:szCs w:val="32"/>
        </w:rPr>
        <w:t>或存在滥用职权、玩忽职守、徇私舞弊或者有浪费等违法违规行为的，</w:t>
      </w:r>
      <w:r w:rsidR="00057396" w:rsidRPr="006146AB">
        <w:rPr>
          <w:rFonts w:ascii="仿宋" w:eastAsia="仿宋" w:hAnsi="仿宋" w:hint="eastAsia"/>
          <w:sz w:val="32"/>
          <w:szCs w:val="32"/>
        </w:rPr>
        <w:t>应按照实验室有关规定由相关部门追究相应责任。</w:t>
      </w:r>
    </w:p>
    <w:p w14:paraId="027ABAE3" w14:textId="77777777" w:rsidR="00816A22" w:rsidRPr="006146AB" w:rsidRDefault="00816A22" w:rsidP="006146AB">
      <w:pPr>
        <w:ind w:firstLineChars="200" w:firstLine="640"/>
        <w:rPr>
          <w:rFonts w:ascii="仿宋" w:eastAsia="仿宋" w:hAnsi="仿宋"/>
          <w:sz w:val="32"/>
          <w:szCs w:val="32"/>
        </w:rPr>
      </w:pPr>
    </w:p>
    <w:p w14:paraId="39605255" w14:textId="3C531D61" w:rsidR="00492880" w:rsidRPr="006146AB" w:rsidRDefault="00492880" w:rsidP="006146AB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6146AB">
        <w:rPr>
          <w:rFonts w:ascii="仿宋" w:eastAsia="仿宋" w:hAnsi="仿宋" w:hint="eastAsia"/>
          <w:sz w:val="32"/>
          <w:szCs w:val="32"/>
        </w:rPr>
        <w:t>附件：1.实验室</w:t>
      </w:r>
      <w:r w:rsidR="00595B4E" w:rsidRPr="006146AB">
        <w:rPr>
          <w:rFonts w:ascii="仿宋" w:eastAsia="仿宋" w:hAnsi="仿宋" w:hint="eastAsia"/>
          <w:sz w:val="32"/>
          <w:szCs w:val="32"/>
        </w:rPr>
        <w:t>科研仪器设备</w:t>
      </w:r>
      <w:r w:rsidRPr="006146AB">
        <w:rPr>
          <w:rFonts w:ascii="仿宋" w:eastAsia="仿宋" w:hAnsi="仿宋" w:hint="eastAsia"/>
          <w:sz w:val="32"/>
          <w:szCs w:val="32"/>
        </w:rPr>
        <w:t>异地</w:t>
      </w:r>
      <w:r w:rsidR="001043B9" w:rsidRPr="006146AB">
        <w:rPr>
          <w:rFonts w:ascii="仿宋" w:eastAsia="仿宋" w:hAnsi="仿宋" w:hint="eastAsia"/>
          <w:sz w:val="32"/>
          <w:szCs w:val="32"/>
        </w:rPr>
        <w:t>使用</w:t>
      </w:r>
      <w:r w:rsidRPr="006146AB">
        <w:rPr>
          <w:rFonts w:ascii="仿宋" w:eastAsia="仿宋" w:hAnsi="仿宋" w:hint="eastAsia"/>
          <w:sz w:val="32"/>
          <w:szCs w:val="32"/>
        </w:rPr>
        <w:t>申请表</w:t>
      </w:r>
    </w:p>
    <w:p w14:paraId="3F4365BE" w14:textId="5E232BC9" w:rsidR="0018425C" w:rsidRPr="006146AB" w:rsidRDefault="0018425C" w:rsidP="006146AB">
      <w:pPr>
        <w:ind w:leftChars="1" w:left="2" w:firstLineChars="500" w:firstLine="1600"/>
        <w:rPr>
          <w:rFonts w:ascii="仿宋" w:eastAsia="仿宋" w:hAnsi="仿宋"/>
          <w:sz w:val="32"/>
          <w:szCs w:val="32"/>
        </w:rPr>
      </w:pPr>
      <w:r w:rsidRPr="006146AB">
        <w:rPr>
          <w:rFonts w:ascii="仿宋" w:eastAsia="仿宋" w:hAnsi="仿宋" w:hint="eastAsia"/>
          <w:sz w:val="32"/>
          <w:szCs w:val="32"/>
        </w:rPr>
        <w:t>2.</w:t>
      </w:r>
      <w:r w:rsidR="00ED2318" w:rsidRPr="006146AB">
        <w:rPr>
          <w:rFonts w:ascii="仿宋" w:eastAsia="仿宋" w:hAnsi="仿宋" w:hint="eastAsia"/>
          <w:sz w:val="32"/>
          <w:szCs w:val="32"/>
        </w:rPr>
        <w:t>实验室</w:t>
      </w:r>
      <w:r w:rsidR="00595B4E" w:rsidRPr="006146AB">
        <w:rPr>
          <w:rFonts w:ascii="仿宋" w:eastAsia="仿宋" w:hAnsi="仿宋" w:hint="eastAsia"/>
          <w:sz w:val="32"/>
          <w:szCs w:val="32"/>
        </w:rPr>
        <w:t>科研仪器设备</w:t>
      </w:r>
      <w:r w:rsidR="00ED2318" w:rsidRPr="006146AB">
        <w:rPr>
          <w:rFonts w:ascii="仿宋" w:eastAsia="仿宋" w:hAnsi="仿宋" w:hint="eastAsia"/>
          <w:sz w:val="32"/>
          <w:szCs w:val="32"/>
        </w:rPr>
        <w:t>异地使用管理协议</w:t>
      </w:r>
    </w:p>
    <w:p w14:paraId="17A2F2DB" w14:textId="7F2675CE" w:rsidR="000E4423" w:rsidRPr="006146AB" w:rsidRDefault="0018425C" w:rsidP="006146AB">
      <w:pPr>
        <w:ind w:firstLineChars="500" w:firstLine="1600"/>
        <w:rPr>
          <w:rFonts w:ascii="仿宋" w:eastAsia="仿宋" w:hAnsi="仿宋"/>
          <w:sz w:val="32"/>
          <w:szCs w:val="32"/>
        </w:rPr>
      </w:pPr>
      <w:r w:rsidRPr="006146AB">
        <w:rPr>
          <w:rFonts w:ascii="仿宋" w:eastAsia="仿宋" w:hAnsi="仿宋" w:hint="eastAsia"/>
          <w:sz w:val="32"/>
          <w:szCs w:val="32"/>
        </w:rPr>
        <w:t>3</w:t>
      </w:r>
      <w:r w:rsidR="000E4423" w:rsidRPr="006146AB">
        <w:rPr>
          <w:rFonts w:ascii="仿宋" w:eastAsia="仿宋" w:hAnsi="仿宋" w:hint="eastAsia"/>
          <w:sz w:val="32"/>
          <w:szCs w:val="32"/>
        </w:rPr>
        <w:t>.实验室异地</w:t>
      </w:r>
      <w:r w:rsidR="00595B4E" w:rsidRPr="006146AB">
        <w:rPr>
          <w:rFonts w:ascii="仿宋" w:eastAsia="仿宋" w:hAnsi="仿宋" w:hint="eastAsia"/>
          <w:sz w:val="32"/>
          <w:szCs w:val="32"/>
        </w:rPr>
        <w:t>仪器设备</w:t>
      </w:r>
      <w:r w:rsidR="000E4423" w:rsidRPr="006146AB">
        <w:rPr>
          <w:rFonts w:ascii="仿宋" w:eastAsia="仿宋" w:hAnsi="仿宋" w:hint="eastAsia"/>
          <w:sz w:val="32"/>
          <w:szCs w:val="32"/>
        </w:rPr>
        <w:t>归还验收单</w:t>
      </w:r>
    </w:p>
    <w:p w14:paraId="614B8450" w14:textId="77777777" w:rsidR="0036515E" w:rsidRPr="006146AB" w:rsidRDefault="0036515E" w:rsidP="006146AB">
      <w:pPr>
        <w:jc w:val="right"/>
        <w:rPr>
          <w:rFonts w:ascii="仿宋" w:eastAsia="仿宋" w:hAnsi="仿宋"/>
          <w:sz w:val="32"/>
          <w:szCs w:val="32"/>
        </w:rPr>
      </w:pPr>
    </w:p>
    <w:p w14:paraId="291FD937" w14:textId="77777777" w:rsidR="0036515E" w:rsidRPr="006146AB" w:rsidRDefault="0036515E" w:rsidP="006146AB">
      <w:pPr>
        <w:jc w:val="right"/>
        <w:rPr>
          <w:rFonts w:ascii="仿宋" w:eastAsia="仿宋" w:hAnsi="仿宋"/>
          <w:sz w:val="32"/>
          <w:szCs w:val="32"/>
        </w:rPr>
      </w:pPr>
    </w:p>
    <w:p w14:paraId="45DCD8E3" w14:textId="6532EFF8" w:rsidR="003002F6" w:rsidRPr="006146AB" w:rsidRDefault="00980607" w:rsidP="00980607">
      <w:pPr>
        <w:wordWrap w:val="0"/>
        <w:jc w:val="righ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PJ实验室 </w:t>
      </w:r>
      <w:r>
        <w:rPr>
          <w:rFonts w:ascii="仿宋" w:eastAsia="仿宋" w:hAnsi="仿宋"/>
          <w:sz w:val="32"/>
          <w:szCs w:val="32"/>
        </w:rPr>
        <w:t xml:space="preserve">   </w:t>
      </w:r>
    </w:p>
    <w:p w14:paraId="4479685D" w14:textId="136E2F93" w:rsidR="0036515E" w:rsidRPr="006146AB" w:rsidRDefault="00492880" w:rsidP="006146AB">
      <w:pPr>
        <w:jc w:val="right"/>
        <w:rPr>
          <w:rFonts w:ascii="仿宋" w:eastAsia="仿宋" w:hAnsi="仿宋"/>
          <w:sz w:val="32"/>
          <w:szCs w:val="32"/>
        </w:rPr>
      </w:pPr>
      <w:r w:rsidRPr="006146AB">
        <w:rPr>
          <w:rFonts w:ascii="仿宋" w:eastAsia="仿宋" w:hAnsi="仿宋" w:hint="eastAsia"/>
          <w:sz w:val="32"/>
          <w:szCs w:val="32"/>
        </w:rPr>
        <w:t>2022年8月</w:t>
      </w:r>
      <w:r w:rsidR="00595B4E" w:rsidRPr="006146AB">
        <w:rPr>
          <w:rFonts w:ascii="仿宋" w:eastAsia="仿宋" w:hAnsi="仿宋"/>
          <w:sz w:val="32"/>
          <w:szCs w:val="32"/>
        </w:rPr>
        <w:t>16</w:t>
      </w:r>
      <w:r w:rsidRPr="006146AB">
        <w:rPr>
          <w:rFonts w:ascii="仿宋" w:eastAsia="仿宋" w:hAnsi="仿宋" w:hint="eastAsia"/>
          <w:sz w:val="32"/>
          <w:szCs w:val="32"/>
        </w:rPr>
        <w:t>日</w:t>
      </w:r>
      <w:r w:rsidR="003002F6" w:rsidRPr="006146AB">
        <w:rPr>
          <w:rFonts w:ascii="仿宋" w:eastAsia="仿宋" w:hAnsi="仿宋" w:hint="eastAsia"/>
          <w:sz w:val="32"/>
          <w:szCs w:val="32"/>
        </w:rPr>
        <w:t xml:space="preserve">    </w:t>
      </w:r>
    </w:p>
    <w:p w14:paraId="00A580D8" w14:textId="77777777" w:rsidR="0036515E" w:rsidRPr="006146AB" w:rsidRDefault="0036515E" w:rsidP="006146AB">
      <w:pPr>
        <w:jc w:val="right"/>
        <w:rPr>
          <w:rFonts w:ascii="仿宋" w:eastAsia="仿宋" w:hAnsi="仿宋"/>
          <w:sz w:val="32"/>
          <w:szCs w:val="32"/>
        </w:rPr>
      </w:pPr>
    </w:p>
    <w:p w14:paraId="684C95C4" w14:textId="77777777" w:rsidR="0036515E" w:rsidRPr="006146AB" w:rsidRDefault="00492880" w:rsidP="006146AB">
      <w:pPr>
        <w:jc w:val="right"/>
        <w:rPr>
          <w:rFonts w:ascii="仿宋" w:eastAsia="仿宋" w:hAnsi="仿宋"/>
          <w:sz w:val="32"/>
          <w:szCs w:val="32"/>
        </w:rPr>
      </w:pPr>
      <w:r w:rsidRPr="006146AB">
        <w:rPr>
          <w:rFonts w:ascii="仿宋" w:eastAsia="仿宋" w:hAnsi="仿宋" w:hint="eastAsia"/>
          <w:sz w:val="32"/>
          <w:szCs w:val="32"/>
        </w:rPr>
        <w:t xml:space="preserve"> </w:t>
      </w:r>
    </w:p>
    <w:p w14:paraId="5D1A5BFD" w14:textId="77777777" w:rsidR="0036515E" w:rsidRPr="006146AB" w:rsidRDefault="0036515E" w:rsidP="006146AB">
      <w:pPr>
        <w:widowControl/>
        <w:jc w:val="left"/>
        <w:rPr>
          <w:rFonts w:ascii="仿宋" w:eastAsia="仿宋" w:hAnsi="仿宋"/>
          <w:sz w:val="32"/>
          <w:szCs w:val="32"/>
        </w:rPr>
      </w:pPr>
      <w:r w:rsidRPr="006146AB">
        <w:rPr>
          <w:rFonts w:ascii="仿宋" w:eastAsia="仿宋" w:hAnsi="仿宋"/>
          <w:sz w:val="32"/>
          <w:szCs w:val="32"/>
        </w:rPr>
        <w:br w:type="page"/>
      </w:r>
    </w:p>
    <w:p w14:paraId="5747F1C5" w14:textId="77777777" w:rsidR="00492880" w:rsidRPr="006146AB" w:rsidRDefault="00492880" w:rsidP="006146AB">
      <w:pPr>
        <w:jc w:val="right"/>
        <w:rPr>
          <w:rFonts w:ascii="仿宋" w:eastAsia="仿宋" w:hAnsi="仿宋"/>
          <w:sz w:val="32"/>
          <w:szCs w:val="32"/>
        </w:rPr>
      </w:pPr>
    </w:p>
    <w:p w14:paraId="7E12EBE1" w14:textId="77777777" w:rsidR="0016505C" w:rsidRPr="006146AB" w:rsidRDefault="0016505C" w:rsidP="006146AB">
      <w:pPr>
        <w:jc w:val="right"/>
        <w:rPr>
          <w:rFonts w:ascii="仿宋" w:eastAsia="仿宋" w:hAnsi="仿宋"/>
          <w:sz w:val="32"/>
          <w:szCs w:val="32"/>
        </w:rPr>
      </w:pPr>
    </w:p>
    <w:p w14:paraId="36F0045C" w14:textId="1F872F3A" w:rsidR="0016505C" w:rsidRPr="006146AB" w:rsidRDefault="0016505C" w:rsidP="006146AB">
      <w:pPr>
        <w:pStyle w:val="ad"/>
        <w:snapToGrid w:val="0"/>
        <w:ind w:left="0"/>
        <w:jc w:val="both"/>
        <w:rPr>
          <w:rFonts w:ascii="黑体" w:eastAsia="黑体" w:hAnsi="黑体" w:cs="宋体"/>
          <w:spacing w:val="2"/>
          <w:sz w:val="32"/>
          <w:szCs w:val="32"/>
        </w:rPr>
      </w:pPr>
      <w:r w:rsidRPr="006146AB">
        <w:rPr>
          <w:rFonts w:ascii="黑体" w:eastAsia="黑体" w:hAnsi="黑体" w:cs="宋体" w:hint="eastAsia"/>
          <w:spacing w:val="2"/>
          <w:sz w:val="32"/>
          <w:szCs w:val="32"/>
        </w:rPr>
        <w:t>附件1：</w:t>
      </w:r>
      <w:r w:rsidRPr="006146AB">
        <w:rPr>
          <w:rFonts w:ascii="黑体" w:eastAsia="黑体" w:hAnsi="黑体" w:cs="宋体" w:hint="eastAsia"/>
          <w:spacing w:val="2"/>
          <w:sz w:val="32"/>
        </w:rPr>
        <w:t>实验室</w:t>
      </w:r>
      <w:r w:rsidR="00595B4E" w:rsidRPr="006146AB">
        <w:rPr>
          <w:rFonts w:ascii="黑体" w:eastAsia="黑体" w:hAnsi="黑体" w:cs="宋体" w:hint="eastAsia"/>
          <w:spacing w:val="2"/>
          <w:sz w:val="32"/>
        </w:rPr>
        <w:t>科研仪器设备</w:t>
      </w:r>
      <w:r w:rsidRPr="006146AB">
        <w:rPr>
          <w:rFonts w:ascii="黑体" w:eastAsia="黑体" w:hAnsi="黑体" w:cs="宋体" w:hint="eastAsia"/>
          <w:spacing w:val="2"/>
          <w:sz w:val="32"/>
        </w:rPr>
        <w:t>异地使用申请表</w:t>
      </w:r>
    </w:p>
    <w:p w14:paraId="30E40D5F" w14:textId="3EAD067F" w:rsidR="0016505C" w:rsidRPr="006146AB" w:rsidRDefault="0016505C" w:rsidP="006146AB">
      <w:pPr>
        <w:pStyle w:val="ad"/>
        <w:snapToGrid w:val="0"/>
        <w:spacing w:beforeLines="50" w:before="156" w:afterLines="50" w:after="156"/>
        <w:ind w:left="0"/>
        <w:jc w:val="center"/>
        <w:rPr>
          <w:rFonts w:ascii="华文中宋" w:eastAsia="华文中宋" w:hAnsi="华文中宋" w:cs="宋体"/>
          <w:spacing w:val="2"/>
          <w:sz w:val="32"/>
        </w:rPr>
      </w:pPr>
      <w:r w:rsidRPr="006146AB">
        <w:rPr>
          <w:rFonts w:ascii="华文中宋" w:eastAsia="华文中宋" w:hAnsi="华文中宋" w:cs="宋体" w:hint="eastAsia"/>
          <w:spacing w:val="2"/>
          <w:sz w:val="32"/>
        </w:rPr>
        <w:t>实验室</w:t>
      </w:r>
      <w:r w:rsidR="00595B4E" w:rsidRPr="006146AB">
        <w:rPr>
          <w:rFonts w:ascii="华文中宋" w:eastAsia="华文中宋" w:hAnsi="华文中宋" w:cs="宋体" w:hint="eastAsia"/>
          <w:spacing w:val="2"/>
          <w:sz w:val="32"/>
        </w:rPr>
        <w:t>科研仪器设备</w:t>
      </w:r>
      <w:r w:rsidRPr="006146AB">
        <w:rPr>
          <w:rFonts w:ascii="华文中宋" w:eastAsia="华文中宋" w:hAnsi="华文中宋" w:cs="宋体" w:hint="eastAsia"/>
          <w:spacing w:val="2"/>
          <w:sz w:val="32"/>
        </w:rPr>
        <w:t>异地使用申请表</w:t>
      </w:r>
    </w:p>
    <w:tbl>
      <w:tblPr>
        <w:tblOverlap w:val="never"/>
        <w:tblW w:w="926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6"/>
        <w:gridCol w:w="1404"/>
        <w:gridCol w:w="1276"/>
        <w:gridCol w:w="1134"/>
        <w:gridCol w:w="992"/>
        <w:gridCol w:w="1276"/>
        <w:gridCol w:w="1296"/>
        <w:gridCol w:w="1310"/>
      </w:tblGrid>
      <w:tr w:rsidR="006146AB" w:rsidRPr="006146AB" w14:paraId="112BC996" w14:textId="77777777" w:rsidTr="00595B4E">
        <w:trPr>
          <w:trHeight w:hRule="exact" w:val="700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7E1C815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6146AB">
              <w:rPr>
                <w:sz w:val="20"/>
                <w:szCs w:val="20"/>
              </w:rPr>
              <w:t>序号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BC5ADE9" w14:textId="13409457" w:rsidR="0016505C" w:rsidRPr="006146AB" w:rsidRDefault="0016505C" w:rsidP="006146AB">
            <w:pPr>
              <w:pStyle w:val="af0"/>
              <w:snapToGrid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6146AB">
              <w:rPr>
                <w:sz w:val="20"/>
                <w:szCs w:val="20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9ADAD25" w14:textId="7A2BFABC" w:rsidR="0016505C" w:rsidRPr="006146AB" w:rsidRDefault="0016505C" w:rsidP="006146AB">
            <w:pPr>
              <w:pStyle w:val="af0"/>
              <w:snapToGrid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6146AB">
              <w:rPr>
                <w:sz w:val="20"/>
                <w:szCs w:val="20"/>
              </w:rPr>
              <w:t>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D834B1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6146AB">
              <w:rPr>
                <w:sz w:val="20"/>
                <w:szCs w:val="20"/>
              </w:rPr>
              <w:t>型号规格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F6A3262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6146AB">
              <w:rPr>
                <w:sz w:val="20"/>
                <w:szCs w:val="20"/>
              </w:rPr>
              <w:t>数量</w:t>
            </w:r>
          </w:p>
          <w:p w14:paraId="481BA966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6146AB">
              <w:rPr>
                <w:rFonts w:hint="eastAsia"/>
                <w:sz w:val="20"/>
                <w:szCs w:val="20"/>
              </w:rPr>
              <w:t>（单位）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83E990D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6146AB">
              <w:rPr>
                <w:rFonts w:hint="eastAsia"/>
                <w:sz w:val="20"/>
                <w:szCs w:val="20"/>
              </w:rPr>
              <w:t>不含税</w:t>
            </w:r>
            <w:r w:rsidRPr="006146AB">
              <w:rPr>
                <w:sz w:val="20"/>
                <w:szCs w:val="20"/>
              </w:rPr>
              <w:t>单价</w:t>
            </w:r>
          </w:p>
          <w:p w14:paraId="4482703F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6146AB">
              <w:rPr>
                <w:rFonts w:hint="eastAsia"/>
                <w:sz w:val="20"/>
                <w:szCs w:val="20"/>
              </w:rPr>
              <w:t>（元）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B1909A3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6146AB">
              <w:rPr>
                <w:rFonts w:hint="eastAsia"/>
                <w:sz w:val="20"/>
                <w:szCs w:val="20"/>
              </w:rPr>
              <w:t>含税</w:t>
            </w:r>
            <w:r w:rsidRPr="006146AB">
              <w:rPr>
                <w:sz w:val="20"/>
                <w:szCs w:val="20"/>
              </w:rPr>
              <w:t>单价</w:t>
            </w:r>
          </w:p>
          <w:p w14:paraId="6A938981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6146AB">
              <w:rPr>
                <w:rFonts w:hint="eastAsia"/>
                <w:sz w:val="20"/>
                <w:szCs w:val="20"/>
              </w:rPr>
              <w:t>（元）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0F0B28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6146AB">
              <w:rPr>
                <w:rFonts w:hint="eastAsia"/>
                <w:sz w:val="20"/>
                <w:szCs w:val="20"/>
              </w:rPr>
              <w:t>直接责任</w:t>
            </w:r>
            <w:r w:rsidRPr="006146AB">
              <w:rPr>
                <w:sz w:val="20"/>
                <w:szCs w:val="20"/>
              </w:rPr>
              <w:t>人</w:t>
            </w:r>
          </w:p>
        </w:tc>
      </w:tr>
      <w:tr w:rsidR="006146AB" w:rsidRPr="006146AB" w14:paraId="3007587B" w14:textId="77777777" w:rsidTr="00595B4E">
        <w:trPr>
          <w:trHeight w:hRule="exact" w:val="514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7E140FA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="240"/>
              <w:rPr>
                <w:sz w:val="20"/>
                <w:szCs w:val="20"/>
              </w:rPr>
            </w:pPr>
            <w:r w:rsidRPr="006146AB">
              <w:rPr>
                <w:sz w:val="20"/>
                <w:szCs w:val="20"/>
              </w:rPr>
              <w:t>1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786AD94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4BE0327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8B905D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D2E052B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989241B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D3ADF6C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9A143E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</w:tr>
      <w:tr w:rsidR="006146AB" w:rsidRPr="006146AB" w14:paraId="4C6D2D60" w14:textId="77777777" w:rsidTr="00595B4E">
        <w:trPr>
          <w:trHeight w:hRule="exact" w:val="514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4DA24E0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="240"/>
              <w:rPr>
                <w:sz w:val="20"/>
                <w:szCs w:val="20"/>
              </w:rPr>
            </w:pPr>
            <w:r w:rsidRPr="006146AB">
              <w:rPr>
                <w:sz w:val="20"/>
                <w:szCs w:val="20"/>
              </w:rPr>
              <w:t>2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C57612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54F826E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64B9365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6276EF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879A895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E453C55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2891C6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</w:tr>
      <w:tr w:rsidR="006146AB" w:rsidRPr="006146AB" w14:paraId="4D40FE87" w14:textId="77777777" w:rsidTr="00595B4E">
        <w:trPr>
          <w:trHeight w:hRule="exact" w:val="523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3728A8E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="240"/>
              <w:rPr>
                <w:sz w:val="20"/>
                <w:szCs w:val="20"/>
              </w:rPr>
            </w:pPr>
            <w:r w:rsidRPr="006146AB">
              <w:rPr>
                <w:sz w:val="20"/>
                <w:szCs w:val="20"/>
              </w:rPr>
              <w:t>3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C3A126C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AE192D9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ACB71F6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9DFD01E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A40025E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4A7802E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ED28BF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</w:tr>
      <w:tr w:rsidR="006146AB" w:rsidRPr="006146AB" w14:paraId="5964D907" w14:textId="77777777" w:rsidTr="00595B4E">
        <w:trPr>
          <w:trHeight w:hRule="exact" w:val="523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1716466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="240"/>
              <w:rPr>
                <w:sz w:val="20"/>
                <w:szCs w:val="20"/>
              </w:rPr>
            </w:pPr>
            <w:r w:rsidRPr="006146AB">
              <w:rPr>
                <w:sz w:val="20"/>
                <w:szCs w:val="20"/>
              </w:rPr>
              <w:t>4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25715A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57A4A6E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F865BC5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07B4713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462415A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871DBF0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0F34AE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</w:tr>
      <w:tr w:rsidR="006146AB" w:rsidRPr="006146AB" w14:paraId="79893DC1" w14:textId="77777777" w:rsidTr="00595B4E">
        <w:trPr>
          <w:trHeight w:hRule="exact" w:val="523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CE6D396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="240"/>
              <w:rPr>
                <w:sz w:val="20"/>
                <w:szCs w:val="20"/>
              </w:rPr>
            </w:pPr>
            <w:r w:rsidRPr="006146AB">
              <w:rPr>
                <w:sz w:val="20"/>
                <w:szCs w:val="20"/>
              </w:rPr>
              <w:t>5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E4FE681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4AA181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C22A603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84773E5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835D183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B366B5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77F89C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</w:tr>
      <w:tr w:rsidR="006146AB" w:rsidRPr="006146AB" w14:paraId="711D7916" w14:textId="77777777" w:rsidTr="00D80CB6">
        <w:trPr>
          <w:trHeight w:hRule="exact" w:val="528"/>
          <w:jc w:val="center"/>
        </w:trPr>
        <w:tc>
          <w:tcPr>
            <w:tcW w:w="926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130116" w14:textId="77777777" w:rsidR="0016505C" w:rsidRPr="006146AB" w:rsidRDefault="0016505C" w:rsidP="006146AB">
            <w:pPr>
              <w:pStyle w:val="af0"/>
              <w:tabs>
                <w:tab w:val="left" w:pos="4814"/>
                <w:tab w:val="left" w:pos="6686"/>
                <w:tab w:val="left" w:pos="8021"/>
              </w:tabs>
              <w:snapToGrid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6146AB">
              <w:rPr>
                <w:sz w:val="20"/>
                <w:szCs w:val="20"/>
              </w:rPr>
              <w:t>合计：</w:t>
            </w:r>
            <w:r w:rsidRPr="006146AB">
              <w:rPr>
                <w:sz w:val="20"/>
                <w:szCs w:val="20"/>
              </w:rPr>
              <w:tab/>
              <w:t>台（件）</w:t>
            </w:r>
            <w:r w:rsidRPr="006146AB">
              <w:rPr>
                <w:sz w:val="20"/>
                <w:szCs w:val="20"/>
              </w:rPr>
              <w:tab/>
            </w:r>
            <w:r w:rsidRPr="006146AB">
              <w:rPr>
                <w:rFonts w:hint="eastAsia"/>
                <w:sz w:val="20"/>
                <w:szCs w:val="20"/>
              </w:rPr>
              <w:t>含税</w:t>
            </w:r>
            <w:r w:rsidRPr="006146AB">
              <w:rPr>
                <w:sz w:val="20"/>
                <w:szCs w:val="20"/>
              </w:rPr>
              <w:t>金额：</w:t>
            </w:r>
            <w:r w:rsidRPr="006146AB">
              <w:rPr>
                <w:rFonts w:hint="eastAsia"/>
                <w:sz w:val="20"/>
                <w:szCs w:val="20"/>
              </w:rPr>
              <w:t xml:space="preserve"> </w:t>
            </w:r>
            <w:r w:rsidRPr="006146AB">
              <w:rPr>
                <w:sz w:val="20"/>
                <w:szCs w:val="20"/>
              </w:rPr>
              <w:t xml:space="preserve">  </w:t>
            </w:r>
            <w:r w:rsidRPr="006146AB">
              <w:rPr>
                <w:sz w:val="20"/>
                <w:szCs w:val="20"/>
              </w:rPr>
              <w:tab/>
              <w:t>元</w:t>
            </w:r>
          </w:p>
        </w:tc>
      </w:tr>
      <w:tr w:rsidR="006146AB" w:rsidRPr="006146AB" w14:paraId="3EC57767" w14:textId="77777777" w:rsidTr="00D80CB6">
        <w:trPr>
          <w:trHeight w:hRule="exact" w:val="667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2BB47DE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6146AB">
              <w:rPr>
                <w:sz w:val="20"/>
                <w:szCs w:val="20"/>
              </w:rPr>
              <w:t>异地</w:t>
            </w:r>
            <w:r w:rsidRPr="006146AB">
              <w:rPr>
                <w:rFonts w:hint="eastAsia"/>
                <w:sz w:val="20"/>
                <w:szCs w:val="20"/>
              </w:rPr>
              <w:t>使用</w:t>
            </w:r>
            <w:r w:rsidRPr="006146AB">
              <w:rPr>
                <w:sz w:val="20"/>
                <w:szCs w:val="20"/>
              </w:rPr>
              <w:t>地址</w:t>
            </w:r>
          </w:p>
        </w:tc>
        <w:tc>
          <w:tcPr>
            <w:tcW w:w="7284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5C0C154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</w:tr>
      <w:tr w:rsidR="006146AB" w:rsidRPr="006146AB" w14:paraId="66214AF7" w14:textId="77777777" w:rsidTr="00D80CB6">
        <w:trPr>
          <w:trHeight w:hRule="exact" w:val="762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88273A0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6146AB">
              <w:rPr>
                <w:sz w:val="20"/>
                <w:szCs w:val="20"/>
              </w:rPr>
              <w:t>异地</w:t>
            </w:r>
            <w:r w:rsidRPr="006146AB">
              <w:rPr>
                <w:rFonts w:hint="eastAsia"/>
                <w:sz w:val="20"/>
                <w:szCs w:val="20"/>
              </w:rPr>
              <w:t>使用</w:t>
            </w:r>
            <w:r w:rsidRPr="006146AB">
              <w:rPr>
                <w:sz w:val="20"/>
                <w:szCs w:val="20"/>
              </w:rPr>
              <w:t>起止时间</w:t>
            </w:r>
          </w:p>
        </w:tc>
        <w:tc>
          <w:tcPr>
            <w:tcW w:w="7284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F9A865B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</w:tr>
      <w:tr w:rsidR="006146AB" w:rsidRPr="006146AB" w14:paraId="519F409A" w14:textId="77777777" w:rsidTr="00D80CB6">
        <w:trPr>
          <w:trHeight w:hRule="exact" w:val="1239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45D3F4" w14:textId="77777777" w:rsidR="0016505C" w:rsidRPr="006146AB" w:rsidRDefault="0016505C" w:rsidP="006146AB">
            <w:pPr>
              <w:pStyle w:val="af0"/>
              <w:snapToGrid w:val="0"/>
              <w:spacing w:after="8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6146AB">
              <w:rPr>
                <w:sz w:val="20"/>
                <w:szCs w:val="20"/>
              </w:rPr>
              <w:t>申请异地</w:t>
            </w:r>
          </w:p>
          <w:p w14:paraId="5FE0F288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6146AB">
              <w:rPr>
                <w:rFonts w:hint="eastAsia"/>
                <w:sz w:val="20"/>
                <w:szCs w:val="20"/>
              </w:rPr>
              <w:t>使用</w:t>
            </w:r>
            <w:r w:rsidRPr="006146AB">
              <w:rPr>
                <w:sz w:val="20"/>
                <w:szCs w:val="20"/>
              </w:rPr>
              <w:t>原因</w:t>
            </w:r>
          </w:p>
        </w:tc>
        <w:tc>
          <w:tcPr>
            <w:tcW w:w="7284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3C542C4" w14:textId="77777777" w:rsidR="0016505C" w:rsidRPr="006146AB" w:rsidRDefault="0016505C" w:rsidP="006146AB">
            <w:pPr>
              <w:pStyle w:val="af0"/>
              <w:tabs>
                <w:tab w:val="left" w:pos="1736"/>
              </w:tabs>
              <w:snapToGrid w:val="0"/>
              <w:spacing w:before="460" w:line="240" w:lineRule="auto"/>
              <w:ind w:firstLine="380"/>
              <w:rPr>
                <w:sz w:val="20"/>
                <w:szCs w:val="20"/>
              </w:rPr>
            </w:pPr>
          </w:p>
        </w:tc>
      </w:tr>
      <w:tr w:rsidR="006146AB" w:rsidRPr="006146AB" w14:paraId="6F6EAD77" w14:textId="77777777" w:rsidTr="00D80CB6">
        <w:trPr>
          <w:trHeight w:hRule="exact" w:val="1239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57E4742" w14:textId="77777777" w:rsidR="0016505C" w:rsidRPr="006146AB" w:rsidRDefault="0016505C" w:rsidP="006146AB">
            <w:pPr>
              <w:pStyle w:val="af0"/>
              <w:snapToGrid w:val="0"/>
              <w:spacing w:after="8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6146AB">
              <w:rPr>
                <w:rFonts w:hint="eastAsia"/>
                <w:sz w:val="20"/>
                <w:szCs w:val="20"/>
              </w:rPr>
              <w:t>与外部单位合作相关合同或协议等（如有附上）</w:t>
            </w:r>
          </w:p>
        </w:tc>
        <w:tc>
          <w:tcPr>
            <w:tcW w:w="7284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8809DB9" w14:textId="77777777" w:rsidR="0016505C" w:rsidRPr="006146AB" w:rsidRDefault="0016505C" w:rsidP="006146AB">
            <w:pPr>
              <w:pStyle w:val="30"/>
              <w:tabs>
                <w:tab w:val="left" w:pos="774"/>
              </w:tabs>
              <w:spacing w:after="0" w:line="240" w:lineRule="auto"/>
              <w:ind w:firstLine="0"/>
            </w:pPr>
            <w:r w:rsidRPr="006146AB">
              <w:rPr>
                <w:rFonts w:hint="eastAsia"/>
              </w:rPr>
              <w:t>合同或协议名称：</w:t>
            </w:r>
          </w:p>
          <w:p w14:paraId="392F8784" w14:textId="77777777" w:rsidR="0016505C" w:rsidRPr="006146AB" w:rsidRDefault="0016505C" w:rsidP="006146AB">
            <w:pPr>
              <w:pStyle w:val="30"/>
              <w:tabs>
                <w:tab w:val="left" w:pos="774"/>
              </w:tabs>
              <w:spacing w:after="0" w:line="240" w:lineRule="auto"/>
              <w:ind w:firstLine="0"/>
            </w:pPr>
            <w:r w:rsidRPr="006146AB">
              <w:rPr>
                <w:rFonts w:hint="eastAsia"/>
              </w:rPr>
              <w:t>生效时间：自</w:t>
            </w:r>
            <w:r w:rsidRPr="006146AB">
              <w:rPr>
                <w:rFonts w:hint="eastAsia"/>
                <w:u w:val="single"/>
              </w:rPr>
              <w:t xml:space="preserve">           </w:t>
            </w:r>
            <w:r w:rsidRPr="006146AB">
              <w:rPr>
                <w:rFonts w:hint="eastAsia"/>
              </w:rPr>
              <w:t>起，到</w:t>
            </w:r>
            <w:r w:rsidRPr="006146AB">
              <w:rPr>
                <w:rFonts w:hint="eastAsia"/>
                <w:u w:val="single"/>
              </w:rPr>
              <w:t xml:space="preserve">            </w:t>
            </w:r>
            <w:r w:rsidRPr="006146AB">
              <w:rPr>
                <w:rFonts w:hint="eastAsia"/>
              </w:rPr>
              <w:t>止。</w:t>
            </w:r>
          </w:p>
        </w:tc>
      </w:tr>
      <w:tr w:rsidR="006146AB" w:rsidRPr="006146AB" w14:paraId="6641F9B0" w14:textId="77777777" w:rsidTr="00D80CB6">
        <w:trPr>
          <w:trHeight w:hRule="exact" w:val="2391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4019842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6146AB">
              <w:rPr>
                <w:sz w:val="20"/>
                <w:szCs w:val="20"/>
              </w:rPr>
              <w:t>论证意见</w:t>
            </w:r>
          </w:p>
          <w:p w14:paraId="4C3AD05A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  <w:p w14:paraId="0757E544" w14:textId="762513B1" w:rsidR="0016505C" w:rsidRPr="006146AB" w:rsidRDefault="0016505C" w:rsidP="006146AB">
            <w:pPr>
              <w:pStyle w:val="af0"/>
              <w:snapToGrid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6146AB">
              <w:rPr>
                <w:rFonts w:hint="eastAsia"/>
                <w:sz w:val="20"/>
                <w:szCs w:val="20"/>
              </w:rPr>
              <w:t>（适用于单次申报异地使用的</w:t>
            </w:r>
            <w:r w:rsidR="00595B4E" w:rsidRPr="006146AB">
              <w:rPr>
                <w:rFonts w:hint="eastAsia"/>
                <w:sz w:val="20"/>
                <w:szCs w:val="20"/>
              </w:rPr>
              <w:t>科研仪器设备</w:t>
            </w:r>
            <w:r w:rsidRPr="006146AB">
              <w:rPr>
                <w:rFonts w:hint="eastAsia"/>
                <w:sz w:val="20"/>
                <w:szCs w:val="20"/>
              </w:rPr>
              <w:t>含税</w:t>
            </w:r>
            <w:r w:rsidRPr="006146AB">
              <w:rPr>
                <w:sz w:val="20"/>
                <w:szCs w:val="20"/>
              </w:rPr>
              <w:t>金额</w:t>
            </w:r>
            <w:r w:rsidRPr="006146AB">
              <w:rPr>
                <w:rFonts w:hint="eastAsia"/>
                <w:sz w:val="20"/>
                <w:szCs w:val="20"/>
              </w:rPr>
              <w:t>50万元</w:t>
            </w:r>
            <w:r w:rsidR="00595B4E" w:rsidRPr="006146AB">
              <w:rPr>
                <w:rFonts w:hint="eastAsia"/>
                <w:sz w:val="20"/>
                <w:szCs w:val="20"/>
              </w:rPr>
              <w:t>及以上</w:t>
            </w:r>
            <w:r w:rsidRPr="006146AB"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72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0309A4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="0"/>
              <w:rPr>
                <w:sz w:val="20"/>
                <w:szCs w:val="20"/>
              </w:rPr>
            </w:pPr>
          </w:p>
          <w:p w14:paraId="5995AB4C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="0"/>
              <w:rPr>
                <w:sz w:val="20"/>
                <w:szCs w:val="20"/>
              </w:rPr>
            </w:pPr>
            <w:r w:rsidRPr="006146AB">
              <w:rPr>
                <w:sz w:val="20"/>
                <w:szCs w:val="20"/>
              </w:rPr>
              <w:t>（异地</w:t>
            </w:r>
            <w:r w:rsidRPr="006146AB">
              <w:rPr>
                <w:rFonts w:hint="eastAsia"/>
                <w:sz w:val="20"/>
                <w:szCs w:val="20"/>
              </w:rPr>
              <w:t>使用</w:t>
            </w:r>
            <w:r w:rsidRPr="006146AB">
              <w:rPr>
                <w:sz w:val="20"/>
                <w:szCs w:val="20"/>
              </w:rPr>
              <w:t>必要性及风险等</w:t>
            </w:r>
            <w:r w:rsidRPr="006146AB">
              <w:rPr>
                <w:rFonts w:hint="eastAsia"/>
                <w:sz w:val="20"/>
                <w:szCs w:val="20"/>
              </w:rPr>
              <w:t>评估情况</w:t>
            </w:r>
            <w:r w:rsidRPr="006146AB">
              <w:rPr>
                <w:sz w:val="20"/>
                <w:szCs w:val="20"/>
              </w:rPr>
              <w:t>）</w:t>
            </w:r>
            <w:r w:rsidRPr="006146AB">
              <w:rPr>
                <w:rFonts w:hint="eastAsia"/>
                <w:sz w:val="20"/>
                <w:szCs w:val="20"/>
              </w:rPr>
              <w:t>（可另附）</w:t>
            </w:r>
          </w:p>
          <w:p w14:paraId="5DD970D4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="0"/>
              <w:rPr>
                <w:sz w:val="20"/>
                <w:szCs w:val="20"/>
              </w:rPr>
            </w:pPr>
          </w:p>
          <w:p w14:paraId="79CA5645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="0"/>
              <w:rPr>
                <w:sz w:val="20"/>
                <w:szCs w:val="20"/>
              </w:rPr>
            </w:pPr>
          </w:p>
          <w:p w14:paraId="625C8C6D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="0"/>
              <w:rPr>
                <w:sz w:val="20"/>
                <w:szCs w:val="20"/>
              </w:rPr>
            </w:pPr>
          </w:p>
          <w:p w14:paraId="13841914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="0"/>
              <w:rPr>
                <w:sz w:val="20"/>
                <w:szCs w:val="20"/>
              </w:rPr>
            </w:pPr>
          </w:p>
          <w:p w14:paraId="4DC2C1D2" w14:textId="77777777" w:rsidR="0016505C" w:rsidRPr="006146AB" w:rsidRDefault="0016505C" w:rsidP="006146AB">
            <w:pPr>
              <w:pStyle w:val="af0"/>
              <w:tabs>
                <w:tab w:val="left" w:pos="3694"/>
              </w:tabs>
              <w:snapToGrid w:val="0"/>
              <w:spacing w:line="240" w:lineRule="auto"/>
              <w:ind w:firstLine="0"/>
              <w:rPr>
                <w:sz w:val="20"/>
                <w:szCs w:val="20"/>
              </w:rPr>
            </w:pPr>
            <w:r w:rsidRPr="006146AB">
              <w:rPr>
                <w:sz w:val="20"/>
                <w:szCs w:val="20"/>
              </w:rPr>
              <w:t>论证组组长：</w:t>
            </w:r>
            <w:r w:rsidRPr="006146AB">
              <w:rPr>
                <w:sz w:val="20"/>
                <w:szCs w:val="20"/>
              </w:rPr>
              <w:tab/>
            </w:r>
          </w:p>
          <w:p w14:paraId="43927FEA" w14:textId="77777777" w:rsidR="0016505C" w:rsidRPr="006146AB" w:rsidRDefault="0016505C" w:rsidP="006146AB">
            <w:pPr>
              <w:pStyle w:val="af0"/>
              <w:tabs>
                <w:tab w:val="left" w:pos="3694"/>
              </w:tabs>
              <w:snapToGrid w:val="0"/>
              <w:spacing w:line="240" w:lineRule="auto"/>
              <w:ind w:firstLine="0"/>
              <w:rPr>
                <w:sz w:val="20"/>
                <w:szCs w:val="20"/>
              </w:rPr>
            </w:pPr>
            <w:r w:rsidRPr="006146AB">
              <w:rPr>
                <w:sz w:val="20"/>
                <w:szCs w:val="20"/>
              </w:rPr>
              <w:t>论证组</w:t>
            </w:r>
            <w:r w:rsidRPr="006146AB">
              <w:rPr>
                <w:rFonts w:hint="eastAsia"/>
                <w:sz w:val="20"/>
                <w:szCs w:val="20"/>
              </w:rPr>
              <w:t>成员</w:t>
            </w:r>
            <w:r w:rsidRPr="006146AB">
              <w:rPr>
                <w:sz w:val="20"/>
                <w:szCs w:val="20"/>
              </w:rPr>
              <w:t>：</w:t>
            </w:r>
          </w:p>
        </w:tc>
      </w:tr>
      <w:tr w:rsidR="006146AB" w:rsidRPr="006146AB" w14:paraId="1C75C8E4" w14:textId="77777777" w:rsidTr="00D80CB6">
        <w:trPr>
          <w:trHeight w:hRule="exact" w:val="1853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C14D24C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6146AB">
              <w:rPr>
                <w:rFonts w:hint="eastAsia"/>
                <w:sz w:val="20"/>
                <w:szCs w:val="20"/>
              </w:rPr>
              <w:lastRenderedPageBreak/>
              <w:t>直接责任</w:t>
            </w:r>
            <w:r w:rsidRPr="006146AB">
              <w:rPr>
                <w:sz w:val="20"/>
                <w:szCs w:val="20"/>
              </w:rPr>
              <w:t>人</w:t>
            </w:r>
          </w:p>
        </w:tc>
        <w:tc>
          <w:tcPr>
            <w:tcW w:w="72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D45CAB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Chars="200"/>
              <w:rPr>
                <w:sz w:val="20"/>
                <w:szCs w:val="20"/>
              </w:rPr>
            </w:pPr>
          </w:p>
          <w:p w14:paraId="0EF3C24C" w14:textId="043F0A7E" w:rsidR="0016505C" w:rsidRPr="006146AB" w:rsidRDefault="0016505C" w:rsidP="006146AB">
            <w:pPr>
              <w:pStyle w:val="af0"/>
              <w:snapToGrid w:val="0"/>
              <w:spacing w:line="240" w:lineRule="auto"/>
              <w:ind w:firstLineChars="200"/>
              <w:rPr>
                <w:sz w:val="20"/>
                <w:szCs w:val="20"/>
              </w:rPr>
            </w:pPr>
            <w:r w:rsidRPr="006146AB">
              <w:rPr>
                <w:sz w:val="20"/>
                <w:szCs w:val="20"/>
              </w:rPr>
              <w:t>本人已知悉</w:t>
            </w:r>
            <w:r w:rsidRPr="006146AB">
              <w:rPr>
                <w:rFonts w:hint="eastAsia"/>
                <w:sz w:val="20"/>
                <w:szCs w:val="20"/>
              </w:rPr>
              <w:t>实验室</w:t>
            </w:r>
            <w:r w:rsidR="00595B4E" w:rsidRPr="006146AB">
              <w:rPr>
                <w:rFonts w:hint="eastAsia"/>
                <w:sz w:val="20"/>
                <w:szCs w:val="20"/>
              </w:rPr>
              <w:t>异地仪器设备的</w:t>
            </w:r>
            <w:r w:rsidRPr="006146AB">
              <w:rPr>
                <w:sz w:val="20"/>
                <w:szCs w:val="20"/>
              </w:rPr>
              <w:t>管理制度</w:t>
            </w:r>
            <w:r w:rsidR="00966ACB">
              <w:rPr>
                <w:rFonts w:hint="eastAsia"/>
                <w:sz w:val="20"/>
                <w:szCs w:val="20"/>
              </w:rPr>
              <w:t>和</w:t>
            </w:r>
            <w:r w:rsidRPr="006146AB">
              <w:rPr>
                <w:sz w:val="20"/>
                <w:szCs w:val="20"/>
              </w:rPr>
              <w:t>各项规定，保证合理使用和规范管理</w:t>
            </w:r>
            <w:r w:rsidR="00595B4E" w:rsidRPr="006146AB">
              <w:rPr>
                <w:rFonts w:hint="eastAsia"/>
                <w:sz w:val="20"/>
                <w:szCs w:val="20"/>
              </w:rPr>
              <w:t>异地仪器设备</w:t>
            </w:r>
            <w:r w:rsidRPr="006146AB">
              <w:rPr>
                <w:sz w:val="20"/>
                <w:szCs w:val="20"/>
              </w:rPr>
              <w:t>，对申请的</w:t>
            </w:r>
            <w:r w:rsidR="00595B4E" w:rsidRPr="006146AB">
              <w:rPr>
                <w:rFonts w:hint="eastAsia"/>
                <w:sz w:val="20"/>
                <w:szCs w:val="20"/>
              </w:rPr>
              <w:t>异地仪器设备</w:t>
            </w:r>
            <w:r w:rsidRPr="006146AB">
              <w:rPr>
                <w:sz w:val="20"/>
                <w:szCs w:val="20"/>
              </w:rPr>
              <w:t>保全承担直接责任。</w:t>
            </w:r>
          </w:p>
          <w:p w14:paraId="38719D99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="0"/>
              <w:rPr>
                <w:sz w:val="20"/>
                <w:szCs w:val="20"/>
              </w:rPr>
            </w:pPr>
          </w:p>
          <w:p w14:paraId="79B7D510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="0"/>
              <w:rPr>
                <w:sz w:val="20"/>
                <w:szCs w:val="20"/>
              </w:rPr>
            </w:pPr>
            <w:r w:rsidRPr="006146AB">
              <w:rPr>
                <w:sz w:val="20"/>
                <w:szCs w:val="20"/>
              </w:rPr>
              <w:t>签名：</w:t>
            </w:r>
            <w:r w:rsidRPr="006146AB">
              <w:rPr>
                <w:rFonts w:hint="eastAsia"/>
                <w:sz w:val="20"/>
                <w:szCs w:val="20"/>
              </w:rPr>
              <w:t xml:space="preserve"> </w:t>
            </w:r>
            <w:r w:rsidRPr="006146AB">
              <w:rPr>
                <w:sz w:val="20"/>
                <w:szCs w:val="20"/>
              </w:rPr>
              <w:t xml:space="preserve">              年    月</w:t>
            </w:r>
            <w:r w:rsidRPr="006146AB">
              <w:rPr>
                <w:rFonts w:hint="eastAsia"/>
                <w:sz w:val="20"/>
                <w:szCs w:val="20"/>
              </w:rPr>
              <w:t xml:space="preserve"> </w:t>
            </w:r>
            <w:r w:rsidRPr="006146AB">
              <w:rPr>
                <w:sz w:val="20"/>
                <w:szCs w:val="20"/>
              </w:rPr>
              <w:t xml:space="preserve">    日</w:t>
            </w:r>
          </w:p>
        </w:tc>
      </w:tr>
      <w:tr w:rsidR="006146AB" w:rsidRPr="006146AB" w14:paraId="016008CC" w14:textId="77777777" w:rsidTr="00D80CB6">
        <w:trPr>
          <w:trHeight w:hRule="exact" w:val="1995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AB3EDBF" w14:textId="77777777" w:rsidR="00966ACB" w:rsidRDefault="0016505C" w:rsidP="006146AB">
            <w:pPr>
              <w:pStyle w:val="af0"/>
              <w:snapToGrid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6146AB">
              <w:rPr>
                <w:rFonts w:hint="eastAsia"/>
                <w:sz w:val="20"/>
                <w:szCs w:val="20"/>
              </w:rPr>
              <w:t>使用部门（团队）</w:t>
            </w:r>
          </w:p>
          <w:p w14:paraId="6DA892E4" w14:textId="0182318F" w:rsidR="0016505C" w:rsidRPr="006146AB" w:rsidRDefault="0016505C" w:rsidP="006146AB">
            <w:pPr>
              <w:pStyle w:val="af0"/>
              <w:snapToGrid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6146AB">
              <w:rPr>
                <w:sz w:val="20"/>
                <w:szCs w:val="20"/>
              </w:rPr>
              <w:t>意见</w:t>
            </w:r>
          </w:p>
        </w:tc>
        <w:tc>
          <w:tcPr>
            <w:tcW w:w="72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181A47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Chars="200"/>
              <w:rPr>
                <w:sz w:val="20"/>
                <w:szCs w:val="20"/>
              </w:rPr>
            </w:pPr>
          </w:p>
          <w:p w14:paraId="72B513E5" w14:textId="297924D3" w:rsidR="0016505C" w:rsidRPr="006146AB" w:rsidRDefault="0016505C" w:rsidP="006146AB">
            <w:pPr>
              <w:pStyle w:val="af0"/>
              <w:snapToGrid w:val="0"/>
              <w:spacing w:line="240" w:lineRule="auto"/>
              <w:ind w:firstLineChars="200"/>
              <w:rPr>
                <w:sz w:val="20"/>
                <w:szCs w:val="20"/>
              </w:rPr>
            </w:pPr>
            <w:r w:rsidRPr="006146AB">
              <w:rPr>
                <w:sz w:val="20"/>
                <w:szCs w:val="20"/>
              </w:rPr>
              <w:t>本单位承诺按照</w:t>
            </w:r>
            <w:r w:rsidRPr="006146AB">
              <w:rPr>
                <w:rFonts w:hint="eastAsia"/>
                <w:sz w:val="20"/>
                <w:szCs w:val="20"/>
              </w:rPr>
              <w:t>实验室</w:t>
            </w:r>
            <w:r w:rsidR="00595B4E" w:rsidRPr="006146AB">
              <w:rPr>
                <w:rFonts w:hint="eastAsia"/>
                <w:sz w:val="20"/>
                <w:szCs w:val="20"/>
              </w:rPr>
              <w:t>异地仪器设备的</w:t>
            </w:r>
            <w:r w:rsidRPr="006146AB">
              <w:rPr>
                <w:sz w:val="20"/>
                <w:szCs w:val="20"/>
              </w:rPr>
              <w:t>管理规定进行规范化管理，对</w:t>
            </w:r>
            <w:r w:rsidR="00595B4E" w:rsidRPr="006146AB">
              <w:rPr>
                <w:rFonts w:hint="eastAsia"/>
                <w:sz w:val="20"/>
                <w:szCs w:val="20"/>
              </w:rPr>
              <w:t>异地仪器设备</w:t>
            </w:r>
            <w:r w:rsidRPr="006146AB">
              <w:rPr>
                <w:sz w:val="20"/>
                <w:szCs w:val="20"/>
              </w:rPr>
              <w:t>保全承担主体责任。</w:t>
            </w:r>
          </w:p>
          <w:p w14:paraId="27C92D02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Chars="200"/>
              <w:rPr>
                <w:sz w:val="20"/>
                <w:szCs w:val="20"/>
              </w:rPr>
            </w:pPr>
          </w:p>
          <w:p w14:paraId="6BD06018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Chars="200"/>
              <w:rPr>
                <w:sz w:val="20"/>
                <w:szCs w:val="20"/>
              </w:rPr>
            </w:pPr>
          </w:p>
          <w:p w14:paraId="340365AA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="0"/>
              <w:rPr>
                <w:sz w:val="20"/>
                <w:szCs w:val="20"/>
              </w:rPr>
            </w:pPr>
            <w:r w:rsidRPr="006146AB">
              <w:rPr>
                <w:rFonts w:hint="eastAsia"/>
                <w:sz w:val="20"/>
                <w:szCs w:val="20"/>
              </w:rPr>
              <w:t>使用部门（团队）</w:t>
            </w:r>
            <w:r w:rsidRPr="006146AB">
              <w:rPr>
                <w:sz w:val="20"/>
                <w:szCs w:val="20"/>
              </w:rPr>
              <w:t>负责人：</w:t>
            </w:r>
            <w:r w:rsidRPr="006146AB">
              <w:rPr>
                <w:sz w:val="20"/>
                <w:szCs w:val="20"/>
              </w:rPr>
              <w:tab/>
              <w:t xml:space="preserve">               年</w:t>
            </w:r>
            <w:r w:rsidRPr="006146AB">
              <w:rPr>
                <w:sz w:val="20"/>
                <w:szCs w:val="20"/>
              </w:rPr>
              <w:tab/>
              <w:t xml:space="preserve">   月</w:t>
            </w:r>
            <w:r w:rsidRPr="006146AB">
              <w:rPr>
                <w:rFonts w:hint="eastAsia"/>
                <w:sz w:val="20"/>
                <w:szCs w:val="20"/>
              </w:rPr>
              <w:t xml:space="preserve"> </w:t>
            </w:r>
            <w:r w:rsidRPr="006146AB">
              <w:rPr>
                <w:sz w:val="20"/>
                <w:szCs w:val="20"/>
              </w:rPr>
              <w:t xml:space="preserve">   </w:t>
            </w:r>
            <w:r w:rsidRPr="006146AB">
              <w:rPr>
                <w:sz w:val="20"/>
                <w:szCs w:val="20"/>
              </w:rPr>
              <w:tab/>
              <w:t>日</w:t>
            </w:r>
          </w:p>
        </w:tc>
      </w:tr>
      <w:tr w:rsidR="006146AB" w:rsidRPr="006146AB" w14:paraId="1AD43A2C" w14:textId="77777777" w:rsidTr="00D80CB6">
        <w:trPr>
          <w:trHeight w:hRule="exact" w:val="1696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3E2C03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6146AB">
              <w:rPr>
                <w:rFonts w:hint="eastAsia"/>
                <w:sz w:val="20"/>
                <w:szCs w:val="20"/>
              </w:rPr>
              <w:t>科研管理部</w:t>
            </w:r>
          </w:p>
          <w:p w14:paraId="0F717169" w14:textId="21982631" w:rsidR="0016505C" w:rsidRPr="006146AB" w:rsidRDefault="0016505C" w:rsidP="006146AB">
            <w:pPr>
              <w:pStyle w:val="af0"/>
              <w:snapToGrid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6146AB">
              <w:rPr>
                <w:rFonts w:hint="eastAsia"/>
                <w:sz w:val="20"/>
                <w:szCs w:val="20"/>
              </w:rPr>
              <w:t>意见</w:t>
            </w:r>
          </w:p>
        </w:tc>
        <w:tc>
          <w:tcPr>
            <w:tcW w:w="7284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E18877D" w14:textId="77777777" w:rsidR="0016505C" w:rsidRPr="006146AB" w:rsidRDefault="0016505C" w:rsidP="006146AB">
            <w:pPr>
              <w:pStyle w:val="af0"/>
              <w:tabs>
                <w:tab w:val="left" w:pos="629"/>
                <w:tab w:val="left" w:pos="1190"/>
              </w:tabs>
              <w:snapToGrid w:val="0"/>
              <w:spacing w:line="240" w:lineRule="auto"/>
              <w:ind w:firstLine="0"/>
              <w:rPr>
                <w:sz w:val="20"/>
                <w:szCs w:val="20"/>
              </w:rPr>
            </w:pPr>
          </w:p>
          <w:p w14:paraId="5E127EAE" w14:textId="77777777" w:rsidR="0016505C" w:rsidRPr="006146AB" w:rsidRDefault="0016505C" w:rsidP="006146AB">
            <w:pPr>
              <w:pStyle w:val="af0"/>
              <w:tabs>
                <w:tab w:val="left" w:pos="629"/>
                <w:tab w:val="left" w:pos="1190"/>
              </w:tabs>
              <w:snapToGrid w:val="0"/>
              <w:spacing w:line="240" w:lineRule="auto"/>
              <w:ind w:firstLine="0"/>
              <w:rPr>
                <w:sz w:val="20"/>
                <w:szCs w:val="20"/>
              </w:rPr>
            </w:pPr>
          </w:p>
          <w:p w14:paraId="0692C2DD" w14:textId="77777777" w:rsidR="0016505C" w:rsidRPr="006146AB" w:rsidRDefault="0016505C" w:rsidP="006146AB">
            <w:pPr>
              <w:pStyle w:val="af0"/>
              <w:tabs>
                <w:tab w:val="left" w:pos="629"/>
                <w:tab w:val="left" w:pos="1190"/>
              </w:tabs>
              <w:snapToGrid w:val="0"/>
              <w:spacing w:line="240" w:lineRule="auto"/>
              <w:ind w:firstLine="0"/>
              <w:rPr>
                <w:sz w:val="20"/>
                <w:szCs w:val="20"/>
              </w:rPr>
            </w:pPr>
          </w:p>
          <w:p w14:paraId="474A501B" w14:textId="77777777" w:rsidR="0016505C" w:rsidRPr="006146AB" w:rsidRDefault="0016505C" w:rsidP="006146AB">
            <w:pPr>
              <w:pStyle w:val="af0"/>
              <w:tabs>
                <w:tab w:val="left" w:pos="629"/>
                <w:tab w:val="left" w:pos="1190"/>
              </w:tabs>
              <w:snapToGrid w:val="0"/>
              <w:spacing w:line="240" w:lineRule="auto"/>
              <w:ind w:firstLine="0"/>
              <w:rPr>
                <w:sz w:val="20"/>
                <w:szCs w:val="20"/>
              </w:rPr>
            </w:pPr>
          </w:p>
          <w:p w14:paraId="08F00204" w14:textId="77777777" w:rsidR="0016505C" w:rsidRPr="006146AB" w:rsidRDefault="0016505C" w:rsidP="006146AB">
            <w:pPr>
              <w:pStyle w:val="af0"/>
              <w:tabs>
                <w:tab w:val="left" w:pos="629"/>
                <w:tab w:val="left" w:pos="1190"/>
              </w:tabs>
              <w:snapToGrid w:val="0"/>
              <w:spacing w:line="240" w:lineRule="auto"/>
              <w:ind w:firstLine="0"/>
              <w:rPr>
                <w:sz w:val="20"/>
                <w:szCs w:val="20"/>
              </w:rPr>
            </w:pPr>
            <w:r w:rsidRPr="006146AB">
              <w:rPr>
                <w:sz w:val="20"/>
                <w:szCs w:val="20"/>
              </w:rPr>
              <w:t>签名：</w:t>
            </w:r>
            <w:r w:rsidRPr="006146AB">
              <w:rPr>
                <w:rFonts w:hint="eastAsia"/>
                <w:sz w:val="20"/>
                <w:szCs w:val="20"/>
              </w:rPr>
              <w:t xml:space="preserve"> </w:t>
            </w:r>
            <w:r w:rsidRPr="006146AB">
              <w:rPr>
                <w:sz w:val="20"/>
                <w:szCs w:val="20"/>
              </w:rPr>
              <w:t xml:space="preserve">              年    月</w:t>
            </w:r>
            <w:r w:rsidRPr="006146AB">
              <w:rPr>
                <w:rFonts w:hint="eastAsia"/>
                <w:sz w:val="20"/>
                <w:szCs w:val="20"/>
              </w:rPr>
              <w:t xml:space="preserve"> </w:t>
            </w:r>
            <w:r w:rsidRPr="006146AB">
              <w:rPr>
                <w:sz w:val="20"/>
                <w:szCs w:val="20"/>
              </w:rPr>
              <w:t xml:space="preserve">    日</w:t>
            </w:r>
          </w:p>
          <w:p w14:paraId="7A89FDA2" w14:textId="77777777" w:rsidR="0016505C" w:rsidRPr="006146AB" w:rsidRDefault="0016505C" w:rsidP="006146AB">
            <w:pPr>
              <w:pStyle w:val="af0"/>
              <w:tabs>
                <w:tab w:val="left" w:pos="629"/>
                <w:tab w:val="left" w:pos="1190"/>
              </w:tabs>
              <w:snapToGrid w:val="0"/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6146AB" w:rsidRPr="006146AB" w14:paraId="4BFC73C4" w14:textId="77777777" w:rsidTr="00D80CB6">
        <w:trPr>
          <w:trHeight w:hRule="exact" w:val="2002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AC86973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6146AB">
              <w:rPr>
                <w:rFonts w:hint="eastAsia"/>
                <w:sz w:val="20"/>
                <w:szCs w:val="20"/>
              </w:rPr>
              <w:t>科技条件与财务部</w:t>
            </w:r>
          </w:p>
          <w:p w14:paraId="558234D9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6146AB">
              <w:rPr>
                <w:rFonts w:hint="eastAsia"/>
                <w:sz w:val="20"/>
                <w:szCs w:val="20"/>
              </w:rPr>
              <w:t>意见</w:t>
            </w:r>
          </w:p>
        </w:tc>
        <w:tc>
          <w:tcPr>
            <w:tcW w:w="72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323B06" w14:textId="77777777" w:rsidR="0016505C" w:rsidRPr="006146AB" w:rsidRDefault="0016505C" w:rsidP="006146AB">
            <w:pPr>
              <w:pStyle w:val="af0"/>
              <w:tabs>
                <w:tab w:val="left" w:pos="629"/>
                <w:tab w:val="left" w:pos="1190"/>
              </w:tabs>
              <w:snapToGrid w:val="0"/>
              <w:spacing w:line="240" w:lineRule="auto"/>
              <w:ind w:firstLine="0"/>
              <w:rPr>
                <w:sz w:val="20"/>
                <w:szCs w:val="20"/>
              </w:rPr>
            </w:pPr>
          </w:p>
          <w:p w14:paraId="450F5F59" w14:textId="77777777" w:rsidR="0016505C" w:rsidRPr="006146AB" w:rsidRDefault="0016505C" w:rsidP="006146AB">
            <w:pPr>
              <w:pStyle w:val="af0"/>
              <w:tabs>
                <w:tab w:val="left" w:pos="629"/>
                <w:tab w:val="left" w:pos="1190"/>
              </w:tabs>
              <w:snapToGrid w:val="0"/>
              <w:spacing w:line="240" w:lineRule="auto"/>
              <w:ind w:firstLine="0"/>
              <w:rPr>
                <w:sz w:val="20"/>
                <w:szCs w:val="20"/>
              </w:rPr>
            </w:pPr>
          </w:p>
          <w:p w14:paraId="79C9B112" w14:textId="77777777" w:rsidR="0016505C" w:rsidRPr="006146AB" w:rsidRDefault="0016505C" w:rsidP="006146AB">
            <w:pPr>
              <w:pStyle w:val="af0"/>
              <w:tabs>
                <w:tab w:val="left" w:pos="629"/>
                <w:tab w:val="left" w:pos="1190"/>
              </w:tabs>
              <w:snapToGrid w:val="0"/>
              <w:spacing w:line="240" w:lineRule="auto"/>
              <w:ind w:firstLine="0"/>
              <w:rPr>
                <w:sz w:val="20"/>
                <w:szCs w:val="20"/>
              </w:rPr>
            </w:pPr>
          </w:p>
          <w:p w14:paraId="499AF447" w14:textId="77777777" w:rsidR="0016505C" w:rsidRPr="006146AB" w:rsidRDefault="0016505C" w:rsidP="006146AB">
            <w:pPr>
              <w:pStyle w:val="af0"/>
              <w:tabs>
                <w:tab w:val="left" w:pos="629"/>
                <w:tab w:val="left" w:pos="1190"/>
              </w:tabs>
              <w:snapToGrid w:val="0"/>
              <w:spacing w:line="240" w:lineRule="auto"/>
              <w:ind w:firstLine="0"/>
              <w:rPr>
                <w:sz w:val="20"/>
                <w:szCs w:val="20"/>
              </w:rPr>
            </w:pPr>
          </w:p>
          <w:p w14:paraId="589A21A1" w14:textId="77777777" w:rsidR="0016505C" w:rsidRPr="006146AB" w:rsidRDefault="0016505C" w:rsidP="006146AB">
            <w:pPr>
              <w:pStyle w:val="af0"/>
              <w:tabs>
                <w:tab w:val="left" w:pos="629"/>
                <w:tab w:val="left" w:pos="1190"/>
              </w:tabs>
              <w:snapToGrid w:val="0"/>
              <w:spacing w:line="240" w:lineRule="auto"/>
              <w:ind w:firstLine="0"/>
              <w:rPr>
                <w:sz w:val="20"/>
                <w:szCs w:val="20"/>
              </w:rPr>
            </w:pPr>
          </w:p>
          <w:p w14:paraId="2C091586" w14:textId="77777777" w:rsidR="0016505C" w:rsidRPr="006146AB" w:rsidRDefault="0016505C" w:rsidP="006146AB">
            <w:pPr>
              <w:pStyle w:val="af0"/>
              <w:tabs>
                <w:tab w:val="left" w:pos="629"/>
                <w:tab w:val="left" w:pos="1190"/>
              </w:tabs>
              <w:snapToGrid w:val="0"/>
              <w:spacing w:line="240" w:lineRule="auto"/>
              <w:ind w:firstLine="0"/>
              <w:rPr>
                <w:sz w:val="20"/>
                <w:szCs w:val="20"/>
              </w:rPr>
            </w:pPr>
            <w:r w:rsidRPr="006146AB">
              <w:rPr>
                <w:sz w:val="20"/>
                <w:szCs w:val="20"/>
              </w:rPr>
              <w:t>签名：</w:t>
            </w:r>
            <w:r w:rsidRPr="006146AB">
              <w:rPr>
                <w:rFonts w:hint="eastAsia"/>
                <w:sz w:val="20"/>
                <w:szCs w:val="20"/>
              </w:rPr>
              <w:t xml:space="preserve"> </w:t>
            </w:r>
            <w:r w:rsidRPr="006146AB">
              <w:rPr>
                <w:sz w:val="20"/>
                <w:szCs w:val="20"/>
              </w:rPr>
              <w:t xml:space="preserve">              年    月</w:t>
            </w:r>
            <w:r w:rsidRPr="006146AB">
              <w:rPr>
                <w:rFonts w:hint="eastAsia"/>
                <w:sz w:val="20"/>
                <w:szCs w:val="20"/>
              </w:rPr>
              <w:t xml:space="preserve"> </w:t>
            </w:r>
            <w:r w:rsidRPr="006146AB">
              <w:rPr>
                <w:sz w:val="20"/>
                <w:szCs w:val="20"/>
              </w:rPr>
              <w:t xml:space="preserve">    日</w:t>
            </w:r>
          </w:p>
          <w:p w14:paraId="738B8F11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6146AB" w:rsidRPr="006146AB" w14:paraId="35AF8C8C" w14:textId="77777777" w:rsidTr="00D80CB6">
        <w:trPr>
          <w:trHeight w:hRule="exact" w:val="2002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EF1F1F5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6146AB">
              <w:rPr>
                <w:rFonts w:hint="eastAsia"/>
                <w:sz w:val="20"/>
                <w:szCs w:val="20"/>
              </w:rPr>
              <w:t>使用部门（团队）</w:t>
            </w:r>
          </w:p>
          <w:p w14:paraId="12DC0FFC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6146AB">
              <w:rPr>
                <w:rFonts w:hint="eastAsia"/>
                <w:sz w:val="20"/>
                <w:szCs w:val="20"/>
              </w:rPr>
              <w:t>分管领导意见</w:t>
            </w:r>
          </w:p>
        </w:tc>
        <w:tc>
          <w:tcPr>
            <w:tcW w:w="72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5DF111" w14:textId="77777777" w:rsidR="0016505C" w:rsidRPr="006146AB" w:rsidRDefault="0016505C" w:rsidP="006146AB">
            <w:pPr>
              <w:pStyle w:val="af0"/>
              <w:tabs>
                <w:tab w:val="left" w:pos="629"/>
                <w:tab w:val="left" w:pos="1190"/>
              </w:tabs>
              <w:snapToGrid w:val="0"/>
              <w:spacing w:line="240" w:lineRule="auto"/>
              <w:ind w:firstLine="0"/>
              <w:rPr>
                <w:sz w:val="20"/>
                <w:szCs w:val="20"/>
              </w:rPr>
            </w:pPr>
          </w:p>
          <w:p w14:paraId="71F5EDB1" w14:textId="77777777" w:rsidR="0016505C" w:rsidRPr="006146AB" w:rsidRDefault="0016505C" w:rsidP="006146AB">
            <w:pPr>
              <w:pStyle w:val="af0"/>
              <w:tabs>
                <w:tab w:val="left" w:pos="629"/>
                <w:tab w:val="left" w:pos="1190"/>
              </w:tabs>
              <w:snapToGrid w:val="0"/>
              <w:spacing w:line="240" w:lineRule="auto"/>
              <w:ind w:firstLine="0"/>
              <w:rPr>
                <w:sz w:val="20"/>
                <w:szCs w:val="20"/>
              </w:rPr>
            </w:pPr>
          </w:p>
          <w:p w14:paraId="02AC9B50" w14:textId="77777777" w:rsidR="0016505C" w:rsidRPr="006146AB" w:rsidRDefault="0016505C" w:rsidP="006146AB">
            <w:pPr>
              <w:pStyle w:val="af0"/>
              <w:tabs>
                <w:tab w:val="left" w:pos="629"/>
                <w:tab w:val="left" w:pos="1190"/>
              </w:tabs>
              <w:snapToGrid w:val="0"/>
              <w:spacing w:line="240" w:lineRule="auto"/>
              <w:ind w:firstLine="0"/>
              <w:rPr>
                <w:sz w:val="20"/>
                <w:szCs w:val="20"/>
              </w:rPr>
            </w:pPr>
          </w:p>
          <w:p w14:paraId="32CEF0DA" w14:textId="77777777" w:rsidR="0016505C" w:rsidRPr="006146AB" w:rsidRDefault="0016505C" w:rsidP="006146AB">
            <w:pPr>
              <w:pStyle w:val="af0"/>
              <w:tabs>
                <w:tab w:val="left" w:pos="629"/>
                <w:tab w:val="left" w:pos="1190"/>
              </w:tabs>
              <w:snapToGrid w:val="0"/>
              <w:spacing w:line="240" w:lineRule="auto"/>
              <w:ind w:firstLine="0"/>
              <w:rPr>
                <w:sz w:val="20"/>
                <w:szCs w:val="20"/>
              </w:rPr>
            </w:pPr>
          </w:p>
          <w:p w14:paraId="47FABC28" w14:textId="77777777" w:rsidR="0016505C" w:rsidRPr="006146AB" w:rsidRDefault="0016505C" w:rsidP="006146AB">
            <w:pPr>
              <w:pStyle w:val="af0"/>
              <w:tabs>
                <w:tab w:val="left" w:pos="629"/>
                <w:tab w:val="left" w:pos="1190"/>
              </w:tabs>
              <w:snapToGrid w:val="0"/>
              <w:spacing w:line="240" w:lineRule="auto"/>
              <w:ind w:firstLine="0"/>
              <w:rPr>
                <w:sz w:val="20"/>
                <w:szCs w:val="20"/>
              </w:rPr>
            </w:pPr>
          </w:p>
          <w:p w14:paraId="791116A8" w14:textId="77777777" w:rsidR="0016505C" w:rsidRPr="006146AB" w:rsidRDefault="0016505C" w:rsidP="006146AB">
            <w:pPr>
              <w:pStyle w:val="af0"/>
              <w:tabs>
                <w:tab w:val="left" w:pos="629"/>
                <w:tab w:val="left" w:pos="1190"/>
              </w:tabs>
              <w:snapToGrid w:val="0"/>
              <w:spacing w:line="240" w:lineRule="auto"/>
              <w:ind w:firstLine="0"/>
              <w:rPr>
                <w:sz w:val="20"/>
                <w:szCs w:val="20"/>
              </w:rPr>
            </w:pPr>
            <w:r w:rsidRPr="006146AB">
              <w:rPr>
                <w:sz w:val="20"/>
                <w:szCs w:val="20"/>
              </w:rPr>
              <w:t>签名：</w:t>
            </w:r>
            <w:r w:rsidRPr="006146AB">
              <w:rPr>
                <w:rFonts w:hint="eastAsia"/>
                <w:sz w:val="20"/>
                <w:szCs w:val="20"/>
              </w:rPr>
              <w:t xml:space="preserve"> </w:t>
            </w:r>
            <w:r w:rsidRPr="006146AB">
              <w:rPr>
                <w:sz w:val="20"/>
                <w:szCs w:val="20"/>
              </w:rPr>
              <w:t xml:space="preserve">              年    月</w:t>
            </w:r>
            <w:r w:rsidRPr="006146AB">
              <w:rPr>
                <w:rFonts w:hint="eastAsia"/>
                <w:sz w:val="20"/>
                <w:szCs w:val="20"/>
              </w:rPr>
              <w:t xml:space="preserve"> </w:t>
            </w:r>
            <w:r w:rsidRPr="006146AB">
              <w:rPr>
                <w:sz w:val="20"/>
                <w:szCs w:val="20"/>
              </w:rPr>
              <w:t xml:space="preserve">    日</w:t>
            </w:r>
          </w:p>
          <w:p w14:paraId="1F9F19DA" w14:textId="77777777" w:rsidR="0016505C" w:rsidRPr="006146AB" w:rsidRDefault="0016505C" w:rsidP="006146AB">
            <w:pPr>
              <w:pStyle w:val="af0"/>
              <w:tabs>
                <w:tab w:val="left" w:pos="629"/>
                <w:tab w:val="left" w:pos="1190"/>
              </w:tabs>
              <w:snapToGrid w:val="0"/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</w:tbl>
    <w:p w14:paraId="2AAFB439" w14:textId="77777777" w:rsidR="0016505C" w:rsidRPr="006146AB" w:rsidRDefault="0016505C" w:rsidP="006146AB">
      <w:pPr>
        <w:widowControl/>
        <w:snapToGrid w:val="0"/>
        <w:jc w:val="left"/>
        <w:rPr>
          <w:rStyle w:val="ac"/>
          <w:rFonts w:ascii="仿宋" w:hAnsi="仿宋" w:cs="Calibri"/>
          <w:kern w:val="0"/>
          <w:szCs w:val="21"/>
        </w:rPr>
      </w:pPr>
      <w:r w:rsidRPr="006146AB">
        <w:rPr>
          <w:rStyle w:val="ac"/>
          <w:rFonts w:ascii="仿宋" w:hAnsi="仿宋" w:cs="Calibri"/>
          <w:kern w:val="0"/>
          <w:szCs w:val="21"/>
        </w:rPr>
        <w:br w:type="page"/>
      </w:r>
    </w:p>
    <w:p w14:paraId="31A1AE9F" w14:textId="093E5F4B" w:rsidR="0018425C" w:rsidRPr="006146AB" w:rsidRDefault="0018425C" w:rsidP="006146AB">
      <w:pPr>
        <w:pStyle w:val="ad"/>
        <w:snapToGrid w:val="0"/>
        <w:ind w:left="0"/>
        <w:jc w:val="both"/>
        <w:rPr>
          <w:rFonts w:ascii="黑体" w:eastAsia="黑体" w:hAnsi="黑体" w:cs="宋体"/>
          <w:spacing w:val="2"/>
          <w:sz w:val="32"/>
          <w:szCs w:val="32"/>
        </w:rPr>
      </w:pPr>
      <w:r w:rsidRPr="006146AB">
        <w:rPr>
          <w:rFonts w:ascii="黑体" w:eastAsia="黑体" w:hAnsi="黑体" w:cs="宋体" w:hint="eastAsia"/>
          <w:spacing w:val="2"/>
          <w:sz w:val="32"/>
          <w:szCs w:val="32"/>
        </w:rPr>
        <w:lastRenderedPageBreak/>
        <w:t>附件</w:t>
      </w:r>
      <w:r w:rsidR="00ED2318" w:rsidRPr="006146AB">
        <w:rPr>
          <w:rFonts w:ascii="黑体" w:eastAsia="黑体" w:hAnsi="黑体" w:cs="宋体" w:hint="eastAsia"/>
          <w:spacing w:val="2"/>
          <w:sz w:val="32"/>
          <w:szCs w:val="32"/>
        </w:rPr>
        <w:t>2</w:t>
      </w:r>
      <w:r w:rsidRPr="006146AB">
        <w:rPr>
          <w:rFonts w:ascii="黑体" w:eastAsia="黑体" w:hAnsi="黑体" w:cs="宋体" w:hint="eastAsia"/>
          <w:spacing w:val="2"/>
          <w:sz w:val="32"/>
          <w:szCs w:val="32"/>
        </w:rPr>
        <w:t>：</w:t>
      </w:r>
      <w:r w:rsidRPr="006146AB">
        <w:rPr>
          <w:rFonts w:ascii="黑体" w:eastAsia="黑体" w:hAnsi="黑体" w:cs="宋体" w:hint="eastAsia"/>
          <w:spacing w:val="2"/>
          <w:sz w:val="32"/>
        </w:rPr>
        <w:t>实验室</w:t>
      </w:r>
      <w:r w:rsidR="009A3F11" w:rsidRPr="006146AB">
        <w:rPr>
          <w:rFonts w:ascii="黑体" w:eastAsia="黑体" w:hAnsi="黑体" w:cs="宋体" w:hint="eastAsia"/>
          <w:spacing w:val="2"/>
          <w:sz w:val="32"/>
        </w:rPr>
        <w:t>科研仪器设备</w:t>
      </w:r>
      <w:r w:rsidRPr="006146AB">
        <w:rPr>
          <w:rFonts w:ascii="黑体" w:eastAsia="黑体" w:hAnsi="黑体" w:cs="宋体" w:hint="eastAsia"/>
          <w:spacing w:val="2"/>
          <w:sz w:val="32"/>
        </w:rPr>
        <w:t>异地使用管理协议</w:t>
      </w:r>
    </w:p>
    <w:p w14:paraId="22B4E148" w14:textId="77777777" w:rsidR="0018425C" w:rsidRPr="006146AB" w:rsidRDefault="0018425C" w:rsidP="006146AB">
      <w:pPr>
        <w:jc w:val="center"/>
        <w:rPr>
          <w:rFonts w:ascii="华文中宋" w:eastAsia="华文中宋" w:hAnsi="华文中宋"/>
          <w:sz w:val="36"/>
          <w:szCs w:val="36"/>
        </w:rPr>
      </w:pPr>
    </w:p>
    <w:p w14:paraId="103340A1" w14:textId="5BFE721C" w:rsidR="0018425C" w:rsidRPr="006146AB" w:rsidRDefault="0018425C" w:rsidP="006146AB">
      <w:pPr>
        <w:jc w:val="center"/>
        <w:rPr>
          <w:rFonts w:ascii="华文中宋" w:eastAsia="华文中宋" w:hAnsi="华文中宋"/>
          <w:sz w:val="36"/>
          <w:szCs w:val="36"/>
        </w:rPr>
      </w:pPr>
      <w:r w:rsidRPr="006146AB">
        <w:rPr>
          <w:rFonts w:ascii="华文中宋" w:eastAsia="华文中宋" w:hAnsi="华文中宋" w:hint="eastAsia"/>
          <w:sz w:val="36"/>
          <w:szCs w:val="36"/>
        </w:rPr>
        <w:t>实验室</w:t>
      </w:r>
      <w:r w:rsidR="009A3F11" w:rsidRPr="006146AB">
        <w:rPr>
          <w:rFonts w:ascii="华文中宋" w:eastAsia="华文中宋" w:hAnsi="华文中宋" w:hint="eastAsia"/>
          <w:sz w:val="36"/>
          <w:szCs w:val="36"/>
        </w:rPr>
        <w:t>科研仪器设备</w:t>
      </w:r>
      <w:r w:rsidRPr="006146AB">
        <w:rPr>
          <w:rFonts w:ascii="华文中宋" w:eastAsia="华文中宋" w:hAnsi="华文中宋" w:hint="eastAsia"/>
          <w:sz w:val="36"/>
          <w:szCs w:val="36"/>
        </w:rPr>
        <w:t>异地使用管理协议</w:t>
      </w:r>
    </w:p>
    <w:p w14:paraId="1943202E" w14:textId="77777777" w:rsidR="0018425C" w:rsidRPr="006146AB" w:rsidRDefault="0018425C" w:rsidP="006146AB">
      <w:pPr>
        <w:rPr>
          <w:rFonts w:ascii="仿宋" w:hAnsi="仿宋"/>
          <w:szCs w:val="32"/>
        </w:rPr>
      </w:pPr>
    </w:p>
    <w:p w14:paraId="3F364753" w14:textId="77777777" w:rsidR="0018425C" w:rsidRPr="006146AB" w:rsidRDefault="0018425C" w:rsidP="006146AB">
      <w:pPr>
        <w:rPr>
          <w:rFonts w:ascii="仿宋" w:hAnsi="仿宋"/>
          <w:szCs w:val="32"/>
        </w:rPr>
      </w:pPr>
      <w:r w:rsidRPr="006146AB">
        <w:rPr>
          <w:rFonts w:ascii="仿宋" w:hAnsi="仿宋" w:hint="eastAsia"/>
          <w:szCs w:val="32"/>
        </w:rPr>
        <w:t>甲方（实验室）：</w:t>
      </w:r>
    </w:p>
    <w:p w14:paraId="205B00FD" w14:textId="77777777" w:rsidR="0018425C" w:rsidRPr="006146AB" w:rsidRDefault="0018425C" w:rsidP="006146AB">
      <w:pPr>
        <w:rPr>
          <w:rFonts w:ascii="仿宋" w:hAnsi="仿宋"/>
          <w:szCs w:val="32"/>
        </w:rPr>
      </w:pPr>
      <w:r w:rsidRPr="006146AB">
        <w:rPr>
          <w:rFonts w:ascii="仿宋" w:hAnsi="仿宋" w:hint="eastAsia"/>
          <w:szCs w:val="32"/>
        </w:rPr>
        <w:t>地址：</w:t>
      </w:r>
    </w:p>
    <w:p w14:paraId="5E41A879" w14:textId="77777777" w:rsidR="0018425C" w:rsidRPr="006146AB" w:rsidRDefault="0018425C" w:rsidP="006146AB">
      <w:pPr>
        <w:rPr>
          <w:rFonts w:ascii="仿宋" w:hAnsi="仿宋"/>
          <w:szCs w:val="32"/>
        </w:rPr>
      </w:pPr>
      <w:r w:rsidRPr="006146AB">
        <w:rPr>
          <w:rFonts w:ascii="仿宋" w:hAnsi="仿宋" w:hint="eastAsia"/>
          <w:szCs w:val="32"/>
        </w:rPr>
        <w:t>联系人：</w:t>
      </w:r>
    </w:p>
    <w:p w14:paraId="17E91D80" w14:textId="77777777" w:rsidR="0018425C" w:rsidRPr="006146AB" w:rsidRDefault="0018425C" w:rsidP="006146AB">
      <w:pPr>
        <w:rPr>
          <w:rFonts w:ascii="仿宋" w:hAnsi="仿宋"/>
          <w:szCs w:val="32"/>
        </w:rPr>
      </w:pPr>
      <w:r w:rsidRPr="006146AB">
        <w:rPr>
          <w:rFonts w:ascii="仿宋" w:hAnsi="仿宋" w:hint="eastAsia"/>
          <w:szCs w:val="32"/>
        </w:rPr>
        <w:t>联系电话：</w:t>
      </w:r>
    </w:p>
    <w:p w14:paraId="651D6E6C" w14:textId="77777777" w:rsidR="0036515E" w:rsidRPr="006146AB" w:rsidRDefault="0036515E" w:rsidP="006146AB">
      <w:pPr>
        <w:rPr>
          <w:rFonts w:ascii="仿宋" w:hAnsi="仿宋"/>
          <w:szCs w:val="32"/>
        </w:rPr>
      </w:pPr>
    </w:p>
    <w:p w14:paraId="3522048B" w14:textId="5F5BD329" w:rsidR="0018425C" w:rsidRPr="006146AB" w:rsidRDefault="0018425C" w:rsidP="006146AB">
      <w:pPr>
        <w:rPr>
          <w:rFonts w:ascii="仿宋" w:hAnsi="仿宋"/>
          <w:szCs w:val="32"/>
        </w:rPr>
      </w:pPr>
      <w:r w:rsidRPr="006146AB">
        <w:rPr>
          <w:rFonts w:ascii="仿宋" w:hAnsi="仿宋" w:hint="eastAsia"/>
          <w:szCs w:val="32"/>
        </w:rPr>
        <w:t>乙方（实验室</w:t>
      </w:r>
      <w:r w:rsidR="009A3F11" w:rsidRPr="006146AB">
        <w:rPr>
          <w:rFonts w:ascii="仿宋" w:hAnsi="仿宋" w:hint="eastAsia"/>
          <w:szCs w:val="32"/>
        </w:rPr>
        <w:t>科研仪器设备异地</w:t>
      </w:r>
      <w:r w:rsidRPr="006146AB">
        <w:rPr>
          <w:rFonts w:ascii="仿宋" w:hAnsi="仿宋" w:hint="eastAsia"/>
          <w:szCs w:val="32"/>
        </w:rPr>
        <w:t>使用部门（团队））：</w:t>
      </w:r>
    </w:p>
    <w:p w14:paraId="75152421" w14:textId="54AFDBF8" w:rsidR="0018425C" w:rsidRPr="006146AB" w:rsidRDefault="00150BBB" w:rsidP="006146AB">
      <w:pPr>
        <w:rPr>
          <w:rFonts w:ascii="仿宋" w:hAnsi="仿宋"/>
          <w:szCs w:val="32"/>
        </w:rPr>
      </w:pPr>
      <w:r w:rsidRPr="006146AB">
        <w:rPr>
          <w:rFonts w:ascii="仿宋" w:hAnsi="仿宋" w:hint="eastAsia"/>
          <w:szCs w:val="32"/>
        </w:rPr>
        <w:t>负责人</w:t>
      </w:r>
      <w:r w:rsidR="0018425C" w:rsidRPr="006146AB">
        <w:rPr>
          <w:rFonts w:ascii="仿宋" w:hAnsi="仿宋" w:hint="eastAsia"/>
          <w:szCs w:val="32"/>
        </w:rPr>
        <w:t>：</w:t>
      </w:r>
    </w:p>
    <w:p w14:paraId="47180BCF" w14:textId="77777777" w:rsidR="0018425C" w:rsidRPr="006146AB" w:rsidRDefault="0018425C" w:rsidP="006146AB">
      <w:pPr>
        <w:rPr>
          <w:rFonts w:ascii="仿宋" w:hAnsi="仿宋"/>
          <w:szCs w:val="32"/>
        </w:rPr>
      </w:pPr>
      <w:r w:rsidRPr="006146AB">
        <w:rPr>
          <w:rFonts w:ascii="仿宋" w:hAnsi="仿宋" w:hint="eastAsia"/>
          <w:szCs w:val="32"/>
        </w:rPr>
        <w:t>联系电话：</w:t>
      </w:r>
    </w:p>
    <w:p w14:paraId="0089EDED" w14:textId="77777777" w:rsidR="0036515E" w:rsidRPr="006146AB" w:rsidRDefault="0036515E" w:rsidP="006146AB">
      <w:pPr>
        <w:rPr>
          <w:rFonts w:ascii="仿宋" w:hAnsi="仿宋"/>
          <w:szCs w:val="32"/>
        </w:rPr>
      </w:pPr>
    </w:p>
    <w:p w14:paraId="46795BE3" w14:textId="242BAF2D" w:rsidR="0018425C" w:rsidRPr="006146AB" w:rsidRDefault="0036515E" w:rsidP="006146AB">
      <w:pPr>
        <w:rPr>
          <w:rFonts w:ascii="仿宋" w:hAnsi="仿宋"/>
          <w:szCs w:val="32"/>
        </w:rPr>
      </w:pPr>
      <w:r w:rsidRPr="006146AB">
        <w:rPr>
          <w:rFonts w:ascii="仿宋" w:hAnsi="仿宋" w:hint="eastAsia"/>
          <w:szCs w:val="32"/>
        </w:rPr>
        <w:t>丙</w:t>
      </w:r>
      <w:r w:rsidR="0018425C" w:rsidRPr="006146AB">
        <w:rPr>
          <w:rFonts w:ascii="仿宋" w:hAnsi="仿宋" w:hint="eastAsia"/>
          <w:szCs w:val="32"/>
        </w:rPr>
        <w:t>方</w:t>
      </w:r>
      <w:r w:rsidR="00EC212E" w:rsidRPr="006146AB">
        <w:rPr>
          <w:rFonts w:ascii="仿宋" w:hAnsi="仿宋" w:hint="eastAsia"/>
          <w:szCs w:val="32"/>
        </w:rPr>
        <w:t>（</w:t>
      </w:r>
      <w:r w:rsidR="009A3F11" w:rsidRPr="006146AB">
        <w:rPr>
          <w:rFonts w:ascii="仿宋" w:hAnsi="仿宋" w:hint="eastAsia"/>
          <w:szCs w:val="32"/>
        </w:rPr>
        <w:t>科研仪器设备</w:t>
      </w:r>
      <w:r w:rsidR="00EC212E" w:rsidRPr="006146AB">
        <w:rPr>
          <w:rFonts w:ascii="仿宋" w:hAnsi="仿宋" w:hint="eastAsia"/>
          <w:szCs w:val="32"/>
        </w:rPr>
        <w:t>异地存放单位）</w:t>
      </w:r>
      <w:r w:rsidR="0018425C" w:rsidRPr="006146AB">
        <w:rPr>
          <w:rFonts w:ascii="仿宋" w:hAnsi="仿宋" w:hint="eastAsia"/>
          <w:szCs w:val="32"/>
        </w:rPr>
        <w:t>：</w:t>
      </w:r>
    </w:p>
    <w:p w14:paraId="38C6F58C" w14:textId="77777777" w:rsidR="0018425C" w:rsidRPr="006146AB" w:rsidRDefault="0018425C" w:rsidP="006146AB">
      <w:pPr>
        <w:rPr>
          <w:rFonts w:ascii="仿宋" w:hAnsi="仿宋"/>
          <w:szCs w:val="32"/>
        </w:rPr>
      </w:pPr>
      <w:r w:rsidRPr="006146AB">
        <w:rPr>
          <w:rFonts w:ascii="仿宋" w:hAnsi="仿宋" w:hint="eastAsia"/>
          <w:szCs w:val="32"/>
        </w:rPr>
        <w:t>地址：</w:t>
      </w:r>
    </w:p>
    <w:p w14:paraId="43C6D83F" w14:textId="77777777" w:rsidR="0018425C" w:rsidRPr="006146AB" w:rsidRDefault="0018425C" w:rsidP="006146AB">
      <w:pPr>
        <w:rPr>
          <w:rFonts w:ascii="仿宋" w:hAnsi="仿宋"/>
          <w:szCs w:val="32"/>
        </w:rPr>
      </w:pPr>
      <w:r w:rsidRPr="006146AB">
        <w:rPr>
          <w:rFonts w:ascii="仿宋" w:hAnsi="仿宋" w:hint="eastAsia"/>
          <w:szCs w:val="32"/>
        </w:rPr>
        <w:t>联系人：</w:t>
      </w:r>
    </w:p>
    <w:p w14:paraId="3E62C14D" w14:textId="77777777" w:rsidR="0018425C" w:rsidRPr="006146AB" w:rsidRDefault="0018425C" w:rsidP="006146AB">
      <w:pPr>
        <w:rPr>
          <w:rFonts w:ascii="仿宋" w:hAnsi="仿宋"/>
          <w:szCs w:val="32"/>
        </w:rPr>
      </w:pPr>
      <w:r w:rsidRPr="006146AB">
        <w:rPr>
          <w:rFonts w:ascii="仿宋" w:hAnsi="仿宋" w:hint="eastAsia"/>
          <w:szCs w:val="32"/>
        </w:rPr>
        <w:t>联系电话：</w:t>
      </w:r>
    </w:p>
    <w:p w14:paraId="6D9E8DB2" w14:textId="77777777" w:rsidR="0018425C" w:rsidRPr="006146AB" w:rsidRDefault="0018425C" w:rsidP="006146AB">
      <w:pPr>
        <w:rPr>
          <w:rFonts w:ascii="仿宋" w:hAnsi="仿宋"/>
          <w:szCs w:val="32"/>
        </w:rPr>
      </w:pPr>
    </w:p>
    <w:p w14:paraId="76AEE6FD" w14:textId="77425B6A" w:rsidR="0018425C" w:rsidRPr="006146AB" w:rsidRDefault="0018425C" w:rsidP="006146AB">
      <w:pPr>
        <w:ind w:firstLineChars="200" w:firstLine="420"/>
        <w:rPr>
          <w:rFonts w:ascii="仿宋" w:hAnsi="仿宋"/>
          <w:szCs w:val="32"/>
        </w:rPr>
      </w:pPr>
      <w:r w:rsidRPr="006146AB">
        <w:rPr>
          <w:rFonts w:ascii="仿宋" w:hAnsi="仿宋" w:hint="eastAsia"/>
          <w:szCs w:val="32"/>
        </w:rPr>
        <w:t>甲、乙、丙三方就实验室</w:t>
      </w:r>
      <w:r w:rsidR="00966ACB" w:rsidRPr="006146AB">
        <w:rPr>
          <w:rFonts w:ascii="仿宋" w:hAnsi="仿宋" w:hint="eastAsia"/>
          <w:szCs w:val="32"/>
        </w:rPr>
        <w:t>科研仪器设备</w:t>
      </w:r>
      <w:r w:rsidRPr="006146AB">
        <w:rPr>
          <w:rFonts w:ascii="仿宋" w:hAnsi="仿宋" w:hint="eastAsia"/>
          <w:szCs w:val="32"/>
        </w:rPr>
        <w:t>异地使用一事，在自愿、平等、诚信的基础上，经充分协商，订立如下协议。</w:t>
      </w:r>
    </w:p>
    <w:p w14:paraId="2EE06588" w14:textId="357E8D0F" w:rsidR="0018425C" w:rsidRPr="006146AB" w:rsidRDefault="009A3F11" w:rsidP="006146AB">
      <w:pPr>
        <w:pStyle w:val="a8"/>
        <w:numPr>
          <w:ilvl w:val="0"/>
          <w:numId w:val="2"/>
        </w:numPr>
        <w:ind w:left="0" w:firstLine="420"/>
        <w:rPr>
          <w:rStyle w:val="waselectableregion"/>
          <w:rFonts w:ascii="黑体" w:eastAsia="黑体" w:hAnsi="黑体"/>
          <w:szCs w:val="32"/>
        </w:rPr>
      </w:pPr>
      <w:r w:rsidRPr="006146AB">
        <w:rPr>
          <w:rStyle w:val="waselectableregion"/>
          <w:rFonts w:ascii="黑体" w:eastAsia="黑体" w:hAnsi="黑体" w:hint="eastAsia"/>
          <w:szCs w:val="32"/>
        </w:rPr>
        <w:t>科研仪器设备</w:t>
      </w:r>
      <w:r w:rsidR="0018425C" w:rsidRPr="006146AB">
        <w:rPr>
          <w:rStyle w:val="waselectableregion"/>
          <w:rFonts w:ascii="黑体" w:eastAsia="黑体" w:hAnsi="黑体" w:hint="eastAsia"/>
          <w:szCs w:val="32"/>
        </w:rPr>
        <w:t>信息</w:t>
      </w:r>
    </w:p>
    <w:p w14:paraId="71A3E25A" w14:textId="50D2E91C" w:rsidR="0018425C" w:rsidRPr="006146AB" w:rsidRDefault="009A3F11" w:rsidP="006146AB">
      <w:pPr>
        <w:pStyle w:val="a8"/>
        <w:ind w:firstLineChars="0" w:firstLine="200"/>
        <w:rPr>
          <w:rFonts w:ascii="仿宋" w:hAnsi="仿宋"/>
          <w:szCs w:val="32"/>
        </w:rPr>
      </w:pPr>
      <w:r w:rsidRPr="006146AB">
        <w:rPr>
          <w:rFonts w:ascii="仿宋" w:hAnsi="仿宋" w:hint="eastAsia"/>
          <w:szCs w:val="32"/>
        </w:rPr>
        <w:t>科研仪器设备</w:t>
      </w:r>
      <w:r w:rsidR="0018425C" w:rsidRPr="006146AB">
        <w:rPr>
          <w:rFonts w:ascii="仿宋" w:hAnsi="仿宋" w:hint="eastAsia"/>
          <w:szCs w:val="32"/>
        </w:rPr>
        <w:t>总价值（单位：元）：</w:t>
      </w:r>
      <w:r w:rsidR="0018425C" w:rsidRPr="006146AB">
        <w:rPr>
          <w:rFonts w:ascii="仿宋" w:hAnsi="仿宋" w:hint="eastAsia"/>
          <w:szCs w:val="32"/>
          <w:u w:val="single"/>
        </w:rPr>
        <w:t xml:space="preserve"> </w:t>
      </w:r>
      <w:r w:rsidR="0018425C" w:rsidRPr="006146AB">
        <w:rPr>
          <w:rFonts w:ascii="仿宋" w:hAnsi="仿宋"/>
          <w:szCs w:val="32"/>
          <w:u w:val="single"/>
        </w:rPr>
        <w:t xml:space="preserve">               </w:t>
      </w:r>
    </w:p>
    <w:p w14:paraId="372F8FA1" w14:textId="7DA7DAD5" w:rsidR="0018425C" w:rsidRPr="006146AB" w:rsidRDefault="009A3F11" w:rsidP="006146AB">
      <w:pPr>
        <w:pStyle w:val="a8"/>
        <w:ind w:firstLineChars="0" w:firstLine="200"/>
        <w:rPr>
          <w:rFonts w:ascii="仿宋" w:hAnsi="仿宋"/>
          <w:szCs w:val="32"/>
        </w:rPr>
      </w:pPr>
      <w:r w:rsidRPr="006146AB">
        <w:rPr>
          <w:rFonts w:ascii="仿宋" w:hAnsi="仿宋" w:hint="eastAsia"/>
          <w:szCs w:val="32"/>
        </w:rPr>
        <w:t>科研仪器设备总</w:t>
      </w:r>
      <w:r w:rsidR="0018425C" w:rsidRPr="006146AB">
        <w:rPr>
          <w:rFonts w:ascii="仿宋" w:hAnsi="仿宋" w:hint="eastAsia"/>
          <w:szCs w:val="32"/>
        </w:rPr>
        <w:t>数量：</w:t>
      </w:r>
      <w:r w:rsidR="0018425C" w:rsidRPr="006146AB">
        <w:rPr>
          <w:rFonts w:ascii="仿宋" w:hAnsi="仿宋" w:hint="eastAsia"/>
          <w:szCs w:val="32"/>
          <w:u w:val="single"/>
        </w:rPr>
        <w:t xml:space="preserve"> </w:t>
      </w:r>
      <w:r w:rsidR="0018425C" w:rsidRPr="006146AB">
        <w:rPr>
          <w:rFonts w:ascii="仿宋" w:hAnsi="仿宋"/>
          <w:szCs w:val="32"/>
          <w:u w:val="single"/>
        </w:rPr>
        <w:t xml:space="preserve">                            </w:t>
      </w:r>
    </w:p>
    <w:p w14:paraId="36A5F3EC" w14:textId="4F76E8A0" w:rsidR="0018425C" w:rsidRPr="006146AB" w:rsidRDefault="009A3F11" w:rsidP="006146AB">
      <w:pPr>
        <w:pStyle w:val="a8"/>
        <w:ind w:firstLineChars="0" w:firstLine="200"/>
        <w:rPr>
          <w:rFonts w:ascii="仿宋" w:hAnsi="仿宋"/>
          <w:szCs w:val="32"/>
        </w:rPr>
      </w:pPr>
      <w:r w:rsidRPr="006146AB">
        <w:rPr>
          <w:rFonts w:ascii="仿宋" w:hAnsi="仿宋" w:hint="eastAsia"/>
          <w:szCs w:val="32"/>
        </w:rPr>
        <w:t>科研仪器设备</w:t>
      </w:r>
      <w:r w:rsidR="0018425C" w:rsidRPr="006146AB">
        <w:rPr>
          <w:rFonts w:ascii="仿宋" w:hAnsi="仿宋" w:hint="eastAsia"/>
          <w:szCs w:val="32"/>
        </w:rPr>
        <w:t>清单如下：</w:t>
      </w:r>
    </w:p>
    <w:p w14:paraId="178B75CF" w14:textId="1FC7293B" w:rsidR="0018425C" w:rsidRPr="006146AB" w:rsidRDefault="0018425C" w:rsidP="006146AB">
      <w:pPr>
        <w:pStyle w:val="a8"/>
        <w:ind w:firstLine="422"/>
        <w:rPr>
          <w:rFonts w:ascii="仿宋" w:hAnsi="仿宋"/>
          <w:b/>
          <w:bCs/>
          <w:szCs w:val="32"/>
        </w:rPr>
      </w:pPr>
      <w:r w:rsidRPr="006146AB">
        <w:rPr>
          <w:rFonts w:ascii="仿宋" w:hAnsi="仿宋" w:hint="eastAsia"/>
          <w:b/>
          <w:bCs/>
          <w:szCs w:val="32"/>
        </w:rPr>
        <w:t>1</w:t>
      </w:r>
      <w:r w:rsidRPr="006146AB">
        <w:rPr>
          <w:rFonts w:ascii="仿宋" w:hAnsi="仿宋"/>
          <w:b/>
          <w:bCs/>
          <w:szCs w:val="32"/>
        </w:rPr>
        <w:t>.</w:t>
      </w:r>
      <w:r w:rsidRPr="006146AB">
        <w:rPr>
          <w:rFonts w:ascii="仿宋" w:hAnsi="仿宋" w:hint="eastAsia"/>
          <w:b/>
          <w:bCs/>
          <w:szCs w:val="32"/>
        </w:rPr>
        <w:t>名称：</w:t>
      </w:r>
    </w:p>
    <w:p w14:paraId="5C334E34" w14:textId="2F879A7C" w:rsidR="0018425C" w:rsidRDefault="0018425C" w:rsidP="006146AB">
      <w:pPr>
        <w:pStyle w:val="a8"/>
        <w:rPr>
          <w:rFonts w:ascii="仿宋" w:hAnsi="仿宋"/>
          <w:szCs w:val="32"/>
        </w:rPr>
      </w:pPr>
      <w:r w:rsidRPr="006146AB">
        <w:rPr>
          <w:rFonts w:ascii="仿宋" w:hAnsi="仿宋" w:hint="eastAsia"/>
          <w:szCs w:val="32"/>
        </w:rPr>
        <w:t>编号（甲方）：</w:t>
      </w:r>
    </w:p>
    <w:p w14:paraId="003E4877" w14:textId="706EA04B" w:rsidR="00966ACB" w:rsidRPr="006146AB" w:rsidRDefault="00966ACB" w:rsidP="006146AB">
      <w:pPr>
        <w:pStyle w:val="a8"/>
        <w:rPr>
          <w:rFonts w:ascii="仿宋" w:hAnsi="仿宋"/>
          <w:szCs w:val="32"/>
        </w:rPr>
      </w:pPr>
      <w:r>
        <w:rPr>
          <w:rFonts w:ascii="仿宋" w:hAnsi="仿宋" w:hint="eastAsia"/>
          <w:szCs w:val="32"/>
        </w:rPr>
        <w:t>名称</w:t>
      </w:r>
    </w:p>
    <w:p w14:paraId="374C1016" w14:textId="37C71375" w:rsidR="0018425C" w:rsidRPr="006146AB" w:rsidRDefault="0018425C" w:rsidP="006146AB">
      <w:pPr>
        <w:pStyle w:val="a8"/>
        <w:rPr>
          <w:rFonts w:ascii="仿宋" w:hAnsi="仿宋"/>
          <w:szCs w:val="32"/>
        </w:rPr>
      </w:pPr>
      <w:r w:rsidRPr="006146AB">
        <w:rPr>
          <w:rFonts w:ascii="仿宋" w:hAnsi="仿宋" w:hint="eastAsia"/>
          <w:szCs w:val="32"/>
        </w:rPr>
        <w:t>规格型号：</w:t>
      </w:r>
    </w:p>
    <w:p w14:paraId="7C11E4BF" w14:textId="6B423350" w:rsidR="0018425C" w:rsidRPr="006146AB" w:rsidRDefault="0018425C" w:rsidP="006146AB">
      <w:pPr>
        <w:pStyle w:val="a8"/>
        <w:rPr>
          <w:rFonts w:ascii="仿宋" w:hAnsi="仿宋"/>
          <w:szCs w:val="32"/>
        </w:rPr>
      </w:pPr>
      <w:r w:rsidRPr="006146AB">
        <w:rPr>
          <w:rFonts w:ascii="仿宋" w:hAnsi="仿宋" w:hint="eastAsia"/>
          <w:szCs w:val="32"/>
        </w:rPr>
        <w:t>不含税金额（单位：元）：</w:t>
      </w:r>
    </w:p>
    <w:p w14:paraId="55815B89" w14:textId="65B76CA9" w:rsidR="0018425C" w:rsidRPr="006146AB" w:rsidRDefault="0018425C" w:rsidP="006146AB">
      <w:pPr>
        <w:pStyle w:val="a8"/>
        <w:rPr>
          <w:rFonts w:ascii="仿宋" w:hAnsi="仿宋"/>
          <w:szCs w:val="32"/>
        </w:rPr>
      </w:pPr>
      <w:r w:rsidRPr="006146AB">
        <w:rPr>
          <w:rFonts w:ascii="仿宋" w:hAnsi="仿宋" w:hint="eastAsia"/>
          <w:szCs w:val="32"/>
        </w:rPr>
        <w:t>含税金额（单位：元）：</w:t>
      </w:r>
    </w:p>
    <w:p w14:paraId="5EA18330" w14:textId="48D07F1D" w:rsidR="0018425C" w:rsidRPr="006146AB" w:rsidRDefault="0018425C" w:rsidP="006146AB">
      <w:pPr>
        <w:pStyle w:val="a8"/>
        <w:ind w:firstLine="422"/>
        <w:jc w:val="left"/>
        <w:rPr>
          <w:rFonts w:ascii="仿宋" w:hAnsi="仿宋"/>
          <w:b/>
          <w:bCs/>
          <w:szCs w:val="32"/>
        </w:rPr>
      </w:pPr>
      <w:r w:rsidRPr="006146AB">
        <w:rPr>
          <w:rFonts w:ascii="仿宋" w:hAnsi="仿宋" w:hint="eastAsia"/>
          <w:b/>
          <w:bCs/>
          <w:szCs w:val="32"/>
        </w:rPr>
        <w:t>2</w:t>
      </w:r>
      <w:r w:rsidRPr="006146AB">
        <w:rPr>
          <w:rFonts w:ascii="仿宋" w:hAnsi="仿宋"/>
          <w:b/>
          <w:bCs/>
          <w:szCs w:val="32"/>
        </w:rPr>
        <w:t>.</w:t>
      </w:r>
      <w:r w:rsidRPr="006146AB">
        <w:rPr>
          <w:rFonts w:ascii="仿宋" w:hAnsi="仿宋" w:hint="eastAsia"/>
          <w:b/>
          <w:bCs/>
          <w:szCs w:val="32"/>
        </w:rPr>
        <w:t>名称：</w:t>
      </w:r>
    </w:p>
    <w:p w14:paraId="7532C245" w14:textId="5F085DBF" w:rsidR="0018425C" w:rsidRDefault="0018425C" w:rsidP="006146AB">
      <w:pPr>
        <w:pStyle w:val="a8"/>
        <w:rPr>
          <w:rFonts w:ascii="仿宋" w:hAnsi="仿宋"/>
          <w:szCs w:val="32"/>
        </w:rPr>
      </w:pPr>
      <w:r w:rsidRPr="006146AB">
        <w:rPr>
          <w:rFonts w:ascii="仿宋" w:hAnsi="仿宋" w:hint="eastAsia"/>
          <w:szCs w:val="32"/>
        </w:rPr>
        <w:t>编号（甲方）：</w:t>
      </w:r>
    </w:p>
    <w:p w14:paraId="5F016464" w14:textId="5468FC8E" w:rsidR="00966ACB" w:rsidRPr="006146AB" w:rsidRDefault="00966ACB" w:rsidP="006146AB">
      <w:pPr>
        <w:pStyle w:val="a8"/>
        <w:rPr>
          <w:rFonts w:ascii="仿宋" w:hAnsi="仿宋"/>
          <w:szCs w:val="32"/>
        </w:rPr>
      </w:pPr>
      <w:r>
        <w:rPr>
          <w:rFonts w:ascii="仿宋" w:hAnsi="仿宋" w:hint="eastAsia"/>
          <w:szCs w:val="32"/>
        </w:rPr>
        <w:t>名称：</w:t>
      </w:r>
    </w:p>
    <w:p w14:paraId="3753B83E" w14:textId="573D410E" w:rsidR="0018425C" w:rsidRPr="006146AB" w:rsidRDefault="0018425C" w:rsidP="006146AB">
      <w:pPr>
        <w:pStyle w:val="a8"/>
        <w:rPr>
          <w:rFonts w:ascii="仿宋" w:hAnsi="仿宋"/>
          <w:szCs w:val="32"/>
        </w:rPr>
      </w:pPr>
      <w:r w:rsidRPr="006146AB">
        <w:rPr>
          <w:rFonts w:ascii="仿宋" w:hAnsi="仿宋" w:hint="eastAsia"/>
          <w:szCs w:val="32"/>
        </w:rPr>
        <w:t>规格型号：</w:t>
      </w:r>
    </w:p>
    <w:p w14:paraId="21D00103" w14:textId="63F5A4FB" w:rsidR="0018425C" w:rsidRPr="006146AB" w:rsidRDefault="0018425C" w:rsidP="006146AB">
      <w:pPr>
        <w:pStyle w:val="a8"/>
        <w:rPr>
          <w:rFonts w:ascii="仿宋" w:hAnsi="仿宋"/>
          <w:szCs w:val="32"/>
        </w:rPr>
      </w:pPr>
      <w:r w:rsidRPr="006146AB">
        <w:rPr>
          <w:rFonts w:ascii="仿宋" w:hAnsi="仿宋" w:hint="eastAsia"/>
          <w:szCs w:val="32"/>
        </w:rPr>
        <w:t>不含税金额（单位：元）：</w:t>
      </w:r>
    </w:p>
    <w:p w14:paraId="43C38570" w14:textId="61C70FE4" w:rsidR="0018425C" w:rsidRPr="006146AB" w:rsidRDefault="0018425C" w:rsidP="006146AB">
      <w:pPr>
        <w:pStyle w:val="a8"/>
        <w:rPr>
          <w:rFonts w:ascii="仿宋" w:hAnsi="仿宋"/>
          <w:szCs w:val="32"/>
        </w:rPr>
      </w:pPr>
      <w:r w:rsidRPr="006146AB">
        <w:rPr>
          <w:rFonts w:ascii="仿宋" w:hAnsi="仿宋" w:hint="eastAsia"/>
          <w:szCs w:val="32"/>
        </w:rPr>
        <w:t>含税金额（单位：元）：</w:t>
      </w:r>
    </w:p>
    <w:p w14:paraId="345F9A37" w14:textId="77777777" w:rsidR="00EC212E" w:rsidRPr="006146AB" w:rsidRDefault="00EC212E" w:rsidP="006146AB">
      <w:pPr>
        <w:pStyle w:val="a8"/>
        <w:rPr>
          <w:rFonts w:ascii="仿宋" w:hAnsi="仿宋"/>
          <w:szCs w:val="32"/>
        </w:rPr>
      </w:pPr>
      <w:r w:rsidRPr="006146AB">
        <w:rPr>
          <w:rFonts w:ascii="仿宋" w:hAnsi="仿宋" w:hint="eastAsia"/>
          <w:szCs w:val="32"/>
        </w:rPr>
        <w:t>……</w:t>
      </w:r>
    </w:p>
    <w:p w14:paraId="3EE3001D" w14:textId="2BDA6795" w:rsidR="0018425C" w:rsidRPr="006146AB" w:rsidRDefault="0018425C" w:rsidP="006146AB">
      <w:pPr>
        <w:pStyle w:val="a8"/>
        <w:rPr>
          <w:rFonts w:ascii="仿宋" w:hAnsi="仿宋"/>
          <w:szCs w:val="32"/>
        </w:rPr>
      </w:pPr>
      <w:r w:rsidRPr="006146AB">
        <w:rPr>
          <w:rFonts w:ascii="仿宋" w:hAnsi="仿宋" w:hint="eastAsia"/>
          <w:szCs w:val="32"/>
        </w:rPr>
        <w:t>（如</w:t>
      </w:r>
      <w:r w:rsidR="009A3F11" w:rsidRPr="006146AB">
        <w:rPr>
          <w:rFonts w:ascii="仿宋" w:hAnsi="仿宋" w:hint="eastAsia"/>
          <w:szCs w:val="32"/>
        </w:rPr>
        <w:t>科研仪器设备</w:t>
      </w:r>
      <w:r w:rsidRPr="006146AB">
        <w:rPr>
          <w:rFonts w:ascii="仿宋" w:hAnsi="仿宋" w:hint="eastAsia"/>
          <w:szCs w:val="32"/>
        </w:rPr>
        <w:t>数量较多可附表）</w:t>
      </w:r>
    </w:p>
    <w:p w14:paraId="25883DFD" w14:textId="0B0127DA" w:rsidR="0018425C" w:rsidRPr="006146AB" w:rsidRDefault="009A3F11" w:rsidP="006146AB">
      <w:pPr>
        <w:pStyle w:val="a8"/>
        <w:numPr>
          <w:ilvl w:val="0"/>
          <w:numId w:val="2"/>
        </w:numPr>
        <w:ind w:left="0" w:firstLine="420"/>
        <w:rPr>
          <w:rStyle w:val="waselectableregion"/>
          <w:rFonts w:ascii="黑体" w:eastAsia="黑体" w:hAnsi="黑体"/>
          <w:szCs w:val="32"/>
        </w:rPr>
      </w:pPr>
      <w:r w:rsidRPr="006146AB">
        <w:rPr>
          <w:rStyle w:val="waselectableregion"/>
          <w:rFonts w:ascii="黑体" w:eastAsia="黑体" w:hAnsi="黑体" w:hint="eastAsia"/>
          <w:szCs w:val="32"/>
        </w:rPr>
        <w:t>科研仪器设备</w:t>
      </w:r>
      <w:r w:rsidR="0036515E" w:rsidRPr="006146AB">
        <w:rPr>
          <w:rStyle w:val="waselectableregion"/>
          <w:rFonts w:ascii="黑体" w:eastAsia="黑体" w:hAnsi="黑体" w:hint="eastAsia"/>
          <w:szCs w:val="32"/>
        </w:rPr>
        <w:t>异地使用</w:t>
      </w:r>
      <w:r w:rsidR="00150BBB" w:rsidRPr="006146AB">
        <w:rPr>
          <w:rStyle w:val="waselectableregion"/>
          <w:rFonts w:ascii="黑体" w:eastAsia="黑体" w:hAnsi="黑体" w:hint="eastAsia"/>
          <w:szCs w:val="32"/>
        </w:rPr>
        <w:t>地点及</w:t>
      </w:r>
      <w:r w:rsidR="0018425C" w:rsidRPr="006146AB">
        <w:rPr>
          <w:rStyle w:val="waselectableregion"/>
          <w:rFonts w:ascii="黑体" w:eastAsia="黑体" w:hAnsi="黑体"/>
          <w:szCs w:val="32"/>
        </w:rPr>
        <w:t>期限</w:t>
      </w:r>
    </w:p>
    <w:p w14:paraId="76BEEA80" w14:textId="01EFB112" w:rsidR="0018425C" w:rsidRPr="006146AB" w:rsidRDefault="00EC212E" w:rsidP="006146AB">
      <w:pPr>
        <w:ind w:leftChars="200" w:left="420"/>
        <w:rPr>
          <w:rFonts w:ascii="仿宋" w:hAnsi="仿宋"/>
          <w:szCs w:val="32"/>
        </w:rPr>
      </w:pPr>
      <w:r w:rsidRPr="006146AB">
        <w:rPr>
          <w:rFonts w:ascii="仿宋" w:hAnsi="仿宋" w:hint="eastAsia"/>
          <w:szCs w:val="32"/>
        </w:rPr>
        <w:t>甲方的</w:t>
      </w:r>
      <w:r w:rsidR="0036515E" w:rsidRPr="006146AB">
        <w:rPr>
          <w:rFonts w:ascii="仿宋" w:hAnsi="仿宋" w:hint="eastAsia"/>
          <w:szCs w:val="32"/>
        </w:rPr>
        <w:t>上述</w:t>
      </w:r>
      <w:r w:rsidR="0036515E" w:rsidRPr="006146AB">
        <w:rPr>
          <w:rFonts w:ascii="仿宋" w:hAnsi="仿宋" w:hint="eastAsia"/>
          <w:szCs w:val="32"/>
        </w:rPr>
        <w:tab/>
      </w:r>
      <w:r w:rsidR="00980607">
        <w:rPr>
          <w:rFonts w:ascii="仿宋" w:hAnsi="仿宋" w:hint="eastAsia"/>
          <w:szCs w:val="32"/>
        </w:rPr>
        <w:t>科研仪器设备</w:t>
      </w:r>
      <w:r w:rsidR="00150BBB" w:rsidRPr="006146AB">
        <w:rPr>
          <w:rFonts w:ascii="仿宋" w:hAnsi="仿宋" w:hint="eastAsia"/>
          <w:szCs w:val="32"/>
        </w:rPr>
        <w:t>在</w:t>
      </w:r>
      <w:r w:rsidRPr="006146AB">
        <w:rPr>
          <w:rFonts w:ascii="仿宋" w:hAnsi="仿宋" w:hint="eastAsia"/>
          <w:szCs w:val="32"/>
        </w:rPr>
        <w:t>丙方位于</w:t>
      </w:r>
      <w:r w:rsidRPr="006146AB">
        <w:rPr>
          <w:rFonts w:ascii="仿宋" w:hAnsi="仿宋" w:hint="eastAsia"/>
          <w:szCs w:val="32"/>
          <w:u w:val="single"/>
        </w:rPr>
        <w:t xml:space="preserve"> </w:t>
      </w:r>
      <w:r w:rsidR="009A3F11" w:rsidRPr="006146AB">
        <w:rPr>
          <w:rFonts w:ascii="仿宋" w:hAnsi="仿宋"/>
          <w:szCs w:val="32"/>
          <w:u w:val="single"/>
        </w:rPr>
        <w:t xml:space="preserve">           </w:t>
      </w:r>
      <w:r w:rsidRPr="006146AB">
        <w:rPr>
          <w:rFonts w:ascii="仿宋" w:hAnsi="仿宋" w:hint="eastAsia"/>
          <w:szCs w:val="32"/>
          <w:u w:val="single"/>
        </w:rPr>
        <w:t xml:space="preserve"> </w:t>
      </w:r>
      <w:r w:rsidRPr="006146AB">
        <w:rPr>
          <w:rFonts w:ascii="仿宋" w:hAnsi="仿宋" w:hint="eastAsia"/>
          <w:szCs w:val="32"/>
          <w:u w:val="single"/>
        </w:rPr>
        <w:t>的地址</w:t>
      </w:r>
      <w:r w:rsidRPr="006146AB">
        <w:rPr>
          <w:rFonts w:ascii="仿宋" w:hAnsi="仿宋" w:hint="eastAsia"/>
          <w:szCs w:val="32"/>
        </w:rPr>
        <w:t>存放，由乙方实际管理</w:t>
      </w:r>
      <w:r w:rsidR="0036515E" w:rsidRPr="006146AB">
        <w:rPr>
          <w:rFonts w:ascii="仿宋" w:hAnsi="仿宋" w:hint="eastAsia"/>
          <w:szCs w:val="32"/>
        </w:rPr>
        <w:t>使用</w:t>
      </w:r>
      <w:r w:rsidR="00150BBB" w:rsidRPr="006146AB">
        <w:rPr>
          <w:rFonts w:ascii="仿宋" w:hAnsi="仿宋" w:hint="eastAsia"/>
          <w:szCs w:val="32"/>
        </w:rPr>
        <w:t>，</w:t>
      </w:r>
      <w:r w:rsidR="0018425C" w:rsidRPr="006146AB">
        <w:rPr>
          <w:rFonts w:ascii="仿宋" w:hAnsi="仿宋" w:hint="eastAsia"/>
          <w:szCs w:val="32"/>
        </w:rPr>
        <w:t>期限自</w:t>
      </w:r>
      <w:r w:rsidR="0018425C" w:rsidRPr="006146AB">
        <w:rPr>
          <w:rFonts w:ascii="仿宋" w:hAnsi="仿宋" w:hint="eastAsia"/>
          <w:szCs w:val="32"/>
          <w:u w:val="single"/>
        </w:rPr>
        <w:t xml:space="preserve"> </w:t>
      </w:r>
      <w:r w:rsidR="00966ACB">
        <w:rPr>
          <w:rFonts w:ascii="仿宋" w:hAnsi="仿宋"/>
          <w:szCs w:val="32"/>
          <w:u w:val="single"/>
        </w:rPr>
        <w:t xml:space="preserve">   </w:t>
      </w:r>
      <w:r w:rsidR="0018425C" w:rsidRPr="006146AB">
        <w:rPr>
          <w:rFonts w:ascii="仿宋" w:hAnsi="仿宋"/>
          <w:szCs w:val="32"/>
          <w:u w:val="single"/>
        </w:rPr>
        <w:t xml:space="preserve"> </w:t>
      </w:r>
      <w:r w:rsidR="00150BBB" w:rsidRPr="006146AB">
        <w:rPr>
          <w:rFonts w:ascii="仿宋" w:hAnsi="仿宋" w:hint="eastAsia"/>
          <w:szCs w:val="32"/>
          <w:u w:val="single"/>
        </w:rPr>
        <w:t>年</w:t>
      </w:r>
      <w:r w:rsidR="00150BBB" w:rsidRPr="006146AB">
        <w:rPr>
          <w:rFonts w:ascii="仿宋" w:hAnsi="仿宋" w:hint="eastAsia"/>
          <w:szCs w:val="32"/>
          <w:u w:val="single"/>
        </w:rPr>
        <w:t xml:space="preserve"> </w:t>
      </w:r>
      <w:r w:rsidR="00150BBB" w:rsidRPr="006146AB">
        <w:rPr>
          <w:rFonts w:ascii="仿宋" w:hAnsi="仿宋"/>
          <w:szCs w:val="32"/>
          <w:u w:val="single"/>
        </w:rPr>
        <w:t xml:space="preserve"> </w:t>
      </w:r>
      <w:r w:rsidR="00966ACB">
        <w:rPr>
          <w:rFonts w:ascii="仿宋" w:hAnsi="仿宋"/>
          <w:szCs w:val="32"/>
          <w:u w:val="single"/>
        </w:rPr>
        <w:t xml:space="preserve">  </w:t>
      </w:r>
      <w:r w:rsidR="00150BBB" w:rsidRPr="006146AB">
        <w:rPr>
          <w:rFonts w:ascii="仿宋" w:hAnsi="仿宋"/>
          <w:szCs w:val="32"/>
          <w:u w:val="single"/>
        </w:rPr>
        <w:t xml:space="preserve"> </w:t>
      </w:r>
      <w:r w:rsidR="00150BBB" w:rsidRPr="006146AB">
        <w:rPr>
          <w:rFonts w:ascii="仿宋" w:hAnsi="仿宋" w:hint="eastAsia"/>
          <w:szCs w:val="32"/>
          <w:u w:val="single"/>
        </w:rPr>
        <w:t>月</w:t>
      </w:r>
      <w:r w:rsidR="00150BBB" w:rsidRPr="006146AB">
        <w:rPr>
          <w:rFonts w:ascii="仿宋" w:hAnsi="仿宋" w:hint="eastAsia"/>
          <w:szCs w:val="32"/>
          <w:u w:val="single"/>
        </w:rPr>
        <w:t xml:space="preserve"> </w:t>
      </w:r>
      <w:r w:rsidR="00966ACB">
        <w:rPr>
          <w:rFonts w:ascii="仿宋" w:hAnsi="仿宋"/>
          <w:szCs w:val="32"/>
          <w:u w:val="single"/>
        </w:rPr>
        <w:t xml:space="preserve">  </w:t>
      </w:r>
      <w:r w:rsidR="00150BBB" w:rsidRPr="006146AB">
        <w:rPr>
          <w:rFonts w:ascii="仿宋" w:hAnsi="仿宋"/>
          <w:szCs w:val="32"/>
          <w:u w:val="single"/>
        </w:rPr>
        <w:t xml:space="preserve">  </w:t>
      </w:r>
      <w:r w:rsidR="00150BBB" w:rsidRPr="006146AB">
        <w:rPr>
          <w:rFonts w:ascii="仿宋" w:hAnsi="仿宋" w:hint="eastAsia"/>
          <w:szCs w:val="32"/>
          <w:u w:val="single"/>
        </w:rPr>
        <w:t>日</w:t>
      </w:r>
      <w:r w:rsidR="0018425C" w:rsidRPr="006146AB">
        <w:rPr>
          <w:rFonts w:ascii="仿宋" w:hAnsi="仿宋" w:hint="eastAsia"/>
          <w:szCs w:val="32"/>
        </w:rPr>
        <w:t>起，</w:t>
      </w:r>
      <w:r w:rsidR="00150BBB" w:rsidRPr="006146AB">
        <w:rPr>
          <w:rFonts w:ascii="仿宋" w:hAnsi="仿宋" w:hint="eastAsia"/>
          <w:szCs w:val="32"/>
        </w:rPr>
        <w:t>至</w:t>
      </w:r>
      <w:r w:rsidR="00150BBB" w:rsidRPr="00966ACB">
        <w:rPr>
          <w:rFonts w:ascii="仿宋" w:hAnsi="仿宋" w:hint="eastAsia"/>
          <w:szCs w:val="32"/>
          <w:u w:val="single"/>
        </w:rPr>
        <w:t xml:space="preserve"> </w:t>
      </w:r>
      <w:r w:rsidR="00150BBB" w:rsidRPr="00966ACB">
        <w:rPr>
          <w:rFonts w:ascii="仿宋" w:hAnsi="仿宋"/>
          <w:szCs w:val="32"/>
          <w:u w:val="single"/>
        </w:rPr>
        <w:t xml:space="preserve"> </w:t>
      </w:r>
      <w:r w:rsidR="00966ACB" w:rsidRPr="00966ACB">
        <w:rPr>
          <w:rFonts w:ascii="仿宋" w:hAnsi="仿宋"/>
          <w:szCs w:val="32"/>
          <w:u w:val="single"/>
        </w:rPr>
        <w:t xml:space="preserve">   </w:t>
      </w:r>
      <w:r w:rsidR="00150BBB" w:rsidRPr="00966ACB">
        <w:rPr>
          <w:rFonts w:ascii="仿宋" w:hAnsi="仿宋" w:hint="eastAsia"/>
          <w:szCs w:val="32"/>
          <w:u w:val="single"/>
        </w:rPr>
        <w:t>年</w:t>
      </w:r>
      <w:r w:rsidR="00150BBB" w:rsidRPr="00966ACB">
        <w:rPr>
          <w:rFonts w:ascii="仿宋" w:hAnsi="仿宋" w:hint="eastAsia"/>
          <w:szCs w:val="32"/>
          <w:u w:val="single"/>
        </w:rPr>
        <w:t xml:space="preserve"> </w:t>
      </w:r>
      <w:r w:rsidR="00966ACB" w:rsidRPr="00966ACB">
        <w:rPr>
          <w:rFonts w:ascii="仿宋" w:hAnsi="仿宋"/>
          <w:szCs w:val="32"/>
          <w:u w:val="single"/>
        </w:rPr>
        <w:t xml:space="preserve">    </w:t>
      </w:r>
      <w:r w:rsidR="00150BBB" w:rsidRPr="00966ACB">
        <w:rPr>
          <w:rFonts w:ascii="仿宋" w:hAnsi="仿宋" w:hint="eastAsia"/>
          <w:szCs w:val="32"/>
          <w:u w:val="single"/>
        </w:rPr>
        <w:t>月</w:t>
      </w:r>
      <w:r w:rsidR="00150BBB" w:rsidRPr="00966ACB">
        <w:rPr>
          <w:rFonts w:ascii="仿宋" w:hAnsi="仿宋" w:hint="eastAsia"/>
          <w:szCs w:val="32"/>
          <w:u w:val="single"/>
        </w:rPr>
        <w:t xml:space="preserve"> </w:t>
      </w:r>
      <w:r w:rsidR="00150BBB" w:rsidRPr="00966ACB">
        <w:rPr>
          <w:rFonts w:ascii="仿宋" w:hAnsi="仿宋"/>
          <w:szCs w:val="32"/>
          <w:u w:val="single"/>
        </w:rPr>
        <w:t xml:space="preserve"> </w:t>
      </w:r>
      <w:r w:rsidR="00966ACB" w:rsidRPr="00966ACB">
        <w:rPr>
          <w:rFonts w:ascii="仿宋" w:hAnsi="仿宋"/>
          <w:szCs w:val="32"/>
          <w:u w:val="single"/>
        </w:rPr>
        <w:t xml:space="preserve">  </w:t>
      </w:r>
      <w:r w:rsidR="00150BBB" w:rsidRPr="00966ACB">
        <w:rPr>
          <w:rFonts w:ascii="仿宋" w:hAnsi="仿宋" w:hint="eastAsia"/>
          <w:szCs w:val="32"/>
          <w:u w:val="single"/>
        </w:rPr>
        <w:t xml:space="preserve"> </w:t>
      </w:r>
      <w:r w:rsidR="0018425C" w:rsidRPr="006146AB">
        <w:rPr>
          <w:rFonts w:ascii="仿宋" w:hAnsi="仿宋" w:hint="eastAsia"/>
          <w:szCs w:val="32"/>
        </w:rPr>
        <w:t>止。</w:t>
      </w:r>
    </w:p>
    <w:p w14:paraId="1537174E" w14:textId="77777777" w:rsidR="0018425C" w:rsidRPr="006146AB" w:rsidRDefault="0018425C" w:rsidP="006146AB">
      <w:pPr>
        <w:pStyle w:val="a8"/>
        <w:numPr>
          <w:ilvl w:val="0"/>
          <w:numId w:val="2"/>
        </w:numPr>
        <w:ind w:left="0" w:firstLine="420"/>
        <w:rPr>
          <w:rStyle w:val="waselectableregion"/>
          <w:rFonts w:ascii="黑体" w:eastAsia="黑体" w:hAnsi="黑体"/>
          <w:szCs w:val="32"/>
        </w:rPr>
      </w:pPr>
      <w:r w:rsidRPr="006146AB">
        <w:rPr>
          <w:rStyle w:val="waselectableregion"/>
          <w:rFonts w:ascii="黑体" w:eastAsia="黑体" w:hAnsi="黑体"/>
          <w:szCs w:val="32"/>
        </w:rPr>
        <w:t>甲方权利义务</w:t>
      </w:r>
      <w:r w:rsidRPr="006146AB">
        <w:rPr>
          <w:rStyle w:val="waselectableregion"/>
          <w:rFonts w:ascii="黑体" w:eastAsia="黑体" w:hAnsi="黑体" w:hint="eastAsia"/>
          <w:szCs w:val="32"/>
        </w:rPr>
        <w:t>（可依据实际情况调整）</w:t>
      </w:r>
    </w:p>
    <w:p w14:paraId="7D85C6E7" w14:textId="0D5FB09E" w:rsidR="0018425C" w:rsidRPr="006146AB" w:rsidRDefault="0018425C" w:rsidP="006146AB">
      <w:pPr>
        <w:pStyle w:val="a8"/>
        <w:numPr>
          <w:ilvl w:val="1"/>
          <w:numId w:val="2"/>
        </w:numPr>
        <w:ind w:left="0" w:firstLine="420"/>
        <w:rPr>
          <w:rStyle w:val="waselectableregion"/>
          <w:rFonts w:ascii="仿宋" w:hAnsi="仿宋"/>
          <w:szCs w:val="32"/>
        </w:rPr>
      </w:pPr>
      <w:r w:rsidRPr="006146AB">
        <w:rPr>
          <w:rStyle w:val="waselectableregion"/>
          <w:rFonts w:ascii="仿宋" w:hAnsi="仿宋"/>
          <w:szCs w:val="32"/>
        </w:rPr>
        <w:lastRenderedPageBreak/>
        <w:t>甲方在本协议签订后</w:t>
      </w:r>
      <w:r w:rsidR="00966ACB" w:rsidRPr="006146AB">
        <w:rPr>
          <w:rFonts w:ascii="仿宋" w:hAnsi="仿宋" w:hint="eastAsia"/>
          <w:szCs w:val="32"/>
          <w:u w:val="single"/>
        </w:rPr>
        <w:t xml:space="preserve"> </w:t>
      </w:r>
      <w:r w:rsidR="00966ACB" w:rsidRPr="006146AB">
        <w:rPr>
          <w:rFonts w:ascii="仿宋" w:hAnsi="仿宋"/>
          <w:szCs w:val="32"/>
          <w:u w:val="single"/>
        </w:rPr>
        <w:t xml:space="preserve"> </w:t>
      </w:r>
      <w:r w:rsidR="00966ACB">
        <w:rPr>
          <w:rFonts w:ascii="仿宋" w:hAnsi="仿宋"/>
          <w:szCs w:val="32"/>
          <w:u w:val="single"/>
        </w:rPr>
        <w:t xml:space="preserve"> </w:t>
      </w:r>
      <w:proofErr w:type="gramStart"/>
      <w:r w:rsidRPr="006146AB">
        <w:rPr>
          <w:rStyle w:val="waselectableregion"/>
          <w:rFonts w:ascii="仿宋" w:hAnsi="仿宋"/>
          <w:szCs w:val="32"/>
        </w:rPr>
        <w:t>个</w:t>
      </w:r>
      <w:proofErr w:type="gramEnd"/>
      <w:r w:rsidRPr="006146AB">
        <w:rPr>
          <w:rStyle w:val="waselectableregion"/>
          <w:rFonts w:ascii="仿宋" w:hAnsi="仿宋"/>
          <w:szCs w:val="32"/>
        </w:rPr>
        <w:t>工作日内自愿将上述</w:t>
      </w:r>
      <w:r w:rsidR="009A3F11" w:rsidRPr="006146AB">
        <w:rPr>
          <w:rFonts w:ascii="仿宋" w:hAnsi="仿宋" w:hint="eastAsia"/>
          <w:szCs w:val="32"/>
        </w:rPr>
        <w:t>科研仪器设备</w:t>
      </w:r>
      <w:r w:rsidRPr="006146AB">
        <w:rPr>
          <w:rStyle w:val="waselectableregion"/>
          <w:rFonts w:ascii="仿宋" w:hAnsi="仿宋"/>
          <w:szCs w:val="32"/>
        </w:rPr>
        <w:t>及相关证件交予丙方。</w:t>
      </w:r>
    </w:p>
    <w:p w14:paraId="42D75385" w14:textId="0F4A9FFD" w:rsidR="00AD634F" w:rsidRPr="006146AB" w:rsidRDefault="00EC212E" w:rsidP="006146AB">
      <w:pPr>
        <w:pStyle w:val="a8"/>
        <w:numPr>
          <w:ilvl w:val="1"/>
          <w:numId w:val="2"/>
        </w:numPr>
        <w:ind w:left="0" w:firstLine="420"/>
        <w:rPr>
          <w:rStyle w:val="waselectableregion"/>
          <w:rFonts w:ascii="仿宋" w:hAnsi="仿宋"/>
          <w:szCs w:val="32"/>
        </w:rPr>
      </w:pPr>
      <w:r w:rsidRPr="006146AB">
        <w:rPr>
          <w:rStyle w:val="waselectableregion"/>
          <w:rFonts w:ascii="仿宋" w:hAnsi="仿宋" w:hint="eastAsia"/>
          <w:szCs w:val="32"/>
        </w:rPr>
        <w:t>如乙、丙方使用之必需，</w:t>
      </w:r>
      <w:r w:rsidR="00AD634F" w:rsidRPr="006146AB">
        <w:rPr>
          <w:rStyle w:val="waselectableregion"/>
          <w:rFonts w:ascii="仿宋" w:hAnsi="仿宋" w:hint="eastAsia"/>
          <w:szCs w:val="32"/>
        </w:rPr>
        <w:t>甲方</w:t>
      </w:r>
      <w:r w:rsidRPr="006146AB">
        <w:rPr>
          <w:rStyle w:val="waselectableregion"/>
          <w:rFonts w:ascii="仿宋" w:hAnsi="仿宋" w:hint="eastAsia"/>
          <w:szCs w:val="32"/>
        </w:rPr>
        <w:t>应当</w:t>
      </w:r>
      <w:r w:rsidR="00AD634F" w:rsidRPr="006146AB">
        <w:rPr>
          <w:rStyle w:val="waselectableregion"/>
          <w:rFonts w:ascii="仿宋" w:hAnsi="仿宋" w:hint="eastAsia"/>
          <w:szCs w:val="32"/>
        </w:rPr>
        <w:t>如实向</w:t>
      </w:r>
      <w:r w:rsidRPr="006146AB">
        <w:rPr>
          <w:rStyle w:val="waselectableregion"/>
          <w:rFonts w:ascii="仿宋" w:hAnsi="仿宋" w:hint="eastAsia"/>
          <w:szCs w:val="32"/>
        </w:rPr>
        <w:t>乙方、</w:t>
      </w:r>
      <w:r w:rsidR="00AD634F" w:rsidRPr="006146AB">
        <w:rPr>
          <w:rStyle w:val="waselectableregion"/>
          <w:rFonts w:ascii="仿宋" w:hAnsi="仿宋" w:hint="eastAsia"/>
          <w:szCs w:val="32"/>
        </w:rPr>
        <w:t>丙方提供上述</w:t>
      </w:r>
      <w:r w:rsidR="009A3F11" w:rsidRPr="006146AB">
        <w:rPr>
          <w:rFonts w:ascii="仿宋" w:hAnsi="仿宋" w:hint="eastAsia"/>
          <w:szCs w:val="32"/>
        </w:rPr>
        <w:t>科研仪器设备</w:t>
      </w:r>
      <w:r w:rsidRPr="006146AB">
        <w:rPr>
          <w:rStyle w:val="waselectableregion"/>
          <w:rFonts w:ascii="仿宋" w:hAnsi="仿宋" w:hint="eastAsia"/>
          <w:szCs w:val="32"/>
        </w:rPr>
        <w:t>的相关</w:t>
      </w:r>
      <w:r w:rsidR="00AD634F" w:rsidRPr="006146AB">
        <w:rPr>
          <w:rStyle w:val="waselectableregion"/>
          <w:rFonts w:ascii="仿宋" w:hAnsi="仿宋" w:hint="eastAsia"/>
          <w:szCs w:val="32"/>
        </w:rPr>
        <w:t>信息。</w:t>
      </w:r>
    </w:p>
    <w:p w14:paraId="149B9A88" w14:textId="38C3D347" w:rsidR="0018425C" w:rsidRPr="006146AB" w:rsidRDefault="0018425C" w:rsidP="006146AB">
      <w:pPr>
        <w:pStyle w:val="a8"/>
        <w:numPr>
          <w:ilvl w:val="1"/>
          <w:numId w:val="2"/>
        </w:numPr>
        <w:ind w:left="0" w:firstLine="420"/>
        <w:rPr>
          <w:rStyle w:val="waselectableregion"/>
          <w:rFonts w:ascii="仿宋" w:hAnsi="仿宋"/>
          <w:szCs w:val="32"/>
        </w:rPr>
      </w:pPr>
      <w:r w:rsidRPr="006146AB">
        <w:rPr>
          <w:rStyle w:val="waselectableregion"/>
          <w:rFonts w:ascii="仿宋" w:hAnsi="仿宋"/>
          <w:szCs w:val="32"/>
        </w:rPr>
        <w:t>甲方保证交予</w:t>
      </w:r>
      <w:r w:rsidR="00150BBB" w:rsidRPr="006146AB">
        <w:rPr>
          <w:rStyle w:val="waselectableregion"/>
          <w:rFonts w:ascii="仿宋" w:hAnsi="仿宋" w:hint="eastAsia"/>
          <w:szCs w:val="32"/>
        </w:rPr>
        <w:t>乙</w:t>
      </w:r>
      <w:r w:rsidR="00ED2318" w:rsidRPr="006146AB">
        <w:rPr>
          <w:rStyle w:val="waselectableregion"/>
          <w:rFonts w:ascii="仿宋" w:hAnsi="仿宋"/>
          <w:szCs w:val="32"/>
        </w:rPr>
        <w:t>方</w:t>
      </w:r>
      <w:r w:rsidRPr="006146AB">
        <w:rPr>
          <w:rStyle w:val="waselectableregion"/>
          <w:rFonts w:ascii="仿宋" w:hAnsi="仿宋"/>
          <w:szCs w:val="32"/>
        </w:rPr>
        <w:t>时，上述</w:t>
      </w:r>
      <w:r w:rsidR="009A3F11" w:rsidRPr="006146AB">
        <w:rPr>
          <w:rFonts w:ascii="仿宋" w:hAnsi="仿宋" w:hint="eastAsia"/>
          <w:szCs w:val="32"/>
        </w:rPr>
        <w:t>科研仪器设备</w:t>
      </w:r>
      <w:r w:rsidRPr="006146AB">
        <w:rPr>
          <w:rStyle w:val="waselectableregion"/>
          <w:rFonts w:ascii="仿宋" w:hAnsi="仿宋"/>
          <w:szCs w:val="32"/>
        </w:rPr>
        <w:t>完整</w:t>
      </w:r>
      <w:r w:rsidR="00150BBB" w:rsidRPr="006146AB">
        <w:rPr>
          <w:rStyle w:val="waselectableregion"/>
          <w:rFonts w:ascii="仿宋" w:hAnsi="仿宋" w:hint="eastAsia"/>
          <w:szCs w:val="32"/>
        </w:rPr>
        <w:t>、</w:t>
      </w:r>
      <w:r w:rsidRPr="006146AB">
        <w:rPr>
          <w:rStyle w:val="waselectableregion"/>
          <w:rFonts w:ascii="仿宋" w:hAnsi="仿宋"/>
          <w:szCs w:val="32"/>
        </w:rPr>
        <w:t>安全</w:t>
      </w:r>
      <w:r w:rsidR="00150BBB" w:rsidRPr="006146AB">
        <w:rPr>
          <w:rStyle w:val="waselectableregion"/>
          <w:rFonts w:ascii="仿宋" w:hAnsi="仿宋" w:hint="eastAsia"/>
          <w:szCs w:val="32"/>
        </w:rPr>
        <w:t>、</w:t>
      </w:r>
      <w:r w:rsidRPr="006146AB">
        <w:rPr>
          <w:rStyle w:val="waselectableregion"/>
          <w:rFonts w:ascii="仿宋" w:hAnsi="仿宋"/>
          <w:szCs w:val="32"/>
        </w:rPr>
        <w:t>可靠。</w:t>
      </w:r>
    </w:p>
    <w:p w14:paraId="4B7B090F" w14:textId="7EC94348" w:rsidR="00EC212E" w:rsidRPr="006146AB" w:rsidRDefault="00EC212E" w:rsidP="006146AB">
      <w:pPr>
        <w:pStyle w:val="a8"/>
        <w:numPr>
          <w:ilvl w:val="1"/>
          <w:numId w:val="2"/>
        </w:numPr>
        <w:ind w:left="0" w:firstLine="420"/>
        <w:rPr>
          <w:rStyle w:val="waselectableregion"/>
          <w:rFonts w:ascii="仿宋" w:hAnsi="仿宋"/>
          <w:szCs w:val="32"/>
        </w:rPr>
      </w:pPr>
      <w:r w:rsidRPr="006146AB">
        <w:rPr>
          <w:rStyle w:val="waselectableregion"/>
          <w:rFonts w:ascii="仿宋" w:hAnsi="仿宋"/>
          <w:szCs w:val="32"/>
        </w:rPr>
        <w:t>甲方委派乙方</w:t>
      </w:r>
      <w:r w:rsidRPr="006146AB">
        <w:rPr>
          <w:rStyle w:val="waselectableregion"/>
          <w:rFonts w:ascii="仿宋" w:hAnsi="仿宋" w:hint="eastAsia"/>
          <w:szCs w:val="32"/>
        </w:rPr>
        <w:t>管理</w:t>
      </w:r>
      <w:r w:rsidRPr="006146AB">
        <w:rPr>
          <w:rStyle w:val="waselectableregion"/>
          <w:rFonts w:ascii="仿宋" w:hAnsi="仿宋"/>
          <w:szCs w:val="32"/>
        </w:rPr>
        <w:t>上述</w:t>
      </w:r>
      <w:r w:rsidR="009A3F11" w:rsidRPr="006146AB">
        <w:rPr>
          <w:rFonts w:ascii="仿宋" w:hAnsi="仿宋" w:hint="eastAsia"/>
          <w:szCs w:val="32"/>
        </w:rPr>
        <w:t>科研仪器设备</w:t>
      </w:r>
      <w:r w:rsidRPr="006146AB">
        <w:rPr>
          <w:rStyle w:val="waselectableregion"/>
          <w:rFonts w:ascii="仿宋" w:hAnsi="仿宋" w:hint="eastAsia"/>
          <w:szCs w:val="32"/>
        </w:rPr>
        <w:t>在丙方</w:t>
      </w:r>
      <w:r w:rsidR="00FE2F4C" w:rsidRPr="006146AB">
        <w:rPr>
          <w:rStyle w:val="waselectableregion"/>
          <w:rFonts w:ascii="仿宋" w:hAnsi="仿宋" w:hint="eastAsia"/>
          <w:szCs w:val="32"/>
        </w:rPr>
        <w:t>存放</w:t>
      </w:r>
      <w:r w:rsidRPr="006146AB">
        <w:rPr>
          <w:rStyle w:val="waselectableregion"/>
          <w:rFonts w:ascii="仿宋" w:hAnsi="仿宋" w:hint="eastAsia"/>
          <w:szCs w:val="32"/>
        </w:rPr>
        <w:t>期间的使用，乙方应当妥善保管、审慎使用</w:t>
      </w:r>
      <w:r w:rsidRPr="006146AB">
        <w:rPr>
          <w:rStyle w:val="waselectableregion"/>
          <w:rFonts w:ascii="仿宋" w:hAnsi="仿宋"/>
          <w:szCs w:val="32"/>
        </w:rPr>
        <w:t>。</w:t>
      </w:r>
    </w:p>
    <w:p w14:paraId="30840B4E" w14:textId="199C5F28" w:rsidR="0018425C" w:rsidRPr="006146AB" w:rsidRDefault="0018425C" w:rsidP="006146AB">
      <w:pPr>
        <w:pStyle w:val="a8"/>
        <w:numPr>
          <w:ilvl w:val="1"/>
          <w:numId w:val="2"/>
        </w:numPr>
        <w:ind w:left="0" w:firstLine="420"/>
        <w:rPr>
          <w:rStyle w:val="waselectableregion"/>
          <w:rFonts w:ascii="仿宋" w:hAnsi="仿宋"/>
          <w:szCs w:val="32"/>
        </w:rPr>
      </w:pPr>
      <w:r w:rsidRPr="006146AB">
        <w:rPr>
          <w:rStyle w:val="waselectableregion"/>
          <w:rFonts w:ascii="仿宋" w:hAnsi="仿宋"/>
          <w:szCs w:val="32"/>
        </w:rPr>
        <w:t>委托管理期内，</w:t>
      </w:r>
      <w:r w:rsidR="00150BBB" w:rsidRPr="006146AB">
        <w:rPr>
          <w:rStyle w:val="waselectableregion"/>
          <w:rFonts w:ascii="仿宋" w:hAnsi="仿宋" w:hint="eastAsia"/>
          <w:szCs w:val="32"/>
        </w:rPr>
        <w:t>甲方不承担</w:t>
      </w:r>
      <w:r w:rsidRPr="006146AB">
        <w:rPr>
          <w:rStyle w:val="waselectableregion"/>
          <w:rFonts w:ascii="仿宋" w:hAnsi="仿宋"/>
          <w:szCs w:val="32"/>
        </w:rPr>
        <w:t>因</w:t>
      </w:r>
      <w:r w:rsidR="00AD634F" w:rsidRPr="006146AB">
        <w:rPr>
          <w:rStyle w:val="waselectableregion"/>
          <w:rFonts w:ascii="仿宋" w:hAnsi="仿宋" w:hint="eastAsia"/>
          <w:szCs w:val="32"/>
        </w:rPr>
        <w:t>乙</w:t>
      </w:r>
      <w:r w:rsidR="00ED2318" w:rsidRPr="006146AB">
        <w:rPr>
          <w:rStyle w:val="waselectableregion"/>
          <w:rFonts w:ascii="仿宋" w:hAnsi="仿宋"/>
          <w:szCs w:val="32"/>
        </w:rPr>
        <w:t>方</w:t>
      </w:r>
      <w:r w:rsidRPr="006146AB">
        <w:rPr>
          <w:rStyle w:val="waselectableregion"/>
          <w:rFonts w:ascii="仿宋" w:hAnsi="仿宋"/>
          <w:szCs w:val="32"/>
        </w:rPr>
        <w:t>管理和使用上述</w:t>
      </w:r>
      <w:r w:rsidR="009A3F11" w:rsidRPr="006146AB">
        <w:rPr>
          <w:rFonts w:ascii="仿宋" w:hAnsi="仿宋" w:hint="eastAsia"/>
          <w:szCs w:val="32"/>
        </w:rPr>
        <w:t>科研仪器设备</w:t>
      </w:r>
      <w:r w:rsidRPr="006146AB">
        <w:rPr>
          <w:rStyle w:val="waselectableregion"/>
          <w:rFonts w:ascii="仿宋" w:hAnsi="仿宋"/>
          <w:szCs w:val="32"/>
        </w:rPr>
        <w:t>所造成的一切后果。</w:t>
      </w:r>
    </w:p>
    <w:p w14:paraId="54B27624" w14:textId="77777777" w:rsidR="00ED2318" w:rsidRPr="006146AB" w:rsidRDefault="00ED2318" w:rsidP="006146AB">
      <w:pPr>
        <w:pStyle w:val="a8"/>
        <w:numPr>
          <w:ilvl w:val="0"/>
          <w:numId w:val="2"/>
        </w:numPr>
        <w:ind w:left="0" w:firstLine="420"/>
        <w:rPr>
          <w:rStyle w:val="waselectableregion"/>
          <w:rFonts w:ascii="黑体" w:eastAsia="黑体" w:hAnsi="黑体"/>
          <w:szCs w:val="32"/>
        </w:rPr>
      </w:pPr>
      <w:r w:rsidRPr="006146AB">
        <w:rPr>
          <w:rStyle w:val="waselectableregion"/>
          <w:rFonts w:ascii="黑体" w:eastAsia="黑体" w:hAnsi="黑体"/>
          <w:szCs w:val="32"/>
        </w:rPr>
        <w:t>乙方权利义务</w:t>
      </w:r>
      <w:r w:rsidRPr="006146AB">
        <w:rPr>
          <w:rStyle w:val="waselectableregion"/>
          <w:rFonts w:ascii="黑体" w:eastAsia="黑体" w:hAnsi="黑体" w:hint="eastAsia"/>
          <w:szCs w:val="32"/>
        </w:rPr>
        <w:t>（可依据实际情况调整）</w:t>
      </w:r>
    </w:p>
    <w:p w14:paraId="07A0E311" w14:textId="52379442" w:rsidR="00AD634F" w:rsidRPr="006146AB" w:rsidRDefault="00ED2318" w:rsidP="006146AB">
      <w:pPr>
        <w:pStyle w:val="a8"/>
        <w:numPr>
          <w:ilvl w:val="0"/>
          <w:numId w:val="4"/>
        </w:numPr>
        <w:ind w:left="0" w:firstLine="420"/>
        <w:rPr>
          <w:rStyle w:val="waselectableregion"/>
          <w:rFonts w:ascii="仿宋" w:hAnsi="仿宋"/>
          <w:szCs w:val="32"/>
        </w:rPr>
      </w:pPr>
      <w:r w:rsidRPr="006146AB">
        <w:rPr>
          <w:rStyle w:val="waselectableregion"/>
          <w:rFonts w:ascii="仿宋" w:hAnsi="仿宋"/>
          <w:szCs w:val="32"/>
        </w:rPr>
        <w:t>乙方</w:t>
      </w:r>
      <w:r w:rsidR="00AD634F" w:rsidRPr="006146AB">
        <w:rPr>
          <w:rStyle w:val="waselectableregion"/>
          <w:rFonts w:ascii="仿宋" w:hAnsi="仿宋"/>
          <w:szCs w:val="32"/>
        </w:rPr>
        <w:t>应妥善保管上述</w:t>
      </w:r>
      <w:r w:rsidR="009A3F11" w:rsidRPr="006146AB">
        <w:rPr>
          <w:rFonts w:ascii="仿宋" w:hAnsi="仿宋" w:hint="eastAsia"/>
          <w:szCs w:val="32"/>
        </w:rPr>
        <w:t>科研仪器设备</w:t>
      </w:r>
      <w:r w:rsidR="00AD634F" w:rsidRPr="006146AB">
        <w:rPr>
          <w:rStyle w:val="waselectableregion"/>
          <w:rFonts w:ascii="仿宋" w:hAnsi="仿宋"/>
          <w:szCs w:val="32"/>
        </w:rPr>
        <w:t>，维持</w:t>
      </w:r>
      <w:r w:rsidR="009A3F11" w:rsidRPr="006146AB">
        <w:rPr>
          <w:rFonts w:ascii="仿宋" w:hAnsi="仿宋" w:hint="eastAsia"/>
          <w:szCs w:val="32"/>
        </w:rPr>
        <w:t>科研仪器设备</w:t>
      </w:r>
      <w:r w:rsidR="00AD634F" w:rsidRPr="006146AB">
        <w:rPr>
          <w:rStyle w:val="waselectableregion"/>
          <w:rFonts w:ascii="仿宋" w:hAnsi="仿宋"/>
          <w:szCs w:val="32"/>
        </w:rPr>
        <w:t>原状，未经甲方允许，不得擅自改装、更换、增设它物</w:t>
      </w:r>
      <w:r w:rsidRPr="006146AB">
        <w:rPr>
          <w:rStyle w:val="waselectableregion"/>
          <w:rFonts w:hint="eastAsia"/>
        </w:rPr>
        <w:t>。</w:t>
      </w:r>
    </w:p>
    <w:p w14:paraId="74FE69F9" w14:textId="56FEE298" w:rsidR="00ED2318" w:rsidRPr="006146AB" w:rsidRDefault="00ED2318" w:rsidP="006146AB">
      <w:pPr>
        <w:pStyle w:val="a8"/>
        <w:numPr>
          <w:ilvl w:val="0"/>
          <w:numId w:val="4"/>
        </w:numPr>
        <w:ind w:left="0" w:firstLine="420"/>
        <w:rPr>
          <w:rStyle w:val="waselectableregion"/>
          <w:rFonts w:ascii="仿宋" w:hAnsi="仿宋"/>
          <w:szCs w:val="32"/>
        </w:rPr>
      </w:pPr>
      <w:r w:rsidRPr="006146AB">
        <w:rPr>
          <w:rStyle w:val="waselectableregion"/>
          <w:rFonts w:ascii="仿宋" w:hAnsi="仿宋"/>
          <w:szCs w:val="32"/>
        </w:rPr>
        <w:t>乙方</w:t>
      </w:r>
      <w:r w:rsidR="00150BBB" w:rsidRPr="006146AB">
        <w:rPr>
          <w:rStyle w:val="waselectableregion"/>
          <w:rFonts w:ascii="仿宋" w:hAnsi="仿宋" w:hint="eastAsia"/>
          <w:szCs w:val="32"/>
        </w:rPr>
        <w:t>应当</w:t>
      </w:r>
      <w:r w:rsidRPr="006146AB">
        <w:rPr>
          <w:rStyle w:val="waselectableregion"/>
          <w:rFonts w:ascii="仿宋" w:hAnsi="仿宋"/>
          <w:szCs w:val="32"/>
        </w:rPr>
        <w:t>进行必要的日常维护和保养的工作</w:t>
      </w:r>
      <w:r w:rsidRPr="006146AB">
        <w:rPr>
          <w:rStyle w:val="waselectableregion"/>
          <w:rFonts w:ascii="仿宋" w:hAnsi="仿宋" w:hint="eastAsia"/>
          <w:szCs w:val="32"/>
        </w:rPr>
        <w:t>，需要时</w:t>
      </w:r>
      <w:r w:rsidRPr="006146AB">
        <w:rPr>
          <w:rStyle w:val="waselectableregion"/>
          <w:rFonts w:hint="eastAsia"/>
        </w:rPr>
        <w:t>应为</w:t>
      </w:r>
      <w:r w:rsidR="009A3F11" w:rsidRPr="006146AB">
        <w:rPr>
          <w:rFonts w:ascii="仿宋" w:hAnsi="仿宋" w:hint="eastAsia"/>
          <w:szCs w:val="32"/>
        </w:rPr>
        <w:t>科研仪器设备</w:t>
      </w:r>
      <w:r w:rsidRPr="006146AB">
        <w:rPr>
          <w:rStyle w:val="waselectableregion"/>
          <w:rFonts w:hint="eastAsia"/>
        </w:rPr>
        <w:t>提供保险。</w:t>
      </w:r>
    </w:p>
    <w:p w14:paraId="3CE84360" w14:textId="12581333" w:rsidR="00AD634F" w:rsidRPr="006146AB" w:rsidRDefault="00AD634F" w:rsidP="006146AB">
      <w:pPr>
        <w:pStyle w:val="a8"/>
        <w:numPr>
          <w:ilvl w:val="0"/>
          <w:numId w:val="4"/>
        </w:numPr>
        <w:ind w:left="0" w:firstLine="420"/>
        <w:rPr>
          <w:rStyle w:val="waselectableregion"/>
          <w:rFonts w:ascii="仿宋" w:hAnsi="仿宋"/>
          <w:szCs w:val="32"/>
        </w:rPr>
      </w:pPr>
      <w:r w:rsidRPr="006146AB">
        <w:rPr>
          <w:rStyle w:val="waselectableregion"/>
          <w:rFonts w:ascii="仿宋" w:hAnsi="仿宋"/>
          <w:szCs w:val="32"/>
        </w:rPr>
        <w:t>乙方</w:t>
      </w:r>
      <w:r w:rsidR="00150BBB" w:rsidRPr="006146AB">
        <w:rPr>
          <w:rStyle w:val="waselectableregion"/>
          <w:rFonts w:ascii="仿宋" w:hAnsi="仿宋" w:hint="eastAsia"/>
          <w:szCs w:val="32"/>
        </w:rPr>
        <w:t>应当</w:t>
      </w:r>
      <w:r w:rsidRPr="006146AB">
        <w:rPr>
          <w:rStyle w:val="waselectableregion"/>
          <w:rFonts w:hint="eastAsia"/>
        </w:rPr>
        <w:t>做好</w:t>
      </w:r>
      <w:r w:rsidR="009A3F11" w:rsidRPr="006146AB">
        <w:rPr>
          <w:rFonts w:ascii="仿宋" w:hAnsi="仿宋" w:hint="eastAsia"/>
          <w:szCs w:val="32"/>
        </w:rPr>
        <w:t>科研仪器设备</w:t>
      </w:r>
      <w:r w:rsidRPr="006146AB">
        <w:rPr>
          <w:rStyle w:val="waselectableregion"/>
          <w:rFonts w:hint="eastAsia"/>
        </w:rPr>
        <w:t>的使用、维护、保养、维修等记录，落实安全防护措施，保障异地</w:t>
      </w:r>
      <w:r w:rsidR="009A3F11" w:rsidRPr="006146AB">
        <w:rPr>
          <w:rFonts w:ascii="仿宋" w:hAnsi="仿宋" w:hint="eastAsia"/>
          <w:szCs w:val="32"/>
        </w:rPr>
        <w:t>仪器设备</w:t>
      </w:r>
      <w:r w:rsidRPr="006146AB">
        <w:rPr>
          <w:rStyle w:val="waselectableregion"/>
          <w:rFonts w:hint="eastAsia"/>
        </w:rPr>
        <w:t>的</w:t>
      </w:r>
      <w:r w:rsidR="00150BBB" w:rsidRPr="006146AB">
        <w:rPr>
          <w:rStyle w:val="waselectableregion"/>
          <w:rFonts w:hint="eastAsia"/>
        </w:rPr>
        <w:t>安</w:t>
      </w:r>
      <w:r w:rsidRPr="006146AB">
        <w:rPr>
          <w:rStyle w:val="waselectableregion"/>
          <w:rFonts w:hint="eastAsia"/>
        </w:rPr>
        <w:t>全和合</w:t>
      </w:r>
      <w:proofErr w:type="gramStart"/>
      <w:r w:rsidRPr="006146AB">
        <w:rPr>
          <w:rStyle w:val="waselectableregion"/>
          <w:rFonts w:hint="eastAsia"/>
        </w:rPr>
        <w:t>规</w:t>
      </w:r>
      <w:proofErr w:type="gramEnd"/>
      <w:r w:rsidRPr="006146AB">
        <w:rPr>
          <w:rStyle w:val="waselectableregion"/>
          <w:rFonts w:hint="eastAsia"/>
        </w:rPr>
        <w:t>使用。</w:t>
      </w:r>
    </w:p>
    <w:p w14:paraId="20E342E6" w14:textId="7F1E0E16" w:rsidR="00AD634F" w:rsidRPr="006146AB" w:rsidRDefault="00150BBB" w:rsidP="006146AB">
      <w:pPr>
        <w:pStyle w:val="a8"/>
        <w:numPr>
          <w:ilvl w:val="0"/>
          <w:numId w:val="4"/>
        </w:numPr>
        <w:ind w:left="0" w:firstLine="420"/>
        <w:rPr>
          <w:rStyle w:val="waselectableregion"/>
          <w:rFonts w:ascii="仿宋" w:hAnsi="仿宋"/>
          <w:szCs w:val="32"/>
        </w:rPr>
      </w:pPr>
      <w:r w:rsidRPr="006146AB">
        <w:rPr>
          <w:rStyle w:val="waselectableregion"/>
          <w:rFonts w:ascii="仿宋" w:hAnsi="仿宋" w:hint="eastAsia"/>
          <w:szCs w:val="32"/>
        </w:rPr>
        <w:t>乙方应当</w:t>
      </w:r>
      <w:r w:rsidR="00AD634F" w:rsidRPr="006146AB">
        <w:rPr>
          <w:rStyle w:val="waselectableregion"/>
          <w:rFonts w:ascii="仿宋" w:hAnsi="仿宋"/>
          <w:szCs w:val="32"/>
        </w:rPr>
        <w:t>确保甲方上述</w:t>
      </w:r>
      <w:r w:rsidR="009A3F11" w:rsidRPr="006146AB">
        <w:rPr>
          <w:rStyle w:val="waselectableregion"/>
          <w:rFonts w:ascii="仿宋" w:hAnsi="仿宋" w:hint="eastAsia"/>
          <w:szCs w:val="32"/>
        </w:rPr>
        <w:t>科研仪器设备</w:t>
      </w:r>
      <w:r w:rsidR="00AD634F" w:rsidRPr="006146AB">
        <w:rPr>
          <w:rStyle w:val="waselectableregion"/>
          <w:rFonts w:ascii="仿宋" w:hAnsi="仿宋"/>
          <w:szCs w:val="32"/>
        </w:rPr>
        <w:t>的所有权不受侵犯，不得转卖、抵押、典当、转借、转租</w:t>
      </w:r>
      <w:r w:rsidR="00980607" w:rsidRPr="006146AB">
        <w:rPr>
          <w:rStyle w:val="waselectableregion"/>
          <w:rFonts w:ascii="仿宋" w:hAnsi="仿宋" w:hint="eastAsia"/>
          <w:szCs w:val="32"/>
        </w:rPr>
        <w:t>科研仪器设备</w:t>
      </w:r>
      <w:r w:rsidR="00AD634F" w:rsidRPr="006146AB">
        <w:rPr>
          <w:rStyle w:val="waselectableregion"/>
          <w:rFonts w:ascii="仿宋" w:hAnsi="仿宋"/>
          <w:szCs w:val="32"/>
        </w:rPr>
        <w:t>和相关证件</w:t>
      </w:r>
      <w:r w:rsidR="00AD634F" w:rsidRPr="006146AB">
        <w:rPr>
          <w:rStyle w:val="waselectableregion"/>
          <w:rFonts w:ascii="仿宋" w:hAnsi="仿宋" w:hint="eastAsia"/>
          <w:szCs w:val="32"/>
        </w:rPr>
        <w:t>。</w:t>
      </w:r>
    </w:p>
    <w:p w14:paraId="1126F418" w14:textId="5AE77ADC" w:rsidR="00AD634F" w:rsidRPr="006146AB" w:rsidRDefault="00AD634F" w:rsidP="006146AB">
      <w:pPr>
        <w:pStyle w:val="a8"/>
        <w:numPr>
          <w:ilvl w:val="0"/>
          <w:numId w:val="4"/>
        </w:numPr>
        <w:ind w:left="0" w:firstLine="420"/>
        <w:rPr>
          <w:rStyle w:val="waselectableregion"/>
          <w:rFonts w:ascii="仿宋" w:hAnsi="仿宋"/>
          <w:szCs w:val="32"/>
        </w:rPr>
      </w:pPr>
      <w:r w:rsidRPr="006146AB">
        <w:rPr>
          <w:rStyle w:val="waselectableregion"/>
          <w:rFonts w:ascii="仿宋" w:hAnsi="仿宋"/>
          <w:szCs w:val="32"/>
        </w:rPr>
        <w:t>乙方负责对</w:t>
      </w:r>
      <w:r w:rsidR="00014CAB" w:rsidRPr="006146AB">
        <w:rPr>
          <w:rFonts w:ascii="仿宋" w:hAnsi="仿宋" w:hint="eastAsia"/>
          <w:szCs w:val="32"/>
        </w:rPr>
        <w:t>科研仪器设备</w:t>
      </w:r>
      <w:r w:rsidRPr="006146AB">
        <w:rPr>
          <w:rStyle w:val="waselectableregion"/>
          <w:rFonts w:ascii="仿宋" w:hAnsi="仿宋"/>
          <w:szCs w:val="32"/>
        </w:rPr>
        <w:t>操作者的日常教育和管理工作</w:t>
      </w:r>
      <w:r w:rsidR="00150BBB" w:rsidRPr="006146AB">
        <w:rPr>
          <w:rStyle w:val="waselectableregion"/>
          <w:rFonts w:ascii="仿宋" w:hAnsi="仿宋" w:hint="eastAsia"/>
          <w:szCs w:val="32"/>
        </w:rPr>
        <w:t>，</w:t>
      </w:r>
      <w:r w:rsidRPr="006146AB">
        <w:rPr>
          <w:rStyle w:val="waselectableregion"/>
          <w:rFonts w:ascii="仿宋" w:hAnsi="仿宋"/>
          <w:szCs w:val="32"/>
        </w:rPr>
        <w:t>严禁利用上述</w:t>
      </w:r>
      <w:r w:rsidR="00014CAB" w:rsidRPr="006146AB">
        <w:rPr>
          <w:rFonts w:ascii="仿宋" w:hAnsi="仿宋" w:hint="eastAsia"/>
          <w:szCs w:val="32"/>
        </w:rPr>
        <w:t>科研仪器设备</w:t>
      </w:r>
      <w:r w:rsidRPr="006146AB">
        <w:rPr>
          <w:rStyle w:val="waselectableregion"/>
          <w:rFonts w:ascii="仿宋" w:hAnsi="仿宋"/>
          <w:szCs w:val="32"/>
        </w:rPr>
        <w:t>从事盈利性或超负荷的工作</w:t>
      </w:r>
      <w:r w:rsidR="00150BBB" w:rsidRPr="006146AB">
        <w:rPr>
          <w:rStyle w:val="waselectableregion"/>
          <w:rFonts w:ascii="仿宋" w:hAnsi="仿宋" w:hint="eastAsia"/>
          <w:szCs w:val="32"/>
        </w:rPr>
        <w:t>，</w:t>
      </w:r>
      <w:r w:rsidRPr="006146AB">
        <w:rPr>
          <w:rStyle w:val="waselectableregion"/>
          <w:rFonts w:ascii="仿宋" w:hAnsi="仿宋" w:hint="eastAsia"/>
          <w:szCs w:val="32"/>
        </w:rPr>
        <w:t>严禁使用上述</w:t>
      </w:r>
      <w:r w:rsidR="00014CAB" w:rsidRPr="006146AB">
        <w:rPr>
          <w:rFonts w:ascii="仿宋" w:hAnsi="仿宋" w:hint="eastAsia"/>
          <w:szCs w:val="32"/>
        </w:rPr>
        <w:t>科研仪器设备</w:t>
      </w:r>
      <w:r w:rsidRPr="006146AB">
        <w:rPr>
          <w:rStyle w:val="waselectableregion"/>
          <w:rFonts w:ascii="仿宋" w:hAnsi="仿宋" w:hint="eastAsia"/>
          <w:szCs w:val="32"/>
        </w:rPr>
        <w:t>进行违法犯罪活动。</w:t>
      </w:r>
    </w:p>
    <w:p w14:paraId="786CB148" w14:textId="2BCF6346" w:rsidR="00EC212E" w:rsidRPr="006146AB" w:rsidRDefault="00EC212E" w:rsidP="006146AB">
      <w:pPr>
        <w:pStyle w:val="a8"/>
        <w:numPr>
          <w:ilvl w:val="0"/>
          <w:numId w:val="4"/>
        </w:numPr>
        <w:ind w:left="0" w:firstLine="420"/>
        <w:rPr>
          <w:rStyle w:val="waselectableregion"/>
          <w:rFonts w:ascii="仿宋" w:hAnsi="仿宋"/>
          <w:szCs w:val="32"/>
        </w:rPr>
      </w:pPr>
      <w:r w:rsidRPr="006146AB">
        <w:rPr>
          <w:rStyle w:val="waselectableregion"/>
          <w:rFonts w:ascii="仿宋" w:hAnsi="仿宋" w:hint="eastAsia"/>
          <w:szCs w:val="32"/>
        </w:rPr>
        <w:t>其他约定</w:t>
      </w:r>
      <w:r w:rsidRPr="006146AB">
        <w:rPr>
          <w:rStyle w:val="waselectableregion"/>
          <w:rFonts w:ascii="仿宋" w:hAnsi="仿宋" w:hint="eastAsia"/>
          <w:szCs w:val="32"/>
          <w:u w:val="single"/>
        </w:rPr>
        <w:t xml:space="preserve"> </w:t>
      </w:r>
      <w:r w:rsidRPr="006146AB">
        <w:rPr>
          <w:rStyle w:val="waselectableregion"/>
          <w:rFonts w:ascii="仿宋" w:hAnsi="仿宋"/>
          <w:szCs w:val="32"/>
          <w:u w:val="single"/>
        </w:rPr>
        <w:t xml:space="preserve">                                      </w:t>
      </w:r>
      <w:r w:rsidRPr="006146AB">
        <w:rPr>
          <w:rStyle w:val="waselectableregion"/>
          <w:rFonts w:ascii="仿宋" w:hAnsi="仿宋"/>
          <w:szCs w:val="32"/>
        </w:rPr>
        <w:t xml:space="preserve">  </w:t>
      </w:r>
    </w:p>
    <w:p w14:paraId="37875D2C" w14:textId="77777777" w:rsidR="0018425C" w:rsidRPr="006146AB" w:rsidRDefault="00ED2318" w:rsidP="006146AB">
      <w:pPr>
        <w:pStyle w:val="a8"/>
        <w:numPr>
          <w:ilvl w:val="0"/>
          <w:numId w:val="2"/>
        </w:numPr>
        <w:ind w:left="0" w:firstLine="420"/>
        <w:rPr>
          <w:rStyle w:val="waselectableregion"/>
          <w:rFonts w:ascii="黑体" w:eastAsia="黑体" w:hAnsi="黑体"/>
          <w:szCs w:val="32"/>
        </w:rPr>
      </w:pPr>
      <w:r w:rsidRPr="006146AB">
        <w:rPr>
          <w:rStyle w:val="waselectableregion"/>
          <w:rFonts w:ascii="黑体" w:eastAsia="黑体" w:hAnsi="黑体" w:hint="eastAsia"/>
          <w:szCs w:val="32"/>
        </w:rPr>
        <w:t>丙</w:t>
      </w:r>
      <w:r w:rsidR="0018425C" w:rsidRPr="006146AB">
        <w:rPr>
          <w:rStyle w:val="waselectableregion"/>
          <w:rFonts w:ascii="黑体" w:eastAsia="黑体" w:hAnsi="黑体"/>
          <w:szCs w:val="32"/>
        </w:rPr>
        <w:t>方权利义务</w:t>
      </w:r>
      <w:r w:rsidR="0018425C" w:rsidRPr="006146AB">
        <w:rPr>
          <w:rStyle w:val="waselectableregion"/>
          <w:rFonts w:ascii="黑体" w:eastAsia="黑体" w:hAnsi="黑体" w:hint="eastAsia"/>
          <w:szCs w:val="32"/>
        </w:rPr>
        <w:t>（可依据实际情况调整）</w:t>
      </w:r>
    </w:p>
    <w:p w14:paraId="6E93644F" w14:textId="2E53ECA7" w:rsidR="00441F2D" w:rsidRPr="006146AB" w:rsidRDefault="00441F2D" w:rsidP="006146AB">
      <w:pPr>
        <w:pStyle w:val="a8"/>
        <w:numPr>
          <w:ilvl w:val="0"/>
          <w:numId w:val="5"/>
        </w:numPr>
        <w:ind w:left="0" w:firstLine="420"/>
        <w:rPr>
          <w:rStyle w:val="waselectableregion"/>
          <w:rFonts w:ascii="仿宋" w:hAnsi="仿宋"/>
          <w:szCs w:val="32"/>
        </w:rPr>
      </w:pPr>
      <w:r w:rsidRPr="006146AB">
        <w:rPr>
          <w:rStyle w:val="waselectableregion"/>
          <w:rFonts w:ascii="仿宋" w:hAnsi="仿宋" w:hint="eastAsia"/>
          <w:szCs w:val="32"/>
        </w:rPr>
        <w:t>丙方同意提供上述</w:t>
      </w:r>
      <w:r w:rsidR="00014CAB" w:rsidRPr="006146AB">
        <w:rPr>
          <w:rFonts w:ascii="仿宋" w:hAnsi="仿宋" w:hint="eastAsia"/>
          <w:szCs w:val="32"/>
        </w:rPr>
        <w:t>科研仪器设备</w:t>
      </w:r>
      <w:r w:rsidRPr="006146AB">
        <w:rPr>
          <w:rStyle w:val="waselectableregion"/>
          <w:rFonts w:ascii="仿宋" w:hAnsi="仿宋" w:hint="eastAsia"/>
          <w:szCs w:val="32"/>
        </w:rPr>
        <w:t>所需的场地等基本保障条件。</w:t>
      </w:r>
    </w:p>
    <w:p w14:paraId="4E4424C8" w14:textId="7FB0F5B8" w:rsidR="0018425C" w:rsidRPr="006146AB" w:rsidRDefault="0018425C" w:rsidP="006146AB">
      <w:pPr>
        <w:pStyle w:val="a8"/>
        <w:numPr>
          <w:ilvl w:val="0"/>
          <w:numId w:val="5"/>
        </w:numPr>
        <w:ind w:left="0" w:firstLine="420"/>
        <w:rPr>
          <w:rStyle w:val="waselectableregion"/>
          <w:rFonts w:ascii="仿宋" w:hAnsi="仿宋"/>
          <w:szCs w:val="32"/>
        </w:rPr>
      </w:pPr>
      <w:r w:rsidRPr="006146AB">
        <w:rPr>
          <w:rStyle w:val="waselectableregion"/>
          <w:rFonts w:ascii="仿宋" w:hAnsi="仿宋"/>
          <w:szCs w:val="32"/>
        </w:rPr>
        <w:t>发生</w:t>
      </w:r>
      <w:r w:rsidRPr="006146AB">
        <w:rPr>
          <w:rStyle w:val="waselectableregion"/>
          <w:rFonts w:ascii="仿宋" w:hAnsi="仿宋" w:hint="eastAsia"/>
          <w:szCs w:val="32"/>
        </w:rPr>
        <w:t>异常情况</w:t>
      </w:r>
      <w:r w:rsidRPr="006146AB">
        <w:rPr>
          <w:rStyle w:val="waselectableregion"/>
          <w:rFonts w:ascii="仿宋" w:hAnsi="仿宋"/>
          <w:szCs w:val="32"/>
        </w:rPr>
        <w:t>应立即通知相关管理部门和甲方</w:t>
      </w:r>
      <w:r w:rsidR="00ED2318" w:rsidRPr="006146AB">
        <w:rPr>
          <w:rStyle w:val="waselectableregion"/>
          <w:rFonts w:ascii="仿宋" w:hAnsi="仿宋"/>
          <w:szCs w:val="32"/>
        </w:rPr>
        <w:t>和乙方</w:t>
      </w:r>
      <w:r w:rsidRPr="006146AB">
        <w:rPr>
          <w:rStyle w:val="waselectableregion"/>
          <w:rFonts w:ascii="仿宋" w:hAnsi="仿宋"/>
          <w:szCs w:val="32"/>
        </w:rPr>
        <w:t>。</w:t>
      </w:r>
    </w:p>
    <w:p w14:paraId="42CFA1FC" w14:textId="63174E88" w:rsidR="00EC212E" w:rsidRPr="006146AB" w:rsidRDefault="00EC212E" w:rsidP="006146AB">
      <w:pPr>
        <w:pStyle w:val="a8"/>
        <w:numPr>
          <w:ilvl w:val="0"/>
          <w:numId w:val="5"/>
        </w:numPr>
        <w:ind w:left="0" w:firstLine="420"/>
        <w:rPr>
          <w:rStyle w:val="waselectableregion"/>
          <w:rFonts w:ascii="仿宋" w:hAnsi="仿宋"/>
          <w:szCs w:val="32"/>
        </w:rPr>
      </w:pPr>
      <w:r w:rsidRPr="006146AB">
        <w:rPr>
          <w:rStyle w:val="waselectableregion"/>
          <w:rFonts w:ascii="仿宋" w:hAnsi="仿宋" w:hint="eastAsia"/>
          <w:szCs w:val="32"/>
        </w:rPr>
        <w:t>其他约定</w:t>
      </w:r>
      <w:r w:rsidRPr="006146AB">
        <w:rPr>
          <w:rStyle w:val="waselectableregion"/>
          <w:rFonts w:ascii="仿宋" w:hAnsi="仿宋" w:hint="eastAsia"/>
          <w:szCs w:val="32"/>
          <w:u w:val="single"/>
        </w:rPr>
        <w:t xml:space="preserve"> </w:t>
      </w:r>
      <w:r w:rsidRPr="006146AB">
        <w:rPr>
          <w:rStyle w:val="waselectableregion"/>
          <w:rFonts w:ascii="仿宋" w:hAnsi="仿宋"/>
          <w:szCs w:val="32"/>
          <w:u w:val="single"/>
        </w:rPr>
        <w:t xml:space="preserve">                                      </w:t>
      </w:r>
      <w:r w:rsidRPr="006146AB">
        <w:rPr>
          <w:rStyle w:val="waselectableregion"/>
          <w:rFonts w:ascii="仿宋" w:hAnsi="仿宋"/>
          <w:szCs w:val="32"/>
        </w:rPr>
        <w:t xml:space="preserve">        </w:t>
      </w:r>
    </w:p>
    <w:p w14:paraId="71CC14DE" w14:textId="77777777" w:rsidR="0018425C" w:rsidRPr="006146AB" w:rsidRDefault="0018425C" w:rsidP="006146AB">
      <w:pPr>
        <w:pStyle w:val="a8"/>
        <w:numPr>
          <w:ilvl w:val="0"/>
          <w:numId w:val="2"/>
        </w:numPr>
        <w:ind w:left="0" w:firstLine="420"/>
        <w:rPr>
          <w:rStyle w:val="waselectableregion"/>
          <w:rFonts w:ascii="黑体" w:eastAsia="黑体" w:hAnsi="黑体"/>
          <w:szCs w:val="32"/>
        </w:rPr>
      </w:pPr>
      <w:r w:rsidRPr="006146AB">
        <w:rPr>
          <w:rStyle w:val="waselectableregion"/>
          <w:rFonts w:ascii="黑体" w:eastAsia="黑体" w:hAnsi="黑体"/>
          <w:szCs w:val="32"/>
        </w:rPr>
        <w:t>如遇不可抗力的因素造成协议无法履行，</w:t>
      </w:r>
      <w:r w:rsidR="00ED2318" w:rsidRPr="006146AB">
        <w:rPr>
          <w:rStyle w:val="waselectableregion"/>
          <w:rFonts w:ascii="黑体" w:eastAsia="黑体" w:hAnsi="黑体" w:hint="eastAsia"/>
          <w:szCs w:val="32"/>
        </w:rPr>
        <w:t>三</w:t>
      </w:r>
      <w:r w:rsidR="00ED2318" w:rsidRPr="006146AB">
        <w:rPr>
          <w:rStyle w:val="waselectableregion"/>
          <w:rFonts w:ascii="黑体" w:eastAsia="黑体" w:hAnsi="黑体"/>
          <w:szCs w:val="32"/>
        </w:rPr>
        <w:t>方</w:t>
      </w:r>
      <w:r w:rsidRPr="006146AB">
        <w:rPr>
          <w:rStyle w:val="waselectableregion"/>
          <w:rFonts w:ascii="黑体" w:eastAsia="黑体" w:hAnsi="黑体"/>
          <w:szCs w:val="32"/>
        </w:rPr>
        <w:t>均可依法免除责任。</w:t>
      </w:r>
    </w:p>
    <w:p w14:paraId="3D4982A2" w14:textId="39F75AAC" w:rsidR="0018425C" w:rsidRPr="006146AB" w:rsidRDefault="0018425C" w:rsidP="006146AB">
      <w:pPr>
        <w:pStyle w:val="a8"/>
        <w:numPr>
          <w:ilvl w:val="0"/>
          <w:numId w:val="2"/>
        </w:numPr>
        <w:ind w:left="0" w:firstLine="420"/>
        <w:rPr>
          <w:rStyle w:val="waselectableregion"/>
          <w:rFonts w:ascii="黑体" w:eastAsia="黑体" w:hAnsi="黑体"/>
          <w:szCs w:val="32"/>
        </w:rPr>
      </w:pPr>
      <w:r w:rsidRPr="006146AB">
        <w:rPr>
          <w:rStyle w:val="waselectableregion"/>
          <w:rFonts w:ascii="黑体" w:eastAsia="黑体" w:hAnsi="黑体"/>
          <w:szCs w:val="32"/>
        </w:rPr>
        <w:t>其他未尽事宜，</w:t>
      </w:r>
      <w:r w:rsidR="00ED2318" w:rsidRPr="006146AB">
        <w:rPr>
          <w:rStyle w:val="waselectableregion"/>
          <w:rFonts w:ascii="黑体" w:eastAsia="黑体" w:hAnsi="黑体" w:hint="eastAsia"/>
          <w:szCs w:val="32"/>
        </w:rPr>
        <w:t>三</w:t>
      </w:r>
      <w:r w:rsidR="00ED2318" w:rsidRPr="006146AB">
        <w:rPr>
          <w:rStyle w:val="waselectableregion"/>
          <w:rFonts w:ascii="黑体" w:eastAsia="黑体" w:hAnsi="黑体"/>
          <w:szCs w:val="32"/>
        </w:rPr>
        <w:t>方</w:t>
      </w:r>
      <w:r w:rsidRPr="006146AB">
        <w:rPr>
          <w:rStyle w:val="waselectableregion"/>
          <w:rFonts w:ascii="黑体" w:eastAsia="黑体" w:hAnsi="黑体"/>
          <w:szCs w:val="32"/>
        </w:rPr>
        <w:t>协商解决，协商不成可</w:t>
      </w:r>
      <w:r w:rsidR="00150BBB" w:rsidRPr="006146AB">
        <w:rPr>
          <w:rStyle w:val="waselectableregion"/>
          <w:rFonts w:ascii="黑体" w:eastAsia="黑体" w:hAnsi="黑体" w:hint="eastAsia"/>
          <w:szCs w:val="32"/>
        </w:rPr>
        <w:t>至</w:t>
      </w:r>
      <w:r w:rsidRPr="006146AB">
        <w:rPr>
          <w:rStyle w:val="waselectableregion"/>
          <w:rFonts w:ascii="黑体" w:eastAsia="黑体" w:hAnsi="黑体"/>
          <w:szCs w:val="32"/>
        </w:rPr>
        <w:t>甲方所在地人民法院</w:t>
      </w:r>
      <w:r w:rsidR="00150BBB" w:rsidRPr="006146AB">
        <w:rPr>
          <w:rStyle w:val="waselectableregion"/>
          <w:rFonts w:ascii="黑体" w:eastAsia="黑体" w:hAnsi="黑体" w:hint="eastAsia"/>
          <w:szCs w:val="32"/>
        </w:rPr>
        <w:t>诉讼解决</w:t>
      </w:r>
      <w:r w:rsidRPr="006146AB">
        <w:rPr>
          <w:rStyle w:val="waselectableregion"/>
          <w:rFonts w:ascii="黑体" w:eastAsia="黑体" w:hAnsi="黑体"/>
          <w:szCs w:val="32"/>
        </w:rPr>
        <w:t>。</w:t>
      </w:r>
    </w:p>
    <w:p w14:paraId="48254F9A" w14:textId="52ABFD4E" w:rsidR="0018425C" w:rsidRPr="006146AB" w:rsidRDefault="0018425C" w:rsidP="006146AB">
      <w:pPr>
        <w:pStyle w:val="a8"/>
        <w:numPr>
          <w:ilvl w:val="0"/>
          <w:numId w:val="2"/>
        </w:numPr>
        <w:ind w:left="0" w:firstLine="420"/>
        <w:rPr>
          <w:rStyle w:val="waselectableregion"/>
          <w:rFonts w:ascii="黑体" w:eastAsia="黑体" w:hAnsi="黑体"/>
          <w:szCs w:val="32"/>
        </w:rPr>
      </w:pPr>
      <w:r w:rsidRPr="006146AB">
        <w:rPr>
          <w:rStyle w:val="waselectableregion"/>
          <w:rFonts w:ascii="黑体" w:eastAsia="黑体" w:hAnsi="黑体"/>
          <w:szCs w:val="32"/>
        </w:rPr>
        <w:t>本协议一式</w:t>
      </w:r>
      <w:r w:rsidR="00ED2318" w:rsidRPr="006146AB">
        <w:rPr>
          <w:rStyle w:val="waselectableregion"/>
          <w:rFonts w:ascii="黑体" w:eastAsia="黑体" w:hAnsi="黑体"/>
          <w:szCs w:val="32"/>
        </w:rPr>
        <w:t>六</w:t>
      </w:r>
      <w:r w:rsidRPr="006146AB">
        <w:rPr>
          <w:rStyle w:val="waselectableregion"/>
          <w:rFonts w:ascii="黑体" w:eastAsia="黑体" w:hAnsi="黑体"/>
          <w:szCs w:val="32"/>
        </w:rPr>
        <w:t>份，甲乙</w:t>
      </w:r>
      <w:r w:rsidR="00ED2318" w:rsidRPr="006146AB">
        <w:rPr>
          <w:rStyle w:val="waselectableregion"/>
          <w:rFonts w:ascii="黑体" w:eastAsia="黑体" w:hAnsi="黑体"/>
          <w:szCs w:val="32"/>
        </w:rPr>
        <w:t>丙三</w:t>
      </w:r>
      <w:r w:rsidRPr="006146AB">
        <w:rPr>
          <w:rStyle w:val="waselectableregion"/>
          <w:rFonts w:ascii="黑体" w:eastAsia="黑体" w:hAnsi="黑体"/>
          <w:szCs w:val="32"/>
        </w:rPr>
        <w:t>方各执两份，具有同等法律效力，</w:t>
      </w:r>
      <w:r w:rsidR="00ED2318" w:rsidRPr="006146AB">
        <w:rPr>
          <w:rStyle w:val="waselectableregion"/>
          <w:rFonts w:ascii="黑体" w:eastAsia="黑体" w:hAnsi="黑体" w:hint="eastAsia"/>
          <w:szCs w:val="32"/>
        </w:rPr>
        <w:t>三方</w:t>
      </w:r>
      <w:r w:rsidRPr="006146AB">
        <w:rPr>
          <w:rStyle w:val="waselectableregion"/>
          <w:rFonts w:ascii="黑体" w:eastAsia="黑体" w:hAnsi="黑体"/>
          <w:szCs w:val="32"/>
        </w:rPr>
        <w:t>签字盖章后生效。</w:t>
      </w:r>
    </w:p>
    <w:p w14:paraId="5A6B9D1D" w14:textId="37A1E42C" w:rsidR="0018425C" w:rsidRPr="006146AB" w:rsidRDefault="00150BBB" w:rsidP="006146AB">
      <w:pPr>
        <w:pStyle w:val="a8"/>
        <w:ind w:left="632" w:firstLineChars="0" w:firstLine="0"/>
        <w:jc w:val="center"/>
        <w:rPr>
          <w:rStyle w:val="waselectableregion"/>
          <w:rFonts w:ascii="黑体" w:eastAsia="黑体" w:hAnsi="黑体"/>
          <w:szCs w:val="32"/>
        </w:rPr>
      </w:pPr>
      <w:r w:rsidRPr="006146AB">
        <w:rPr>
          <w:rStyle w:val="waselectableregion"/>
          <w:rFonts w:ascii="黑体" w:eastAsia="黑体" w:hAnsi="黑体" w:hint="eastAsia"/>
          <w:szCs w:val="32"/>
        </w:rPr>
        <w:t>（以下无正文）</w:t>
      </w:r>
    </w:p>
    <w:p w14:paraId="58BB4F7D" w14:textId="77777777" w:rsidR="00150BBB" w:rsidRPr="006146AB" w:rsidRDefault="00150BBB" w:rsidP="006146AB">
      <w:pPr>
        <w:pStyle w:val="a8"/>
        <w:ind w:left="632" w:firstLineChars="0" w:firstLine="0"/>
        <w:jc w:val="center"/>
        <w:rPr>
          <w:rStyle w:val="waselectableregion"/>
          <w:rFonts w:ascii="黑体" w:eastAsia="黑体" w:hAnsi="黑体"/>
          <w:szCs w:val="32"/>
        </w:rPr>
      </w:pPr>
    </w:p>
    <w:p w14:paraId="1186EB0D" w14:textId="7A32CFB3" w:rsidR="0018425C" w:rsidRPr="006146AB" w:rsidRDefault="0018425C" w:rsidP="006146AB">
      <w:pPr>
        <w:ind w:firstLineChars="200" w:firstLine="420"/>
        <w:rPr>
          <w:rFonts w:ascii="仿宋_GB2312" w:eastAsia="仿宋_GB2312" w:hAnsi="仿宋_GB2312" w:cs="仿宋_GB2312"/>
          <w:szCs w:val="32"/>
        </w:rPr>
      </w:pPr>
      <w:r w:rsidRPr="006146AB">
        <w:rPr>
          <w:rFonts w:ascii="仿宋_GB2312" w:eastAsia="仿宋_GB2312" w:hAnsi="仿宋_GB2312" w:cs="仿宋_GB2312" w:hint="eastAsia"/>
          <w:szCs w:val="32"/>
        </w:rPr>
        <w:t>甲方：（盖章）</w:t>
      </w:r>
    </w:p>
    <w:p w14:paraId="7FF40D96" w14:textId="77777777" w:rsidR="0018425C" w:rsidRPr="006146AB" w:rsidRDefault="0018425C" w:rsidP="006146AB">
      <w:pPr>
        <w:ind w:firstLineChars="200" w:firstLine="420"/>
        <w:rPr>
          <w:rFonts w:ascii="仿宋_GB2312" w:eastAsia="仿宋_GB2312" w:hAnsi="仿宋_GB2312" w:cs="仿宋_GB2312"/>
          <w:szCs w:val="32"/>
        </w:rPr>
      </w:pPr>
      <w:r w:rsidRPr="006146AB">
        <w:rPr>
          <w:rFonts w:ascii="仿宋_GB2312" w:eastAsia="仿宋_GB2312" w:hAnsi="仿宋_GB2312" w:cs="仿宋_GB2312" w:hint="eastAsia"/>
          <w:szCs w:val="32"/>
        </w:rPr>
        <w:t>签署日期：   年   月   日</w:t>
      </w:r>
    </w:p>
    <w:p w14:paraId="0C538271" w14:textId="77777777" w:rsidR="00150BBB" w:rsidRPr="006146AB" w:rsidRDefault="00150BBB" w:rsidP="006146AB">
      <w:pPr>
        <w:ind w:firstLineChars="200" w:firstLine="420"/>
        <w:rPr>
          <w:rFonts w:ascii="仿宋_GB2312" w:eastAsia="仿宋_GB2312" w:hAnsi="仿宋_GB2312" w:cs="仿宋_GB2312"/>
          <w:szCs w:val="32"/>
        </w:rPr>
      </w:pPr>
    </w:p>
    <w:p w14:paraId="131E9CD3" w14:textId="067E8C44" w:rsidR="0018425C" w:rsidRPr="006146AB" w:rsidRDefault="0018425C" w:rsidP="006146AB">
      <w:pPr>
        <w:ind w:firstLineChars="200" w:firstLine="420"/>
        <w:rPr>
          <w:rFonts w:ascii="仿宋_GB2312" w:eastAsia="仿宋_GB2312" w:hAnsi="仿宋_GB2312" w:cs="仿宋_GB2312"/>
          <w:szCs w:val="32"/>
        </w:rPr>
      </w:pPr>
      <w:r w:rsidRPr="006146AB">
        <w:rPr>
          <w:rFonts w:ascii="仿宋_GB2312" w:eastAsia="仿宋_GB2312" w:hAnsi="仿宋_GB2312" w:cs="仿宋_GB2312" w:hint="eastAsia"/>
          <w:szCs w:val="32"/>
        </w:rPr>
        <w:t>乙方：（</w:t>
      </w:r>
      <w:r w:rsidR="009E33EB" w:rsidRPr="006146AB">
        <w:rPr>
          <w:rFonts w:ascii="仿宋_GB2312" w:eastAsia="仿宋_GB2312" w:hAnsi="仿宋_GB2312" w:cs="仿宋_GB2312" w:hint="eastAsia"/>
          <w:szCs w:val="32"/>
        </w:rPr>
        <w:t>签字</w:t>
      </w:r>
      <w:r w:rsidRPr="006146AB">
        <w:rPr>
          <w:rFonts w:ascii="仿宋_GB2312" w:eastAsia="仿宋_GB2312" w:hAnsi="仿宋_GB2312" w:cs="仿宋_GB2312" w:hint="eastAsia"/>
          <w:szCs w:val="32"/>
        </w:rPr>
        <w:t>）</w:t>
      </w:r>
    </w:p>
    <w:p w14:paraId="1873040D" w14:textId="77777777" w:rsidR="0018425C" w:rsidRPr="006146AB" w:rsidRDefault="0018425C" w:rsidP="006146AB">
      <w:pPr>
        <w:ind w:firstLineChars="200" w:firstLine="420"/>
        <w:rPr>
          <w:rFonts w:ascii="仿宋_GB2312" w:eastAsia="仿宋_GB2312" w:hAnsi="仿宋_GB2312" w:cs="仿宋_GB2312"/>
          <w:szCs w:val="32"/>
        </w:rPr>
      </w:pPr>
      <w:r w:rsidRPr="006146AB">
        <w:rPr>
          <w:rFonts w:ascii="仿宋_GB2312" w:eastAsia="仿宋_GB2312" w:hAnsi="仿宋_GB2312" w:cs="仿宋_GB2312" w:hint="eastAsia"/>
          <w:szCs w:val="32"/>
        </w:rPr>
        <w:t>签署日期：   年   月   日</w:t>
      </w:r>
    </w:p>
    <w:p w14:paraId="58E6821E" w14:textId="77777777" w:rsidR="00150BBB" w:rsidRPr="006146AB" w:rsidRDefault="00150BBB" w:rsidP="006146AB">
      <w:pPr>
        <w:ind w:firstLineChars="200" w:firstLine="420"/>
        <w:rPr>
          <w:rFonts w:ascii="仿宋_GB2312" w:eastAsia="仿宋_GB2312" w:hAnsi="仿宋_GB2312" w:cs="仿宋_GB2312"/>
          <w:szCs w:val="32"/>
        </w:rPr>
      </w:pPr>
    </w:p>
    <w:p w14:paraId="35161F26" w14:textId="50E94DEB" w:rsidR="0018425C" w:rsidRPr="006146AB" w:rsidRDefault="0018425C" w:rsidP="006146AB">
      <w:pPr>
        <w:ind w:firstLineChars="200" w:firstLine="420"/>
        <w:rPr>
          <w:rFonts w:ascii="仿宋_GB2312" w:eastAsia="仿宋_GB2312" w:hAnsi="仿宋_GB2312" w:cs="仿宋_GB2312"/>
          <w:szCs w:val="32"/>
        </w:rPr>
      </w:pPr>
      <w:r w:rsidRPr="006146AB">
        <w:rPr>
          <w:rFonts w:ascii="仿宋_GB2312" w:eastAsia="仿宋_GB2312" w:hAnsi="仿宋_GB2312" w:cs="仿宋_GB2312" w:hint="eastAsia"/>
          <w:szCs w:val="32"/>
        </w:rPr>
        <w:t>丙方：（盖章）</w:t>
      </w:r>
    </w:p>
    <w:p w14:paraId="2CB5BA44" w14:textId="77777777" w:rsidR="0018425C" w:rsidRPr="006146AB" w:rsidRDefault="0018425C" w:rsidP="006146AB">
      <w:pPr>
        <w:ind w:firstLineChars="200" w:firstLine="420"/>
        <w:rPr>
          <w:rFonts w:ascii="仿宋_GB2312" w:eastAsia="仿宋_GB2312" w:hAnsi="仿宋_GB2312" w:cs="仿宋_GB2312"/>
          <w:szCs w:val="32"/>
        </w:rPr>
      </w:pPr>
      <w:r w:rsidRPr="006146AB">
        <w:rPr>
          <w:rFonts w:ascii="仿宋_GB2312" w:eastAsia="仿宋_GB2312" w:hAnsi="仿宋_GB2312" w:cs="仿宋_GB2312" w:hint="eastAsia"/>
          <w:szCs w:val="32"/>
        </w:rPr>
        <w:t>签署日期：   年   月   日</w:t>
      </w:r>
    </w:p>
    <w:p w14:paraId="52B784CA" w14:textId="77777777" w:rsidR="0018425C" w:rsidRPr="006146AB" w:rsidRDefault="0018425C" w:rsidP="006146AB">
      <w:pPr>
        <w:ind w:firstLineChars="200" w:firstLine="420"/>
        <w:rPr>
          <w:rFonts w:ascii="仿宋_GB2312" w:eastAsia="仿宋_GB2312" w:hAnsi="仿宋_GB2312" w:cs="仿宋_GB2312"/>
          <w:szCs w:val="32"/>
        </w:rPr>
      </w:pPr>
    </w:p>
    <w:p w14:paraId="656E1B2A" w14:textId="77777777" w:rsidR="0018425C" w:rsidRPr="006146AB" w:rsidRDefault="0018425C" w:rsidP="006146AB">
      <w:pPr>
        <w:widowControl/>
        <w:jc w:val="left"/>
        <w:rPr>
          <w:rStyle w:val="ac"/>
          <w:rFonts w:ascii="仿宋" w:hAnsi="仿宋" w:cs="Calibri"/>
          <w:b w:val="0"/>
          <w:bCs w:val="0"/>
          <w:kern w:val="0"/>
          <w:szCs w:val="21"/>
        </w:rPr>
      </w:pPr>
      <w:r w:rsidRPr="006146AB">
        <w:rPr>
          <w:rStyle w:val="ac"/>
          <w:rFonts w:ascii="仿宋" w:hAnsi="仿宋" w:cs="Calibri"/>
          <w:b w:val="0"/>
          <w:bCs w:val="0"/>
          <w:kern w:val="0"/>
          <w:szCs w:val="21"/>
        </w:rPr>
        <w:br w:type="page"/>
      </w:r>
    </w:p>
    <w:p w14:paraId="4C14F5AB" w14:textId="77777777" w:rsidR="0018425C" w:rsidRPr="006146AB" w:rsidRDefault="0018425C" w:rsidP="006146AB">
      <w:pPr>
        <w:widowControl/>
        <w:snapToGrid w:val="0"/>
        <w:jc w:val="left"/>
        <w:rPr>
          <w:rStyle w:val="ac"/>
          <w:rFonts w:ascii="仿宋" w:hAnsi="仿宋" w:cs="Calibri"/>
          <w:b w:val="0"/>
          <w:bCs w:val="0"/>
          <w:kern w:val="0"/>
          <w:szCs w:val="21"/>
        </w:rPr>
      </w:pPr>
    </w:p>
    <w:p w14:paraId="5B219209" w14:textId="375BED55" w:rsidR="0016505C" w:rsidRPr="006146AB" w:rsidRDefault="0016505C" w:rsidP="006146AB">
      <w:pPr>
        <w:pStyle w:val="ad"/>
        <w:snapToGrid w:val="0"/>
        <w:ind w:left="0"/>
        <w:jc w:val="both"/>
        <w:rPr>
          <w:rFonts w:ascii="黑体" w:eastAsia="黑体" w:hAnsi="黑体" w:cs="宋体"/>
          <w:spacing w:val="2"/>
          <w:sz w:val="32"/>
          <w:szCs w:val="32"/>
        </w:rPr>
      </w:pPr>
      <w:r w:rsidRPr="006146AB">
        <w:rPr>
          <w:rFonts w:ascii="黑体" w:eastAsia="黑体" w:hAnsi="黑体" w:cs="宋体" w:hint="eastAsia"/>
          <w:spacing w:val="2"/>
          <w:sz w:val="32"/>
          <w:szCs w:val="32"/>
        </w:rPr>
        <w:t>附件</w:t>
      </w:r>
      <w:r w:rsidR="00ED2318" w:rsidRPr="006146AB">
        <w:rPr>
          <w:rFonts w:ascii="黑体" w:eastAsia="黑体" w:hAnsi="黑体" w:cs="宋体" w:hint="eastAsia"/>
          <w:spacing w:val="2"/>
          <w:sz w:val="32"/>
          <w:szCs w:val="32"/>
        </w:rPr>
        <w:t>3</w:t>
      </w:r>
      <w:r w:rsidRPr="006146AB">
        <w:rPr>
          <w:rFonts w:ascii="黑体" w:eastAsia="黑体" w:hAnsi="黑体" w:cs="宋体" w:hint="eastAsia"/>
          <w:spacing w:val="2"/>
          <w:sz w:val="32"/>
          <w:szCs w:val="32"/>
        </w:rPr>
        <w:t>：</w:t>
      </w:r>
      <w:r w:rsidRPr="006146AB">
        <w:rPr>
          <w:rFonts w:ascii="黑体" w:eastAsia="黑体" w:hAnsi="黑体" w:cs="宋体" w:hint="eastAsia"/>
          <w:spacing w:val="2"/>
          <w:sz w:val="32"/>
        </w:rPr>
        <w:t>实验室异地</w:t>
      </w:r>
      <w:r w:rsidR="00014CAB" w:rsidRPr="006146AB">
        <w:rPr>
          <w:rFonts w:ascii="黑体" w:eastAsia="黑体" w:hAnsi="黑体" w:cs="宋体" w:hint="eastAsia"/>
          <w:spacing w:val="2"/>
          <w:sz w:val="32"/>
        </w:rPr>
        <w:t>仪器设备</w:t>
      </w:r>
      <w:r w:rsidRPr="006146AB">
        <w:rPr>
          <w:rFonts w:ascii="黑体" w:eastAsia="黑体" w:hAnsi="黑体" w:cs="宋体" w:hint="eastAsia"/>
          <w:spacing w:val="2"/>
          <w:sz w:val="32"/>
        </w:rPr>
        <w:t>归还验收单</w:t>
      </w:r>
    </w:p>
    <w:p w14:paraId="31EC5935" w14:textId="77777777" w:rsidR="0016505C" w:rsidRPr="006146AB" w:rsidRDefault="0016505C" w:rsidP="006146AB">
      <w:pPr>
        <w:widowControl/>
        <w:shd w:val="clear" w:color="auto" w:fill="FFFFFF"/>
        <w:snapToGrid w:val="0"/>
        <w:rPr>
          <w:rStyle w:val="ac"/>
          <w:rFonts w:ascii="仿宋" w:hAnsi="仿宋" w:cs="Calibri"/>
          <w:b w:val="0"/>
          <w:bCs w:val="0"/>
          <w:kern w:val="0"/>
          <w:szCs w:val="21"/>
        </w:rPr>
      </w:pPr>
    </w:p>
    <w:p w14:paraId="53271C58" w14:textId="6919B096" w:rsidR="0016505C" w:rsidRPr="006146AB" w:rsidRDefault="0016505C" w:rsidP="006146AB">
      <w:pPr>
        <w:pStyle w:val="ad"/>
        <w:snapToGrid w:val="0"/>
        <w:spacing w:beforeLines="50" w:before="156" w:afterLines="50" w:after="156"/>
        <w:ind w:left="0"/>
        <w:jc w:val="center"/>
        <w:rPr>
          <w:rFonts w:ascii="华文中宋" w:eastAsia="华文中宋" w:hAnsi="华文中宋" w:cs="宋体"/>
          <w:spacing w:val="2"/>
          <w:sz w:val="32"/>
          <w:szCs w:val="32"/>
        </w:rPr>
      </w:pPr>
      <w:r w:rsidRPr="006146AB">
        <w:rPr>
          <w:rFonts w:ascii="华文中宋" w:eastAsia="华文中宋" w:hAnsi="华文中宋" w:cs="宋体" w:hint="eastAsia"/>
          <w:spacing w:val="2"/>
          <w:sz w:val="32"/>
        </w:rPr>
        <w:t>实验室</w:t>
      </w:r>
      <w:r w:rsidR="00014CAB" w:rsidRPr="006146AB">
        <w:rPr>
          <w:rFonts w:ascii="华文中宋" w:eastAsia="华文中宋" w:hAnsi="华文中宋" w:cs="宋体" w:hint="eastAsia"/>
          <w:spacing w:val="2"/>
          <w:sz w:val="32"/>
        </w:rPr>
        <w:t>异地仪器设备</w:t>
      </w:r>
      <w:r w:rsidRPr="006146AB">
        <w:rPr>
          <w:rFonts w:ascii="华文中宋" w:eastAsia="华文中宋" w:hAnsi="华文中宋" w:cs="宋体" w:hint="eastAsia"/>
          <w:spacing w:val="2"/>
          <w:sz w:val="32"/>
        </w:rPr>
        <w:t>归还验收单</w:t>
      </w:r>
    </w:p>
    <w:tbl>
      <w:tblPr>
        <w:tblOverlap w:val="never"/>
        <w:tblW w:w="926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6"/>
        <w:gridCol w:w="1546"/>
        <w:gridCol w:w="1134"/>
        <w:gridCol w:w="1134"/>
        <w:gridCol w:w="992"/>
        <w:gridCol w:w="1276"/>
        <w:gridCol w:w="1296"/>
        <w:gridCol w:w="1310"/>
      </w:tblGrid>
      <w:tr w:rsidR="006146AB" w:rsidRPr="006146AB" w14:paraId="6FC69FCC" w14:textId="77777777" w:rsidTr="00014CAB">
        <w:trPr>
          <w:trHeight w:hRule="exact" w:val="700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E7750DC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6146AB">
              <w:rPr>
                <w:sz w:val="20"/>
                <w:szCs w:val="20"/>
              </w:rPr>
              <w:t>序号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265C92F" w14:textId="54C0564F" w:rsidR="0016505C" w:rsidRPr="006146AB" w:rsidRDefault="0016505C" w:rsidP="006146AB">
            <w:pPr>
              <w:pStyle w:val="af0"/>
              <w:snapToGrid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6146AB">
              <w:rPr>
                <w:sz w:val="20"/>
                <w:szCs w:val="20"/>
              </w:rPr>
              <w:t>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5E3F1ED" w14:textId="2B0748EF" w:rsidR="0016505C" w:rsidRPr="006146AB" w:rsidRDefault="0016505C" w:rsidP="006146AB">
            <w:pPr>
              <w:pStyle w:val="af0"/>
              <w:snapToGrid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6146AB">
              <w:rPr>
                <w:sz w:val="20"/>
                <w:szCs w:val="20"/>
              </w:rPr>
              <w:t>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4C519D8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6146AB">
              <w:rPr>
                <w:sz w:val="20"/>
                <w:szCs w:val="20"/>
              </w:rPr>
              <w:t>型号规格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87D39FA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6146AB">
              <w:rPr>
                <w:sz w:val="20"/>
                <w:szCs w:val="20"/>
              </w:rPr>
              <w:t>数量</w:t>
            </w:r>
          </w:p>
          <w:p w14:paraId="572602BC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6146AB">
              <w:rPr>
                <w:rFonts w:hint="eastAsia"/>
                <w:sz w:val="20"/>
                <w:szCs w:val="20"/>
              </w:rPr>
              <w:t>（单位）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843DB1C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6146AB">
              <w:rPr>
                <w:rFonts w:hint="eastAsia"/>
                <w:sz w:val="20"/>
                <w:szCs w:val="20"/>
              </w:rPr>
              <w:t>不含税</w:t>
            </w:r>
            <w:r w:rsidRPr="006146AB">
              <w:rPr>
                <w:sz w:val="20"/>
                <w:szCs w:val="20"/>
              </w:rPr>
              <w:t>单价</w:t>
            </w:r>
          </w:p>
          <w:p w14:paraId="0E39A1D5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6146AB">
              <w:rPr>
                <w:rFonts w:hint="eastAsia"/>
                <w:sz w:val="20"/>
                <w:szCs w:val="20"/>
              </w:rPr>
              <w:t>（元）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40227FE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6146AB">
              <w:rPr>
                <w:rFonts w:hint="eastAsia"/>
                <w:sz w:val="20"/>
                <w:szCs w:val="20"/>
              </w:rPr>
              <w:t>含税</w:t>
            </w:r>
            <w:r w:rsidRPr="006146AB">
              <w:rPr>
                <w:sz w:val="20"/>
                <w:szCs w:val="20"/>
              </w:rPr>
              <w:t>单价</w:t>
            </w:r>
          </w:p>
          <w:p w14:paraId="71C51D47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6146AB">
              <w:rPr>
                <w:rFonts w:hint="eastAsia"/>
                <w:sz w:val="20"/>
                <w:szCs w:val="20"/>
              </w:rPr>
              <w:t>（元）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011D1D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6146AB">
              <w:rPr>
                <w:rFonts w:hint="eastAsia"/>
                <w:sz w:val="20"/>
                <w:szCs w:val="20"/>
              </w:rPr>
              <w:t>直接责任</w:t>
            </w:r>
            <w:r w:rsidRPr="006146AB">
              <w:rPr>
                <w:sz w:val="20"/>
                <w:szCs w:val="20"/>
              </w:rPr>
              <w:t>人</w:t>
            </w:r>
          </w:p>
        </w:tc>
      </w:tr>
      <w:tr w:rsidR="006146AB" w:rsidRPr="006146AB" w14:paraId="34AC6E69" w14:textId="77777777" w:rsidTr="00014CAB">
        <w:trPr>
          <w:trHeight w:hRule="exact" w:val="514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1ED5324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="240"/>
              <w:rPr>
                <w:sz w:val="20"/>
                <w:szCs w:val="20"/>
              </w:rPr>
            </w:pPr>
            <w:r w:rsidRPr="006146AB">
              <w:rPr>
                <w:sz w:val="20"/>
                <w:szCs w:val="20"/>
              </w:rPr>
              <w:t>1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89B53A2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9E45998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84E2437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8D01F87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3567E2B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3328D7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B28531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</w:tr>
      <w:tr w:rsidR="006146AB" w:rsidRPr="006146AB" w14:paraId="2EF25C35" w14:textId="77777777" w:rsidTr="00014CAB">
        <w:trPr>
          <w:trHeight w:hRule="exact" w:val="514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614822B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="240"/>
              <w:rPr>
                <w:sz w:val="20"/>
                <w:szCs w:val="20"/>
              </w:rPr>
            </w:pPr>
            <w:r w:rsidRPr="006146AB">
              <w:rPr>
                <w:sz w:val="20"/>
                <w:szCs w:val="20"/>
              </w:rPr>
              <w:t>2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BD28528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4B520F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297CD1D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A485D5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6AF3458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A77C006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0E9EE4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</w:tr>
      <w:tr w:rsidR="006146AB" w:rsidRPr="006146AB" w14:paraId="721C0D52" w14:textId="77777777" w:rsidTr="00014CAB">
        <w:trPr>
          <w:trHeight w:hRule="exact" w:val="523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2C82CC1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="240"/>
              <w:rPr>
                <w:sz w:val="20"/>
                <w:szCs w:val="20"/>
              </w:rPr>
            </w:pPr>
            <w:r w:rsidRPr="006146AB">
              <w:rPr>
                <w:sz w:val="20"/>
                <w:szCs w:val="20"/>
              </w:rPr>
              <w:t>3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469B73C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6A771CF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0C5D32A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042B83E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A2EF07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7B8A47B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8ABA5A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</w:tr>
      <w:tr w:rsidR="006146AB" w:rsidRPr="006146AB" w14:paraId="1FCDDD85" w14:textId="77777777" w:rsidTr="00014CAB">
        <w:trPr>
          <w:trHeight w:hRule="exact" w:val="523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9380218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="240"/>
              <w:rPr>
                <w:sz w:val="20"/>
                <w:szCs w:val="20"/>
              </w:rPr>
            </w:pPr>
            <w:r w:rsidRPr="006146AB">
              <w:rPr>
                <w:sz w:val="20"/>
                <w:szCs w:val="20"/>
              </w:rPr>
              <w:t>4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B51D93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3C557D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A86204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C529D7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0E2F6A6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1CF41B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CD7351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</w:tr>
      <w:tr w:rsidR="006146AB" w:rsidRPr="006146AB" w14:paraId="50E7E457" w14:textId="77777777" w:rsidTr="00014CAB">
        <w:trPr>
          <w:trHeight w:hRule="exact" w:val="523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7B7EACB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="240"/>
              <w:rPr>
                <w:sz w:val="20"/>
                <w:szCs w:val="20"/>
              </w:rPr>
            </w:pPr>
            <w:r w:rsidRPr="006146AB">
              <w:rPr>
                <w:sz w:val="20"/>
                <w:szCs w:val="20"/>
              </w:rPr>
              <w:t>5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5B73F6B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208C544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5846991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3D2AB6E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4077DF1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E775E5E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6C117E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</w:tr>
      <w:tr w:rsidR="006146AB" w:rsidRPr="006146AB" w14:paraId="231B8561" w14:textId="77777777" w:rsidTr="00D80CB6">
        <w:trPr>
          <w:trHeight w:hRule="exact" w:val="528"/>
          <w:jc w:val="center"/>
        </w:trPr>
        <w:tc>
          <w:tcPr>
            <w:tcW w:w="926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2FC814" w14:textId="77777777" w:rsidR="0016505C" w:rsidRPr="006146AB" w:rsidRDefault="0016505C" w:rsidP="006146AB">
            <w:pPr>
              <w:pStyle w:val="af0"/>
              <w:tabs>
                <w:tab w:val="left" w:pos="4814"/>
                <w:tab w:val="left" w:pos="6686"/>
                <w:tab w:val="left" w:pos="8021"/>
              </w:tabs>
              <w:snapToGrid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6146AB">
              <w:rPr>
                <w:sz w:val="20"/>
                <w:szCs w:val="20"/>
              </w:rPr>
              <w:t>合计：</w:t>
            </w:r>
            <w:r w:rsidRPr="006146AB">
              <w:rPr>
                <w:sz w:val="20"/>
                <w:szCs w:val="20"/>
              </w:rPr>
              <w:tab/>
              <w:t>台（件）</w:t>
            </w:r>
            <w:r w:rsidRPr="006146AB">
              <w:rPr>
                <w:sz w:val="20"/>
                <w:szCs w:val="20"/>
              </w:rPr>
              <w:tab/>
            </w:r>
            <w:r w:rsidRPr="006146AB">
              <w:rPr>
                <w:rFonts w:hint="eastAsia"/>
                <w:sz w:val="20"/>
                <w:szCs w:val="20"/>
              </w:rPr>
              <w:t>含税</w:t>
            </w:r>
            <w:r w:rsidRPr="006146AB">
              <w:rPr>
                <w:sz w:val="20"/>
                <w:szCs w:val="20"/>
              </w:rPr>
              <w:t>金额：</w:t>
            </w:r>
            <w:r w:rsidRPr="006146AB">
              <w:rPr>
                <w:rFonts w:hint="eastAsia"/>
                <w:sz w:val="20"/>
                <w:szCs w:val="20"/>
              </w:rPr>
              <w:t xml:space="preserve"> </w:t>
            </w:r>
            <w:r w:rsidRPr="006146AB">
              <w:rPr>
                <w:sz w:val="20"/>
                <w:szCs w:val="20"/>
              </w:rPr>
              <w:t xml:space="preserve">  </w:t>
            </w:r>
            <w:r w:rsidRPr="006146AB">
              <w:rPr>
                <w:sz w:val="20"/>
                <w:szCs w:val="20"/>
              </w:rPr>
              <w:tab/>
              <w:t>元</w:t>
            </w:r>
          </w:p>
        </w:tc>
      </w:tr>
      <w:tr w:rsidR="006146AB" w:rsidRPr="006146AB" w14:paraId="6BD2B4D5" w14:textId="77777777" w:rsidTr="00014CAB">
        <w:trPr>
          <w:trHeight w:hRule="exact" w:val="667"/>
          <w:jc w:val="center"/>
        </w:trPr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1D8931B" w14:textId="44D24A30" w:rsidR="0016505C" w:rsidRPr="006146AB" w:rsidRDefault="0016505C" w:rsidP="006146AB">
            <w:pPr>
              <w:pStyle w:val="af0"/>
              <w:snapToGrid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6146AB">
              <w:rPr>
                <w:rFonts w:hint="eastAsia"/>
                <w:sz w:val="20"/>
                <w:szCs w:val="20"/>
              </w:rPr>
              <w:t>原</w:t>
            </w:r>
            <w:r w:rsidR="00014CAB" w:rsidRPr="006146AB">
              <w:rPr>
                <w:rFonts w:hint="eastAsia"/>
                <w:sz w:val="20"/>
                <w:szCs w:val="20"/>
              </w:rPr>
              <w:t>异地仪器设备</w:t>
            </w:r>
            <w:r w:rsidRPr="006146AB">
              <w:rPr>
                <w:rFonts w:hint="eastAsia"/>
                <w:sz w:val="20"/>
                <w:szCs w:val="20"/>
              </w:rPr>
              <w:t>使用</w:t>
            </w:r>
            <w:r w:rsidRPr="006146AB">
              <w:rPr>
                <w:sz w:val="20"/>
                <w:szCs w:val="20"/>
              </w:rPr>
              <w:t>地址</w:t>
            </w:r>
          </w:p>
        </w:tc>
        <w:tc>
          <w:tcPr>
            <w:tcW w:w="714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C906DD8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</w:tr>
      <w:tr w:rsidR="006146AB" w:rsidRPr="006146AB" w14:paraId="77ACBCD5" w14:textId="77777777" w:rsidTr="00014CAB">
        <w:trPr>
          <w:trHeight w:hRule="exact" w:val="882"/>
          <w:jc w:val="center"/>
        </w:trPr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D704685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6146AB">
              <w:rPr>
                <w:sz w:val="20"/>
                <w:szCs w:val="20"/>
              </w:rPr>
              <w:t>返回</w:t>
            </w:r>
            <w:r w:rsidRPr="006146AB">
              <w:rPr>
                <w:rFonts w:hint="eastAsia"/>
                <w:sz w:val="20"/>
                <w:szCs w:val="20"/>
              </w:rPr>
              <w:t>实验室使用</w:t>
            </w:r>
            <w:r w:rsidRPr="006146AB">
              <w:rPr>
                <w:sz w:val="20"/>
                <w:szCs w:val="20"/>
              </w:rPr>
              <w:t>地址</w:t>
            </w:r>
          </w:p>
        </w:tc>
        <w:tc>
          <w:tcPr>
            <w:tcW w:w="714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74E089A" w14:textId="77777777" w:rsidR="0016505C" w:rsidRPr="006146AB" w:rsidRDefault="0016505C" w:rsidP="006146AB">
            <w:pPr>
              <w:snapToGrid w:val="0"/>
              <w:rPr>
                <w:sz w:val="10"/>
                <w:szCs w:val="10"/>
              </w:rPr>
            </w:pPr>
          </w:p>
        </w:tc>
      </w:tr>
      <w:tr w:rsidR="006146AB" w:rsidRPr="006146AB" w14:paraId="656499F7" w14:textId="77777777" w:rsidTr="00014CAB">
        <w:trPr>
          <w:trHeight w:hRule="exact" w:val="1844"/>
          <w:jc w:val="center"/>
        </w:trPr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8D51CC2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6146AB">
              <w:rPr>
                <w:rFonts w:hint="eastAsia"/>
                <w:sz w:val="20"/>
                <w:szCs w:val="20"/>
              </w:rPr>
              <w:t>归还</w:t>
            </w:r>
            <w:r w:rsidRPr="006146AB">
              <w:rPr>
                <w:sz w:val="20"/>
                <w:szCs w:val="20"/>
              </w:rPr>
              <w:t>验收</w:t>
            </w:r>
            <w:r w:rsidRPr="006146AB">
              <w:rPr>
                <w:rFonts w:hint="eastAsia"/>
                <w:sz w:val="20"/>
                <w:szCs w:val="20"/>
              </w:rPr>
              <w:t>情况</w:t>
            </w:r>
          </w:p>
          <w:p w14:paraId="62BD0F2C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6146AB">
              <w:rPr>
                <w:rFonts w:hint="eastAsia"/>
                <w:sz w:val="20"/>
                <w:szCs w:val="20"/>
              </w:rPr>
              <w:t>（归还</w:t>
            </w:r>
            <w:r w:rsidRPr="006146AB">
              <w:rPr>
                <w:sz w:val="20"/>
                <w:szCs w:val="20"/>
              </w:rPr>
              <w:t>验收</w:t>
            </w:r>
            <w:r w:rsidRPr="006146AB">
              <w:rPr>
                <w:rFonts w:hint="eastAsia"/>
                <w:sz w:val="20"/>
                <w:szCs w:val="20"/>
              </w:rPr>
              <w:t>工作由科技条件与财务部组织）</w:t>
            </w:r>
          </w:p>
        </w:tc>
        <w:tc>
          <w:tcPr>
            <w:tcW w:w="714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9FBFCE1" w14:textId="77777777" w:rsidR="0016505C" w:rsidRPr="006146AB" w:rsidRDefault="0016505C" w:rsidP="006146AB">
            <w:pPr>
              <w:pStyle w:val="af0"/>
              <w:tabs>
                <w:tab w:val="left" w:pos="1736"/>
              </w:tabs>
              <w:snapToGrid w:val="0"/>
              <w:spacing w:line="240" w:lineRule="auto"/>
              <w:ind w:firstLine="0"/>
              <w:rPr>
                <w:sz w:val="20"/>
                <w:szCs w:val="20"/>
              </w:rPr>
            </w:pPr>
            <w:r w:rsidRPr="006146AB">
              <w:rPr>
                <w:rFonts w:hint="eastAsia"/>
                <w:sz w:val="20"/>
                <w:szCs w:val="20"/>
              </w:rPr>
              <w:t>（归还</w:t>
            </w:r>
            <w:r w:rsidRPr="006146AB">
              <w:rPr>
                <w:sz w:val="20"/>
                <w:szCs w:val="20"/>
              </w:rPr>
              <w:t>验收</w:t>
            </w:r>
            <w:r w:rsidRPr="006146AB">
              <w:rPr>
                <w:rFonts w:hint="eastAsia"/>
                <w:sz w:val="20"/>
                <w:szCs w:val="20"/>
              </w:rPr>
              <w:t>意见可另附）</w:t>
            </w:r>
          </w:p>
          <w:p w14:paraId="2320FAD0" w14:textId="77777777" w:rsidR="0016505C" w:rsidRPr="006146AB" w:rsidRDefault="0016505C" w:rsidP="006146AB">
            <w:pPr>
              <w:pStyle w:val="af0"/>
              <w:tabs>
                <w:tab w:val="left" w:pos="1736"/>
              </w:tabs>
              <w:snapToGrid w:val="0"/>
              <w:spacing w:line="240" w:lineRule="auto"/>
              <w:ind w:firstLine="0"/>
              <w:rPr>
                <w:sz w:val="20"/>
                <w:szCs w:val="20"/>
              </w:rPr>
            </w:pPr>
          </w:p>
          <w:p w14:paraId="4342C472" w14:textId="77777777" w:rsidR="0016505C" w:rsidRPr="006146AB" w:rsidRDefault="0016505C" w:rsidP="006146AB">
            <w:pPr>
              <w:pStyle w:val="af0"/>
              <w:tabs>
                <w:tab w:val="left" w:pos="1736"/>
              </w:tabs>
              <w:snapToGrid w:val="0"/>
              <w:spacing w:line="240" w:lineRule="auto"/>
              <w:ind w:firstLine="0"/>
              <w:rPr>
                <w:sz w:val="20"/>
                <w:szCs w:val="20"/>
              </w:rPr>
            </w:pPr>
          </w:p>
          <w:p w14:paraId="73771CCE" w14:textId="77777777" w:rsidR="0016505C" w:rsidRPr="006146AB" w:rsidRDefault="0016505C" w:rsidP="006146AB">
            <w:pPr>
              <w:pStyle w:val="af0"/>
              <w:tabs>
                <w:tab w:val="left" w:pos="1736"/>
              </w:tabs>
              <w:snapToGrid w:val="0"/>
              <w:spacing w:line="240" w:lineRule="auto"/>
              <w:ind w:firstLine="0"/>
              <w:rPr>
                <w:sz w:val="20"/>
                <w:szCs w:val="20"/>
              </w:rPr>
            </w:pPr>
          </w:p>
          <w:p w14:paraId="3B991168" w14:textId="77777777" w:rsidR="0016505C" w:rsidRPr="006146AB" w:rsidRDefault="0016505C" w:rsidP="006146AB">
            <w:pPr>
              <w:pStyle w:val="af0"/>
              <w:tabs>
                <w:tab w:val="left" w:pos="1736"/>
              </w:tabs>
              <w:snapToGrid w:val="0"/>
              <w:spacing w:line="240" w:lineRule="auto"/>
              <w:ind w:firstLine="0"/>
              <w:rPr>
                <w:sz w:val="20"/>
                <w:szCs w:val="20"/>
              </w:rPr>
            </w:pPr>
            <w:r w:rsidRPr="006146AB">
              <w:rPr>
                <w:rFonts w:hint="eastAsia"/>
                <w:sz w:val="20"/>
                <w:szCs w:val="20"/>
              </w:rPr>
              <w:t>（验收人员不少于三人）</w:t>
            </w:r>
          </w:p>
          <w:p w14:paraId="7A3DA54F" w14:textId="77777777" w:rsidR="0016505C" w:rsidRPr="006146AB" w:rsidRDefault="0016505C" w:rsidP="006146AB">
            <w:pPr>
              <w:pStyle w:val="af0"/>
              <w:tabs>
                <w:tab w:val="left" w:pos="2536"/>
              </w:tabs>
              <w:snapToGrid w:val="0"/>
              <w:spacing w:line="240" w:lineRule="auto"/>
              <w:ind w:firstLine="0"/>
              <w:rPr>
                <w:sz w:val="20"/>
                <w:szCs w:val="20"/>
              </w:rPr>
            </w:pPr>
            <w:r w:rsidRPr="006146AB">
              <w:rPr>
                <w:sz w:val="20"/>
                <w:szCs w:val="20"/>
              </w:rPr>
              <w:t>组长</w:t>
            </w:r>
            <w:r w:rsidRPr="006146AB">
              <w:rPr>
                <w:rFonts w:hint="eastAsia"/>
                <w:sz w:val="20"/>
                <w:szCs w:val="20"/>
              </w:rPr>
              <w:t>签字</w:t>
            </w:r>
            <w:r w:rsidRPr="006146AB">
              <w:rPr>
                <w:sz w:val="20"/>
                <w:szCs w:val="20"/>
              </w:rPr>
              <w:t>：</w:t>
            </w:r>
            <w:r w:rsidRPr="006146AB">
              <w:rPr>
                <w:sz w:val="20"/>
                <w:szCs w:val="20"/>
              </w:rPr>
              <w:tab/>
            </w:r>
            <w:r w:rsidRPr="006146AB">
              <w:rPr>
                <w:rFonts w:hint="eastAsia"/>
                <w:sz w:val="20"/>
                <w:szCs w:val="20"/>
              </w:rPr>
              <w:t>成员签字</w:t>
            </w:r>
            <w:r w:rsidRPr="006146AB">
              <w:rPr>
                <w:sz w:val="20"/>
                <w:szCs w:val="20"/>
              </w:rPr>
              <w:t>：</w:t>
            </w:r>
          </w:p>
          <w:p w14:paraId="29FBC26F" w14:textId="77777777" w:rsidR="0016505C" w:rsidRPr="006146AB" w:rsidRDefault="0016505C" w:rsidP="006146AB">
            <w:pPr>
              <w:pStyle w:val="af0"/>
              <w:tabs>
                <w:tab w:val="left" w:pos="2536"/>
              </w:tabs>
              <w:snapToGrid w:val="0"/>
              <w:spacing w:line="240" w:lineRule="auto"/>
              <w:ind w:firstLine="0"/>
              <w:rPr>
                <w:sz w:val="20"/>
                <w:szCs w:val="20"/>
              </w:rPr>
            </w:pPr>
            <w:r w:rsidRPr="006146AB">
              <w:rPr>
                <w:sz w:val="20"/>
                <w:szCs w:val="20"/>
              </w:rPr>
              <w:t xml:space="preserve">         </w:t>
            </w:r>
            <w:r w:rsidRPr="006146AB">
              <w:rPr>
                <w:rFonts w:hint="eastAsia"/>
                <w:sz w:val="20"/>
                <w:szCs w:val="20"/>
              </w:rPr>
              <w:t>年</w:t>
            </w:r>
            <w:r w:rsidRPr="006146AB">
              <w:rPr>
                <w:sz w:val="20"/>
                <w:szCs w:val="20"/>
              </w:rPr>
              <w:t xml:space="preserve">   月</w:t>
            </w:r>
            <w:r w:rsidRPr="006146AB">
              <w:rPr>
                <w:rFonts w:hint="eastAsia"/>
                <w:sz w:val="20"/>
                <w:szCs w:val="20"/>
              </w:rPr>
              <w:t xml:space="preserve"> </w:t>
            </w:r>
            <w:r w:rsidRPr="006146AB">
              <w:rPr>
                <w:sz w:val="20"/>
                <w:szCs w:val="20"/>
              </w:rPr>
              <w:t xml:space="preserve">    日</w:t>
            </w:r>
          </w:p>
          <w:p w14:paraId="3A5EE42E" w14:textId="77777777" w:rsidR="0016505C" w:rsidRPr="006146AB" w:rsidRDefault="0016505C" w:rsidP="006146AB">
            <w:pPr>
              <w:pStyle w:val="af0"/>
              <w:tabs>
                <w:tab w:val="left" w:pos="1736"/>
              </w:tabs>
              <w:snapToGrid w:val="0"/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6146AB" w:rsidRPr="006146AB" w14:paraId="06877C54" w14:textId="77777777" w:rsidTr="00014CAB">
        <w:trPr>
          <w:trHeight w:hRule="exact" w:val="1702"/>
          <w:jc w:val="center"/>
        </w:trPr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739017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6146AB">
              <w:rPr>
                <w:rFonts w:hint="eastAsia"/>
                <w:sz w:val="20"/>
                <w:szCs w:val="20"/>
              </w:rPr>
              <w:t>使用部门（团队）</w:t>
            </w:r>
          </w:p>
          <w:p w14:paraId="6F6BA9C1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6146AB">
              <w:rPr>
                <w:sz w:val="20"/>
                <w:szCs w:val="20"/>
              </w:rPr>
              <w:t>意见</w:t>
            </w:r>
          </w:p>
        </w:tc>
        <w:tc>
          <w:tcPr>
            <w:tcW w:w="714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05C446E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Chars="200"/>
              <w:rPr>
                <w:sz w:val="20"/>
                <w:szCs w:val="20"/>
              </w:rPr>
            </w:pPr>
          </w:p>
          <w:p w14:paraId="3EB9F86B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Chars="200"/>
              <w:rPr>
                <w:sz w:val="20"/>
                <w:szCs w:val="20"/>
              </w:rPr>
            </w:pPr>
          </w:p>
          <w:p w14:paraId="7F7BED25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="0"/>
              <w:rPr>
                <w:sz w:val="20"/>
                <w:szCs w:val="20"/>
              </w:rPr>
            </w:pPr>
          </w:p>
          <w:p w14:paraId="5045A132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Chars="200"/>
              <w:rPr>
                <w:sz w:val="20"/>
                <w:szCs w:val="20"/>
              </w:rPr>
            </w:pPr>
          </w:p>
          <w:p w14:paraId="1A45E5A4" w14:textId="77777777" w:rsidR="0016505C" w:rsidRPr="006146AB" w:rsidRDefault="0016505C" w:rsidP="006146AB">
            <w:pPr>
              <w:pStyle w:val="af0"/>
              <w:tabs>
                <w:tab w:val="left" w:pos="1736"/>
              </w:tabs>
              <w:snapToGrid w:val="0"/>
              <w:spacing w:line="240" w:lineRule="auto"/>
              <w:ind w:firstLine="0"/>
              <w:rPr>
                <w:sz w:val="20"/>
                <w:szCs w:val="20"/>
              </w:rPr>
            </w:pPr>
            <w:r w:rsidRPr="006146AB">
              <w:rPr>
                <w:rFonts w:hint="eastAsia"/>
                <w:sz w:val="20"/>
                <w:szCs w:val="20"/>
              </w:rPr>
              <w:t>使用部门（团队）</w:t>
            </w:r>
            <w:r w:rsidRPr="006146AB">
              <w:rPr>
                <w:sz w:val="20"/>
                <w:szCs w:val="20"/>
              </w:rPr>
              <w:t>负责人：</w:t>
            </w:r>
            <w:r w:rsidRPr="006146AB">
              <w:rPr>
                <w:sz w:val="20"/>
                <w:szCs w:val="20"/>
              </w:rPr>
              <w:tab/>
              <w:t xml:space="preserve">               年</w:t>
            </w:r>
            <w:r w:rsidRPr="006146AB">
              <w:rPr>
                <w:sz w:val="20"/>
                <w:szCs w:val="20"/>
              </w:rPr>
              <w:tab/>
              <w:t xml:space="preserve">   月</w:t>
            </w:r>
            <w:r w:rsidRPr="006146AB">
              <w:rPr>
                <w:rFonts w:hint="eastAsia"/>
                <w:sz w:val="20"/>
                <w:szCs w:val="20"/>
              </w:rPr>
              <w:t xml:space="preserve"> </w:t>
            </w:r>
            <w:r w:rsidRPr="006146AB">
              <w:rPr>
                <w:sz w:val="20"/>
                <w:szCs w:val="20"/>
              </w:rPr>
              <w:t xml:space="preserve">   </w:t>
            </w:r>
            <w:r w:rsidRPr="006146AB">
              <w:rPr>
                <w:sz w:val="20"/>
                <w:szCs w:val="20"/>
              </w:rPr>
              <w:tab/>
              <w:t>日</w:t>
            </w:r>
          </w:p>
        </w:tc>
      </w:tr>
      <w:tr w:rsidR="006146AB" w:rsidRPr="006146AB" w14:paraId="32163FB5" w14:textId="77777777" w:rsidTr="00014CAB">
        <w:trPr>
          <w:trHeight w:hRule="exact" w:val="1271"/>
          <w:jc w:val="center"/>
        </w:trPr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F3B9A2" w14:textId="7DFF0FA0" w:rsidR="0016505C" w:rsidRPr="006146AB" w:rsidRDefault="0016505C" w:rsidP="006146AB">
            <w:pPr>
              <w:pStyle w:val="af0"/>
              <w:snapToGrid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6146AB">
              <w:rPr>
                <w:rFonts w:hint="eastAsia"/>
                <w:sz w:val="20"/>
                <w:szCs w:val="20"/>
              </w:rPr>
              <w:t>科研管理部意见</w:t>
            </w:r>
          </w:p>
        </w:tc>
        <w:tc>
          <w:tcPr>
            <w:tcW w:w="7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255F6F" w14:textId="77777777" w:rsidR="0016505C" w:rsidRPr="006146AB" w:rsidRDefault="0016505C" w:rsidP="006146AB">
            <w:pPr>
              <w:pStyle w:val="af0"/>
              <w:tabs>
                <w:tab w:val="left" w:pos="629"/>
                <w:tab w:val="left" w:pos="1190"/>
              </w:tabs>
              <w:snapToGrid w:val="0"/>
              <w:spacing w:line="240" w:lineRule="auto"/>
              <w:ind w:firstLine="0"/>
              <w:rPr>
                <w:sz w:val="20"/>
                <w:szCs w:val="20"/>
              </w:rPr>
            </w:pPr>
          </w:p>
          <w:p w14:paraId="48CAE829" w14:textId="77777777" w:rsidR="0016505C" w:rsidRPr="006146AB" w:rsidRDefault="0016505C" w:rsidP="006146AB">
            <w:pPr>
              <w:pStyle w:val="af0"/>
              <w:tabs>
                <w:tab w:val="left" w:pos="629"/>
                <w:tab w:val="left" w:pos="1190"/>
              </w:tabs>
              <w:snapToGrid w:val="0"/>
              <w:spacing w:line="240" w:lineRule="auto"/>
              <w:ind w:firstLine="0"/>
              <w:rPr>
                <w:sz w:val="20"/>
                <w:szCs w:val="20"/>
              </w:rPr>
            </w:pPr>
          </w:p>
          <w:p w14:paraId="2B3947A2" w14:textId="77777777" w:rsidR="0016505C" w:rsidRPr="006146AB" w:rsidRDefault="0016505C" w:rsidP="006146AB">
            <w:pPr>
              <w:pStyle w:val="af0"/>
              <w:tabs>
                <w:tab w:val="left" w:pos="629"/>
                <w:tab w:val="left" w:pos="1190"/>
              </w:tabs>
              <w:snapToGrid w:val="0"/>
              <w:spacing w:line="240" w:lineRule="auto"/>
              <w:ind w:firstLine="0"/>
              <w:rPr>
                <w:sz w:val="20"/>
                <w:szCs w:val="20"/>
              </w:rPr>
            </w:pPr>
          </w:p>
          <w:p w14:paraId="4F7DEA6B" w14:textId="77777777" w:rsidR="0016505C" w:rsidRPr="006146AB" w:rsidRDefault="0016505C" w:rsidP="006146AB">
            <w:pPr>
              <w:pStyle w:val="af0"/>
              <w:tabs>
                <w:tab w:val="left" w:pos="629"/>
                <w:tab w:val="left" w:pos="1190"/>
              </w:tabs>
              <w:snapToGrid w:val="0"/>
              <w:spacing w:line="240" w:lineRule="auto"/>
              <w:ind w:firstLine="0"/>
              <w:rPr>
                <w:sz w:val="20"/>
                <w:szCs w:val="20"/>
              </w:rPr>
            </w:pPr>
            <w:r w:rsidRPr="006146AB">
              <w:rPr>
                <w:sz w:val="20"/>
                <w:szCs w:val="20"/>
              </w:rPr>
              <w:t>签名：</w:t>
            </w:r>
            <w:r w:rsidRPr="006146AB">
              <w:rPr>
                <w:rFonts w:hint="eastAsia"/>
                <w:sz w:val="20"/>
                <w:szCs w:val="20"/>
              </w:rPr>
              <w:t xml:space="preserve"> </w:t>
            </w:r>
            <w:r w:rsidRPr="006146AB">
              <w:rPr>
                <w:sz w:val="20"/>
                <w:szCs w:val="20"/>
              </w:rPr>
              <w:t xml:space="preserve">              年    月</w:t>
            </w:r>
            <w:r w:rsidRPr="006146AB">
              <w:rPr>
                <w:rFonts w:hint="eastAsia"/>
                <w:sz w:val="20"/>
                <w:szCs w:val="20"/>
              </w:rPr>
              <w:t xml:space="preserve"> </w:t>
            </w:r>
            <w:r w:rsidRPr="006146AB">
              <w:rPr>
                <w:sz w:val="20"/>
                <w:szCs w:val="20"/>
              </w:rPr>
              <w:t xml:space="preserve">    日</w:t>
            </w:r>
          </w:p>
          <w:p w14:paraId="2C96D92C" w14:textId="77777777" w:rsidR="0016505C" w:rsidRPr="006146AB" w:rsidRDefault="0016505C" w:rsidP="006146AB">
            <w:pPr>
              <w:pStyle w:val="af0"/>
              <w:tabs>
                <w:tab w:val="left" w:pos="629"/>
                <w:tab w:val="left" w:pos="1190"/>
              </w:tabs>
              <w:snapToGrid w:val="0"/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6146AB" w:rsidRPr="006146AB" w14:paraId="5BB6D025" w14:textId="77777777" w:rsidTr="00014CAB">
        <w:trPr>
          <w:trHeight w:hRule="exact" w:val="1275"/>
          <w:jc w:val="center"/>
        </w:trPr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A96CA9D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6146AB">
              <w:rPr>
                <w:rFonts w:hint="eastAsia"/>
                <w:sz w:val="20"/>
                <w:szCs w:val="20"/>
              </w:rPr>
              <w:t>科技条件与财务部</w:t>
            </w:r>
          </w:p>
          <w:p w14:paraId="25E7A3EE" w14:textId="77777777" w:rsidR="0016505C" w:rsidRPr="006146AB" w:rsidRDefault="0016505C" w:rsidP="006146AB">
            <w:pPr>
              <w:pStyle w:val="af0"/>
              <w:snapToGrid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6146AB">
              <w:rPr>
                <w:rFonts w:hint="eastAsia"/>
                <w:sz w:val="20"/>
                <w:szCs w:val="20"/>
              </w:rPr>
              <w:t>意见</w:t>
            </w:r>
          </w:p>
        </w:tc>
        <w:tc>
          <w:tcPr>
            <w:tcW w:w="7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88B275" w14:textId="77777777" w:rsidR="0016505C" w:rsidRPr="006146AB" w:rsidRDefault="0016505C" w:rsidP="006146AB">
            <w:pPr>
              <w:pStyle w:val="af0"/>
              <w:tabs>
                <w:tab w:val="left" w:pos="629"/>
                <w:tab w:val="left" w:pos="1190"/>
              </w:tabs>
              <w:snapToGrid w:val="0"/>
              <w:spacing w:line="240" w:lineRule="auto"/>
              <w:ind w:firstLine="0"/>
              <w:rPr>
                <w:sz w:val="20"/>
                <w:szCs w:val="20"/>
              </w:rPr>
            </w:pPr>
          </w:p>
          <w:p w14:paraId="113319E8" w14:textId="77777777" w:rsidR="0016505C" w:rsidRPr="006146AB" w:rsidRDefault="0016505C" w:rsidP="006146AB">
            <w:pPr>
              <w:pStyle w:val="af0"/>
              <w:tabs>
                <w:tab w:val="left" w:pos="629"/>
                <w:tab w:val="left" w:pos="1190"/>
              </w:tabs>
              <w:snapToGrid w:val="0"/>
              <w:spacing w:line="240" w:lineRule="auto"/>
              <w:ind w:firstLine="0"/>
              <w:rPr>
                <w:sz w:val="20"/>
                <w:szCs w:val="20"/>
              </w:rPr>
            </w:pPr>
          </w:p>
          <w:p w14:paraId="7075A63B" w14:textId="77777777" w:rsidR="0016505C" w:rsidRPr="006146AB" w:rsidRDefault="0016505C" w:rsidP="006146AB">
            <w:pPr>
              <w:pStyle w:val="af0"/>
              <w:tabs>
                <w:tab w:val="left" w:pos="629"/>
                <w:tab w:val="left" w:pos="1190"/>
              </w:tabs>
              <w:snapToGrid w:val="0"/>
              <w:spacing w:line="240" w:lineRule="auto"/>
              <w:ind w:firstLine="0"/>
              <w:rPr>
                <w:sz w:val="20"/>
                <w:szCs w:val="20"/>
              </w:rPr>
            </w:pPr>
          </w:p>
          <w:p w14:paraId="6C77142D" w14:textId="77777777" w:rsidR="0016505C" w:rsidRPr="006146AB" w:rsidRDefault="0016505C" w:rsidP="006146AB">
            <w:pPr>
              <w:pStyle w:val="af0"/>
              <w:tabs>
                <w:tab w:val="left" w:pos="629"/>
                <w:tab w:val="left" w:pos="1190"/>
              </w:tabs>
              <w:snapToGrid w:val="0"/>
              <w:spacing w:line="240" w:lineRule="auto"/>
              <w:ind w:firstLine="0"/>
              <w:rPr>
                <w:sz w:val="20"/>
                <w:szCs w:val="20"/>
              </w:rPr>
            </w:pPr>
            <w:r w:rsidRPr="006146AB">
              <w:rPr>
                <w:sz w:val="20"/>
                <w:szCs w:val="20"/>
              </w:rPr>
              <w:t>签名：</w:t>
            </w:r>
            <w:r w:rsidRPr="006146AB">
              <w:rPr>
                <w:rFonts w:hint="eastAsia"/>
                <w:sz w:val="20"/>
                <w:szCs w:val="20"/>
              </w:rPr>
              <w:t xml:space="preserve"> </w:t>
            </w:r>
            <w:r w:rsidRPr="006146AB">
              <w:rPr>
                <w:sz w:val="20"/>
                <w:szCs w:val="20"/>
              </w:rPr>
              <w:t xml:space="preserve">              年    月</w:t>
            </w:r>
            <w:r w:rsidRPr="006146AB">
              <w:rPr>
                <w:rFonts w:hint="eastAsia"/>
                <w:sz w:val="20"/>
                <w:szCs w:val="20"/>
              </w:rPr>
              <w:t xml:space="preserve"> </w:t>
            </w:r>
            <w:r w:rsidRPr="006146AB">
              <w:rPr>
                <w:sz w:val="20"/>
                <w:szCs w:val="20"/>
              </w:rPr>
              <w:t xml:space="preserve">    日</w:t>
            </w:r>
          </w:p>
          <w:p w14:paraId="2F4DEE2C" w14:textId="77777777" w:rsidR="0016505C" w:rsidRPr="006146AB" w:rsidRDefault="0016505C" w:rsidP="006146AB">
            <w:pPr>
              <w:pStyle w:val="af0"/>
              <w:tabs>
                <w:tab w:val="left" w:pos="629"/>
                <w:tab w:val="left" w:pos="1190"/>
              </w:tabs>
              <w:snapToGrid w:val="0"/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</w:tbl>
    <w:p w14:paraId="0F5C0432" w14:textId="77777777" w:rsidR="0016505C" w:rsidRPr="006146AB" w:rsidRDefault="0016505C" w:rsidP="006146AB">
      <w:pPr>
        <w:jc w:val="right"/>
        <w:rPr>
          <w:rFonts w:ascii="仿宋" w:eastAsia="仿宋" w:hAnsi="仿宋"/>
          <w:sz w:val="32"/>
          <w:szCs w:val="32"/>
        </w:rPr>
      </w:pPr>
    </w:p>
    <w:sectPr w:rsidR="0016505C" w:rsidRPr="006146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AD534" w14:textId="77777777" w:rsidR="00E8771E" w:rsidRDefault="00E8771E" w:rsidP="004015A5">
      <w:r>
        <w:separator/>
      </w:r>
    </w:p>
  </w:endnote>
  <w:endnote w:type="continuationSeparator" w:id="0">
    <w:p w14:paraId="17FF86AC" w14:textId="77777777" w:rsidR="00E8771E" w:rsidRDefault="00E8771E" w:rsidP="004015A5">
      <w:r>
        <w:continuationSeparator/>
      </w:r>
    </w:p>
  </w:endnote>
  <w:endnote w:type="continuationNotice" w:id="1">
    <w:p w14:paraId="28563B85" w14:textId="77777777" w:rsidR="00E8771E" w:rsidRDefault="00E877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·...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8426F" w14:textId="77777777" w:rsidR="005F6324" w:rsidRDefault="005F632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BCB04" w14:textId="77777777" w:rsidR="00150BBB" w:rsidRDefault="00150BB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92758" w14:textId="77777777" w:rsidR="005F6324" w:rsidRDefault="005F63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15ECB" w14:textId="77777777" w:rsidR="00E8771E" w:rsidRDefault="00E8771E" w:rsidP="004015A5">
      <w:r>
        <w:separator/>
      </w:r>
    </w:p>
  </w:footnote>
  <w:footnote w:type="continuationSeparator" w:id="0">
    <w:p w14:paraId="1EB428FC" w14:textId="77777777" w:rsidR="00E8771E" w:rsidRDefault="00E8771E" w:rsidP="004015A5">
      <w:r>
        <w:continuationSeparator/>
      </w:r>
    </w:p>
  </w:footnote>
  <w:footnote w:type="continuationNotice" w:id="1">
    <w:p w14:paraId="70F6C49B" w14:textId="77777777" w:rsidR="00E8771E" w:rsidRDefault="00E877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6B246" w14:textId="77777777" w:rsidR="005F6324" w:rsidRDefault="005F632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7932A" w14:textId="77777777" w:rsidR="00150BBB" w:rsidRDefault="00150BBB" w:rsidP="005F6324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5B14E" w14:textId="77777777" w:rsidR="005F6324" w:rsidRDefault="005F632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769EC"/>
    <w:multiLevelType w:val="hybridMultilevel"/>
    <w:tmpl w:val="C44C4916"/>
    <w:lvl w:ilvl="0" w:tplc="6832A964">
      <w:start w:val="1"/>
      <w:numFmt w:val="decimal"/>
      <w:lvlText w:val="%1、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9B36ED"/>
    <w:multiLevelType w:val="hybridMultilevel"/>
    <w:tmpl w:val="42C88060"/>
    <w:lvl w:ilvl="0" w:tplc="CD20E2B0">
      <w:start w:val="1"/>
      <w:numFmt w:val="japaneseCounting"/>
      <w:lvlText w:val="%1、"/>
      <w:lvlJc w:val="left"/>
      <w:pPr>
        <w:ind w:left="987" w:hanging="420"/>
      </w:pPr>
      <w:rPr>
        <w:rFonts w:hint="default"/>
      </w:rPr>
    </w:lvl>
    <w:lvl w:ilvl="1" w:tplc="6832A964">
      <w:start w:val="1"/>
      <w:numFmt w:val="decimal"/>
      <w:lvlText w:val="%2、"/>
      <w:lvlJc w:val="left"/>
      <w:pPr>
        <w:ind w:left="390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79" w:hanging="420"/>
      </w:pPr>
    </w:lvl>
    <w:lvl w:ilvl="3" w:tplc="0409000F" w:tentative="1">
      <w:start w:val="1"/>
      <w:numFmt w:val="decimal"/>
      <w:lvlText w:val="%4."/>
      <w:lvlJc w:val="left"/>
      <w:pPr>
        <w:ind w:left="4799" w:hanging="420"/>
      </w:pPr>
    </w:lvl>
    <w:lvl w:ilvl="4" w:tplc="04090019" w:tentative="1">
      <w:start w:val="1"/>
      <w:numFmt w:val="lowerLetter"/>
      <w:lvlText w:val="%5)"/>
      <w:lvlJc w:val="left"/>
      <w:pPr>
        <w:ind w:left="5219" w:hanging="420"/>
      </w:pPr>
    </w:lvl>
    <w:lvl w:ilvl="5" w:tplc="0409001B" w:tentative="1">
      <w:start w:val="1"/>
      <w:numFmt w:val="lowerRoman"/>
      <w:lvlText w:val="%6."/>
      <w:lvlJc w:val="right"/>
      <w:pPr>
        <w:ind w:left="5639" w:hanging="420"/>
      </w:pPr>
    </w:lvl>
    <w:lvl w:ilvl="6" w:tplc="0409000F" w:tentative="1">
      <w:start w:val="1"/>
      <w:numFmt w:val="decimal"/>
      <w:lvlText w:val="%7."/>
      <w:lvlJc w:val="left"/>
      <w:pPr>
        <w:ind w:left="6059" w:hanging="420"/>
      </w:pPr>
    </w:lvl>
    <w:lvl w:ilvl="7" w:tplc="04090019" w:tentative="1">
      <w:start w:val="1"/>
      <w:numFmt w:val="lowerLetter"/>
      <w:lvlText w:val="%8)"/>
      <w:lvlJc w:val="left"/>
      <w:pPr>
        <w:ind w:left="6479" w:hanging="420"/>
      </w:pPr>
    </w:lvl>
    <w:lvl w:ilvl="8" w:tplc="0409001B" w:tentative="1">
      <w:start w:val="1"/>
      <w:numFmt w:val="lowerRoman"/>
      <w:lvlText w:val="%9."/>
      <w:lvlJc w:val="right"/>
      <w:pPr>
        <w:ind w:left="6899" w:hanging="420"/>
      </w:pPr>
    </w:lvl>
  </w:abstractNum>
  <w:abstractNum w:abstractNumId="2" w15:restartNumberingAfterBreak="0">
    <w:nsid w:val="5D53119E"/>
    <w:multiLevelType w:val="hybridMultilevel"/>
    <w:tmpl w:val="C44C4916"/>
    <w:lvl w:ilvl="0" w:tplc="6832A964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4800C1"/>
    <w:multiLevelType w:val="hybridMultilevel"/>
    <w:tmpl w:val="3CB8AEC2"/>
    <w:lvl w:ilvl="0" w:tplc="BE1A8114">
      <w:start w:val="1"/>
      <w:numFmt w:val="japaneseCounting"/>
      <w:lvlText w:val="%1、"/>
      <w:lvlJc w:val="left"/>
      <w:pPr>
        <w:ind w:left="1851" w:hanging="1283"/>
      </w:pPr>
      <w:rPr>
        <w:rFonts w:hint="default"/>
        <w:lang w:val="en-US"/>
      </w:rPr>
    </w:lvl>
    <w:lvl w:ilvl="1" w:tplc="70BECC3E">
      <w:start w:val="1"/>
      <w:numFmt w:val="decimal"/>
      <w:lvlText w:val="%2、"/>
      <w:lvlJc w:val="left"/>
      <w:pPr>
        <w:ind w:left="705" w:hanging="495"/>
      </w:pPr>
      <w:rPr>
        <w:rFonts w:ascii="仿宋" w:eastAsia="仿宋" w:hAnsi="仿宋" w:hint="default"/>
        <w:sz w:val="32"/>
      </w:rPr>
    </w:lvl>
    <w:lvl w:ilvl="2" w:tplc="0409001B" w:tentative="1">
      <w:start w:val="1"/>
      <w:numFmt w:val="lowerRoman"/>
      <w:lvlText w:val="%3."/>
      <w:lvlJc w:val="right"/>
      <w:pPr>
        <w:ind w:left="1050" w:hanging="420"/>
      </w:pPr>
    </w:lvl>
    <w:lvl w:ilvl="3" w:tplc="0409000F" w:tentative="1">
      <w:start w:val="1"/>
      <w:numFmt w:val="decimal"/>
      <w:lvlText w:val="%4."/>
      <w:lvlJc w:val="left"/>
      <w:pPr>
        <w:ind w:left="1470" w:hanging="420"/>
      </w:pPr>
    </w:lvl>
    <w:lvl w:ilvl="4" w:tplc="04090019" w:tentative="1">
      <w:start w:val="1"/>
      <w:numFmt w:val="lowerLetter"/>
      <w:lvlText w:val="%5)"/>
      <w:lvlJc w:val="left"/>
      <w:pPr>
        <w:ind w:left="1890" w:hanging="420"/>
      </w:pPr>
    </w:lvl>
    <w:lvl w:ilvl="5" w:tplc="0409001B" w:tentative="1">
      <w:start w:val="1"/>
      <w:numFmt w:val="lowerRoman"/>
      <w:lvlText w:val="%6."/>
      <w:lvlJc w:val="right"/>
      <w:pPr>
        <w:ind w:left="2310" w:hanging="420"/>
      </w:pPr>
    </w:lvl>
    <w:lvl w:ilvl="6" w:tplc="0409000F" w:tentative="1">
      <w:start w:val="1"/>
      <w:numFmt w:val="decimal"/>
      <w:lvlText w:val="%7."/>
      <w:lvlJc w:val="left"/>
      <w:pPr>
        <w:ind w:left="2730" w:hanging="420"/>
      </w:pPr>
    </w:lvl>
    <w:lvl w:ilvl="7" w:tplc="04090019" w:tentative="1">
      <w:start w:val="1"/>
      <w:numFmt w:val="lowerLetter"/>
      <w:lvlText w:val="%8)"/>
      <w:lvlJc w:val="left"/>
      <w:pPr>
        <w:ind w:left="3150" w:hanging="420"/>
      </w:pPr>
    </w:lvl>
    <w:lvl w:ilvl="8" w:tplc="0409001B" w:tentative="1">
      <w:start w:val="1"/>
      <w:numFmt w:val="lowerRoman"/>
      <w:lvlText w:val="%9."/>
      <w:lvlJc w:val="right"/>
      <w:pPr>
        <w:ind w:left="3570" w:hanging="420"/>
      </w:pPr>
    </w:lvl>
  </w:abstractNum>
  <w:abstractNum w:abstractNumId="4" w15:restartNumberingAfterBreak="0">
    <w:nsid w:val="69E716B1"/>
    <w:multiLevelType w:val="hybridMultilevel"/>
    <w:tmpl w:val="C44C4916"/>
    <w:lvl w:ilvl="0" w:tplc="6832A964">
      <w:start w:val="1"/>
      <w:numFmt w:val="decimal"/>
      <w:lvlText w:val="%1、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C3"/>
    <w:rsid w:val="00014CAB"/>
    <w:rsid w:val="0004705C"/>
    <w:rsid w:val="00053C13"/>
    <w:rsid w:val="00056111"/>
    <w:rsid w:val="00057396"/>
    <w:rsid w:val="000A145C"/>
    <w:rsid w:val="000E4423"/>
    <w:rsid w:val="001043B9"/>
    <w:rsid w:val="001179AB"/>
    <w:rsid w:val="00124587"/>
    <w:rsid w:val="00150BBB"/>
    <w:rsid w:val="0016505C"/>
    <w:rsid w:val="00172DF4"/>
    <w:rsid w:val="0018425C"/>
    <w:rsid w:val="001D563F"/>
    <w:rsid w:val="00230B8F"/>
    <w:rsid w:val="002B4B34"/>
    <w:rsid w:val="002D6363"/>
    <w:rsid w:val="002F2148"/>
    <w:rsid w:val="002F5549"/>
    <w:rsid w:val="003002F6"/>
    <w:rsid w:val="0036515E"/>
    <w:rsid w:val="003E19D8"/>
    <w:rsid w:val="003F4967"/>
    <w:rsid w:val="004015A5"/>
    <w:rsid w:val="00441F2D"/>
    <w:rsid w:val="00464024"/>
    <w:rsid w:val="00492880"/>
    <w:rsid w:val="004B16F4"/>
    <w:rsid w:val="004D7703"/>
    <w:rsid w:val="004E4587"/>
    <w:rsid w:val="00545846"/>
    <w:rsid w:val="00595B4E"/>
    <w:rsid w:val="005F6324"/>
    <w:rsid w:val="006146AB"/>
    <w:rsid w:val="006A3581"/>
    <w:rsid w:val="007B46AD"/>
    <w:rsid w:val="00816A22"/>
    <w:rsid w:val="008B647C"/>
    <w:rsid w:val="00951E82"/>
    <w:rsid w:val="00966ACB"/>
    <w:rsid w:val="00967039"/>
    <w:rsid w:val="00974FA3"/>
    <w:rsid w:val="00980607"/>
    <w:rsid w:val="009A3F11"/>
    <w:rsid w:val="009B127C"/>
    <w:rsid w:val="009D2F65"/>
    <w:rsid w:val="009E33EB"/>
    <w:rsid w:val="00A04B8D"/>
    <w:rsid w:val="00A42805"/>
    <w:rsid w:val="00A72C00"/>
    <w:rsid w:val="00A854CD"/>
    <w:rsid w:val="00A94FDE"/>
    <w:rsid w:val="00AD634F"/>
    <w:rsid w:val="00B117AB"/>
    <w:rsid w:val="00B2093D"/>
    <w:rsid w:val="00B23AC3"/>
    <w:rsid w:val="00BE0635"/>
    <w:rsid w:val="00CA2185"/>
    <w:rsid w:val="00D73426"/>
    <w:rsid w:val="00DB3E7F"/>
    <w:rsid w:val="00E8771E"/>
    <w:rsid w:val="00EC212E"/>
    <w:rsid w:val="00ED2318"/>
    <w:rsid w:val="00EF6B5A"/>
    <w:rsid w:val="00F008F1"/>
    <w:rsid w:val="00F9600A"/>
    <w:rsid w:val="00FE2F4C"/>
    <w:rsid w:val="00FE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638D31"/>
  <w15:docId w15:val="{88D5E070-9B46-47E7-8750-09EAA4489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1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15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1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15A5"/>
    <w:rPr>
      <w:sz w:val="18"/>
      <w:szCs w:val="18"/>
    </w:rPr>
  </w:style>
  <w:style w:type="character" w:styleId="a7">
    <w:name w:val="Emphasis"/>
    <w:basedOn w:val="a0"/>
    <w:uiPriority w:val="20"/>
    <w:qFormat/>
    <w:rsid w:val="004015A5"/>
    <w:rPr>
      <w:i/>
      <w:iCs/>
    </w:rPr>
  </w:style>
  <w:style w:type="paragraph" w:styleId="a8">
    <w:name w:val="List Paragraph"/>
    <w:basedOn w:val="a"/>
    <w:uiPriority w:val="34"/>
    <w:qFormat/>
    <w:rsid w:val="004015A5"/>
    <w:pPr>
      <w:ind w:firstLineChars="200" w:firstLine="420"/>
    </w:pPr>
  </w:style>
  <w:style w:type="paragraph" w:styleId="a9">
    <w:name w:val="Normal (Web)"/>
    <w:basedOn w:val="a"/>
    <w:uiPriority w:val="99"/>
    <w:qFormat/>
    <w:rsid w:val="00974FA3"/>
    <w:pPr>
      <w:widowControl/>
      <w:spacing w:before="100" w:beforeAutospacing="1" w:after="100" w:afterAutospacing="1"/>
      <w:jc w:val="left"/>
    </w:pPr>
    <w:rPr>
      <w:rFonts w:ascii="宋体" w:eastAsia="仿宋" w:hAnsi="宋体" w:cs="宋体"/>
      <w:kern w:val="0"/>
      <w:sz w:val="24"/>
      <w:szCs w:val="24"/>
    </w:rPr>
  </w:style>
  <w:style w:type="character" w:customStyle="1" w:styleId="waselectableregion">
    <w:name w:val="__wa_selectable_region"/>
    <w:basedOn w:val="a0"/>
    <w:rsid w:val="006A3581"/>
  </w:style>
  <w:style w:type="paragraph" w:styleId="aa">
    <w:name w:val="Date"/>
    <w:basedOn w:val="a"/>
    <w:next w:val="a"/>
    <w:link w:val="ab"/>
    <w:uiPriority w:val="99"/>
    <w:semiHidden/>
    <w:unhideWhenUsed/>
    <w:rsid w:val="0016505C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16505C"/>
  </w:style>
  <w:style w:type="character" w:styleId="ac">
    <w:name w:val="Strong"/>
    <w:basedOn w:val="a0"/>
    <w:uiPriority w:val="22"/>
    <w:qFormat/>
    <w:rsid w:val="0016505C"/>
    <w:rPr>
      <w:b/>
      <w:bCs/>
    </w:rPr>
  </w:style>
  <w:style w:type="paragraph" w:styleId="ad">
    <w:name w:val="Body Text"/>
    <w:basedOn w:val="a"/>
    <w:link w:val="ae"/>
    <w:uiPriority w:val="1"/>
    <w:unhideWhenUsed/>
    <w:qFormat/>
    <w:rsid w:val="0016505C"/>
    <w:pPr>
      <w:autoSpaceDE w:val="0"/>
      <w:autoSpaceDN w:val="0"/>
      <w:ind w:left="120"/>
      <w:jc w:val="left"/>
    </w:pPr>
    <w:rPr>
      <w:rFonts w:ascii="仿宋" w:eastAsia="仿宋" w:hAnsi="仿宋" w:cs="仿宋"/>
      <w:kern w:val="0"/>
      <w:sz w:val="28"/>
      <w:szCs w:val="28"/>
    </w:rPr>
  </w:style>
  <w:style w:type="character" w:customStyle="1" w:styleId="ae">
    <w:name w:val="正文文本 字符"/>
    <w:basedOn w:val="a0"/>
    <w:link w:val="ad"/>
    <w:uiPriority w:val="1"/>
    <w:qFormat/>
    <w:rsid w:val="0016505C"/>
    <w:rPr>
      <w:rFonts w:ascii="仿宋" w:eastAsia="仿宋" w:hAnsi="仿宋" w:cs="仿宋"/>
      <w:kern w:val="0"/>
      <w:sz w:val="28"/>
      <w:szCs w:val="28"/>
    </w:rPr>
  </w:style>
  <w:style w:type="character" w:customStyle="1" w:styleId="af">
    <w:name w:val="其他_"/>
    <w:basedOn w:val="a0"/>
    <w:link w:val="af0"/>
    <w:rsid w:val="0016505C"/>
    <w:rPr>
      <w:rFonts w:ascii="宋体" w:hAnsi="宋体" w:cs="宋体"/>
      <w:sz w:val="28"/>
      <w:szCs w:val="28"/>
    </w:rPr>
  </w:style>
  <w:style w:type="paragraph" w:customStyle="1" w:styleId="af0">
    <w:name w:val="其他"/>
    <w:basedOn w:val="a"/>
    <w:link w:val="af"/>
    <w:rsid w:val="0016505C"/>
    <w:pPr>
      <w:spacing w:line="422" w:lineRule="auto"/>
      <w:ind w:firstLine="400"/>
      <w:jc w:val="left"/>
    </w:pPr>
    <w:rPr>
      <w:rFonts w:ascii="宋体" w:hAnsi="宋体" w:cs="宋体"/>
      <w:sz w:val="28"/>
      <w:szCs w:val="28"/>
    </w:rPr>
  </w:style>
  <w:style w:type="character" w:customStyle="1" w:styleId="3">
    <w:name w:val="正文文本 (3)_"/>
    <w:basedOn w:val="a0"/>
    <w:link w:val="30"/>
    <w:rsid w:val="0016505C"/>
    <w:rPr>
      <w:rFonts w:ascii="宋体" w:hAnsi="宋体" w:cs="宋体"/>
    </w:rPr>
  </w:style>
  <w:style w:type="paragraph" w:customStyle="1" w:styleId="30">
    <w:name w:val="正文文本 (3)"/>
    <w:basedOn w:val="a"/>
    <w:link w:val="3"/>
    <w:rsid w:val="0016505C"/>
    <w:pPr>
      <w:spacing w:after="60" w:line="317" w:lineRule="exact"/>
      <w:ind w:firstLine="440"/>
      <w:jc w:val="left"/>
    </w:pPr>
    <w:rPr>
      <w:rFonts w:ascii="宋体" w:hAnsi="宋体" w:cs="宋体"/>
    </w:rPr>
  </w:style>
  <w:style w:type="character" w:styleId="af1">
    <w:name w:val="annotation reference"/>
    <w:basedOn w:val="a0"/>
    <w:uiPriority w:val="99"/>
    <w:semiHidden/>
    <w:unhideWhenUsed/>
    <w:rsid w:val="00441F2D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441F2D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441F2D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441F2D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441F2D"/>
    <w:rPr>
      <w:b/>
      <w:bCs/>
    </w:rPr>
  </w:style>
  <w:style w:type="paragraph" w:styleId="af6">
    <w:name w:val="Revision"/>
    <w:hidden/>
    <w:uiPriority w:val="99"/>
    <w:semiHidden/>
    <w:rsid w:val="00A42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18CE3-EA62-42B2-9505-625D7CFB1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changfei jin</dc:creator>
  <cp:keywords/>
  <dc:description/>
  <cp:lastModifiedBy>金常飞</cp:lastModifiedBy>
  <cp:revision>32</cp:revision>
  <dcterms:created xsi:type="dcterms:W3CDTF">2022-08-16T05:00:00Z</dcterms:created>
  <dcterms:modified xsi:type="dcterms:W3CDTF">2022-08-26T09:11:00Z</dcterms:modified>
</cp:coreProperties>
</file>