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utkimussuunnitelma"/>
      <w:bookmarkEnd w:id="21"/>
      <w:r>
        <w:t xml:space="preserve">TUTKIMUSSUUNNITELMA</w:t>
      </w:r>
    </w:p>
    <w:p>
      <w:pPr>
        <w:pStyle w:val="Heading1"/>
      </w:pPr>
      <w:bookmarkStart w:id="22" w:name="iot-teknologioiden-käytännön-sovellukset-kasvintuotannossa"/>
      <w:bookmarkEnd w:id="22"/>
      <w:r>
        <w:t xml:space="preserve">IoT-teknologioiden käytännön sovellukset kasvintuotannossa</w:t>
      </w:r>
    </w:p>
    <w:p>
      <w:pPr>
        <w:pStyle w:val="Heading2"/>
      </w:pPr>
      <w:bookmarkStart w:id="23" w:name="kansilehti"/>
      <w:bookmarkEnd w:id="23"/>
      <w:r>
        <w:t xml:space="preserve">Kansilehti</w:t>
      </w:r>
    </w:p>
    <w:p>
      <w:pPr>
        <w:pStyle w:val="Heading2"/>
      </w:pPr>
      <w:bookmarkStart w:id="24" w:name="tiivistelmä"/>
      <w:bookmarkEnd w:id="24"/>
      <w:r>
        <w:t xml:space="preserve">Tiivistelmä</w:t>
      </w:r>
    </w:p>
    <w:p>
      <w:pPr>
        <w:pStyle w:val="FirstParagraph"/>
      </w:pPr>
      <w:r>
        <w:t xml:space="preserve">Kasvintuotannossa laajasti käytössä olevat digitaaliset teknologiaratkaisut ovat pitkään olleet korkeintaan M2M –periaatteella toimivia (Machine to Machine, laitteelta laitteelle) jolloin tuotettu raakadata jää yleensä esimerkiksi traktorin tai puimurin tietokoneelle. IoT –teknologioiden mahdollistaman laitteiden välisen tiedonsiirron ja sensorien tuottaman raakadatan analysoinnin ja hyödyntämisen nähdään yleisesti tuottavan huomattavaa lisäarvoa - paitsi viljelijälle parantuneina satoina ja tuotannon tehokkuutena - myös koko arvoketjulle tuotannosta kuluttajille asti.</w:t>
      </w:r>
    </w:p>
    <w:p>
      <w:pPr>
        <w:pStyle w:val="BodyText"/>
      </w:pPr>
      <w:r>
        <w:t xml:space="preserve">Tämän tutkimuksen tavoitteena on selvittää I) millaisia IoT –teknologioita (Internet of Things, esineiden internet) on sovellettu ja tutkittu kasvintuotannon alalla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pPr>
        <w:pStyle w:val="BodyText"/>
      </w:pPr>
      <w:r>
        <w:t xml:space="preserve">Tutkimuksen toteutus ajoitetaan vuoden 2017 keväälle viikoille 13 – 19, jonka jälkeen se esitetään työpajassa viikolla 21.</w:t>
      </w:r>
    </w:p>
    <w:p>
      <w:pPr>
        <w:pStyle w:val="BodyText"/>
      </w:pPr>
      <w:r>
        <w:t xml:space="preserve">Tutkimuksen tuloksia voidaan käyttää hyväksi tekijän myöhemmin toteutettavassa samasta tai sitä sivuavasta aiheesta kirjoitettavassa opinnäytetyössä.</w:t>
      </w:r>
    </w:p>
    <w:p>
      <w:pPr>
        <w:pStyle w:val="Heading2"/>
      </w:pPr>
      <w:bookmarkStart w:id="25" w:name="johdanto"/>
      <w:bookmarkEnd w:id="25"/>
      <w:r>
        <w:t xml:space="preserve">Johdanto</w:t>
      </w:r>
    </w:p>
    <w:p>
      <w:pPr>
        <w:pStyle w:val="FirstParagraph"/>
      </w:pPr>
      <w:r>
        <w:t xml:space="preserve">Maatalouden esineiden internet (Agriculture Internet of Things, AIoT) on teollisen esineiden internetin (Industrial Internet of Things, IIoT) merkittävänä osana viimeaikaisen edullisten ja tehokkaiden pilvipalveluiden, sensori- ja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käsittelen tässä työssä myös IIoT:tä soveltuvin osin.</w:t>
      </w:r>
    </w:p>
    <w:p>
      <w:pPr>
        <w:pStyle w:val="BodyText"/>
      </w:pPr>
      <w:r>
        <w:t xml:space="preserve">Globaalissa mittakaavassa tuottavuuden kasvun yhdistyessä kasvintuotantoon kohdistuvien vaatimuksien kasvuun väestön lisääntyessä ja ilmastonmuutoksen edetessä AIoT -teknologioiden kehittämistä ja käyttöönottoa voisi omasta mielestäni pitää jopa kriittisen tärkeänä ihmisten hyvinvoinnille. Aineiston keräämisen alkuvaiheessa huomioni kiinnitti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mielestäni selkeä: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Erityisesti viljelytekniikoissa IoT-teknologioita hyödyntävää kasvintuotantoa toteutetaan kasvihuoneissa ja kasvitehtaina tunnetuissa laitoksissa, joissa täysin kontrolloiduissa olosuhteissa käytetty pinta-ala, lannoitteet ja kasvuaika on tehokkuudeltaan saatu moninkertaistettua. Suomessa ollaan ottamassa kaupallista kasvitehdasta tuotantoon vuonna 2017 Fujitsu Greenhouse Technology Finland Oy:n ja Robbes Lilla Trädgård Ab:n yhteishakkeena</w:t>
      </w:r>
      <w:r>
        <w:t xml:space="preserve"> </w:t>
      </w:r>
      <w:r>
        <w:t xml:space="preserve">(Anon 2016a)</w:t>
      </w:r>
      <w:r>
        <w:t xml:space="preserve"> </w:t>
      </w:r>
      <w:r>
        <w:t xml:space="preserve">(Anon 2016b)</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IoT-teknologioiden käytöstä pyritään tuomaan esille keskeisimmät edut, havaitut erityiset piirteet sekä käyttöönoton esteet ja ongelmat. Uutta tietoa odotetaan syntyvän tässä tutkimuksessa vain vähän tehtävässä yksilöteemahaastattelussa ja käytettävissä olevan ajan rajallisuuden myötä, mutta tutkimuksen tuloksia voidaan käyttää apuna päätettäessä jatkotutkimuksen tarpeellisuudesta ja toteutuksen mahdollisuuksista.</w:t>
      </w:r>
    </w:p>
    <w:p>
      <w:pPr>
        <w:pStyle w:val="Heading2"/>
      </w:pPr>
      <w:bookmarkStart w:id="26" w:name="teoriatausta"/>
      <w:bookmarkEnd w:id="26"/>
      <w:r>
        <w:t xml:space="preserve">Teoriatausta</w:t>
      </w:r>
    </w:p>
    <w:p>
      <w:pPr>
        <w:pStyle w:val="Heading3"/>
      </w:pPr>
      <w:bookmarkStart w:id="27" w:name="taustaa"/>
      <w:bookmarkEnd w:id="27"/>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mutta saattaa samalla rajoittaa kasteluveden saatavuutta, jolloin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(Anon 2016c)</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valtiollisten toimijoiden lisäksi IoT -teknologioiden hyödyntämiseen suuntautuvia tuotteita ja palveluita on tarjolla ainakin Soneralla</w:t>
      </w:r>
      <w:r>
        <w:t xml:space="preserve"> </w:t>
      </w:r>
      <w:r>
        <w:t xml:space="preserve">(Anon 2017b)</w:t>
      </w:r>
      <w:r>
        <w:t xml:space="preserve"> </w:t>
      </w:r>
      <w:r>
        <w:t xml:space="preserve">ja Digitalla</w:t>
      </w:r>
      <w:r>
        <w:t xml:space="preserve"> </w:t>
      </w:r>
      <w:r>
        <w:t xml:space="preserve">(Anon 2017a)</w:t>
      </w:r>
      <w:r>
        <w:t xml:space="preserve">, joiden tarjoamat tietoliikenneratkaisut ovat sovitettu IoT -teknologioiden vaatimuksiin. Molemmat toimijat kannustavat asiakkaitaan kehittämään uusia IoT -ratkaisuita ja tarjoavat niiden tueksi laajaa osaamistaan ja tietoliikenneverkkoaan. Juuri verkkoyhteydet ovat haasteellisia monissa peltokasvintuotannon IoT -hankkeissa, mikä tekee tarjotuista palveluista mielenkiintoisia niiden tarjoaman kattavan langattoman tietoliikenneverkon takia. Kattava verkko mahdollistaa ja helpottaa osaltaan kokeiluhankkeiden kasvua prototyypeistä tuotantojärjestelmiksi.</w:t>
      </w:r>
    </w:p>
    <w:p>
      <w:pPr>
        <w:pStyle w:val="Heading3"/>
      </w:pPr>
      <w:bookmarkStart w:id="28" w:name="käytännön-sovelluksia-ja-tutkimustuloksia"/>
      <w:bookmarkEnd w:id="28"/>
      <w:r>
        <w:t xml:space="preserve">Käytännön sovelluksia ja tutkimustuloksia</w:t>
      </w:r>
    </w:p>
    <w:p>
      <w:pPr>
        <w:pStyle w:val="Heading4"/>
      </w:pPr>
      <w:bookmarkStart w:id="29" w:name="täsmäviljely-peltokasvituotannossa"/>
      <w:bookmarkEnd w:id="29"/>
      <w:r>
        <w:t xml:space="preserve">Täsmäviljely peltokasvituotannossa</w:t>
      </w:r>
    </w:p>
    <w:p>
      <w:pPr>
        <w:pStyle w:val="FirstParagraph"/>
      </w:pPr>
      <w:r>
        <w:t xml:space="preserve">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Peltokasvituotannossa sovellettavista mittausteknologioista on aineistoa kerättäessä löytynyt J. Tiusasen väitöskirja</w:t>
      </w:r>
      <w:r>
        <w:t xml:space="preserve"> </w:t>
      </w:r>
      <w:r>
        <w:t xml:space="preserve">“</w:t>
      </w:r>
      <w:r>
        <w:t xml:space="preserve">Langattoman Peltotiedustelijan maanalainen toimintaympäristö ja laitesuunnittelu</w:t>
      </w:r>
      <w:r>
        <w:t xml:space="preserve">”</w:t>
      </w:r>
      <w:r>
        <w:t xml:space="preserve">, jossa kehitettiin peltoon kaivettavien langattomien sensorilaitteiden käytännön toteutus ja testattiin niitä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(Anon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(Anon 2017e)</w:t>
      </w:r>
      <w:r>
        <w:t xml:space="preserve">.</w:t>
      </w:r>
    </w:p>
    <w:p>
      <w:pPr>
        <w:pStyle w:val="Heading4"/>
      </w:pPr>
      <w:bookmarkStart w:id="30" w:name="täsmäviljely-puutarhatuotannossa"/>
      <w:bookmarkEnd w:id="30"/>
      <w:r>
        <w:t xml:space="preserve">Täsmäviljely puutarhatuotannossa</w:t>
      </w:r>
    </w:p>
    <w:p>
      <w:pPr>
        <w:pStyle w:val="FirstParagraph"/>
      </w:pPr>
      <w:r>
        <w:t xml:space="preserve">Peltokasvituotantoa paremmin IoT-teknologioiden käyttöönottoon on soveltunut puutarhatuotanto, jonka toimintaympäristöissä sensoreita voidaan asentaa helpommin ja jossa ympäristö on usein tarkemmin kontrolloitua kuin avoimilla pelloilla, esimerkiksi kasvihuoneissa. Puutarhakasvien tuotannossa</w:t>
      </w:r>
      <w:r>
        <w:t xml:space="preserve"> </w:t>
      </w:r>
      <w:r>
        <w:t xml:space="preserve">markkinahintainen tuotto viljelypinta-alaa kohti on huomattavasti suurempi kuin peltokasvituotannon vastaava (</w:t>
      </w:r>
      <w:r>
        <w:t xml:space="preserve">(Anon 2003)</w:t>
      </w:r>
      <w:r>
        <w:t xml:space="preserve">, 36). Tästä voi päätellä, että automatisoidulla ja tarkemmin hallitulla kastelulla sekä lannoituksella voidaan saavuttaa kilpailuetua.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vastaavatkin yleistä käsitystä tehtaasta automaatiolinjoineen ja tarkkoine hallintalaitteineen ja ne sopivatkin tuotantoon tiheästi asutuissa kaupungeissa joissa on pulaa viljelysmaasta mutta tarpeeksi kysyntää ruokakasveille energiankulutuksen hinnan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mielestäni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Heading4"/>
      </w:pPr>
      <w:bookmarkStart w:id="31" w:name="kasvitehtaiden-kaupallisia-sovelluksia"/>
      <w:bookmarkEnd w:id="31"/>
      <w:r>
        <w:t xml:space="preserve">Kasvitehtaiden kaupallisia sovelluksia</w:t>
      </w:r>
    </w:p>
    <w:p>
      <w:pPr>
        <w:pStyle w:val="FirstParagraph"/>
      </w:pPr>
      <w:r>
        <w:t xml:space="preserve">Materiaalia etsittäessä on löytynyt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toimesta, esimerkkinä Freight Farm</w:t>
      </w:r>
      <w:r>
        <w:t xml:space="preserve"> </w:t>
      </w:r>
      <w:r>
        <w:t xml:space="preserve">(Anon 2017c)</w:t>
      </w:r>
      <w:r>
        <w:t xml:space="preserve"> </w:t>
      </w:r>
      <w:r>
        <w:t xml:space="preserve">ja Square Roots</w:t>
      </w:r>
      <w:r>
        <w:t xml:space="preserve"> </w:t>
      </w:r>
      <w:r>
        <w:t xml:space="preserve">(Anon 2017d)</w:t>
      </w:r>
      <w:r>
        <w:t xml:space="preserve">. Näiden yritysten tuotteet ovat kontteihin rakennettuja pienikokoisia kasvitehtaita. Samantyyppisiä teknologiaratkaisuja myyvän ZipGrow:n tuotteet taas voidaan asentaa kasvihuoneisiin tai muihin sopiviin tiloihin [Zipgrow]. Suuremmassa teollisessa mittakaavassa toimivat mm. amerikkalainen AeroFarms sekä japanilaiset Spread ja Mirai, jotka operoivat suuria kasvitehtaita [AeroFarms] [Spread] [Mirai]. Belgialainen Urban Crop taas toimii teknologiatuottajana, joka tarjoaa ratkaisuja sekä kontteihin rakennettaviin että tehdaskokoisiin kasvitehtaisiin [Urban Crop]. Muita saman kaltaisia toimijoita on tullut jatkuvasti esille aineistoa etsittäessä ja vaikuttaa siltä, että kasvitehtaat tulevat nousemaan puutarhatuotannossa perinteisen kasvihuoneviljelyn rinnalle.</w:t>
      </w:r>
    </w:p>
    <w:p>
      <w:pPr>
        <w:pStyle w:val="BodyText"/>
      </w:pPr>
      <w:r>
        <w:t xml:space="preserve">Suomalainen esimerkki tällaisesta kehityksestä on lapinjärveläisen Robbe’s Lilla Trägård Oy:n ja Fujitsu Greenhouse Technology Finland Oy:n yhteishankkeena toteuttama kasvitehdas, josta uutisoitiin Maaseudun tulevaisuus -lehden verkkosivuilla [MT + MT].</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[Aaamulehti].</w:t>
      </w:r>
    </w:p>
    <w:p>
      <w:pPr>
        <w:pStyle w:val="Heading4"/>
      </w:pPr>
      <w:bookmarkStart w:id="32" w:name="uusia-teknologiasovelluksia-kirjallisuuskatsauksista"/>
      <w:bookmarkEnd w:id="32"/>
      <w:r>
        <w:t xml:space="preserve">Uusia teknologiasovelluksia kirjallisuuskatsauksista</w:t>
      </w:r>
    </w:p>
    <w:p>
      <w:pPr>
        <w:pStyle w:val="FirstParagraph"/>
      </w:pPr>
      <w:r>
        <w:t xml:space="preserve">Koska AIoT:n tutkimuskenttä on hyvin laaja ja uusia tutkimuksia erilaisista teknologiasovelluksista julkaistaan jatkuvasti, olen valinnut alustavasti kaksi kirjallisuuskatsausta läpikäytäviksi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pPr>
        <w:pStyle w:val="BodyText"/>
      </w:pPr>
      <w:r>
        <w:t xml:space="preserve">Kirjallisuuskatsaukset ovat</w:t>
      </w:r>
      <w:r>
        <w:t xml:space="preserve"> </w:t>
      </w:r>
      <w:r>
        <w:t xml:space="preserve">“</w:t>
      </w:r>
      <w:r>
        <w:t xml:space="preserve">Agricultural crop monitoring using IOT - a study</w:t>
      </w:r>
      <w:r>
        <w:t xml:space="preserve">”</w:t>
      </w:r>
      <w:r>
        <w:t xml:space="preserve"> </w:t>
      </w:r>
      <w:r>
        <w:t xml:space="preserve">[] jonka sisältämiä viitteitä voidaan käyttää peltokasvituotannon sovellusten keräämiseen sekä</w:t>
      </w:r>
      <w:r>
        <w:t xml:space="preserve"> </w:t>
      </w:r>
      <w:r>
        <w:t xml:space="preserve">“</w:t>
      </w:r>
      <w:r>
        <w:t xml:space="preserve">Editorial: Advances and Trends in Development of Plant Factories</w:t>
      </w:r>
      <w:r>
        <w:t xml:space="preserve">”</w:t>
      </w:r>
      <w:r>
        <w:t xml:space="preserve"> </w:t>
      </w:r>
      <w:r>
        <w:t xml:space="preserve">[] joka nimensä mukaisesti keskittyy kasvitehtaiden teknologiasovelluksien tutkimuksiin. Esimerkkinä jälkimmäisestä kirjallisuuskatsauksesta poimin kaksi mielenkiintoni herättänyttä tutkimusta:</w:t>
      </w:r>
      <w:r>
        <w:t xml:space="preserve"> </w:t>
      </w:r>
      <w:r>
        <w:t xml:space="preserve">“</w:t>
      </w:r>
      <w:r>
        <w:t xml:space="preserve">Plant Weight Measurement -Chen et al. developed an automated measurement system to measure and record the plant weight during plant growth in plant factory. They found that plant weights measured by the weight measurement device are highly correlated with the weights estimated by the stereo-vision imaging system.</w:t>
      </w:r>
      <w:r>
        <w:t xml:space="preserve">”</w:t>
      </w:r>
      <w:r>
        <w:t xml:space="preserve"> </w:t>
      </w:r>
      <w:r>
        <w:t xml:space="preserve">“</w:t>
      </w:r>
      <w:r>
        <w:t xml:space="preserve">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r>
        <w:t xml:space="preserve">”</w:t>
      </w:r>
    </w:p>
    <w:p>
      <w:pPr>
        <w:pStyle w:val="Heading1"/>
      </w:pPr>
      <w:bookmarkStart w:id="33" w:name="käyttöönoton-esteitä-ja-vaikeuksia"/>
      <w:bookmarkEnd w:id="33"/>
      <w:r>
        <w:t xml:space="preserve">Käyttöönoton esteitä ja vaikeuksia</w:t>
      </w:r>
    </w:p>
    <w:p>
      <w:pPr>
        <w:pStyle w:val="FirstParagraph"/>
      </w:pPr>
      <w:r>
        <w:t xml:space="preserve">ETLA: ”In the absence of a clear definition of the Internet of Things the group was unable to agree on any definition what IoT Governance could and should be.” s. 43</w:t>
      </w:r>
    </w:p>
    <w:p>
      <w:pPr>
        <w:pStyle w:val="Heading2"/>
      </w:pPr>
      <w:bookmarkStart w:id="34" w:name="tutkimuksen-tavoitteet"/>
      <w:bookmarkEnd w:id="34"/>
      <w:r>
        <w:t xml:space="preserve">Tutkimuksen tavoitteet</w:t>
      </w:r>
    </w:p>
    <w:p>
      <w:pPr>
        <w:pStyle w:val="Heading3"/>
      </w:pPr>
      <w:bookmarkStart w:id="35" w:name="tutkimusongelmat"/>
      <w:bookmarkEnd w:id="35"/>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p>
    <w:p>
      <w:pPr>
        <w:pStyle w:val="Compact"/>
        <w:numPr>
          <w:numId w:val="1001"/>
          <w:ilvl w:val="0"/>
        </w:numPr>
      </w:pPr>
      <w:r>
        <w:t xml:space="preserve">Millaisia IoT-teknologioita haastateltavalla toimijalla on käytettävissään?</w:t>
      </w:r>
    </w:p>
    <w:p>
      <w:pPr>
        <w:pStyle w:val="Compact"/>
        <w:numPr>
          <w:numId w:val="1002"/>
          <w:ilvl w:val="1"/>
        </w:numPr>
      </w:pPr>
      <w:r>
        <w:t xml:space="preserve">Mitä vaikutuksia niillä on tuotantoon ja/tai työntekoon?</w:t>
      </w:r>
    </w:p>
    <w:p>
      <w:pPr>
        <w:pStyle w:val="Heading3"/>
      </w:pPr>
      <w:bookmarkStart w:id="36" w:name="työhypoteesit"/>
      <w:bookmarkEnd w:id="36"/>
      <w:r>
        <w:t xml:space="preserve">Työhypoteesit:</w:t>
      </w:r>
    </w:p>
    <w:p>
      <w:pPr>
        <w:pStyle w:val="FirstParagraph"/>
      </w:pPr>
      <w:r>
        <w:t xml:space="preserve">Tutkimusongelman I vastaukseksi odotan saavani teoriaosuudessa käytettyjen materiaalien mukaisen kuvailun.</w:t>
      </w:r>
      <w:r>
        <w:t xml:space="preserve"> </w:t>
      </w:r>
      <w:r>
        <w:t xml:space="preserve">Tutkimusongelman II vastaukseksi odotan saavani aikaisempien keskustelujen perusteella vastaukseksi Valtran tuotevalikoiman mukaisia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w:t>
      </w:r>
    </w:p>
    <w:p>
      <w:pPr>
        <w:pStyle w:val="Heading2"/>
      </w:pPr>
      <w:bookmarkStart w:id="37" w:name="tutkimusmenetelmät"/>
      <w:bookmarkEnd w:id="37"/>
      <w:r>
        <w:t xml:space="preserve">Tutkimusmenetelmät</w:t>
      </w:r>
    </w:p>
    <w:p>
      <w:pPr>
        <w:pStyle w:val="FirstParagraph"/>
      </w:pPr>
      <w:r>
        <w:t xml:space="preserve">Tutkimusmenetelmiksi on valittu kummallekin tutkimusongelmalle omansa niiden soveltuvuuden perusteella:</w:t>
      </w:r>
      <w:r>
        <w:t xml:space="preserve"> </w:t>
      </w:r>
      <w:r>
        <w:t xml:space="preserve">Tutkimusongelma I:een perehdytään kirjallisuuskatsauksella ja tutkimusongelma II:een yksilöteemahaastattelulla.</w:t>
      </w:r>
    </w:p>
    <w:p>
      <w:pPr>
        <w:pStyle w:val="BodyText"/>
      </w:pPr>
      <w:r>
        <w:t xml:space="preserve">Kirjallisuuskatsaus soveltuu jo olemassaolevasta materiaalista kokonaiskuvan ja yleisten ominaisuuksien hahmottamiseen ja raportointiin, kun taas yksilöteemahaastattelulla voidaan kohtuulisen vapaamuotoisesti hahmottaa kuva sekä haastateltavan yleisitä kokemuksista että tarkemmin tutkimuksen aiheeseen liittyvistä seikoista.</w:t>
      </w:r>
    </w:p>
    <w:p>
      <w:pPr>
        <w:pStyle w:val="Heading2"/>
      </w:pPr>
      <w:bookmarkStart w:id="38" w:name="tutkimusaikataulu"/>
      <w:bookmarkEnd w:id="38"/>
      <w:r>
        <w:t xml:space="preserve">Tutkimusaikataulu</w:t>
      </w:r>
    </w:p>
    <w:p>
      <w:pPr>
        <w:pStyle w:val="FirstParagraph"/>
      </w:pPr>
      <w:r>
        <w:t xml:space="preserve">Tutkimusaikataulu etenee kurssin viikko-ohjelman puitteissa. Jokaiselle vaiheelle on annettu kaksi viikkoa limittäin edellisten ja jälkeisten tehtävien kanssa aikataulun joustavuuden ylläpitämiseksi.</w:t>
      </w:r>
      <w:r>
        <w:t xml:space="preserve"> </w:t>
      </w:r>
      <w:r>
        <w:t xml:space="preserve">Aineiston keräämisen tehtävät toteutusjärjestetyksessä ovat:</w:t>
      </w:r>
      <w:r>
        <w:t xml:space="preserve"> </w:t>
      </w:r>
      <w:r>
        <w:t xml:space="preserve">Viikot 13 ja14</w:t>
      </w:r>
      <w:r>
        <w:t xml:space="preserve"> </w:t>
      </w:r>
      <w:r>
        <w:t xml:space="preserve">1 Teoriataustassa käytetyn materiaalin läpikäynti analyyseineen</w:t>
      </w:r>
      <w:r>
        <w:t xml:space="preserve"> </w:t>
      </w:r>
      <w:r>
        <w:t xml:space="preserve">2 Analyysin ja kerätyn tiedon pohjalta haastattelukysymyksien ja -teeman muodostaminen</w:t>
      </w:r>
      <w:r>
        <w:t xml:space="preserve"> </w:t>
      </w:r>
      <w:r>
        <w:t xml:space="preserve">Viikot 14 ja15</w:t>
      </w:r>
      <w:r>
        <w:t xml:space="preserve"> </w:t>
      </w:r>
      <w:r>
        <w:t xml:space="preserve">3 Haastattelun järjestäminen</w:t>
      </w:r>
      <w:r>
        <w:t xml:space="preserve"> </w:t>
      </w:r>
      <w:r>
        <w:t xml:space="preserve">4 Haastattelu</w:t>
      </w:r>
      <w:r>
        <w:t xml:space="preserve"> </w:t>
      </w:r>
      <w:r>
        <w:t xml:space="preserve">5 Haastattelun tulosten kirjaaminen ja analysointi</w:t>
      </w:r>
      <w:r>
        <w:t xml:space="preserve"> </w:t>
      </w:r>
      <w:r>
        <w:t xml:space="preserve">Viikot 15 ja 16</w:t>
      </w:r>
      <w:r>
        <w:t xml:space="preserve"> </w:t>
      </w:r>
      <w:r>
        <w:t xml:space="preserve">6 Tulosten ja johtopäätösten kirjoittaminen</w:t>
      </w:r>
      <w:r>
        <w:t xml:space="preserve"> </w:t>
      </w:r>
      <w:r>
        <w:t xml:space="preserve">Viikot 16 ja 17</w:t>
      </w:r>
      <w:r>
        <w:t xml:space="preserve"> </w:t>
      </w:r>
      <w:r>
        <w:t xml:space="preserve">7 Raportin kirjoittaminen, visualisointi</w:t>
      </w:r>
    </w:p>
    <w:p>
      <w:pPr>
        <w:pStyle w:val="Heading2"/>
      </w:pPr>
      <w:bookmarkStart w:id="39" w:name="tuloksen-hyväksikäyttömahdollisuudet"/>
      <w:bookmarkEnd w:id="39"/>
      <w:r>
        <w:t xml:space="preserve">Tuloksen hyväksikäyttömahdollisuudet</w:t>
      </w:r>
    </w:p>
    <w:p>
      <w:pPr>
        <w:pStyle w:val="FirstParagraph"/>
      </w:pPr>
      <w:r>
        <w:t xml:space="preserve">Tutkimustuloksia ja tutkimuksen aikana kertyneitä kokemuksia voidaan hyödyntää arvioitaessa aiheen soveltuvuutta tekijän opinnäytetyön aiheeksi.</w:t>
      </w:r>
    </w:p>
    <w:p>
      <w:pPr>
        <w:pStyle w:val="BodyText"/>
      </w:pPr>
      <w:r>
        <w:t xml:space="preserve">Jatkotutkimukselle on todennäköisesti löydetyn materiaalin laajuuden ja AIoT:n mielenkiintoisen kehitysvaiheen perusteella tarvetta ja motivaatio, mutta tutkimuksen rajaus ja tutkimuksen sovittaminen koulutusohjelmaan tavoitteisiin tulee tehdä huolella.</w:t>
      </w:r>
    </w:p>
    <w:p>
      <w:pPr>
        <w:pStyle w:val="Heading2"/>
      </w:pPr>
      <w:bookmarkStart w:id="40" w:name="lähdeluettelo"/>
      <w:bookmarkEnd w:id="40"/>
      <w:r>
        <w:t xml:space="preserve">Lähdeluettelo</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41">
        <w:r>
          <w:rPr>
            <w:rStyle w:val="Hyperlink"/>
          </w:rPr>
          <w:t xml:space="preserve">https://www.etla.fi/wp-content/uploads/ETLA-Raportit-Reports-42.pdf</w:t>
        </w:r>
      </w:hyperlink>
      <w:r>
        <w:t xml:space="preserve"> </w:t>
      </w:r>
      <w:r>
        <w:t xml:space="preserve">[Accessed February 9, 2016].</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2016a.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2">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Anon, 2016b. Fujitsun täysautomatisoitu kasvihuone etenee - tuotanto käynnistyy ensi vuonna.</w:t>
      </w:r>
      <w:r>
        <w:t xml:space="preserve"> </w:t>
      </w:r>
      <w:r>
        <w:rPr>
          <w:i/>
        </w:rPr>
        <w:t xml:space="preserve">Maaseudun Tulevaisuus</w:t>
      </w:r>
      <w:r>
        <w:t xml:space="preserve">. Available at:</w:t>
      </w:r>
      <w:r>
        <w:t xml:space="preserve"> </w:t>
      </w:r>
      <w:hyperlink r:id="rId43">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Anon, 2017a. Internet of Things.</w:t>
      </w:r>
      <w:r>
        <w:t xml:space="preserve"> </w:t>
      </w:r>
      <w:r>
        <w:rPr>
          <w:i/>
        </w:rPr>
        <w:t xml:space="preserve">Digita mahdollistaa</w:t>
      </w:r>
      <w:r>
        <w:t xml:space="preserve">. Available at:</w:t>
      </w:r>
      <w:r>
        <w:t xml:space="preserve"> </w:t>
      </w:r>
      <w:hyperlink r:id="rId44">
        <w:r>
          <w:rPr>
            <w:rStyle w:val="Hyperlink"/>
          </w:rPr>
          <w:t xml:space="preserve">https://digitamahdollistaa.fi/internet-of-things/</w:t>
        </w:r>
      </w:hyperlink>
      <w:r>
        <w:t xml:space="preserve"> </w:t>
      </w:r>
      <w:r>
        <w:t xml:space="preserve">[Accessed March 11, 2017].</w:t>
      </w:r>
    </w:p>
    <w:p>
      <w:pPr>
        <w:pStyle w:val="Bibliography"/>
      </w:pPr>
      <w:r>
        <w:t xml:space="preserve">Anon, 2017b. IoT-ratkaisut - IoT-ratkaisut - Tietoverkot - Tuotteet - Yrityksille. Available at:</w:t>
      </w:r>
      <w:r>
        <w:t xml:space="preserve"> </w:t>
      </w:r>
      <w:hyperlink r:id="rId45">
        <w:r>
          <w:rPr>
            <w:rStyle w:val="Hyperlink"/>
          </w:rPr>
          <w:t xml:space="preserve">https://www.sonera.fi/yrityksille/tuotteet/tietoverkot/iot-ratkaisut/iot-ratkaisut</w:t>
        </w:r>
      </w:hyperlink>
      <w:r>
        <w:t xml:space="preserve"> </w:t>
      </w:r>
      <w:r>
        <w:t xml:space="preserve">[Accessed March 11, 2017].</w:t>
      </w:r>
    </w:p>
    <w:p>
      <w:pPr>
        <w:pStyle w:val="Bibliography"/>
      </w:pPr>
      <w:r>
        <w:t xml:space="preserve">Anon, 2016c. Kärkihanke 2 - toimenpiteet.</w:t>
      </w:r>
      <w:r>
        <w:t xml:space="preserve"> </w:t>
      </w:r>
      <w:r>
        <w:rPr>
          <w:i/>
        </w:rPr>
        <w:t xml:space="preserve">Valtioneuvosto</w:t>
      </w:r>
      <w:r>
        <w:t xml:space="preserve">. Available at:</w:t>
      </w:r>
      <w:r>
        <w:t xml:space="preserve"> </w:t>
      </w:r>
      <w:hyperlink r:id="rId46">
        <w:r>
          <w:rPr>
            <w:rStyle w:val="Hyperlink"/>
          </w:rPr>
          <w:t xml:space="preserve">http://valtioneuvosto.fi/hallitusohjelman-toteutus/digitalisaatio/karkihanke2</w:t>
        </w:r>
      </w:hyperlink>
      <w:r>
        <w:t xml:space="preserve"> </w:t>
      </w:r>
      <w:r>
        <w:t xml:space="preserve">[Accessed March 11, 2017].</w:t>
      </w:r>
    </w:p>
    <w:p>
      <w:pPr>
        <w:pStyle w:val="Bibliography"/>
      </w:pPr>
      <w:r>
        <w:t xml:space="preserve">Anon, 2017c. Leafy Green MachineTM.</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March 13, 2017].</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8">
        <w:r>
          <w:rPr>
            <w:rStyle w:val="Hyperlink"/>
          </w:rPr>
          <w:t xml:space="preserve">http://hdl.handle.net/10138/40552</w:t>
        </w:r>
      </w:hyperlink>
      <w:r>
        <w:t xml:space="preserve"> </w:t>
      </w:r>
      <w:r>
        <w:t xml:space="preserve">[Accessed March 11, 2017].</w:t>
      </w:r>
    </w:p>
    <w:p>
      <w:pPr>
        <w:pStyle w:val="Bibliography"/>
      </w:pPr>
      <w:r>
        <w:t xml:space="preserve">Anon, 2015. Soil Scout - PocketVenture. Available at:</w:t>
      </w:r>
      <w:r>
        <w:t xml:space="preserve"> </w:t>
      </w:r>
      <w:hyperlink r:id="rId49">
        <w:r>
          <w:rPr>
            <w:rStyle w:val="Hyperlink"/>
          </w:rPr>
          <w:t xml:space="preserve">http://www.pocketventure.com/en/projects/soil-scout</w:t>
        </w:r>
      </w:hyperlink>
      <w:r>
        <w:t xml:space="preserve"> </w:t>
      </w:r>
      <w:r>
        <w:t xml:space="preserve">[Accessed March 14, 2017].</w:t>
      </w:r>
    </w:p>
    <w:p>
      <w:pPr>
        <w:pStyle w:val="Bibliography"/>
      </w:pPr>
      <w:r>
        <w:t xml:space="preserve">Anon, 2017d. Square Roots. Available at:</w:t>
      </w:r>
      <w:r>
        <w:t xml:space="preserve"> </w:t>
      </w:r>
      <w:hyperlink r:id="rId50">
        <w:r>
          <w:rPr>
            <w:rStyle w:val="Hyperlink"/>
          </w:rPr>
          <w:t xml:space="preserve">http://www.squarerootsgrow.com/</w:t>
        </w:r>
      </w:hyperlink>
      <w:r>
        <w:t xml:space="preserve"> </w:t>
      </w:r>
      <w:r>
        <w:t xml:space="preserve">[Accessed March 13, 2017].</w:t>
      </w:r>
    </w:p>
    <w:p>
      <w:pPr>
        <w:pStyle w:val="Bibliography"/>
      </w:pPr>
      <w:r>
        <w:t xml:space="preserve">Anon, 2017e. What drives soil EC, drives productivity.</w:t>
      </w:r>
      <w:r>
        <w:t xml:space="preserve"> </w:t>
      </w:r>
      <w:r>
        <w:rPr>
          <w:i/>
        </w:rPr>
        <w:t xml:space="preserve">Veris Technologies / Soil EC</w:t>
      </w:r>
      <w:r>
        <w:t xml:space="preserve">. Available at:</w:t>
      </w:r>
      <w:r>
        <w:t xml:space="preserve"> </w:t>
      </w:r>
      <w:hyperlink r:id="rId51">
        <w:r>
          <w:rPr>
            <w:rStyle w:val="Hyperlink"/>
          </w:rPr>
          <w:t xml:space="preserve">http://www.veristech.com/the-soil/soil-ec</w:t>
        </w:r>
      </w:hyperlink>
      <w:r>
        <w:t xml:space="preserve"> </w:t>
      </w:r>
      <w:r>
        <w:t xml:space="preserve">[Accessed March 12,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52">
        <w:r>
          <w:rPr>
            <w:rStyle w:val="Hyperlink"/>
          </w:rPr>
          <w:t xml:space="preserve">https://books.google.fi/books?id=_k11CwAAQBAJ</w:t>
        </w:r>
      </w:hyperlink>
      <w:r>
        <w:t xml:space="preserve">.</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53">
        <w:r>
          <w:rPr>
            <w:rStyle w:val="Hyperlink"/>
          </w:rPr>
          <w:t xml:space="preserve">https://books.google.fi/books?id=E86DBQAAQBAJ</w:t>
        </w:r>
      </w:hyperlink>
      <w:r>
        <w:t xml:space="preserve">.</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54">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5">
        <w:r>
          <w:rPr>
            <w:rStyle w:val="Hyperlink"/>
          </w:rPr>
          <w:t xml:space="preserve">http://scholarworks.sjsu.edu/etd_projects/503</w:t>
        </w:r>
      </w:hyperlink>
      <w:r>
        <w:t xml:space="preserve"> </w:t>
      </w:r>
      <w:r>
        <w:t xml:space="preserve">[Accessed March 11,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6">
        <w:r>
          <w:rPr>
            <w:rStyle w:val="Hyperlink"/>
          </w:rPr>
          <w:t xml:space="preserve">https://www.luke.fi/asiakkaan-aani-automaatio-yleistyy-pelloilla/</w:t>
        </w:r>
      </w:hyperlink>
      <w:r>
        <w:t xml:space="preserve"> </w:t>
      </w:r>
      <w:r>
        <w:t xml:space="preserve">[Accessed March 9,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7">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8">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9">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0">
        <w:r>
          <w:rPr>
            <w:rStyle w:val="Hyperlink"/>
          </w:rPr>
          <w:t xml:space="preserve">http://urn.fi/URN:NBN:fi:amk-201605239138</w:t>
        </w:r>
      </w:hyperlink>
      <w:r>
        <w:t xml:space="preserve"> </w:t>
      </w:r>
      <w:r>
        <w:t xml:space="preserve">[Accessed March 11,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1">
        <w:r>
          <w:rPr>
            <w:rStyle w:val="Hyperlink"/>
          </w:rPr>
          <w:t xml:space="preserve">http://urn.fi/URN:ISBN:978-952-10-4360-4</w:t>
        </w:r>
      </w:hyperlink>
      <w:r>
        <w:t xml:space="preserve"> </w:t>
      </w:r>
      <w:r>
        <w:t xml:space="preserve">[Accessed March 14,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c0dd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6d43083a"/>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636a13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hdl.handle.net/10138/40552" TargetMode="External" /><Relationship Type="http://schemas.openxmlformats.org/officeDocument/2006/relationships/hyperlink" Id="rId55" Target="http://scholarworks.sjsu.edu/etd_projects/503" TargetMode="External" /><Relationship Type="http://schemas.openxmlformats.org/officeDocument/2006/relationships/hyperlink" Id="rId61"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2" Target="http://www.fujitsu.com/global/about/resources/news/press-releases/2016/1128-01.html" TargetMode="External" /><Relationship Type="http://schemas.openxmlformats.org/officeDocument/2006/relationships/hyperlink" Id="rId58" Target="http://www.kauppalehti.fi/uutiset/30-kertainen-tuotto-avomaahan-verrattuna/NwUMfsJ6" TargetMode="External" /><Relationship Type="http://schemas.openxmlformats.org/officeDocument/2006/relationships/hyperlink" Id="rId59" Target="http://www.kauppalehti.fi/uutiset/suomalaistekniikka-tuottaa-satoa-new-yorkin-kattokasvihuoneissa/Cxv4itmX?ref=email:d031"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49" Target="http://www.pocketventure.com/en/projects/soil-scout" TargetMode="External" /><Relationship Type="http://schemas.openxmlformats.org/officeDocument/2006/relationships/hyperlink" Id="rId50" Target="http://www.squarerootsgrow.com/" TargetMode="External" /><Relationship Type="http://schemas.openxmlformats.org/officeDocument/2006/relationships/hyperlink" Id="rId51" Target="http://www.veristech.com/the-soil/soil-ec" TargetMode="External" /><Relationship Type="http://schemas.openxmlformats.org/officeDocument/2006/relationships/hyperlink" Id="rId53" Target="https://books.google.fi/books?id=E86DBQAAQBAJ" TargetMode="External" /><Relationship Type="http://schemas.openxmlformats.org/officeDocument/2006/relationships/hyperlink" Id="rId54" Target="https://books.google.fi/books?id=YuOODAAAQBAJ" TargetMode="External" /><Relationship Type="http://schemas.openxmlformats.org/officeDocument/2006/relationships/hyperlink" Id="rId52" Target="https://books.google.fi/books?id=_k11CwAAQBAJ" TargetMode="External" /><Relationship Type="http://schemas.openxmlformats.org/officeDocument/2006/relationships/hyperlink" Id="rId44" Target="https://digitamahdollistaa.fi/internet-of-things/" TargetMode="External" /><Relationship Type="http://schemas.openxmlformats.org/officeDocument/2006/relationships/hyperlink" Id="rId41"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6" Target="https://www.luke.fi/asiakkaan-aani-automaatio-yleistyy-pelloilla/"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57"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48" Target="http://hdl.handle.net/10138/40552" TargetMode="External" /><Relationship Type="http://schemas.openxmlformats.org/officeDocument/2006/relationships/hyperlink" Id="rId55" Target="http://scholarworks.sjsu.edu/etd_projects/503" TargetMode="External" /><Relationship Type="http://schemas.openxmlformats.org/officeDocument/2006/relationships/hyperlink" Id="rId61"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2" Target="http://www.fujitsu.com/global/about/resources/news/press-releases/2016/1128-01.html" TargetMode="External" /><Relationship Type="http://schemas.openxmlformats.org/officeDocument/2006/relationships/hyperlink" Id="rId58" Target="http://www.kauppalehti.fi/uutiset/30-kertainen-tuotto-avomaahan-verrattuna/NwUMfsJ6" TargetMode="External" /><Relationship Type="http://schemas.openxmlformats.org/officeDocument/2006/relationships/hyperlink" Id="rId59" Target="http://www.kauppalehti.fi/uutiset/suomalaistekniikka-tuottaa-satoa-new-yorkin-kattokasvihuoneissa/Cxv4itmX?ref=email:d031"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49" Target="http://www.pocketventure.com/en/projects/soil-scout" TargetMode="External" /><Relationship Type="http://schemas.openxmlformats.org/officeDocument/2006/relationships/hyperlink" Id="rId50" Target="http://www.squarerootsgrow.com/" TargetMode="External" /><Relationship Type="http://schemas.openxmlformats.org/officeDocument/2006/relationships/hyperlink" Id="rId51" Target="http://www.veristech.com/the-soil/soil-ec" TargetMode="External" /><Relationship Type="http://schemas.openxmlformats.org/officeDocument/2006/relationships/hyperlink" Id="rId53" Target="https://books.google.fi/books?id=E86DBQAAQBAJ" TargetMode="External" /><Relationship Type="http://schemas.openxmlformats.org/officeDocument/2006/relationships/hyperlink" Id="rId54" Target="https://books.google.fi/books?id=YuOODAAAQBAJ" TargetMode="External" /><Relationship Type="http://schemas.openxmlformats.org/officeDocument/2006/relationships/hyperlink" Id="rId52" Target="https://books.google.fi/books?id=_k11CwAAQBAJ" TargetMode="External" /><Relationship Type="http://schemas.openxmlformats.org/officeDocument/2006/relationships/hyperlink" Id="rId44" Target="https://digitamahdollistaa.fi/internet-of-things/" TargetMode="External" /><Relationship Type="http://schemas.openxmlformats.org/officeDocument/2006/relationships/hyperlink" Id="rId41"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6" Target="https://www.luke.fi/asiakkaan-aani-automaatio-yleistyy-pelloilla/"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57"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2017-03-15T07:48:52Z</dcterms:created>
  <dcterms:modified xsi:type="dcterms:W3CDTF">2017-03-15T07:48:52Z</dcterms:modified>
</cp:coreProperties>
</file>