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2A4C" w14:textId="1D142CE1" w:rsidR="003B7C5D" w:rsidRDefault="003A681E" w:rsidP="003A681E">
      <w:pPr>
        <w:spacing w:after="0"/>
        <w:rPr>
          <w:rFonts w:ascii="Times New Roman" w:hAnsi="Times New Roman" w:cs="Times New Roman"/>
          <w:sz w:val="24"/>
          <w:szCs w:val="24"/>
        </w:rPr>
      </w:pPr>
      <w:r>
        <w:rPr>
          <w:rFonts w:ascii="Times New Roman" w:hAnsi="Times New Roman" w:cs="Times New Roman"/>
          <w:sz w:val="24"/>
          <w:szCs w:val="24"/>
        </w:rPr>
        <w:t>Thomas Nguyen</w:t>
      </w:r>
    </w:p>
    <w:p w14:paraId="6EC43C84" w14:textId="625617E2" w:rsidR="003A681E" w:rsidRDefault="003A681E" w:rsidP="003A681E">
      <w:pPr>
        <w:spacing w:after="0"/>
        <w:rPr>
          <w:rFonts w:ascii="Times New Roman" w:hAnsi="Times New Roman" w:cs="Times New Roman"/>
          <w:sz w:val="24"/>
          <w:szCs w:val="24"/>
        </w:rPr>
      </w:pPr>
      <w:r>
        <w:rPr>
          <w:rFonts w:ascii="Times New Roman" w:hAnsi="Times New Roman" w:cs="Times New Roman"/>
          <w:sz w:val="24"/>
          <w:szCs w:val="24"/>
        </w:rPr>
        <w:t>9/3/2023</w:t>
      </w:r>
    </w:p>
    <w:p w14:paraId="5CF9BEC4" w14:textId="57D7F798" w:rsidR="003A681E" w:rsidRDefault="003A681E" w:rsidP="003A681E">
      <w:pPr>
        <w:spacing w:after="0"/>
        <w:rPr>
          <w:rFonts w:ascii="Times New Roman" w:hAnsi="Times New Roman" w:cs="Times New Roman"/>
          <w:sz w:val="24"/>
          <w:szCs w:val="24"/>
        </w:rPr>
      </w:pPr>
      <w:r>
        <w:rPr>
          <w:rFonts w:ascii="Times New Roman" w:hAnsi="Times New Roman" w:cs="Times New Roman"/>
          <w:sz w:val="24"/>
          <w:szCs w:val="24"/>
        </w:rPr>
        <w:t>CS330</w:t>
      </w:r>
    </w:p>
    <w:p w14:paraId="761FC29B" w14:textId="1D4AACE4" w:rsidR="003A681E" w:rsidRDefault="003A681E" w:rsidP="003A681E">
      <w:pPr>
        <w:spacing w:after="0"/>
        <w:rPr>
          <w:rFonts w:ascii="Times New Roman" w:hAnsi="Times New Roman" w:cs="Times New Roman"/>
          <w:sz w:val="24"/>
          <w:szCs w:val="24"/>
        </w:rPr>
      </w:pPr>
      <w:r>
        <w:rPr>
          <w:rFonts w:ascii="Times New Roman" w:hAnsi="Times New Roman" w:cs="Times New Roman"/>
          <w:sz w:val="24"/>
          <w:szCs w:val="24"/>
        </w:rPr>
        <w:t>1-4 Project Review</w:t>
      </w:r>
    </w:p>
    <w:p w14:paraId="68EEC31F" w14:textId="77777777" w:rsidR="003A681E" w:rsidRDefault="003A681E">
      <w:pPr>
        <w:rPr>
          <w:rFonts w:ascii="Times New Roman" w:hAnsi="Times New Roman" w:cs="Times New Roman"/>
          <w:sz w:val="24"/>
          <w:szCs w:val="24"/>
        </w:rPr>
      </w:pPr>
    </w:p>
    <w:p w14:paraId="6549A877" w14:textId="1200B0AF" w:rsidR="003A681E" w:rsidRDefault="003A681E">
      <w:pPr>
        <w:rPr>
          <w:rFonts w:ascii="Times New Roman" w:hAnsi="Times New Roman" w:cs="Times New Roman"/>
          <w:sz w:val="24"/>
          <w:szCs w:val="24"/>
        </w:rPr>
      </w:pPr>
      <w:r w:rsidRPr="003A681E">
        <w:rPr>
          <w:rFonts w:ascii="Times New Roman" w:hAnsi="Times New Roman" w:cs="Times New Roman"/>
          <w:sz w:val="24"/>
          <w:szCs w:val="24"/>
        </w:rPr>
        <w:drawing>
          <wp:inline distT="0" distB="0" distL="0" distR="0" wp14:anchorId="269392F0" wp14:editId="48A44CC1">
            <wp:extent cx="5943600" cy="3963670"/>
            <wp:effectExtent l="0" t="0" r="0" b="0"/>
            <wp:docPr id="1504227565" name="Picture 1" descr="Items on a desk. At the upper left and upper right edges, some greenery is displayed. A white keyboard and mouse are set at the very top of the picture. On the left is a coffee cup on a saucer. A pine cone lays on its side just below the cup. Farther to the right is a pair of thick, black, plastic-rimmed glasses. Two long, sharpened, black pencils are just below the glasses. One has its eraser facing up while the other has its eraser facing down. In the center of the page, two notebooks are piled on top of each other at slight angles. The top notebook has a spiral binding at the top and is flipped open to a blank page. To the right of these notebooks, a simple black pen is resting on the desk with its cap removed but placed next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s on a desk. At the upper left and upper right edges, some greenery is displayed. A white keyboard and mouse are set at the very top of the picture. On the left is a coffee cup on a saucer. A pine cone lays on its side just below the cup. Farther to the right is a pair of thick, black, plastic-rimmed glasses. Two long, sharpened, black pencils are just below the glasses. One has its eraser facing up while the other has its eraser facing down. In the center of the page, two notebooks are piled on top of each other at slight angles. The top notebook has a spiral binding at the top and is flipped open to a blank page. To the right of these notebooks, a simple black pen is resting on the desk with its cap removed but placed next to i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p>
    <w:p w14:paraId="180C63C8" w14:textId="2A736DEF" w:rsidR="003A681E" w:rsidRDefault="003A681E">
      <w:pPr>
        <w:rPr>
          <w:rFonts w:ascii="Times New Roman" w:hAnsi="Times New Roman" w:cs="Times New Roman"/>
          <w:sz w:val="24"/>
          <w:szCs w:val="24"/>
        </w:rPr>
      </w:pPr>
      <w:r>
        <w:rPr>
          <w:rFonts w:ascii="Times New Roman" w:hAnsi="Times New Roman" w:cs="Times New Roman"/>
          <w:sz w:val="24"/>
          <w:szCs w:val="24"/>
        </w:rPr>
        <w:t xml:space="preserve">In choosing the first image the two pencils and pens can be depicted as cylinders. The pinecone and mouse can be depicted as a sphere. The keyboard can be depicted as a cube. The mug can be depicted as </w:t>
      </w:r>
      <w:r w:rsidR="001D6A8A">
        <w:rPr>
          <w:rFonts w:ascii="Times New Roman" w:hAnsi="Times New Roman" w:cs="Times New Roman"/>
          <w:sz w:val="24"/>
          <w:szCs w:val="24"/>
        </w:rPr>
        <w:t xml:space="preserve">a cylinder with the handle as a torus. The notepad can be depicted as a cube with </w:t>
      </w:r>
      <w:proofErr w:type="gramStart"/>
      <w:r w:rsidR="001D6A8A">
        <w:rPr>
          <w:rFonts w:ascii="Times New Roman" w:hAnsi="Times New Roman" w:cs="Times New Roman"/>
          <w:sz w:val="24"/>
          <w:szCs w:val="24"/>
        </w:rPr>
        <w:t>the rings</w:t>
      </w:r>
      <w:proofErr w:type="gramEnd"/>
      <w:r w:rsidR="001D6A8A">
        <w:rPr>
          <w:rFonts w:ascii="Times New Roman" w:hAnsi="Times New Roman" w:cs="Times New Roman"/>
          <w:sz w:val="24"/>
          <w:szCs w:val="24"/>
        </w:rPr>
        <w:t xml:space="preserve"> as </w:t>
      </w:r>
      <w:proofErr w:type="gramStart"/>
      <w:r w:rsidR="001D6A8A">
        <w:rPr>
          <w:rFonts w:ascii="Times New Roman" w:hAnsi="Times New Roman" w:cs="Times New Roman"/>
          <w:sz w:val="24"/>
          <w:szCs w:val="24"/>
        </w:rPr>
        <w:t>torus’</w:t>
      </w:r>
      <w:proofErr w:type="gramEnd"/>
      <w:r w:rsidR="001D6A8A">
        <w:rPr>
          <w:rFonts w:ascii="Times New Roman" w:hAnsi="Times New Roman" w:cs="Times New Roman"/>
          <w:sz w:val="24"/>
          <w:szCs w:val="24"/>
        </w:rPr>
        <w:t xml:space="preserve">. The </w:t>
      </w:r>
      <w:proofErr w:type="spellStart"/>
      <w:proofErr w:type="gramStart"/>
      <w:r w:rsidR="001D6A8A">
        <w:rPr>
          <w:rFonts w:ascii="Times New Roman" w:hAnsi="Times New Roman" w:cs="Times New Roman"/>
          <w:sz w:val="24"/>
          <w:szCs w:val="24"/>
        </w:rPr>
        <w:t>leafs</w:t>
      </w:r>
      <w:proofErr w:type="spellEnd"/>
      <w:proofErr w:type="gramEnd"/>
      <w:r w:rsidR="001D6A8A">
        <w:rPr>
          <w:rFonts w:ascii="Times New Roman" w:hAnsi="Times New Roman" w:cs="Times New Roman"/>
          <w:sz w:val="24"/>
          <w:szCs w:val="24"/>
        </w:rPr>
        <w:t xml:space="preserve"> can be depicted as cylinders.</w:t>
      </w:r>
    </w:p>
    <w:p w14:paraId="13748A95" w14:textId="3C7108F5" w:rsidR="001D6A8A" w:rsidRPr="003A681E" w:rsidRDefault="001D6A8A">
      <w:pPr>
        <w:rPr>
          <w:rFonts w:ascii="Times New Roman" w:hAnsi="Times New Roman" w:cs="Times New Roman"/>
          <w:sz w:val="24"/>
          <w:szCs w:val="24"/>
        </w:rPr>
      </w:pPr>
      <w:r>
        <w:rPr>
          <w:rFonts w:ascii="Times New Roman" w:hAnsi="Times New Roman" w:cs="Times New Roman"/>
          <w:sz w:val="24"/>
          <w:szCs w:val="24"/>
        </w:rPr>
        <w:t xml:space="preserve">In the case of the glasses, it can be depicted as a cylinder with two cubes. The pen and pencil are depicted as cylinders with pyramid tips. For the keyboard smaller cubes can be used for the keycaps. The table underneath all the objects can be used as a plane and the paper underneath the notepad can be used as a plane. </w:t>
      </w:r>
    </w:p>
    <w:sectPr w:rsidR="001D6A8A" w:rsidRPr="003A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1E"/>
    <w:rsid w:val="00193DF3"/>
    <w:rsid w:val="001D6A8A"/>
    <w:rsid w:val="003A681E"/>
    <w:rsid w:val="003B7C5D"/>
    <w:rsid w:val="008B1A2A"/>
    <w:rsid w:val="00F5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C184"/>
  <w15:chartTrackingRefBased/>
  <w15:docId w15:val="{A867CA1C-5226-4ED4-B2DE-0081B8D5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2023-09-03T15:25:00Z</dcterms:created>
  <dcterms:modified xsi:type="dcterms:W3CDTF">2023-09-03T15:41:00Z</dcterms:modified>
</cp:coreProperties>
</file>