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DF6A9" w14:textId="77777777" w:rsidR="00D6123B" w:rsidRDefault="00D6123B" w:rsidP="00D6123B">
      <w:pPr>
        <w:pStyle w:val="Default"/>
        <w:jc w:val="center"/>
      </w:pPr>
    </w:p>
    <w:p w14:paraId="515D4949" w14:textId="77777777" w:rsidR="00D6123B" w:rsidRDefault="00D6123B" w:rsidP="00D6123B">
      <w:pPr>
        <w:pStyle w:val="Default"/>
        <w:jc w:val="center"/>
        <w:rPr>
          <w:sz w:val="32"/>
          <w:szCs w:val="32"/>
        </w:rPr>
      </w:pPr>
    </w:p>
    <w:p w14:paraId="32B8EFC7" w14:textId="77777777" w:rsidR="00D6123B" w:rsidRDefault="00D6123B" w:rsidP="00D6123B">
      <w:pPr>
        <w:pStyle w:val="Default"/>
        <w:jc w:val="center"/>
        <w:rPr>
          <w:sz w:val="32"/>
          <w:szCs w:val="32"/>
        </w:rPr>
      </w:pPr>
    </w:p>
    <w:p w14:paraId="7837ACC3" w14:textId="77777777" w:rsidR="00D6123B" w:rsidRDefault="00D6123B" w:rsidP="00D6123B">
      <w:pPr>
        <w:pStyle w:val="Default"/>
        <w:jc w:val="center"/>
        <w:rPr>
          <w:sz w:val="32"/>
          <w:szCs w:val="32"/>
        </w:rPr>
      </w:pPr>
    </w:p>
    <w:p w14:paraId="0D3753A5" w14:textId="77777777" w:rsidR="00D6123B" w:rsidRDefault="00D6123B" w:rsidP="00D6123B">
      <w:pPr>
        <w:pStyle w:val="Default"/>
        <w:jc w:val="center"/>
        <w:rPr>
          <w:sz w:val="32"/>
          <w:szCs w:val="32"/>
        </w:rPr>
      </w:pPr>
    </w:p>
    <w:p w14:paraId="2E8E9C88" w14:textId="77777777" w:rsidR="00D6123B" w:rsidRDefault="00D6123B" w:rsidP="00D6123B">
      <w:pPr>
        <w:pStyle w:val="Default"/>
        <w:jc w:val="center"/>
        <w:rPr>
          <w:sz w:val="32"/>
          <w:szCs w:val="32"/>
        </w:rPr>
      </w:pPr>
    </w:p>
    <w:p w14:paraId="1E8B1F05" w14:textId="77777777" w:rsidR="00D6123B" w:rsidRDefault="00D6123B" w:rsidP="00D6123B">
      <w:pPr>
        <w:pStyle w:val="Default"/>
        <w:jc w:val="center"/>
        <w:rPr>
          <w:sz w:val="32"/>
          <w:szCs w:val="32"/>
        </w:rPr>
      </w:pPr>
    </w:p>
    <w:p w14:paraId="42FCAC75" w14:textId="77777777" w:rsidR="00D6123B" w:rsidRDefault="00D6123B" w:rsidP="00D6123B">
      <w:pPr>
        <w:pStyle w:val="Default"/>
        <w:jc w:val="center"/>
        <w:rPr>
          <w:sz w:val="32"/>
          <w:szCs w:val="32"/>
        </w:rPr>
      </w:pPr>
    </w:p>
    <w:p w14:paraId="6F3405F5" w14:textId="77777777" w:rsidR="00D6123B" w:rsidRDefault="00D6123B" w:rsidP="00D6123B">
      <w:pPr>
        <w:pStyle w:val="Default"/>
        <w:jc w:val="center"/>
        <w:rPr>
          <w:sz w:val="32"/>
          <w:szCs w:val="32"/>
        </w:rPr>
      </w:pPr>
    </w:p>
    <w:p w14:paraId="4D8145E6" w14:textId="77777777" w:rsidR="00D6123B" w:rsidRDefault="00D6123B" w:rsidP="00D6123B">
      <w:pPr>
        <w:pStyle w:val="Default"/>
        <w:jc w:val="center"/>
        <w:rPr>
          <w:sz w:val="32"/>
          <w:szCs w:val="32"/>
        </w:rPr>
      </w:pPr>
    </w:p>
    <w:p w14:paraId="49B68C5A" w14:textId="77777777" w:rsidR="00D6123B" w:rsidRDefault="00D6123B" w:rsidP="00D6123B">
      <w:pPr>
        <w:pStyle w:val="Default"/>
        <w:jc w:val="center"/>
        <w:rPr>
          <w:sz w:val="32"/>
          <w:szCs w:val="32"/>
        </w:rPr>
      </w:pPr>
    </w:p>
    <w:p w14:paraId="16A1452F" w14:textId="1D41D1E9" w:rsidR="00D6123B" w:rsidRPr="00D6123B" w:rsidRDefault="00D6123B" w:rsidP="00D6123B">
      <w:pPr>
        <w:jc w:val="center"/>
        <w:rPr>
          <w:rFonts w:ascii="Times New Roman" w:hAnsi="Times New Roman" w:cs="Times New Roman"/>
          <w:color w:val="000000"/>
          <w:sz w:val="32"/>
          <w:szCs w:val="32"/>
        </w:rPr>
      </w:pPr>
      <w:r w:rsidRPr="00D6123B">
        <w:rPr>
          <w:rFonts w:ascii="Times New Roman" w:hAnsi="Times New Roman" w:cs="Times New Roman"/>
          <w:color w:val="000000"/>
          <w:sz w:val="32"/>
          <w:szCs w:val="32"/>
        </w:rPr>
        <w:t xml:space="preserve">Oklahoma Earthquakes and </w:t>
      </w:r>
      <w:r w:rsidR="009A50CA">
        <w:rPr>
          <w:rFonts w:ascii="Times New Roman" w:hAnsi="Times New Roman" w:cs="Times New Roman"/>
          <w:color w:val="000000"/>
          <w:sz w:val="32"/>
          <w:szCs w:val="32"/>
        </w:rPr>
        <w:t>W</w:t>
      </w:r>
      <w:r w:rsidRPr="00D6123B">
        <w:rPr>
          <w:rFonts w:ascii="Times New Roman" w:hAnsi="Times New Roman" w:cs="Times New Roman"/>
          <w:color w:val="000000"/>
          <w:sz w:val="32"/>
          <w:szCs w:val="32"/>
        </w:rPr>
        <w:t xml:space="preserve">astewater </w:t>
      </w:r>
      <w:r w:rsidR="009A50CA">
        <w:rPr>
          <w:rFonts w:ascii="Times New Roman" w:hAnsi="Times New Roman" w:cs="Times New Roman"/>
          <w:color w:val="000000"/>
          <w:sz w:val="32"/>
          <w:szCs w:val="32"/>
        </w:rPr>
        <w:t>D</w:t>
      </w:r>
      <w:r w:rsidRPr="00D6123B">
        <w:rPr>
          <w:rFonts w:ascii="Times New Roman" w:hAnsi="Times New Roman" w:cs="Times New Roman"/>
          <w:color w:val="000000"/>
          <w:sz w:val="32"/>
          <w:szCs w:val="32"/>
        </w:rPr>
        <w:t xml:space="preserve">isposal </w:t>
      </w:r>
      <w:r w:rsidR="009A50CA">
        <w:rPr>
          <w:rFonts w:ascii="Times New Roman" w:hAnsi="Times New Roman" w:cs="Times New Roman"/>
          <w:color w:val="000000"/>
          <w:sz w:val="32"/>
          <w:szCs w:val="32"/>
        </w:rPr>
        <w:t>W</w:t>
      </w:r>
      <w:r w:rsidRPr="00D6123B">
        <w:rPr>
          <w:rFonts w:ascii="Times New Roman" w:hAnsi="Times New Roman" w:cs="Times New Roman"/>
          <w:color w:val="000000"/>
          <w:sz w:val="32"/>
          <w:szCs w:val="32"/>
        </w:rPr>
        <w:t>ells</w:t>
      </w:r>
    </w:p>
    <w:p w14:paraId="1E662C4B" w14:textId="6D5F14AD" w:rsidR="006309E3" w:rsidRDefault="00D6123B" w:rsidP="00D6123B">
      <w:pPr>
        <w:pStyle w:val="Default"/>
        <w:jc w:val="center"/>
        <w:rPr>
          <w:sz w:val="28"/>
          <w:szCs w:val="28"/>
        </w:rPr>
      </w:pPr>
      <w:r w:rsidRPr="00583E74">
        <w:rPr>
          <w:sz w:val="28"/>
          <w:szCs w:val="28"/>
        </w:rPr>
        <w:t>F</w:t>
      </w:r>
      <w:r w:rsidR="006B28F6">
        <w:rPr>
          <w:sz w:val="28"/>
          <w:szCs w:val="28"/>
        </w:rPr>
        <w:t>inal Report</w:t>
      </w:r>
      <w:r w:rsidRPr="00583E74">
        <w:rPr>
          <w:sz w:val="28"/>
          <w:szCs w:val="28"/>
        </w:rPr>
        <w:t xml:space="preserve"> of the Term Project </w:t>
      </w:r>
    </w:p>
    <w:p w14:paraId="45C100B4" w14:textId="6D34D1EC" w:rsidR="00D6123B" w:rsidRPr="00583E74" w:rsidRDefault="00D6123B" w:rsidP="00D6123B">
      <w:pPr>
        <w:pStyle w:val="Default"/>
        <w:jc w:val="center"/>
        <w:rPr>
          <w:sz w:val="28"/>
          <w:szCs w:val="28"/>
        </w:rPr>
      </w:pPr>
      <w:r w:rsidRPr="00583E74">
        <w:rPr>
          <w:sz w:val="28"/>
          <w:szCs w:val="28"/>
        </w:rPr>
        <w:t>DSA-5103, Intelligent Data Analytics</w:t>
      </w:r>
    </w:p>
    <w:p w14:paraId="19F6906F" w14:textId="77777777" w:rsidR="00D6123B" w:rsidRDefault="00D6123B" w:rsidP="00D6123B">
      <w:pPr>
        <w:pStyle w:val="Default"/>
        <w:jc w:val="center"/>
        <w:rPr>
          <w:sz w:val="23"/>
          <w:szCs w:val="23"/>
        </w:rPr>
      </w:pPr>
    </w:p>
    <w:p w14:paraId="5224832E" w14:textId="77777777" w:rsidR="00583E74" w:rsidRDefault="00583E74" w:rsidP="00583E74">
      <w:pPr>
        <w:pStyle w:val="Default"/>
        <w:rPr>
          <w:sz w:val="23"/>
          <w:szCs w:val="23"/>
        </w:rPr>
      </w:pPr>
      <w:r>
        <w:rPr>
          <w:sz w:val="23"/>
          <w:szCs w:val="23"/>
        </w:rPr>
        <w:t xml:space="preserve">                      </w:t>
      </w:r>
    </w:p>
    <w:p w14:paraId="240F25C6" w14:textId="77777777" w:rsidR="006309E3" w:rsidRDefault="00583E74" w:rsidP="006309E3">
      <w:pPr>
        <w:pStyle w:val="Default"/>
        <w:spacing w:after="240"/>
        <w:rPr>
          <w:sz w:val="23"/>
          <w:szCs w:val="23"/>
        </w:rPr>
      </w:pPr>
      <w:r>
        <w:rPr>
          <w:sz w:val="23"/>
          <w:szCs w:val="23"/>
        </w:rPr>
        <w:t xml:space="preserve">                      </w:t>
      </w:r>
    </w:p>
    <w:p w14:paraId="5F9E971F" w14:textId="77777777" w:rsidR="006309E3" w:rsidRDefault="006309E3" w:rsidP="006309E3">
      <w:pPr>
        <w:pStyle w:val="Default"/>
        <w:spacing w:after="240"/>
        <w:rPr>
          <w:sz w:val="23"/>
          <w:szCs w:val="23"/>
        </w:rPr>
      </w:pPr>
    </w:p>
    <w:p w14:paraId="53F00152" w14:textId="36890A43" w:rsidR="00583E74" w:rsidRPr="00583E74" w:rsidRDefault="006309E3" w:rsidP="006309E3">
      <w:pPr>
        <w:pStyle w:val="Default"/>
        <w:spacing w:after="240"/>
        <w:rPr>
          <w:sz w:val="28"/>
          <w:szCs w:val="28"/>
        </w:rPr>
      </w:pPr>
      <w:r>
        <w:rPr>
          <w:sz w:val="23"/>
          <w:szCs w:val="23"/>
        </w:rPr>
        <w:t xml:space="preserve">                      </w:t>
      </w:r>
      <w:r w:rsidR="00583E74">
        <w:rPr>
          <w:sz w:val="23"/>
          <w:szCs w:val="23"/>
        </w:rPr>
        <w:t xml:space="preserve"> </w:t>
      </w:r>
      <w:r w:rsidR="00D6123B" w:rsidRPr="00583E74">
        <w:rPr>
          <w:sz w:val="28"/>
          <w:szCs w:val="28"/>
        </w:rPr>
        <w:t xml:space="preserve">Prepared by: </w:t>
      </w:r>
      <w:r w:rsidR="00583E74" w:rsidRPr="00583E74">
        <w:rPr>
          <w:sz w:val="28"/>
          <w:szCs w:val="28"/>
        </w:rPr>
        <w:t xml:space="preserve">           </w:t>
      </w:r>
      <w:r w:rsidR="00583E74">
        <w:rPr>
          <w:sz w:val="28"/>
          <w:szCs w:val="28"/>
        </w:rPr>
        <w:t xml:space="preserve">  </w:t>
      </w:r>
      <w:r w:rsidR="00D6123B" w:rsidRPr="00583E74">
        <w:rPr>
          <w:sz w:val="28"/>
          <w:szCs w:val="28"/>
        </w:rPr>
        <w:t xml:space="preserve">1- Tien </w:t>
      </w:r>
      <w:r w:rsidR="00583E74" w:rsidRPr="00583E74">
        <w:rPr>
          <w:sz w:val="28"/>
          <w:szCs w:val="28"/>
        </w:rPr>
        <w:t xml:space="preserve"> Phan </w:t>
      </w:r>
    </w:p>
    <w:p w14:paraId="1BD50B33" w14:textId="10719F05" w:rsidR="00D6123B" w:rsidRDefault="00583E74" w:rsidP="00583E74">
      <w:pPr>
        <w:pStyle w:val="Default"/>
        <w:rPr>
          <w:sz w:val="28"/>
          <w:szCs w:val="28"/>
        </w:rPr>
      </w:pPr>
      <w:r w:rsidRPr="00583E74">
        <w:rPr>
          <w:sz w:val="28"/>
          <w:szCs w:val="28"/>
        </w:rPr>
        <w:t xml:space="preserve">                                                     </w:t>
      </w:r>
      <w:r w:rsidR="00D6123B" w:rsidRPr="00583E74">
        <w:rPr>
          <w:sz w:val="28"/>
          <w:szCs w:val="28"/>
        </w:rPr>
        <w:t>2- Tarek Mohamed</w:t>
      </w:r>
    </w:p>
    <w:p w14:paraId="20326FD0" w14:textId="7F98E137" w:rsidR="009E3DBC" w:rsidRDefault="009E3DBC" w:rsidP="00583E74">
      <w:pPr>
        <w:pStyle w:val="Default"/>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p>
    <w:p w14:paraId="2704EEE5" w14:textId="6F18742D" w:rsidR="009E3DBC" w:rsidRPr="00583E74" w:rsidRDefault="009E3DBC" w:rsidP="00583E74">
      <w:pPr>
        <w:pStyle w:val="Defaul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Group 18</w:t>
      </w:r>
    </w:p>
    <w:p w14:paraId="08005561" w14:textId="77777777" w:rsidR="00D6123B" w:rsidRDefault="00D6123B" w:rsidP="00D6123B">
      <w:pPr>
        <w:pStyle w:val="Default"/>
        <w:jc w:val="center"/>
        <w:rPr>
          <w:sz w:val="23"/>
          <w:szCs w:val="23"/>
        </w:rPr>
      </w:pPr>
    </w:p>
    <w:p w14:paraId="3F986915" w14:textId="670CAB80" w:rsidR="00DC7975" w:rsidRDefault="00DC7975" w:rsidP="00D6123B">
      <w:pPr>
        <w:jc w:val="center"/>
        <w:rPr>
          <w:sz w:val="23"/>
          <w:szCs w:val="23"/>
        </w:rPr>
      </w:pPr>
    </w:p>
    <w:p w14:paraId="6C1C2FF4" w14:textId="10689768" w:rsidR="00D6123B" w:rsidRDefault="00D6123B" w:rsidP="00D6123B">
      <w:pPr>
        <w:jc w:val="center"/>
      </w:pPr>
    </w:p>
    <w:p w14:paraId="17853CB0" w14:textId="6D75DF7C" w:rsidR="00D6123B" w:rsidRDefault="00D6123B" w:rsidP="00D6123B">
      <w:pPr>
        <w:jc w:val="center"/>
      </w:pPr>
    </w:p>
    <w:p w14:paraId="5E0B970C" w14:textId="7DAEA310" w:rsidR="00D6123B" w:rsidRDefault="00D6123B" w:rsidP="00D6123B">
      <w:pPr>
        <w:jc w:val="center"/>
      </w:pPr>
    </w:p>
    <w:p w14:paraId="2FB298BF" w14:textId="719A9BA5" w:rsidR="00D6123B" w:rsidRDefault="00D6123B" w:rsidP="00D6123B">
      <w:pPr>
        <w:jc w:val="center"/>
      </w:pPr>
    </w:p>
    <w:p w14:paraId="5351F4FD" w14:textId="0A30650E" w:rsidR="00D6123B" w:rsidRDefault="00D6123B" w:rsidP="00D6123B">
      <w:pPr>
        <w:jc w:val="center"/>
      </w:pPr>
    </w:p>
    <w:p w14:paraId="7DA18713" w14:textId="38C7DE90" w:rsidR="00D6123B" w:rsidRDefault="00D6123B" w:rsidP="00D6123B">
      <w:pPr>
        <w:jc w:val="center"/>
      </w:pPr>
    </w:p>
    <w:p w14:paraId="66B1FB20" w14:textId="54FBD909" w:rsidR="00D6123B" w:rsidRDefault="00D6123B" w:rsidP="00D6123B">
      <w:pPr>
        <w:jc w:val="center"/>
      </w:pPr>
    </w:p>
    <w:p w14:paraId="5CC20303" w14:textId="19FA74A4" w:rsidR="00D6123B" w:rsidRDefault="00D6123B" w:rsidP="00D6123B">
      <w:pPr>
        <w:jc w:val="center"/>
      </w:pPr>
    </w:p>
    <w:p w14:paraId="3859764B" w14:textId="5B1BF65C" w:rsidR="00D6123B" w:rsidRDefault="00D6123B" w:rsidP="00D6123B">
      <w:pPr>
        <w:jc w:val="center"/>
      </w:pPr>
    </w:p>
    <w:p w14:paraId="5AC6FC77" w14:textId="1ED0414A" w:rsidR="00D6123B" w:rsidRDefault="00D6123B" w:rsidP="00D6123B">
      <w:pPr>
        <w:jc w:val="center"/>
      </w:pPr>
    </w:p>
    <w:p w14:paraId="3665887A" w14:textId="70318CEE" w:rsidR="00D6123B" w:rsidRDefault="00D6123B" w:rsidP="00D6123B">
      <w:pPr>
        <w:jc w:val="center"/>
      </w:pPr>
    </w:p>
    <w:p w14:paraId="7B3CE7C0" w14:textId="77777777" w:rsidR="00B905DC" w:rsidRDefault="00B905DC" w:rsidP="00D6123B">
      <w:pPr>
        <w:rPr>
          <w:b/>
          <w:bCs/>
          <w:sz w:val="28"/>
          <w:szCs w:val="28"/>
        </w:rPr>
      </w:pPr>
    </w:p>
    <w:p w14:paraId="7BA06EBF" w14:textId="3D2623EC" w:rsidR="00D6123B" w:rsidRPr="00D70768" w:rsidRDefault="00D6123B" w:rsidP="00D6123B">
      <w:pPr>
        <w:rPr>
          <w:b/>
          <w:bCs/>
          <w:sz w:val="28"/>
          <w:szCs w:val="28"/>
        </w:rPr>
      </w:pPr>
      <w:r w:rsidRPr="00D70768">
        <w:rPr>
          <w:b/>
          <w:bCs/>
          <w:sz w:val="28"/>
          <w:szCs w:val="28"/>
        </w:rPr>
        <w:t>Executive Summary</w:t>
      </w:r>
    </w:p>
    <w:p w14:paraId="0E943F78" w14:textId="35FC0C7A" w:rsidR="00E24244" w:rsidRPr="00D70768" w:rsidRDefault="00E24244" w:rsidP="00441339">
      <w:pPr>
        <w:jc w:val="both"/>
        <w:rPr>
          <w:sz w:val="28"/>
          <w:szCs w:val="28"/>
        </w:rPr>
      </w:pPr>
      <w:r w:rsidRPr="00D70768">
        <w:rPr>
          <w:sz w:val="28"/>
          <w:szCs w:val="28"/>
        </w:rPr>
        <w:t xml:space="preserve">The frequency of earthquakes in Oklahoma has increased unpredictably in recent years compared to much less earthquakes in the past. Scientific studies found that the recent spike in earthquakes in Oklahoma is primary due to the injection of wastewater produced during oil production, but not from fracking or so-called “flow-back” water. Produced water that naturally coexists with oil and gas is reinjected into deeper zones via disposal wells that might be responsible for most of the quakes in the Oklahoma region.  </w:t>
      </w:r>
    </w:p>
    <w:p w14:paraId="76423673" w14:textId="06F5010F" w:rsidR="00403304" w:rsidRPr="00D70768" w:rsidRDefault="00E24244" w:rsidP="00441339">
      <w:pPr>
        <w:jc w:val="both"/>
        <w:rPr>
          <w:sz w:val="28"/>
          <w:szCs w:val="28"/>
        </w:rPr>
      </w:pPr>
      <w:r w:rsidRPr="00D70768">
        <w:rPr>
          <w:sz w:val="28"/>
          <w:szCs w:val="28"/>
        </w:rPr>
        <w:t xml:space="preserve">This project studies the relationship between the </w:t>
      </w:r>
      <w:r w:rsidR="00541AD9" w:rsidRPr="00D70768">
        <w:rPr>
          <w:sz w:val="28"/>
          <w:szCs w:val="28"/>
        </w:rPr>
        <w:t>earthquake’s</w:t>
      </w:r>
      <w:r w:rsidRPr="00D70768">
        <w:rPr>
          <w:sz w:val="28"/>
          <w:szCs w:val="28"/>
        </w:rPr>
        <w:t xml:space="preserve"> </w:t>
      </w:r>
      <w:r w:rsidR="00541AD9">
        <w:rPr>
          <w:sz w:val="28"/>
          <w:szCs w:val="28"/>
        </w:rPr>
        <w:t>frequency and</w:t>
      </w:r>
      <w:r w:rsidRPr="00D70768">
        <w:rPr>
          <w:sz w:val="28"/>
          <w:szCs w:val="28"/>
        </w:rPr>
        <w:t xml:space="preserve"> magnitudes</w:t>
      </w:r>
      <w:r w:rsidR="00541AD9">
        <w:rPr>
          <w:sz w:val="28"/>
          <w:szCs w:val="28"/>
        </w:rPr>
        <w:t>,</w:t>
      </w:r>
      <w:r w:rsidRPr="00D70768">
        <w:rPr>
          <w:sz w:val="28"/>
          <w:szCs w:val="28"/>
        </w:rPr>
        <w:t xml:space="preserve"> and the wastewater that </w:t>
      </w:r>
      <w:r w:rsidR="00541AD9">
        <w:rPr>
          <w:sz w:val="28"/>
          <w:szCs w:val="28"/>
        </w:rPr>
        <w:t>is</w:t>
      </w:r>
      <w:r w:rsidRPr="00D70768">
        <w:rPr>
          <w:sz w:val="28"/>
          <w:szCs w:val="28"/>
        </w:rPr>
        <w:t xml:space="preserve"> be</w:t>
      </w:r>
      <w:r w:rsidR="00541AD9">
        <w:rPr>
          <w:sz w:val="28"/>
          <w:szCs w:val="28"/>
        </w:rPr>
        <w:t>ing</w:t>
      </w:r>
      <w:r w:rsidRPr="00D70768">
        <w:rPr>
          <w:sz w:val="28"/>
          <w:szCs w:val="28"/>
        </w:rPr>
        <w:t xml:space="preserve"> reinjected in underground wells for some years. Using data science and analytics different tools, the study aims at linking the different intensive relevant data, understanding, visualizing and exploring the data</w:t>
      </w:r>
      <w:r w:rsidR="00403304" w:rsidRPr="00D70768">
        <w:rPr>
          <w:sz w:val="28"/>
          <w:szCs w:val="28"/>
        </w:rPr>
        <w:t xml:space="preserve">, and constructing different models to try and predict the earthquakes magnitudes based on different characteristics of the wastewater such as the injected water volume, the distances between the injection wells and the earthquakes </w:t>
      </w:r>
      <w:r w:rsidR="00541AD9">
        <w:rPr>
          <w:sz w:val="28"/>
          <w:szCs w:val="28"/>
        </w:rPr>
        <w:t>locations</w:t>
      </w:r>
      <w:r w:rsidR="00403304" w:rsidRPr="00D70768">
        <w:rPr>
          <w:sz w:val="28"/>
          <w:szCs w:val="28"/>
        </w:rPr>
        <w:t>, the dates of the injection, the dates of measuring the earthquakes magnitude</w:t>
      </w:r>
      <w:r w:rsidR="00541AD9">
        <w:rPr>
          <w:sz w:val="28"/>
          <w:szCs w:val="28"/>
        </w:rPr>
        <w:t>s</w:t>
      </w:r>
      <w:r w:rsidR="00403304" w:rsidRPr="00D70768">
        <w:rPr>
          <w:sz w:val="28"/>
          <w:szCs w:val="28"/>
        </w:rPr>
        <w:t>, and the formation used for reinjection. This study also tries to prove or disprove the beforementioned relationship and answer question</w:t>
      </w:r>
      <w:r w:rsidR="00541AD9">
        <w:rPr>
          <w:sz w:val="28"/>
          <w:szCs w:val="28"/>
        </w:rPr>
        <w:t>s such as</w:t>
      </w:r>
      <w:r w:rsidR="00403304" w:rsidRPr="00D70768">
        <w:rPr>
          <w:sz w:val="28"/>
          <w:szCs w:val="28"/>
        </w:rPr>
        <w:t xml:space="preserve">: </w:t>
      </w:r>
      <w:r w:rsidR="00541AD9">
        <w:rPr>
          <w:sz w:val="28"/>
          <w:szCs w:val="28"/>
        </w:rPr>
        <w:t>does</w:t>
      </w:r>
      <w:r w:rsidR="00403304" w:rsidRPr="00D70768">
        <w:rPr>
          <w:sz w:val="28"/>
          <w:szCs w:val="28"/>
        </w:rPr>
        <w:t xml:space="preserve"> the reinjection of the wastewater caus</w:t>
      </w:r>
      <w:r w:rsidR="00541AD9">
        <w:rPr>
          <w:sz w:val="28"/>
          <w:szCs w:val="28"/>
        </w:rPr>
        <w:t>e</w:t>
      </w:r>
      <w:r w:rsidR="00403304" w:rsidRPr="00D70768">
        <w:rPr>
          <w:sz w:val="28"/>
          <w:szCs w:val="28"/>
        </w:rPr>
        <w:t xml:space="preserve"> the increasing earthquakes in Oklahoma? and what are the attributes that have the highest impact? Which factors should </w:t>
      </w:r>
      <w:r w:rsidR="00541AD9">
        <w:rPr>
          <w:sz w:val="28"/>
          <w:szCs w:val="28"/>
        </w:rPr>
        <w:t xml:space="preserve">we </w:t>
      </w:r>
      <w:r w:rsidR="00403304" w:rsidRPr="00D70768">
        <w:rPr>
          <w:sz w:val="28"/>
          <w:szCs w:val="28"/>
        </w:rPr>
        <w:t xml:space="preserve">focus on, so we can reduce that harmful effect? </w:t>
      </w:r>
    </w:p>
    <w:p w14:paraId="6AFCEBE3" w14:textId="16F9B652" w:rsidR="000B21C5" w:rsidRPr="00D70768" w:rsidRDefault="00403304" w:rsidP="00441339">
      <w:pPr>
        <w:jc w:val="both"/>
        <w:rPr>
          <w:sz w:val="28"/>
          <w:szCs w:val="28"/>
        </w:rPr>
      </w:pPr>
      <w:r w:rsidRPr="00D70768">
        <w:rPr>
          <w:sz w:val="28"/>
          <w:szCs w:val="28"/>
        </w:rPr>
        <w:t xml:space="preserve">Several regression models </w:t>
      </w:r>
      <w:r w:rsidR="00541AD9">
        <w:rPr>
          <w:sz w:val="28"/>
          <w:szCs w:val="28"/>
        </w:rPr>
        <w:t>are</w:t>
      </w:r>
      <w:r w:rsidRPr="00D70768">
        <w:rPr>
          <w:sz w:val="28"/>
          <w:szCs w:val="28"/>
        </w:rPr>
        <w:t xml:space="preserve"> constructed to evaluate the quake magnitude and frequency given other earthquake and wastewater attributes. The problem is a supervised learning problem and the linear and non-linear regression models used include ridge regression, lasso, elastic net regression, and SVM</w:t>
      </w:r>
      <w:r w:rsidR="005B0AF9" w:rsidRPr="00D70768">
        <w:rPr>
          <w:sz w:val="28"/>
          <w:szCs w:val="28"/>
        </w:rPr>
        <w:t xml:space="preserve">. </w:t>
      </w:r>
    </w:p>
    <w:p w14:paraId="7B44EA36" w14:textId="04D41726" w:rsidR="000B21C5" w:rsidRPr="00D70768" w:rsidRDefault="000B21C5" w:rsidP="00441339">
      <w:pPr>
        <w:jc w:val="both"/>
        <w:rPr>
          <w:sz w:val="28"/>
          <w:szCs w:val="28"/>
        </w:rPr>
      </w:pPr>
      <w:r w:rsidRPr="00D70768">
        <w:rPr>
          <w:sz w:val="28"/>
          <w:szCs w:val="28"/>
        </w:rPr>
        <w:t xml:space="preserve">The study findings are proving the relationship between the injection wastewater and the earthquakes magnitude and frequency. </w:t>
      </w:r>
    </w:p>
    <w:p w14:paraId="1395E17C" w14:textId="0400FA97" w:rsidR="00D6123B" w:rsidRPr="00D70768" w:rsidRDefault="000B21C5" w:rsidP="00B905DC">
      <w:pPr>
        <w:jc w:val="both"/>
        <w:rPr>
          <w:sz w:val="28"/>
          <w:szCs w:val="28"/>
        </w:rPr>
      </w:pPr>
      <w:r w:rsidRPr="00D70768">
        <w:rPr>
          <w:sz w:val="28"/>
          <w:szCs w:val="28"/>
        </w:rPr>
        <w:t xml:space="preserve">We recommend that to reduce the impact of the injected water on the </w:t>
      </w:r>
      <w:r w:rsidR="001F33F1" w:rsidRPr="00D70768">
        <w:rPr>
          <w:sz w:val="28"/>
          <w:szCs w:val="28"/>
        </w:rPr>
        <w:t>earthquake’s</w:t>
      </w:r>
      <w:r w:rsidRPr="00D70768">
        <w:rPr>
          <w:sz w:val="28"/>
          <w:szCs w:val="28"/>
        </w:rPr>
        <w:t xml:space="preserve"> possibilities, magnitudes, and frequencies, the injected water volumes should be reduced, </w:t>
      </w:r>
      <w:r w:rsidR="00541AD9">
        <w:rPr>
          <w:sz w:val="28"/>
          <w:szCs w:val="28"/>
        </w:rPr>
        <w:t>and th</w:t>
      </w:r>
      <w:r w:rsidRPr="00D70768">
        <w:rPr>
          <w:sz w:val="28"/>
          <w:szCs w:val="28"/>
        </w:rPr>
        <w:t>e injection depths should be reduced</w:t>
      </w:r>
      <w:r w:rsidR="00541AD9">
        <w:rPr>
          <w:sz w:val="28"/>
          <w:szCs w:val="28"/>
        </w:rPr>
        <w:t>.</w:t>
      </w:r>
      <w:r w:rsidRPr="00D70768">
        <w:rPr>
          <w:sz w:val="28"/>
          <w:szCs w:val="28"/>
        </w:rPr>
        <w:t xml:space="preserve"> </w:t>
      </w:r>
    </w:p>
    <w:p w14:paraId="5B8FF7E6" w14:textId="349A292E" w:rsidR="00B905DC" w:rsidRDefault="00B905DC" w:rsidP="00D6123B">
      <w:pPr>
        <w:rPr>
          <w:b/>
          <w:bCs/>
          <w:sz w:val="28"/>
          <w:szCs w:val="28"/>
        </w:rPr>
      </w:pPr>
    </w:p>
    <w:p w14:paraId="192A97A4" w14:textId="12081E76" w:rsidR="00541AD9" w:rsidRDefault="00541AD9" w:rsidP="00D6123B">
      <w:pPr>
        <w:rPr>
          <w:b/>
          <w:bCs/>
          <w:sz w:val="28"/>
          <w:szCs w:val="28"/>
        </w:rPr>
      </w:pPr>
    </w:p>
    <w:p w14:paraId="5C854AF7" w14:textId="77777777" w:rsidR="00541AD9" w:rsidRDefault="00541AD9" w:rsidP="00D6123B">
      <w:pPr>
        <w:rPr>
          <w:b/>
          <w:bCs/>
          <w:sz w:val="28"/>
          <w:szCs w:val="28"/>
        </w:rPr>
      </w:pPr>
    </w:p>
    <w:p w14:paraId="008AFDCF" w14:textId="50EAD23B" w:rsidR="00E16DAD" w:rsidRPr="00441339" w:rsidRDefault="00E16DAD" w:rsidP="00D6123B">
      <w:pPr>
        <w:rPr>
          <w:b/>
          <w:bCs/>
          <w:sz w:val="28"/>
          <w:szCs w:val="28"/>
        </w:rPr>
      </w:pPr>
      <w:r w:rsidRPr="00441339">
        <w:rPr>
          <w:b/>
          <w:bCs/>
          <w:sz w:val="28"/>
          <w:szCs w:val="28"/>
        </w:rPr>
        <w:t xml:space="preserve">Problem Description and background </w:t>
      </w:r>
    </w:p>
    <w:p w14:paraId="246353C0" w14:textId="06965084" w:rsidR="00F015BF" w:rsidRPr="00D70768" w:rsidRDefault="00F015BF" w:rsidP="00441339">
      <w:pPr>
        <w:jc w:val="both"/>
        <w:rPr>
          <w:sz w:val="28"/>
          <w:szCs w:val="28"/>
        </w:rPr>
      </w:pPr>
      <w:r w:rsidRPr="00D70768">
        <w:rPr>
          <w:sz w:val="28"/>
          <w:szCs w:val="28"/>
        </w:rPr>
        <w:t xml:space="preserve">Earthquakes could have a huge harmful impact on all the life aspects and normally people try to avoid the </w:t>
      </w:r>
      <w:r w:rsidR="00541AD9">
        <w:rPr>
          <w:sz w:val="28"/>
          <w:szCs w:val="28"/>
        </w:rPr>
        <w:t>earthquake</w:t>
      </w:r>
      <w:r w:rsidRPr="00D70768">
        <w:rPr>
          <w:sz w:val="28"/>
          <w:szCs w:val="28"/>
        </w:rPr>
        <w:t xml:space="preserve"> </w:t>
      </w:r>
      <w:r w:rsidR="00541AD9">
        <w:rPr>
          <w:sz w:val="28"/>
          <w:szCs w:val="28"/>
        </w:rPr>
        <w:t>regions</w:t>
      </w:r>
      <w:r w:rsidRPr="00D70768">
        <w:rPr>
          <w:sz w:val="28"/>
          <w:szCs w:val="28"/>
        </w:rPr>
        <w:t xml:space="preserve"> for that reason. All shapes of development cannot be sustained or even planned properly if an earthquake is always a possibility. Over the past few years the earthquakes frequency in Oklahoma has increased significantly. Fingers usually point at the fracturing activities as the reason for that, but the studies found that there might be a strong relation between that undesirable </w:t>
      </w:r>
      <w:r w:rsidR="00C0645D" w:rsidRPr="00D70768">
        <w:rPr>
          <w:sz w:val="28"/>
          <w:szCs w:val="28"/>
        </w:rPr>
        <w:t xml:space="preserve">phenomenon </w:t>
      </w:r>
      <w:r w:rsidRPr="00D70768">
        <w:rPr>
          <w:sz w:val="28"/>
          <w:szCs w:val="28"/>
        </w:rPr>
        <w:t>and the wastewater reinjected into the underground formation</w:t>
      </w:r>
      <w:r w:rsidR="00C0645D" w:rsidRPr="00D70768">
        <w:rPr>
          <w:sz w:val="28"/>
          <w:szCs w:val="28"/>
        </w:rPr>
        <w:t>s</w:t>
      </w:r>
      <w:r w:rsidRPr="00D70768">
        <w:rPr>
          <w:sz w:val="28"/>
          <w:szCs w:val="28"/>
        </w:rPr>
        <w:t xml:space="preserve"> in the same state.</w:t>
      </w:r>
      <w:r w:rsidR="00C0645D" w:rsidRPr="00D70768">
        <w:rPr>
          <w:sz w:val="28"/>
          <w:szCs w:val="28"/>
        </w:rPr>
        <w:t xml:space="preserve"> In oil and gas industry, when the oil is extracted from the subsurface reservoir, some water is extracted with it. This water is useless and the way it gets disposed is by reinjecting it into subsurface formations. </w:t>
      </w:r>
    </w:p>
    <w:p w14:paraId="3429DEA9" w14:textId="77777777" w:rsidR="00B905DC" w:rsidRDefault="00C0645D" w:rsidP="00B905DC">
      <w:pPr>
        <w:jc w:val="both"/>
        <w:rPr>
          <w:sz w:val="28"/>
          <w:szCs w:val="28"/>
        </w:rPr>
      </w:pPr>
      <w:r w:rsidRPr="00D70768">
        <w:rPr>
          <w:sz w:val="28"/>
          <w:szCs w:val="28"/>
        </w:rPr>
        <w:t>The relationship between the reinject</w:t>
      </w:r>
      <w:r w:rsidR="008A7DC6" w:rsidRPr="00D70768">
        <w:rPr>
          <w:sz w:val="28"/>
          <w:szCs w:val="28"/>
        </w:rPr>
        <w:t xml:space="preserve">ing activity and the increasing earthquakes is established, but we try to investigate the most important attributes such as the injection depth, water volume, injection distance to the earthquake measurement, and the injection date. </w:t>
      </w:r>
    </w:p>
    <w:p w14:paraId="4B2C9051" w14:textId="38F8C148" w:rsidR="00D70768" w:rsidRPr="00D70768" w:rsidRDefault="00D956CD" w:rsidP="00B905DC">
      <w:pPr>
        <w:jc w:val="both"/>
        <w:rPr>
          <w:sz w:val="28"/>
          <w:szCs w:val="28"/>
        </w:rPr>
      </w:pPr>
      <w:r w:rsidRPr="00D70768">
        <w:rPr>
          <w:sz w:val="28"/>
          <w:szCs w:val="28"/>
        </w:rPr>
        <w:t xml:space="preserve">Avoiding the reinjection could be very hard to </w:t>
      </w:r>
      <w:r w:rsidR="00541AD9">
        <w:rPr>
          <w:sz w:val="28"/>
          <w:szCs w:val="28"/>
        </w:rPr>
        <w:t>achieve</w:t>
      </w:r>
      <w:r w:rsidRPr="00D70768">
        <w:rPr>
          <w:sz w:val="28"/>
          <w:szCs w:val="28"/>
        </w:rPr>
        <w:t xml:space="preserve">, so we aim at examining all the factors by using different </w:t>
      </w:r>
      <w:r w:rsidR="00D70768" w:rsidRPr="00D70768">
        <w:rPr>
          <w:sz w:val="28"/>
          <w:szCs w:val="28"/>
        </w:rPr>
        <w:t>models,</w:t>
      </w:r>
      <w:r w:rsidRPr="00D70768">
        <w:rPr>
          <w:sz w:val="28"/>
          <w:szCs w:val="28"/>
        </w:rPr>
        <w:t xml:space="preserve"> so we can recommend different practices that would possibly reduce the impact to minimum. </w:t>
      </w:r>
    </w:p>
    <w:p w14:paraId="38EC792C" w14:textId="77777777" w:rsidR="00B905DC" w:rsidRDefault="00B905DC" w:rsidP="00D70768">
      <w:pPr>
        <w:pStyle w:val="Default"/>
        <w:rPr>
          <w:rFonts w:asciiTheme="minorHAnsi" w:hAnsiTheme="minorHAnsi" w:cstheme="minorBidi"/>
          <w:b/>
          <w:bCs/>
          <w:color w:val="auto"/>
          <w:sz w:val="28"/>
          <w:szCs w:val="28"/>
        </w:rPr>
      </w:pPr>
    </w:p>
    <w:p w14:paraId="07A957C2" w14:textId="63972828" w:rsidR="00D70768" w:rsidRPr="00441339" w:rsidRDefault="00D70768" w:rsidP="00D70768">
      <w:pPr>
        <w:pStyle w:val="Default"/>
        <w:rPr>
          <w:rFonts w:asciiTheme="minorHAnsi" w:hAnsiTheme="minorHAnsi" w:cstheme="minorBidi"/>
          <w:b/>
          <w:bCs/>
          <w:color w:val="auto"/>
          <w:sz w:val="28"/>
          <w:szCs w:val="28"/>
        </w:rPr>
      </w:pPr>
      <w:r w:rsidRPr="00441339">
        <w:rPr>
          <w:rFonts w:asciiTheme="minorHAnsi" w:hAnsiTheme="minorHAnsi" w:cstheme="minorBidi"/>
          <w:b/>
          <w:bCs/>
          <w:color w:val="auto"/>
          <w:sz w:val="28"/>
          <w:szCs w:val="28"/>
        </w:rPr>
        <w:t xml:space="preserve">Exploratory data analysis </w:t>
      </w:r>
    </w:p>
    <w:p w14:paraId="29FB03F0" w14:textId="1DD2C962" w:rsidR="00D70768" w:rsidRDefault="00D70768" w:rsidP="00D70768">
      <w:pPr>
        <w:pStyle w:val="Default"/>
        <w:rPr>
          <w:sz w:val="28"/>
          <w:szCs w:val="28"/>
        </w:rPr>
      </w:pPr>
    </w:p>
    <w:p w14:paraId="05213860" w14:textId="77777777" w:rsidR="00D70768" w:rsidRPr="00441339" w:rsidRDefault="00D70768" w:rsidP="00D70768">
      <w:pPr>
        <w:pStyle w:val="Default"/>
        <w:rPr>
          <w:rFonts w:asciiTheme="minorHAnsi" w:hAnsiTheme="minorHAnsi" w:cstheme="minorBidi"/>
          <w:b/>
          <w:bCs/>
          <w:color w:val="auto"/>
          <w:sz w:val="28"/>
          <w:szCs w:val="28"/>
        </w:rPr>
      </w:pPr>
      <w:r w:rsidRPr="00441339">
        <w:rPr>
          <w:rFonts w:asciiTheme="minorHAnsi" w:hAnsiTheme="minorHAnsi" w:cstheme="minorBidi"/>
          <w:b/>
          <w:bCs/>
          <w:color w:val="auto"/>
          <w:sz w:val="28"/>
          <w:szCs w:val="28"/>
        </w:rPr>
        <w:t>Used Data</w:t>
      </w:r>
    </w:p>
    <w:p w14:paraId="772C9FDC" w14:textId="62F16360" w:rsidR="00D70768" w:rsidRPr="00B905DC" w:rsidRDefault="00D70768" w:rsidP="00B905DC">
      <w:pPr>
        <w:pStyle w:val="Default"/>
        <w:spacing w:after="240"/>
        <w:rPr>
          <w:rFonts w:asciiTheme="minorHAnsi" w:hAnsiTheme="minorHAnsi" w:cstheme="minorBidi"/>
          <w:color w:val="auto"/>
          <w:sz w:val="28"/>
          <w:szCs w:val="28"/>
        </w:rPr>
      </w:pPr>
      <w:r w:rsidRPr="00B905DC">
        <w:rPr>
          <w:rFonts w:asciiTheme="minorHAnsi" w:hAnsiTheme="minorHAnsi" w:cstheme="minorBidi"/>
          <w:color w:val="auto"/>
          <w:sz w:val="28"/>
          <w:szCs w:val="28"/>
        </w:rPr>
        <w:t>This study utilizes two sets of data as follows:</w:t>
      </w:r>
    </w:p>
    <w:p w14:paraId="511CCC20" w14:textId="0811ACA9" w:rsidR="00D70768" w:rsidRPr="00B905DC" w:rsidRDefault="00D70768" w:rsidP="00B905DC">
      <w:pPr>
        <w:pStyle w:val="Default"/>
        <w:rPr>
          <w:rFonts w:asciiTheme="minorHAnsi" w:hAnsiTheme="minorHAnsi" w:cstheme="minorBidi"/>
          <w:color w:val="auto"/>
          <w:sz w:val="28"/>
          <w:szCs w:val="28"/>
          <w:u w:val="single"/>
        </w:rPr>
      </w:pPr>
      <w:r w:rsidRPr="00B905DC">
        <w:rPr>
          <w:rFonts w:asciiTheme="minorHAnsi" w:hAnsiTheme="minorHAnsi" w:cstheme="minorBidi"/>
          <w:color w:val="auto"/>
          <w:sz w:val="28"/>
          <w:szCs w:val="28"/>
          <w:u w:val="single"/>
        </w:rPr>
        <w:t xml:space="preserve">1- Earthquake Catalog </w:t>
      </w:r>
    </w:p>
    <w:p w14:paraId="0ABFADC8" w14:textId="6A8EA49D" w:rsidR="00D70768" w:rsidRDefault="00D70768" w:rsidP="00D70768">
      <w:pPr>
        <w:pStyle w:val="Default"/>
        <w:rPr>
          <w:rFonts w:asciiTheme="minorHAnsi" w:hAnsiTheme="minorHAnsi" w:cstheme="minorBidi"/>
          <w:color w:val="auto"/>
          <w:sz w:val="28"/>
          <w:szCs w:val="28"/>
        </w:rPr>
      </w:pPr>
      <w:r w:rsidRPr="00D70768">
        <w:rPr>
          <w:rFonts w:asciiTheme="minorHAnsi" w:hAnsiTheme="minorHAnsi" w:cstheme="minorBidi"/>
          <w:color w:val="auto"/>
          <w:sz w:val="28"/>
          <w:szCs w:val="28"/>
        </w:rPr>
        <w:t>These catalogs are lists of earthquakes that have occurred within Oklahoma. Each earthquake is accompanied by detailed information regarding its location and size</w:t>
      </w:r>
      <w:r>
        <w:rPr>
          <w:rFonts w:asciiTheme="minorHAnsi" w:hAnsiTheme="minorHAnsi" w:cstheme="minorBidi"/>
          <w:color w:val="auto"/>
          <w:sz w:val="28"/>
          <w:szCs w:val="28"/>
        </w:rPr>
        <w:t xml:space="preserve">. The study uses the data from the year 2011 until 2017. </w:t>
      </w:r>
    </w:p>
    <w:p w14:paraId="50FA493F" w14:textId="4F45666D" w:rsidR="00D70768" w:rsidRDefault="00D70768" w:rsidP="00D70768">
      <w:pPr>
        <w:pStyle w:val="Default"/>
        <w:rPr>
          <w:rFonts w:asciiTheme="minorHAnsi" w:hAnsiTheme="minorHAnsi" w:cstheme="minorBidi"/>
          <w:color w:val="auto"/>
          <w:sz w:val="28"/>
          <w:szCs w:val="28"/>
        </w:rPr>
      </w:pPr>
      <w:r w:rsidRPr="00B905DC">
        <w:rPr>
          <w:rFonts w:asciiTheme="minorHAnsi" w:hAnsiTheme="minorHAnsi" w:cstheme="minorBidi"/>
          <w:color w:val="auto"/>
          <w:sz w:val="28"/>
          <w:szCs w:val="28"/>
          <w:u w:val="single"/>
        </w:rPr>
        <w:t>Data Source</w:t>
      </w:r>
      <w:r>
        <w:rPr>
          <w:rFonts w:asciiTheme="minorHAnsi" w:hAnsiTheme="minorHAnsi" w:cstheme="minorBidi"/>
          <w:color w:val="auto"/>
          <w:sz w:val="28"/>
          <w:szCs w:val="28"/>
        </w:rPr>
        <w:t>: Oklahoma Geological Survey</w:t>
      </w:r>
      <w:r w:rsidR="00484CA3">
        <w:rPr>
          <w:rFonts w:asciiTheme="minorHAnsi" w:hAnsiTheme="minorHAnsi" w:cstheme="minorBidi"/>
          <w:color w:val="auto"/>
          <w:sz w:val="28"/>
          <w:szCs w:val="28"/>
        </w:rPr>
        <w:t xml:space="preserve">, OGS </w:t>
      </w:r>
    </w:p>
    <w:p w14:paraId="54A8A2A7" w14:textId="77777777" w:rsidR="00D70768" w:rsidRDefault="00D70768" w:rsidP="00D70768">
      <w:pPr>
        <w:pStyle w:val="Default"/>
        <w:rPr>
          <w:rFonts w:asciiTheme="minorHAnsi" w:hAnsiTheme="minorHAnsi" w:cstheme="minorBidi"/>
          <w:color w:val="auto"/>
          <w:sz w:val="28"/>
          <w:szCs w:val="28"/>
        </w:rPr>
      </w:pPr>
    </w:p>
    <w:p w14:paraId="38A47ABA" w14:textId="291993A8" w:rsidR="00B905DC" w:rsidRPr="00B905DC" w:rsidRDefault="00D70768" w:rsidP="00B905DC">
      <w:pPr>
        <w:pStyle w:val="Default"/>
        <w:rPr>
          <w:rFonts w:asciiTheme="minorHAnsi" w:hAnsiTheme="minorHAnsi" w:cstheme="minorBidi"/>
          <w:color w:val="auto"/>
          <w:sz w:val="28"/>
          <w:szCs w:val="28"/>
        </w:rPr>
      </w:pPr>
      <w:r>
        <w:rPr>
          <w:rFonts w:asciiTheme="minorHAnsi" w:hAnsiTheme="minorHAnsi" w:cstheme="minorBidi"/>
          <w:color w:val="auto"/>
          <w:sz w:val="28"/>
          <w:szCs w:val="28"/>
        </w:rPr>
        <w:t xml:space="preserve">2- </w:t>
      </w:r>
      <w:r w:rsidRPr="00B905DC">
        <w:rPr>
          <w:rFonts w:asciiTheme="minorHAnsi" w:hAnsiTheme="minorHAnsi" w:cstheme="minorBidi"/>
          <w:color w:val="auto"/>
          <w:sz w:val="28"/>
          <w:szCs w:val="28"/>
          <w:u w:val="single"/>
        </w:rPr>
        <w:t>Wastewater disposal wells</w:t>
      </w:r>
      <w:r w:rsidRPr="00B905DC">
        <w:rPr>
          <w:rFonts w:asciiTheme="minorHAnsi" w:hAnsiTheme="minorHAnsi" w:cstheme="minorBidi"/>
          <w:color w:val="auto"/>
          <w:sz w:val="28"/>
          <w:szCs w:val="28"/>
        </w:rPr>
        <w:t xml:space="preserve"> </w:t>
      </w:r>
      <w:r>
        <w:rPr>
          <w:rFonts w:asciiTheme="minorHAnsi" w:hAnsiTheme="minorHAnsi" w:cstheme="minorBidi"/>
          <w:color w:val="auto"/>
          <w:sz w:val="28"/>
          <w:szCs w:val="28"/>
        </w:rPr>
        <w:t xml:space="preserve"> </w:t>
      </w:r>
      <w:r w:rsidRPr="00D70768">
        <w:rPr>
          <w:rFonts w:asciiTheme="minorHAnsi" w:hAnsiTheme="minorHAnsi" w:cstheme="minorBidi"/>
          <w:color w:val="auto"/>
          <w:sz w:val="28"/>
          <w:szCs w:val="28"/>
        </w:rPr>
        <w:t xml:space="preserve"> </w:t>
      </w:r>
    </w:p>
    <w:p w14:paraId="238BAAD8" w14:textId="77777777" w:rsidR="00B905DC" w:rsidRDefault="00D70768" w:rsidP="00B905DC">
      <w:pPr>
        <w:spacing w:after="0"/>
        <w:rPr>
          <w:sz w:val="28"/>
          <w:szCs w:val="28"/>
        </w:rPr>
      </w:pPr>
      <w:r>
        <w:rPr>
          <w:sz w:val="28"/>
          <w:szCs w:val="28"/>
        </w:rPr>
        <w:t xml:space="preserve">This data contains the wastewater injection wells locations and the water volumes that were injected alongside with many other attributes such as the date </w:t>
      </w:r>
      <w:r>
        <w:rPr>
          <w:sz w:val="28"/>
          <w:szCs w:val="28"/>
        </w:rPr>
        <w:lastRenderedPageBreak/>
        <w:t>of injection</w:t>
      </w:r>
      <w:r w:rsidR="00484CA3">
        <w:rPr>
          <w:sz w:val="28"/>
          <w:szCs w:val="28"/>
        </w:rPr>
        <w:t xml:space="preserve">; </w:t>
      </w:r>
      <w:r>
        <w:rPr>
          <w:sz w:val="28"/>
          <w:szCs w:val="28"/>
        </w:rPr>
        <w:t>the operator name</w:t>
      </w:r>
      <w:r w:rsidR="00484CA3">
        <w:rPr>
          <w:sz w:val="28"/>
          <w:szCs w:val="28"/>
        </w:rPr>
        <w:t>;</w:t>
      </w:r>
      <w:r>
        <w:rPr>
          <w:sz w:val="28"/>
          <w:szCs w:val="28"/>
        </w:rPr>
        <w:t xml:space="preserve"> the well API</w:t>
      </w:r>
      <w:r w:rsidR="00484CA3">
        <w:rPr>
          <w:sz w:val="28"/>
          <w:szCs w:val="28"/>
        </w:rPr>
        <w:t>;</w:t>
      </w:r>
      <w:r>
        <w:rPr>
          <w:sz w:val="28"/>
          <w:szCs w:val="28"/>
        </w:rPr>
        <w:t xml:space="preserve"> formation code, name, and depth;</w:t>
      </w:r>
      <w:r w:rsidR="00484CA3">
        <w:rPr>
          <w:sz w:val="28"/>
          <w:szCs w:val="28"/>
        </w:rPr>
        <w:t xml:space="preserve"> and the status. </w:t>
      </w:r>
    </w:p>
    <w:p w14:paraId="2C431C1F" w14:textId="72E68757" w:rsidR="00B905DC" w:rsidRPr="00B905DC" w:rsidRDefault="00484CA3" w:rsidP="00B905DC">
      <w:pPr>
        <w:rPr>
          <w:sz w:val="28"/>
          <w:szCs w:val="28"/>
        </w:rPr>
      </w:pPr>
      <w:r w:rsidRPr="00B905DC">
        <w:rPr>
          <w:sz w:val="28"/>
          <w:szCs w:val="28"/>
          <w:u w:val="single"/>
        </w:rPr>
        <w:t>Data Source</w:t>
      </w:r>
      <w:r>
        <w:rPr>
          <w:sz w:val="28"/>
          <w:szCs w:val="28"/>
        </w:rPr>
        <w:t xml:space="preserve">: Oklahoma Corporation Commission, OCC </w:t>
      </w:r>
    </w:p>
    <w:p w14:paraId="1E1A272D" w14:textId="1430FE49" w:rsidR="00484CA3" w:rsidRPr="00B905DC" w:rsidRDefault="003B5B92" w:rsidP="00C0645D">
      <w:pPr>
        <w:rPr>
          <w:b/>
          <w:bCs/>
          <w:sz w:val="28"/>
          <w:szCs w:val="28"/>
        </w:rPr>
      </w:pPr>
      <w:r w:rsidRPr="00B905DC">
        <w:rPr>
          <w:b/>
          <w:bCs/>
          <w:sz w:val="28"/>
          <w:szCs w:val="28"/>
        </w:rPr>
        <w:t xml:space="preserve">Data preparation </w:t>
      </w:r>
    </w:p>
    <w:p w14:paraId="5AF6ED86" w14:textId="6D969C3F" w:rsidR="00484CA3" w:rsidRDefault="00484CA3" w:rsidP="00C0645D">
      <w:pPr>
        <w:rPr>
          <w:sz w:val="28"/>
          <w:szCs w:val="28"/>
        </w:rPr>
      </w:pPr>
      <w:r>
        <w:rPr>
          <w:sz w:val="28"/>
          <w:szCs w:val="28"/>
        </w:rPr>
        <w:t xml:space="preserve">We worked on merging the data by mapping the locations of the </w:t>
      </w:r>
      <w:r w:rsidR="00541AD9">
        <w:rPr>
          <w:sz w:val="28"/>
          <w:szCs w:val="28"/>
        </w:rPr>
        <w:t>earthquake’s</w:t>
      </w:r>
      <w:r>
        <w:rPr>
          <w:sz w:val="28"/>
          <w:szCs w:val="28"/>
        </w:rPr>
        <w:t xml:space="preserve"> measurement</w:t>
      </w:r>
      <w:r w:rsidR="00541AD9">
        <w:rPr>
          <w:sz w:val="28"/>
          <w:szCs w:val="28"/>
        </w:rPr>
        <w:t>s</w:t>
      </w:r>
      <w:r>
        <w:rPr>
          <w:sz w:val="28"/>
          <w:szCs w:val="28"/>
        </w:rPr>
        <w:t xml:space="preserve"> and the injection wells such that each injection well is surrounded by a group of earthquakes measurement locations and each of these injection well-quake measurements combination makes a node or a record that is used for our model. </w:t>
      </w:r>
    </w:p>
    <w:p w14:paraId="76870634" w14:textId="54AA5092" w:rsidR="00E20074" w:rsidRDefault="00447280" w:rsidP="00C0645D">
      <w:pPr>
        <w:rPr>
          <w:sz w:val="28"/>
          <w:szCs w:val="28"/>
        </w:rPr>
      </w:pPr>
      <w:r w:rsidRPr="00447280">
        <w:rPr>
          <w:sz w:val="28"/>
          <w:szCs w:val="28"/>
        </w:rPr>
        <w:t>Oklahoma map for UI</w:t>
      </w:r>
      <w:r w:rsidR="00D12E29">
        <w:rPr>
          <w:sz w:val="28"/>
          <w:szCs w:val="28"/>
        </w:rPr>
        <w:t xml:space="preserve">C water injection </w:t>
      </w:r>
      <w:r w:rsidRPr="00447280">
        <w:rPr>
          <w:sz w:val="28"/>
          <w:szCs w:val="28"/>
        </w:rPr>
        <w:t xml:space="preserve">wells </w:t>
      </w:r>
      <w:r w:rsidR="00441339">
        <w:rPr>
          <w:sz w:val="28"/>
          <w:szCs w:val="28"/>
        </w:rPr>
        <w:t xml:space="preserve">locations </w:t>
      </w:r>
      <w:r w:rsidRPr="00447280">
        <w:rPr>
          <w:sz w:val="28"/>
          <w:szCs w:val="28"/>
        </w:rPr>
        <w:t xml:space="preserve">and </w:t>
      </w:r>
      <w:r w:rsidR="00D12E29">
        <w:rPr>
          <w:sz w:val="28"/>
          <w:szCs w:val="28"/>
        </w:rPr>
        <w:t xml:space="preserve">the </w:t>
      </w:r>
      <w:r w:rsidR="00441339">
        <w:rPr>
          <w:sz w:val="28"/>
          <w:szCs w:val="28"/>
        </w:rPr>
        <w:t xml:space="preserve">color legend for </w:t>
      </w:r>
      <w:r w:rsidRPr="00447280">
        <w:rPr>
          <w:sz w:val="28"/>
          <w:szCs w:val="28"/>
        </w:rPr>
        <w:t>cum</w:t>
      </w:r>
      <w:r w:rsidR="00D12E29">
        <w:rPr>
          <w:sz w:val="28"/>
          <w:szCs w:val="28"/>
        </w:rPr>
        <w:t>ulative</w:t>
      </w:r>
      <w:r w:rsidRPr="00447280">
        <w:rPr>
          <w:sz w:val="28"/>
          <w:szCs w:val="28"/>
        </w:rPr>
        <w:t xml:space="preserve"> volume</w:t>
      </w:r>
      <w:r w:rsidR="00D12E29">
        <w:rPr>
          <w:sz w:val="28"/>
          <w:szCs w:val="28"/>
        </w:rPr>
        <w:t xml:space="preserve"> of the injected water</w:t>
      </w:r>
      <w:r w:rsidRPr="00447280">
        <w:rPr>
          <w:sz w:val="28"/>
          <w:szCs w:val="28"/>
        </w:rPr>
        <w:t>:</w:t>
      </w:r>
    </w:p>
    <w:p w14:paraId="3683BA12" w14:textId="00F53221" w:rsidR="00B905DC" w:rsidRDefault="003428A5" w:rsidP="00B905DC">
      <w:pPr>
        <w:rPr>
          <w:sz w:val="28"/>
          <w:szCs w:val="28"/>
        </w:rPr>
      </w:pPr>
      <w:r>
        <w:rPr>
          <w:noProof/>
        </w:rPr>
        <w:drawing>
          <wp:inline distT="0" distB="0" distL="0" distR="0" wp14:anchorId="5990DB74" wp14:editId="6104325A">
            <wp:extent cx="4914900" cy="25251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038" cy="2531937"/>
                    </a:xfrm>
                    <a:prstGeom prst="rect">
                      <a:avLst/>
                    </a:prstGeom>
                  </pic:spPr>
                </pic:pic>
              </a:graphicData>
            </a:graphic>
          </wp:inline>
        </w:drawing>
      </w:r>
    </w:p>
    <w:p w14:paraId="17A3CEB7" w14:textId="6FC07ED7" w:rsidR="00447280" w:rsidRDefault="00F532E8" w:rsidP="00B905DC">
      <w:pPr>
        <w:rPr>
          <w:sz w:val="28"/>
          <w:szCs w:val="28"/>
        </w:rPr>
      </w:pPr>
      <w:r w:rsidRPr="00F532E8">
        <w:rPr>
          <w:sz w:val="28"/>
          <w:szCs w:val="28"/>
        </w:rPr>
        <w:t xml:space="preserve">Oklahoma map for </w:t>
      </w:r>
      <w:r w:rsidR="00AF7635">
        <w:rPr>
          <w:sz w:val="28"/>
          <w:szCs w:val="28"/>
        </w:rPr>
        <w:t>e</w:t>
      </w:r>
      <w:r w:rsidR="00D12E29">
        <w:rPr>
          <w:sz w:val="28"/>
          <w:szCs w:val="28"/>
        </w:rPr>
        <w:t>arth</w:t>
      </w:r>
      <w:r w:rsidRPr="00F532E8">
        <w:rPr>
          <w:sz w:val="28"/>
          <w:szCs w:val="28"/>
        </w:rPr>
        <w:t>quakes</w:t>
      </w:r>
      <w:r w:rsidR="00D12E29">
        <w:rPr>
          <w:sz w:val="28"/>
          <w:szCs w:val="28"/>
        </w:rPr>
        <w:t xml:space="preserve"> locations and </w:t>
      </w:r>
      <w:r w:rsidR="00441339">
        <w:rPr>
          <w:sz w:val="28"/>
          <w:szCs w:val="28"/>
        </w:rPr>
        <w:t>the color legend for the earthquake magnitudes</w:t>
      </w:r>
      <w:r w:rsidRPr="00F532E8">
        <w:rPr>
          <w:sz w:val="28"/>
          <w:szCs w:val="28"/>
        </w:rPr>
        <w:t>:</w:t>
      </w:r>
    </w:p>
    <w:p w14:paraId="68EB3EC6" w14:textId="3C07947E" w:rsidR="00447280" w:rsidRDefault="00447280" w:rsidP="00B905DC">
      <w:pPr>
        <w:rPr>
          <w:sz w:val="28"/>
          <w:szCs w:val="28"/>
        </w:rPr>
      </w:pPr>
      <w:r>
        <w:rPr>
          <w:noProof/>
        </w:rPr>
        <w:lastRenderedPageBreak/>
        <w:drawing>
          <wp:inline distT="0" distB="0" distL="0" distR="0" wp14:anchorId="5439537D" wp14:editId="237F2C0B">
            <wp:extent cx="4865914" cy="274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5403" cy="2750228"/>
                    </a:xfrm>
                    <a:prstGeom prst="rect">
                      <a:avLst/>
                    </a:prstGeom>
                  </pic:spPr>
                </pic:pic>
              </a:graphicData>
            </a:graphic>
          </wp:inline>
        </w:drawing>
      </w:r>
    </w:p>
    <w:p w14:paraId="09D88BD4" w14:textId="77777777" w:rsidR="00B905DC" w:rsidRDefault="00B905DC" w:rsidP="00B905DC">
      <w:pPr>
        <w:rPr>
          <w:sz w:val="28"/>
          <w:szCs w:val="28"/>
        </w:rPr>
      </w:pPr>
    </w:p>
    <w:p w14:paraId="657ED70D" w14:textId="65001452" w:rsidR="00441339" w:rsidRDefault="003B5B92" w:rsidP="00B905DC">
      <w:pPr>
        <w:rPr>
          <w:b/>
          <w:bCs/>
          <w:sz w:val="28"/>
          <w:szCs w:val="28"/>
        </w:rPr>
      </w:pPr>
      <w:r w:rsidRPr="00B905DC">
        <w:rPr>
          <w:b/>
          <w:bCs/>
          <w:sz w:val="28"/>
          <w:szCs w:val="28"/>
        </w:rPr>
        <w:t xml:space="preserve">Data Visualization </w:t>
      </w:r>
    </w:p>
    <w:p w14:paraId="1CE1391A" w14:textId="77777777" w:rsidR="00B905DC" w:rsidRPr="00B905DC" w:rsidRDefault="00447280" w:rsidP="00B905DC">
      <w:pPr>
        <w:spacing w:after="0"/>
        <w:rPr>
          <w:sz w:val="28"/>
          <w:szCs w:val="28"/>
          <w:u w:val="single"/>
        </w:rPr>
      </w:pPr>
      <w:r w:rsidRPr="00447280">
        <w:rPr>
          <w:sz w:val="28"/>
          <w:szCs w:val="28"/>
          <w:u w:val="single"/>
        </w:rPr>
        <w:t>H</w:t>
      </w:r>
      <w:r w:rsidR="00B905DC" w:rsidRPr="00B905DC">
        <w:rPr>
          <w:sz w:val="28"/>
          <w:szCs w:val="28"/>
          <w:u w:val="single"/>
        </w:rPr>
        <w:t>i</w:t>
      </w:r>
      <w:r w:rsidRPr="00447280">
        <w:rPr>
          <w:sz w:val="28"/>
          <w:szCs w:val="28"/>
          <w:u w:val="single"/>
        </w:rPr>
        <w:t>stogram of numeric variables</w:t>
      </w:r>
      <w:r w:rsidR="00441339" w:rsidRPr="00B905DC">
        <w:rPr>
          <w:sz w:val="28"/>
          <w:szCs w:val="28"/>
          <w:u w:val="single"/>
        </w:rPr>
        <w:t>:</w:t>
      </w:r>
    </w:p>
    <w:p w14:paraId="4F2B8DBA" w14:textId="6C4B8201" w:rsidR="00447280" w:rsidRDefault="00441339" w:rsidP="00B905DC">
      <w:pPr>
        <w:rPr>
          <w:sz w:val="28"/>
          <w:szCs w:val="28"/>
        </w:rPr>
      </w:pPr>
      <w:r>
        <w:rPr>
          <w:sz w:val="28"/>
          <w:szCs w:val="28"/>
        </w:rPr>
        <w:t>Numeric variable such as latitude and longitude of the wells, Top formation depth, bottom formation depth, total cumulative volume, average injection pressure, quake depth, maximum quake magnitude, quake count, and average magnitude.</w:t>
      </w:r>
    </w:p>
    <w:p w14:paraId="76C8B9EE" w14:textId="5560626F" w:rsidR="003B5B92" w:rsidRDefault="009905E6" w:rsidP="00C0645D">
      <w:pPr>
        <w:rPr>
          <w:sz w:val="28"/>
          <w:szCs w:val="28"/>
        </w:rPr>
      </w:pPr>
      <w:r>
        <w:rPr>
          <w:noProof/>
        </w:rPr>
        <w:drawing>
          <wp:inline distT="0" distB="0" distL="0" distR="0" wp14:anchorId="6DAD3269" wp14:editId="49F1E123">
            <wp:extent cx="5943600" cy="3053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3715"/>
                    </a:xfrm>
                    <a:prstGeom prst="rect">
                      <a:avLst/>
                    </a:prstGeom>
                  </pic:spPr>
                </pic:pic>
              </a:graphicData>
            </a:graphic>
          </wp:inline>
        </w:drawing>
      </w:r>
    </w:p>
    <w:p w14:paraId="084244AE" w14:textId="0618809D" w:rsidR="00447280" w:rsidRPr="00447280" w:rsidRDefault="00441339" w:rsidP="00447280">
      <w:pPr>
        <w:pStyle w:val="Default"/>
        <w:rPr>
          <w:rFonts w:asciiTheme="minorHAnsi" w:hAnsiTheme="minorHAnsi" w:cstheme="minorBidi"/>
          <w:color w:val="auto"/>
          <w:sz w:val="28"/>
          <w:szCs w:val="28"/>
        </w:rPr>
      </w:pPr>
      <w:r w:rsidRPr="00B905DC">
        <w:rPr>
          <w:rFonts w:asciiTheme="minorHAnsi" w:hAnsiTheme="minorHAnsi" w:cstheme="minorBidi"/>
          <w:color w:val="auto"/>
          <w:sz w:val="28"/>
          <w:szCs w:val="28"/>
          <w:u w:val="single"/>
        </w:rPr>
        <w:t>H</w:t>
      </w:r>
      <w:r w:rsidR="00F532E8" w:rsidRPr="00B905DC">
        <w:rPr>
          <w:rFonts w:asciiTheme="minorHAnsi" w:hAnsiTheme="minorHAnsi" w:cstheme="minorBidi"/>
          <w:color w:val="auto"/>
          <w:sz w:val="28"/>
          <w:szCs w:val="28"/>
          <w:u w:val="single"/>
        </w:rPr>
        <w:t>istograms</w:t>
      </w:r>
      <w:r w:rsidRPr="00B905DC">
        <w:rPr>
          <w:rFonts w:asciiTheme="minorHAnsi" w:hAnsiTheme="minorHAnsi" w:cstheme="minorBidi"/>
          <w:color w:val="auto"/>
          <w:sz w:val="28"/>
          <w:szCs w:val="28"/>
          <w:u w:val="single"/>
        </w:rPr>
        <w:t xml:space="preserve"> of categorical variables:</w:t>
      </w:r>
      <w:r w:rsidRPr="00B905DC">
        <w:rPr>
          <w:rFonts w:asciiTheme="minorHAnsi" w:hAnsiTheme="minorHAnsi" w:cstheme="minorBidi"/>
          <w:color w:val="auto"/>
          <w:sz w:val="28"/>
          <w:szCs w:val="28"/>
        </w:rPr>
        <w:t xml:space="preserve"> (well type and well status) </w:t>
      </w:r>
    </w:p>
    <w:p w14:paraId="71274A3B" w14:textId="5BEE19DA" w:rsidR="00447280" w:rsidRDefault="00447280" w:rsidP="003B5B92">
      <w:pPr>
        <w:pStyle w:val="Default"/>
        <w:rPr>
          <w:sz w:val="20"/>
          <w:szCs w:val="20"/>
        </w:rPr>
      </w:pPr>
    </w:p>
    <w:p w14:paraId="5862AC04" w14:textId="0D7A9668" w:rsidR="00447280" w:rsidRDefault="000D2657" w:rsidP="00447280">
      <w:pPr>
        <w:pStyle w:val="Default"/>
        <w:rPr>
          <w:sz w:val="20"/>
          <w:szCs w:val="20"/>
        </w:rPr>
      </w:pPr>
      <w:r>
        <w:rPr>
          <w:noProof/>
        </w:rPr>
        <w:lastRenderedPageBreak/>
        <w:drawing>
          <wp:inline distT="0" distB="0" distL="0" distR="0" wp14:anchorId="70F536B4" wp14:editId="467B604A">
            <wp:extent cx="5943600" cy="3053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3715"/>
                    </a:xfrm>
                    <a:prstGeom prst="rect">
                      <a:avLst/>
                    </a:prstGeom>
                  </pic:spPr>
                </pic:pic>
              </a:graphicData>
            </a:graphic>
          </wp:inline>
        </w:drawing>
      </w:r>
    </w:p>
    <w:p w14:paraId="22D52E08" w14:textId="5680D461" w:rsidR="00B905DC" w:rsidRDefault="00147830" w:rsidP="003B5B92">
      <w:pPr>
        <w:pStyle w:val="Default"/>
        <w:rPr>
          <w:sz w:val="20"/>
          <w:szCs w:val="20"/>
        </w:rPr>
      </w:pPr>
      <w:r>
        <w:rPr>
          <w:noProof/>
        </w:rPr>
        <w:drawing>
          <wp:inline distT="0" distB="0" distL="0" distR="0" wp14:anchorId="5DAECED3" wp14:editId="6901BB6A">
            <wp:extent cx="5943600" cy="3053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715"/>
                    </a:xfrm>
                    <a:prstGeom prst="rect">
                      <a:avLst/>
                    </a:prstGeom>
                  </pic:spPr>
                </pic:pic>
              </a:graphicData>
            </a:graphic>
          </wp:inline>
        </w:drawing>
      </w:r>
    </w:p>
    <w:p w14:paraId="27607850" w14:textId="3AF45E31" w:rsidR="0029071B" w:rsidRDefault="0029071B" w:rsidP="003B5B92">
      <w:pPr>
        <w:pStyle w:val="Default"/>
        <w:rPr>
          <w:sz w:val="20"/>
          <w:szCs w:val="20"/>
        </w:rPr>
      </w:pPr>
    </w:p>
    <w:p w14:paraId="4BCE626E" w14:textId="1B29B310" w:rsidR="0029071B" w:rsidRPr="00596998" w:rsidRDefault="0029071B" w:rsidP="003B5B92">
      <w:pPr>
        <w:pStyle w:val="Default"/>
        <w:rPr>
          <w:sz w:val="20"/>
          <w:szCs w:val="20"/>
        </w:rPr>
      </w:pPr>
    </w:p>
    <w:p w14:paraId="53C4AAB7" w14:textId="77777777" w:rsidR="00821D55" w:rsidRDefault="0029071B" w:rsidP="003B5B92">
      <w:pPr>
        <w:pStyle w:val="Default"/>
        <w:rPr>
          <w:rFonts w:asciiTheme="minorHAnsi" w:hAnsiTheme="minorHAnsi" w:cstheme="minorBidi"/>
          <w:color w:val="auto"/>
          <w:sz w:val="28"/>
          <w:szCs w:val="28"/>
        </w:rPr>
      </w:pPr>
      <w:r>
        <w:rPr>
          <w:rFonts w:asciiTheme="minorHAnsi" w:hAnsiTheme="minorHAnsi" w:cstheme="minorBidi"/>
          <w:color w:val="auto"/>
          <w:sz w:val="28"/>
          <w:szCs w:val="28"/>
        </w:rPr>
        <w:t>It is clearly observed in the histogram</w:t>
      </w:r>
      <w:r w:rsidR="00F42C2A">
        <w:rPr>
          <w:rFonts w:asciiTheme="minorHAnsi" w:hAnsiTheme="minorHAnsi" w:cstheme="minorBidi"/>
          <w:color w:val="auto"/>
          <w:sz w:val="28"/>
          <w:szCs w:val="28"/>
        </w:rPr>
        <w:t xml:space="preserve"> plots that InjTopDepth, InjBotDepth, AvgMagnitude</w:t>
      </w:r>
      <w:r w:rsidR="00C71EE2">
        <w:rPr>
          <w:rFonts w:asciiTheme="minorHAnsi" w:hAnsiTheme="minorHAnsi" w:cstheme="minorBidi"/>
          <w:color w:val="auto"/>
          <w:sz w:val="28"/>
          <w:szCs w:val="28"/>
        </w:rPr>
        <w:t xml:space="preserve"> are normally distributed. </w:t>
      </w:r>
      <w:r w:rsidR="008723E5">
        <w:rPr>
          <w:rFonts w:asciiTheme="minorHAnsi" w:hAnsiTheme="minorHAnsi" w:cstheme="minorBidi"/>
          <w:color w:val="auto"/>
          <w:sz w:val="28"/>
          <w:szCs w:val="28"/>
        </w:rPr>
        <w:t>QuakeDepth also follows normal distribution</w:t>
      </w:r>
      <w:r w:rsidR="005C7219">
        <w:rPr>
          <w:rFonts w:asciiTheme="minorHAnsi" w:hAnsiTheme="minorHAnsi" w:cstheme="minorBidi"/>
          <w:color w:val="auto"/>
          <w:sz w:val="28"/>
          <w:szCs w:val="28"/>
        </w:rPr>
        <w:t xml:space="preserve"> with some outliers at the high end (</w:t>
      </w:r>
      <w:r w:rsidR="0002678D">
        <w:rPr>
          <w:rFonts w:asciiTheme="minorHAnsi" w:hAnsiTheme="minorHAnsi" w:cstheme="minorBidi"/>
          <w:color w:val="auto"/>
          <w:sz w:val="28"/>
          <w:szCs w:val="28"/>
        </w:rPr>
        <w:t xml:space="preserve">~ 30 km). Beside, TotalCumVol and AvgPressurePSI </w:t>
      </w:r>
      <w:r w:rsidR="007D0F26">
        <w:rPr>
          <w:rFonts w:asciiTheme="minorHAnsi" w:hAnsiTheme="minorHAnsi" w:cstheme="minorBidi"/>
          <w:color w:val="auto"/>
          <w:sz w:val="28"/>
          <w:szCs w:val="28"/>
        </w:rPr>
        <w:t>distribution are highly left skewed. In addition, the box</w:t>
      </w:r>
      <w:r w:rsidR="00AB793C">
        <w:rPr>
          <w:rFonts w:asciiTheme="minorHAnsi" w:hAnsiTheme="minorHAnsi" w:cstheme="minorBidi"/>
          <w:color w:val="auto"/>
          <w:sz w:val="28"/>
          <w:szCs w:val="28"/>
        </w:rPr>
        <w:t xml:space="preserve">-plots provide </w:t>
      </w:r>
      <w:r w:rsidR="00355533">
        <w:rPr>
          <w:rFonts w:asciiTheme="minorHAnsi" w:hAnsiTheme="minorHAnsi" w:cstheme="minorBidi"/>
          <w:color w:val="auto"/>
          <w:sz w:val="28"/>
          <w:szCs w:val="28"/>
        </w:rPr>
        <w:t xml:space="preserve">more information about </w:t>
      </w:r>
      <w:r w:rsidR="00394AB1">
        <w:rPr>
          <w:rFonts w:asciiTheme="minorHAnsi" w:hAnsiTheme="minorHAnsi" w:cstheme="minorBidi"/>
          <w:color w:val="auto"/>
          <w:sz w:val="28"/>
          <w:szCs w:val="28"/>
        </w:rPr>
        <w:t xml:space="preserve">the </w:t>
      </w:r>
      <w:r w:rsidR="00355533">
        <w:rPr>
          <w:rFonts w:asciiTheme="minorHAnsi" w:hAnsiTheme="minorHAnsi" w:cstheme="minorBidi"/>
          <w:color w:val="auto"/>
          <w:sz w:val="28"/>
          <w:szCs w:val="28"/>
        </w:rPr>
        <w:t xml:space="preserve">number of outliers </w:t>
      </w:r>
      <w:r w:rsidR="00AD3818">
        <w:rPr>
          <w:rFonts w:asciiTheme="minorHAnsi" w:hAnsiTheme="minorHAnsi" w:cstheme="minorBidi"/>
          <w:color w:val="auto"/>
          <w:sz w:val="28"/>
          <w:szCs w:val="28"/>
        </w:rPr>
        <w:t>which lie outside the boxes</w:t>
      </w:r>
      <w:r w:rsidR="00394AB1">
        <w:rPr>
          <w:rFonts w:asciiTheme="minorHAnsi" w:hAnsiTheme="minorHAnsi" w:cstheme="minorBidi"/>
          <w:color w:val="auto"/>
          <w:sz w:val="28"/>
          <w:szCs w:val="28"/>
        </w:rPr>
        <w:t>.</w:t>
      </w:r>
    </w:p>
    <w:p w14:paraId="0DBD0C1D" w14:textId="0FFF64A4" w:rsidR="00B905DC" w:rsidRDefault="0002678D" w:rsidP="003B5B92">
      <w:pPr>
        <w:pStyle w:val="Default"/>
        <w:rPr>
          <w:rFonts w:asciiTheme="minorHAnsi" w:hAnsiTheme="minorHAnsi" w:cstheme="minorBidi"/>
          <w:color w:val="auto"/>
          <w:sz w:val="28"/>
          <w:szCs w:val="28"/>
        </w:rPr>
      </w:pPr>
      <w:bookmarkStart w:id="0" w:name="_GoBack"/>
      <w:bookmarkEnd w:id="0"/>
      <w:r>
        <w:rPr>
          <w:rFonts w:asciiTheme="minorHAnsi" w:hAnsiTheme="minorHAnsi" w:cstheme="minorBidi"/>
          <w:color w:val="auto"/>
          <w:sz w:val="28"/>
          <w:szCs w:val="28"/>
        </w:rPr>
        <w:t xml:space="preserve"> </w:t>
      </w:r>
    </w:p>
    <w:p w14:paraId="31C3FE0F" w14:textId="1EF07D23" w:rsidR="00501D9D" w:rsidRDefault="00B700BC" w:rsidP="001D62BC">
      <w:pPr>
        <w:rPr>
          <w:b/>
          <w:bCs/>
          <w:sz w:val="28"/>
          <w:szCs w:val="28"/>
        </w:rPr>
      </w:pPr>
      <w:r w:rsidRPr="00BB5F90">
        <w:rPr>
          <w:b/>
          <w:bCs/>
          <w:sz w:val="28"/>
          <w:szCs w:val="28"/>
        </w:rPr>
        <w:t>Missing</w:t>
      </w:r>
      <w:r w:rsidR="00501D9D">
        <w:rPr>
          <w:b/>
          <w:bCs/>
          <w:sz w:val="28"/>
          <w:szCs w:val="28"/>
        </w:rPr>
        <w:t xml:space="preserve"> values</w:t>
      </w:r>
    </w:p>
    <w:p w14:paraId="74874D7E" w14:textId="1DE75C55" w:rsidR="00501D9D" w:rsidRPr="00EB2207" w:rsidRDefault="00501D9D" w:rsidP="00EB2207">
      <w:pPr>
        <w:pStyle w:val="Default"/>
        <w:jc w:val="both"/>
        <w:rPr>
          <w:rFonts w:asciiTheme="minorHAnsi" w:hAnsiTheme="minorHAnsi" w:cstheme="minorBidi"/>
          <w:color w:val="auto"/>
          <w:sz w:val="28"/>
          <w:szCs w:val="28"/>
        </w:rPr>
      </w:pPr>
      <w:r w:rsidRPr="00EB2207">
        <w:rPr>
          <w:rFonts w:asciiTheme="minorHAnsi" w:hAnsiTheme="minorHAnsi" w:cstheme="minorBidi"/>
          <w:color w:val="auto"/>
          <w:sz w:val="28"/>
          <w:szCs w:val="28"/>
        </w:rPr>
        <w:t xml:space="preserve">Looking </w:t>
      </w:r>
      <w:r w:rsidR="001D62BC">
        <w:rPr>
          <w:rFonts w:asciiTheme="minorHAnsi" w:hAnsiTheme="minorHAnsi" w:cstheme="minorBidi"/>
          <w:color w:val="auto"/>
          <w:sz w:val="28"/>
          <w:szCs w:val="28"/>
        </w:rPr>
        <w:t>into</w:t>
      </w:r>
      <w:r w:rsidRPr="00EB2207">
        <w:rPr>
          <w:rFonts w:asciiTheme="minorHAnsi" w:hAnsiTheme="minorHAnsi" w:cstheme="minorBidi"/>
          <w:color w:val="auto"/>
          <w:sz w:val="28"/>
          <w:szCs w:val="28"/>
        </w:rPr>
        <w:t xml:space="preserve"> the missingness in the data,</w:t>
      </w:r>
      <w:r w:rsidR="00B901F4" w:rsidRPr="00EB2207">
        <w:rPr>
          <w:rFonts w:asciiTheme="minorHAnsi" w:hAnsiTheme="minorHAnsi" w:cstheme="minorBidi"/>
          <w:color w:val="auto"/>
          <w:sz w:val="28"/>
          <w:szCs w:val="28"/>
        </w:rPr>
        <w:t xml:space="preserve"> the following plots indicate that there are some missing values in the InjBotDepth, InjTopDepth, AvgPressurePSI, </w:t>
      </w:r>
      <w:r w:rsidR="00B901F4" w:rsidRPr="00EB2207">
        <w:rPr>
          <w:rFonts w:asciiTheme="minorHAnsi" w:hAnsiTheme="minorHAnsi" w:cstheme="minorBidi"/>
          <w:color w:val="auto"/>
          <w:sz w:val="28"/>
          <w:szCs w:val="28"/>
        </w:rPr>
        <w:lastRenderedPageBreak/>
        <w:t>TotalCumVolume, WellStatus, and Welltype</w:t>
      </w:r>
      <w:r w:rsidR="001D62BC">
        <w:rPr>
          <w:rFonts w:asciiTheme="minorHAnsi" w:hAnsiTheme="minorHAnsi" w:cstheme="minorBidi"/>
          <w:color w:val="auto"/>
          <w:sz w:val="28"/>
          <w:szCs w:val="28"/>
        </w:rPr>
        <w:t xml:space="preserve"> variables.</w:t>
      </w:r>
      <w:r w:rsidR="00B901F4" w:rsidRPr="00EB2207">
        <w:rPr>
          <w:rFonts w:asciiTheme="minorHAnsi" w:hAnsiTheme="minorHAnsi" w:cstheme="minorBidi"/>
          <w:color w:val="auto"/>
          <w:sz w:val="28"/>
          <w:szCs w:val="28"/>
        </w:rPr>
        <w:t xml:space="preserve"> The missingness is of an accepted proportion (less than 27%) that we </w:t>
      </w:r>
      <w:r w:rsidR="00D101F0">
        <w:rPr>
          <w:rFonts w:asciiTheme="minorHAnsi" w:hAnsiTheme="minorHAnsi" w:cstheme="minorBidi"/>
          <w:color w:val="auto"/>
          <w:sz w:val="28"/>
          <w:szCs w:val="28"/>
        </w:rPr>
        <w:t>can</w:t>
      </w:r>
      <w:r w:rsidR="00B901F4" w:rsidRPr="00EB2207">
        <w:rPr>
          <w:rFonts w:asciiTheme="minorHAnsi" w:hAnsiTheme="minorHAnsi" w:cstheme="minorBidi"/>
          <w:color w:val="auto"/>
          <w:sz w:val="28"/>
          <w:szCs w:val="28"/>
        </w:rPr>
        <w:t xml:space="preserve"> deal with by data imputation. We dealt </w:t>
      </w:r>
      <w:r w:rsidR="00D101F0">
        <w:rPr>
          <w:rFonts w:asciiTheme="minorHAnsi" w:hAnsiTheme="minorHAnsi" w:cstheme="minorBidi"/>
          <w:color w:val="auto"/>
          <w:sz w:val="28"/>
          <w:szCs w:val="28"/>
        </w:rPr>
        <w:t xml:space="preserve">only </w:t>
      </w:r>
      <w:r w:rsidR="00B901F4" w:rsidRPr="00EB2207">
        <w:rPr>
          <w:rFonts w:asciiTheme="minorHAnsi" w:hAnsiTheme="minorHAnsi" w:cstheme="minorBidi"/>
          <w:color w:val="auto"/>
          <w:sz w:val="28"/>
          <w:szCs w:val="28"/>
        </w:rPr>
        <w:t>with the first four mentioned variables</w:t>
      </w:r>
      <w:r w:rsidR="00D101F0">
        <w:rPr>
          <w:rFonts w:asciiTheme="minorHAnsi" w:hAnsiTheme="minorHAnsi" w:cstheme="minorBidi"/>
          <w:color w:val="auto"/>
          <w:sz w:val="28"/>
          <w:szCs w:val="28"/>
        </w:rPr>
        <w:t>’ missingness</w:t>
      </w:r>
      <w:r w:rsidR="00B901F4" w:rsidRPr="00EB2207">
        <w:rPr>
          <w:rFonts w:asciiTheme="minorHAnsi" w:hAnsiTheme="minorHAnsi" w:cstheme="minorBidi"/>
          <w:color w:val="auto"/>
          <w:sz w:val="28"/>
          <w:szCs w:val="28"/>
        </w:rPr>
        <w:t>, because the last two variables are categorical variables that are not important to our study.</w:t>
      </w:r>
    </w:p>
    <w:p w14:paraId="3BB2BEC2" w14:textId="534CFB75" w:rsidR="00E9064A" w:rsidRDefault="00E9064A" w:rsidP="003B5B92">
      <w:pPr>
        <w:pStyle w:val="Default"/>
        <w:rPr>
          <w:rFonts w:asciiTheme="minorHAnsi" w:hAnsiTheme="minorHAnsi" w:cstheme="minorBidi"/>
          <w:b/>
          <w:bCs/>
          <w:color w:val="auto"/>
          <w:sz w:val="28"/>
          <w:szCs w:val="28"/>
        </w:rPr>
      </w:pPr>
    </w:p>
    <w:p w14:paraId="4B578F52" w14:textId="175617A6" w:rsidR="00E9064A" w:rsidRDefault="00893F0F" w:rsidP="00E9064A">
      <w:pPr>
        <w:pStyle w:val="Default"/>
        <w:jc w:val="center"/>
        <w:rPr>
          <w:rFonts w:asciiTheme="minorHAnsi" w:hAnsiTheme="minorHAnsi" w:cstheme="minorBidi"/>
          <w:b/>
          <w:bCs/>
          <w:color w:val="auto"/>
          <w:sz w:val="28"/>
          <w:szCs w:val="28"/>
        </w:rPr>
      </w:pPr>
      <w:r>
        <w:rPr>
          <w:noProof/>
        </w:rPr>
        <w:drawing>
          <wp:inline distT="0" distB="0" distL="0" distR="0" wp14:anchorId="4468B48C" wp14:editId="55D0B484">
            <wp:extent cx="5943600" cy="3053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3715"/>
                    </a:xfrm>
                    <a:prstGeom prst="rect">
                      <a:avLst/>
                    </a:prstGeom>
                  </pic:spPr>
                </pic:pic>
              </a:graphicData>
            </a:graphic>
          </wp:inline>
        </w:drawing>
      </w:r>
    </w:p>
    <w:p w14:paraId="3300D883" w14:textId="77777777" w:rsidR="00BD688C" w:rsidRDefault="00BD688C" w:rsidP="00EB2207">
      <w:pPr>
        <w:rPr>
          <w:b/>
          <w:bCs/>
          <w:sz w:val="28"/>
          <w:szCs w:val="28"/>
        </w:rPr>
      </w:pPr>
    </w:p>
    <w:p w14:paraId="2B821314" w14:textId="77777777" w:rsidR="00D101F0" w:rsidRDefault="00D101F0" w:rsidP="00EB2207">
      <w:pPr>
        <w:rPr>
          <w:b/>
          <w:bCs/>
          <w:sz w:val="28"/>
          <w:szCs w:val="28"/>
        </w:rPr>
      </w:pPr>
    </w:p>
    <w:p w14:paraId="5CD6033C" w14:textId="4FCDF6CE" w:rsidR="00994115" w:rsidRDefault="00B901F4" w:rsidP="00EB2207">
      <w:pPr>
        <w:rPr>
          <w:b/>
          <w:bCs/>
          <w:sz w:val="28"/>
          <w:szCs w:val="28"/>
        </w:rPr>
      </w:pPr>
      <w:r>
        <w:rPr>
          <w:b/>
          <w:bCs/>
          <w:sz w:val="28"/>
          <w:szCs w:val="28"/>
        </w:rPr>
        <w:t>Missing values i</w:t>
      </w:r>
      <w:r w:rsidRPr="00BB5F90">
        <w:rPr>
          <w:b/>
          <w:bCs/>
          <w:sz w:val="28"/>
          <w:szCs w:val="28"/>
        </w:rPr>
        <w:t>mputation</w:t>
      </w:r>
      <w:r>
        <w:rPr>
          <w:b/>
          <w:bCs/>
          <w:sz w:val="28"/>
          <w:szCs w:val="28"/>
        </w:rPr>
        <w:t xml:space="preserve">: </w:t>
      </w:r>
    </w:p>
    <w:p w14:paraId="4BD700D7" w14:textId="4BB9E1DA" w:rsidR="00B901F4" w:rsidRPr="00EB2207" w:rsidRDefault="00B901F4" w:rsidP="00EB2207">
      <w:pPr>
        <w:pStyle w:val="Default"/>
        <w:jc w:val="both"/>
        <w:rPr>
          <w:rFonts w:asciiTheme="minorHAnsi" w:hAnsiTheme="minorHAnsi" w:cstheme="minorBidi"/>
          <w:color w:val="auto"/>
          <w:sz w:val="28"/>
          <w:szCs w:val="28"/>
        </w:rPr>
      </w:pPr>
      <w:r w:rsidRPr="00EB2207">
        <w:rPr>
          <w:rFonts w:asciiTheme="minorHAnsi" w:hAnsiTheme="minorHAnsi" w:cstheme="minorBidi"/>
          <w:color w:val="auto"/>
          <w:sz w:val="28"/>
          <w:szCs w:val="28"/>
        </w:rPr>
        <w:t xml:space="preserve">We tried different imputation approaches and we found that the most reliable approach for our data is the multiple regression imputation. Following are the histograms of each of the four variables that had missing values before the imputation (to the left) and after the imputation (to the right) indicating that the data distributions were not distorted by the imputation. That is, for InjTopDepth and InjBotDepth, the data </w:t>
      </w:r>
      <w:r w:rsidR="00966DDF" w:rsidRPr="00EB2207">
        <w:rPr>
          <w:rFonts w:asciiTheme="minorHAnsi" w:hAnsiTheme="minorHAnsi" w:cstheme="minorBidi"/>
          <w:color w:val="auto"/>
          <w:sz w:val="28"/>
          <w:szCs w:val="28"/>
        </w:rPr>
        <w:t xml:space="preserve">are still approximately normally distributed after the imputation, and for the other two variables, the data distribution stayed the same as well after imputation. </w:t>
      </w:r>
    </w:p>
    <w:p w14:paraId="0C9463B8" w14:textId="25E743BD" w:rsidR="00994115" w:rsidRDefault="00BC29D7" w:rsidP="00994115">
      <w:pPr>
        <w:pStyle w:val="Default"/>
        <w:rPr>
          <w:rFonts w:asciiTheme="minorHAnsi" w:hAnsiTheme="minorHAnsi" w:cstheme="minorBidi"/>
          <w:b/>
          <w:bCs/>
          <w:color w:val="auto"/>
          <w:sz w:val="28"/>
          <w:szCs w:val="28"/>
        </w:rPr>
      </w:pPr>
      <w:r>
        <w:rPr>
          <w:noProof/>
        </w:rPr>
        <w:lastRenderedPageBreak/>
        <mc:AlternateContent>
          <mc:Choice Requires="wpg">
            <w:drawing>
              <wp:anchor distT="0" distB="0" distL="114300" distR="114300" simplePos="0" relativeHeight="251665408" behindDoc="0" locked="0" layoutInCell="1" allowOverlap="1" wp14:anchorId="173BBB7D" wp14:editId="79203F6D">
                <wp:simplePos x="0" y="0"/>
                <wp:positionH relativeFrom="column">
                  <wp:posOffset>7620</wp:posOffset>
                </wp:positionH>
                <wp:positionV relativeFrom="paragraph">
                  <wp:posOffset>30480</wp:posOffset>
                </wp:positionV>
                <wp:extent cx="5913120" cy="2918460"/>
                <wp:effectExtent l="0" t="0" r="11430" b="15240"/>
                <wp:wrapNone/>
                <wp:docPr id="19" name="Group 19"/>
                <wp:cNvGraphicFramePr/>
                <a:graphic xmlns:a="http://schemas.openxmlformats.org/drawingml/2006/main">
                  <a:graphicData uri="http://schemas.microsoft.com/office/word/2010/wordprocessingGroup">
                    <wpg:wgp>
                      <wpg:cNvGrpSpPr/>
                      <wpg:grpSpPr>
                        <a:xfrm>
                          <a:off x="0" y="0"/>
                          <a:ext cx="5913120" cy="2918460"/>
                          <a:chOff x="0" y="0"/>
                          <a:chExt cx="5913120" cy="2918460"/>
                        </a:xfrm>
                      </wpg:grpSpPr>
                      <wps:wsp>
                        <wps:cNvPr id="15" name="Rectangle 15"/>
                        <wps:cNvSpPr/>
                        <wps:spPr>
                          <a:xfrm>
                            <a:off x="15240" y="0"/>
                            <a:ext cx="2926080" cy="143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987040" y="0"/>
                            <a:ext cx="2926080" cy="143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478280"/>
                            <a:ext cx="2926080" cy="143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87040" y="1485900"/>
                            <a:ext cx="2926080" cy="143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D52B6B" id="Group 19" o:spid="_x0000_s1026" style="position:absolute;margin-left:.6pt;margin-top:2.4pt;width:465.6pt;height:229.8pt;z-index:251665408" coordsize="59131,2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">
                <v:rect id="Rectangle 15" o:spid="_x0000_s1027" style="position:absolute;left:152;width:29261;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Rectangle 16" o:spid="_x0000_s1028" style="position:absolute;left:29870;width:29261;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" filled="f" strokecolor="red" strokeweight="1pt"/>
                <v:rect id="Rectangle 17" o:spid="_x0000_s1029" style="position:absolute;top:14782;width:29260;height:1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Rectangle 18" o:spid="_x0000_s1030" style="position:absolute;left:29870;top:14859;width:29261;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group>
            </w:pict>
          </mc:Fallback>
        </mc:AlternateContent>
      </w:r>
      <w:r w:rsidR="00904D3B">
        <w:rPr>
          <w:noProof/>
        </w:rPr>
        <w:drawing>
          <wp:inline distT="0" distB="0" distL="0" distR="0" wp14:anchorId="0F0B2D07" wp14:editId="418955E6">
            <wp:extent cx="5943600" cy="2957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7830"/>
                    </a:xfrm>
                    <a:prstGeom prst="rect">
                      <a:avLst/>
                    </a:prstGeom>
                  </pic:spPr>
                </pic:pic>
              </a:graphicData>
            </a:graphic>
          </wp:inline>
        </w:drawing>
      </w:r>
    </w:p>
    <w:p w14:paraId="341E7ACF" w14:textId="105A262D" w:rsidR="007A7C48" w:rsidRDefault="007A7C48" w:rsidP="00994115">
      <w:pPr>
        <w:pStyle w:val="Default"/>
        <w:rPr>
          <w:rFonts w:asciiTheme="minorHAnsi" w:hAnsiTheme="minorHAnsi" w:cstheme="minorBidi"/>
          <w:b/>
          <w:bCs/>
          <w:color w:val="auto"/>
          <w:sz w:val="28"/>
          <w:szCs w:val="28"/>
        </w:rPr>
      </w:pPr>
    </w:p>
    <w:p w14:paraId="1FDC57E3" w14:textId="2C466FEF" w:rsidR="00966DDF" w:rsidRPr="00EB2207" w:rsidRDefault="00966DDF" w:rsidP="00EB2207">
      <w:pPr>
        <w:rPr>
          <w:b/>
          <w:bCs/>
          <w:sz w:val="28"/>
          <w:szCs w:val="28"/>
        </w:rPr>
      </w:pPr>
      <w:r w:rsidRPr="00EB2207">
        <w:rPr>
          <w:b/>
          <w:bCs/>
          <w:sz w:val="28"/>
          <w:szCs w:val="28"/>
        </w:rPr>
        <w:t xml:space="preserve">Feature engineering </w:t>
      </w:r>
    </w:p>
    <w:p w14:paraId="5F42400B" w14:textId="77777777" w:rsidR="00966DDF" w:rsidRPr="00EB2207" w:rsidRDefault="00966DDF" w:rsidP="00EB2207">
      <w:pPr>
        <w:pStyle w:val="Default"/>
        <w:jc w:val="both"/>
        <w:rPr>
          <w:rFonts w:asciiTheme="minorHAnsi" w:hAnsiTheme="minorHAnsi" w:cstheme="minorBidi"/>
          <w:color w:val="auto"/>
          <w:sz w:val="28"/>
          <w:szCs w:val="28"/>
        </w:rPr>
      </w:pPr>
      <w:r w:rsidRPr="00EB2207">
        <w:rPr>
          <w:rFonts w:asciiTheme="minorHAnsi" w:hAnsiTheme="minorHAnsi" w:cstheme="minorBidi"/>
          <w:color w:val="auto"/>
          <w:sz w:val="28"/>
          <w:szCs w:val="28"/>
        </w:rPr>
        <w:t>We added the following predictors to our dataset to help us get more useful insights from our modeling study:</w:t>
      </w:r>
    </w:p>
    <w:p w14:paraId="0B331F0C" w14:textId="77777777" w:rsidR="00966DDF" w:rsidRPr="00EB2207" w:rsidRDefault="00966DDF" w:rsidP="00EB2207">
      <w:pPr>
        <w:pStyle w:val="Default"/>
        <w:jc w:val="both"/>
        <w:rPr>
          <w:rFonts w:asciiTheme="minorHAnsi" w:hAnsiTheme="minorHAnsi" w:cstheme="minorBidi"/>
          <w:color w:val="auto"/>
          <w:sz w:val="28"/>
          <w:szCs w:val="28"/>
        </w:rPr>
      </w:pPr>
    </w:p>
    <w:p w14:paraId="2540F5F3" w14:textId="77716A53" w:rsidR="00966DDF" w:rsidRPr="00EB2207" w:rsidRDefault="007E495A" w:rsidP="00EB2207">
      <w:pPr>
        <w:pStyle w:val="Default"/>
        <w:jc w:val="both"/>
        <w:rPr>
          <w:rFonts w:asciiTheme="minorHAnsi" w:hAnsiTheme="minorHAnsi" w:cstheme="minorBidi"/>
          <w:color w:val="auto"/>
          <w:sz w:val="28"/>
          <w:szCs w:val="28"/>
        </w:rPr>
      </w:pPr>
      <w:r w:rsidRPr="00EB2207">
        <w:rPr>
          <w:rFonts w:asciiTheme="minorHAnsi" w:hAnsiTheme="minorHAnsi" w:cstheme="minorBidi"/>
          <w:color w:val="auto"/>
          <w:sz w:val="28"/>
          <w:szCs w:val="28"/>
          <w:u w:val="single"/>
        </w:rPr>
        <w:t>Formation Thickness:</w:t>
      </w:r>
      <w:r w:rsidRPr="00EB2207">
        <w:rPr>
          <w:rFonts w:asciiTheme="minorHAnsi" w:hAnsiTheme="minorHAnsi" w:cstheme="minorBidi"/>
          <w:color w:val="auto"/>
          <w:sz w:val="28"/>
          <w:szCs w:val="28"/>
        </w:rPr>
        <w:t xml:space="preserve"> by subtracting the Injection top depth from the injection bottom depth, we could </w:t>
      </w:r>
      <w:r w:rsidR="00EF12DF" w:rsidRPr="00EB2207">
        <w:rPr>
          <w:rFonts w:asciiTheme="minorHAnsi" w:hAnsiTheme="minorHAnsi" w:cstheme="minorBidi"/>
          <w:color w:val="auto"/>
          <w:sz w:val="28"/>
          <w:szCs w:val="28"/>
        </w:rPr>
        <w:t>investigate</w:t>
      </w:r>
      <w:r w:rsidRPr="00EB2207">
        <w:rPr>
          <w:rFonts w:asciiTheme="minorHAnsi" w:hAnsiTheme="minorHAnsi" w:cstheme="minorBidi"/>
          <w:color w:val="auto"/>
          <w:sz w:val="28"/>
          <w:szCs w:val="28"/>
        </w:rPr>
        <w:t xml:space="preserve"> the formation thickness</w:t>
      </w:r>
      <w:r w:rsidR="00EF12DF" w:rsidRPr="00EB2207">
        <w:rPr>
          <w:rFonts w:asciiTheme="minorHAnsi" w:hAnsiTheme="minorHAnsi" w:cstheme="minorBidi"/>
          <w:color w:val="auto"/>
          <w:sz w:val="28"/>
          <w:szCs w:val="28"/>
        </w:rPr>
        <w:t xml:space="preserve"> </w:t>
      </w:r>
      <w:r w:rsidRPr="00EB2207">
        <w:rPr>
          <w:rFonts w:asciiTheme="minorHAnsi" w:hAnsiTheme="minorHAnsi" w:cstheme="minorBidi"/>
          <w:color w:val="auto"/>
          <w:sz w:val="28"/>
          <w:szCs w:val="28"/>
        </w:rPr>
        <w:t xml:space="preserve">impact on the quake’s </w:t>
      </w:r>
      <w:r w:rsidR="00795841" w:rsidRPr="00EB2207">
        <w:rPr>
          <w:rFonts w:asciiTheme="minorHAnsi" w:hAnsiTheme="minorHAnsi" w:cstheme="minorBidi"/>
          <w:color w:val="auto"/>
          <w:sz w:val="28"/>
          <w:szCs w:val="28"/>
        </w:rPr>
        <w:t>average magnitude</w:t>
      </w:r>
      <w:r w:rsidRPr="00EB2207">
        <w:rPr>
          <w:rFonts w:asciiTheme="minorHAnsi" w:hAnsiTheme="minorHAnsi" w:cstheme="minorBidi"/>
          <w:color w:val="auto"/>
          <w:sz w:val="28"/>
          <w:szCs w:val="28"/>
        </w:rPr>
        <w:t xml:space="preserve">. </w:t>
      </w:r>
    </w:p>
    <w:p w14:paraId="77CA3F2D" w14:textId="257B92DA" w:rsidR="00EF12DF" w:rsidRPr="00EB2207" w:rsidRDefault="00795841" w:rsidP="00EB2207">
      <w:pPr>
        <w:pStyle w:val="Default"/>
        <w:jc w:val="both"/>
        <w:rPr>
          <w:rFonts w:asciiTheme="minorHAnsi" w:hAnsiTheme="minorHAnsi" w:cstheme="minorBidi"/>
          <w:color w:val="auto"/>
          <w:sz w:val="28"/>
          <w:szCs w:val="28"/>
        </w:rPr>
      </w:pPr>
      <w:r w:rsidRPr="00EB2207">
        <w:rPr>
          <w:rFonts w:asciiTheme="minorHAnsi" w:hAnsiTheme="minorHAnsi" w:cstheme="minorBidi"/>
          <w:color w:val="auto"/>
          <w:sz w:val="28"/>
          <w:szCs w:val="28"/>
          <w:u w:val="single"/>
        </w:rPr>
        <w:t>Fracture pressure:</w:t>
      </w:r>
      <w:r w:rsidRPr="00EB2207">
        <w:rPr>
          <w:rFonts w:asciiTheme="minorHAnsi" w:hAnsiTheme="minorHAnsi" w:cstheme="minorBidi"/>
          <w:color w:val="auto"/>
          <w:sz w:val="28"/>
          <w:szCs w:val="28"/>
        </w:rPr>
        <w:t xml:space="preserve"> by adding the hydrostatic pressure at the injection bottom depth to the injection pressure, we could calculate if the </w:t>
      </w:r>
      <w:r w:rsidR="00D101F0">
        <w:rPr>
          <w:rFonts w:asciiTheme="minorHAnsi" w:hAnsiTheme="minorHAnsi" w:cstheme="minorBidi"/>
          <w:color w:val="auto"/>
          <w:sz w:val="28"/>
          <w:szCs w:val="28"/>
        </w:rPr>
        <w:t xml:space="preserve">total </w:t>
      </w:r>
      <w:r w:rsidRPr="00EB2207">
        <w:rPr>
          <w:rFonts w:asciiTheme="minorHAnsi" w:hAnsiTheme="minorHAnsi" w:cstheme="minorBidi"/>
          <w:color w:val="auto"/>
          <w:sz w:val="28"/>
          <w:szCs w:val="28"/>
        </w:rPr>
        <w:t xml:space="preserve">pressure would exceed the formation fracturing pressure and cause it to be fractured or not and if that could have an impact on the quake average magnitude. </w:t>
      </w:r>
    </w:p>
    <w:p w14:paraId="0F4455C8" w14:textId="58444C44" w:rsidR="00795841" w:rsidRPr="00EB2207" w:rsidRDefault="00795841" w:rsidP="00EB2207">
      <w:pPr>
        <w:pStyle w:val="Default"/>
        <w:jc w:val="both"/>
        <w:rPr>
          <w:rFonts w:asciiTheme="minorHAnsi" w:hAnsiTheme="minorHAnsi" w:cstheme="minorBidi"/>
          <w:color w:val="auto"/>
          <w:sz w:val="28"/>
          <w:szCs w:val="28"/>
        </w:rPr>
      </w:pPr>
      <w:r w:rsidRPr="00EB2207">
        <w:rPr>
          <w:rFonts w:asciiTheme="minorHAnsi" w:hAnsiTheme="minorHAnsi" w:cstheme="minorBidi"/>
          <w:color w:val="auto"/>
          <w:sz w:val="28"/>
          <w:szCs w:val="28"/>
          <w:u w:val="single"/>
        </w:rPr>
        <w:t>Depth Difference:</w:t>
      </w:r>
      <w:r w:rsidRPr="00EB2207">
        <w:rPr>
          <w:rFonts w:asciiTheme="minorHAnsi" w:hAnsiTheme="minorHAnsi" w:cstheme="minorBidi"/>
          <w:color w:val="auto"/>
          <w:sz w:val="28"/>
          <w:szCs w:val="28"/>
        </w:rPr>
        <w:t xml:space="preserve"> By subtracting injection bottom depth from the depth at which the quake occurred and measured, we could investigate the impact of </w:t>
      </w:r>
      <w:r w:rsidR="00D101F0">
        <w:rPr>
          <w:rFonts w:asciiTheme="minorHAnsi" w:hAnsiTheme="minorHAnsi" w:cstheme="minorBidi"/>
          <w:color w:val="auto"/>
          <w:sz w:val="28"/>
          <w:szCs w:val="28"/>
        </w:rPr>
        <w:t xml:space="preserve">the </w:t>
      </w:r>
      <w:r w:rsidRPr="00EB2207">
        <w:rPr>
          <w:rFonts w:asciiTheme="minorHAnsi" w:hAnsiTheme="minorHAnsi" w:cstheme="minorBidi"/>
          <w:color w:val="auto"/>
          <w:sz w:val="28"/>
          <w:szCs w:val="28"/>
        </w:rPr>
        <w:t xml:space="preserve">relationship between the two depths on the quake average magnitude. </w:t>
      </w:r>
    </w:p>
    <w:p w14:paraId="0BD4C6FE" w14:textId="77777777" w:rsidR="007E495A" w:rsidRPr="00EB2207" w:rsidRDefault="007E495A" w:rsidP="00994115">
      <w:pPr>
        <w:pStyle w:val="Default"/>
        <w:rPr>
          <w:rFonts w:asciiTheme="minorHAnsi" w:hAnsiTheme="minorHAnsi" w:cstheme="minorBidi"/>
          <w:color w:val="auto"/>
          <w:sz w:val="28"/>
          <w:szCs w:val="28"/>
        </w:rPr>
      </w:pPr>
    </w:p>
    <w:p w14:paraId="24D00DE4" w14:textId="77777777" w:rsidR="00B905DC" w:rsidRDefault="00B905DC" w:rsidP="003B5B92">
      <w:pPr>
        <w:pStyle w:val="Default"/>
        <w:rPr>
          <w:rFonts w:asciiTheme="minorHAnsi" w:hAnsiTheme="minorHAnsi" w:cstheme="minorBidi"/>
          <w:color w:val="auto"/>
          <w:sz w:val="28"/>
          <w:szCs w:val="28"/>
        </w:rPr>
      </w:pPr>
    </w:p>
    <w:p w14:paraId="1EFDF9CE" w14:textId="1AA3FC44" w:rsidR="00F532E8" w:rsidRDefault="003B5B92" w:rsidP="003B5B92">
      <w:pPr>
        <w:pStyle w:val="Default"/>
        <w:rPr>
          <w:rFonts w:asciiTheme="minorHAnsi" w:hAnsiTheme="minorHAnsi" w:cstheme="minorBidi"/>
          <w:b/>
          <w:bCs/>
          <w:color w:val="auto"/>
          <w:sz w:val="28"/>
          <w:szCs w:val="28"/>
        </w:rPr>
      </w:pPr>
      <w:r w:rsidRPr="00B905DC">
        <w:rPr>
          <w:rFonts w:asciiTheme="minorHAnsi" w:hAnsiTheme="minorHAnsi" w:cstheme="minorBidi"/>
          <w:b/>
          <w:bCs/>
          <w:color w:val="auto"/>
          <w:sz w:val="28"/>
          <w:szCs w:val="28"/>
        </w:rPr>
        <w:t>Analysis plan</w:t>
      </w:r>
    </w:p>
    <w:p w14:paraId="20117CB2" w14:textId="77777777" w:rsidR="00BD688C" w:rsidRPr="00BD688C" w:rsidRDefault="00BD688C" w:rsidP="003B5B92">
      <w:pPr>
        <w:pStyle w:val="Default"/>
        <w:rPr>
          <w:rFonts w:asciiTheme="minorHAnsi" w:hAnsiTheme="minorHAnsi" w:cstheme="minorBidi"/>
          <w:b/>
          <w:bCs/>
          <w:color w:val="auto"/>
          <w:sz w:val="28"/>
          <w:szCs w:val="28"/>
        </w:rPr>
      </w:pPr>
    </w:p>
    <w:p w14:paraId="2F8A90BF" w14:textId="355FAB97" w:rsidR="00F532E8" w:rsidRPr="00B905DC" w:rsidRDefault="00F532E8" w:rsidP="003B5B92">
      <w:pPr>
        <w:pStyle w:val="Default"/>
        <w:rPr>
          <w:rFonts w:asciiTheme="minorHAnsi" w:hAnsiTheme="minorHAnsi" w:cstheme="minorBidi"/>
          <w:color w:val="auto"/>
          <w:sz w:val="28"/>
          <w:szCs w:val="28"/>
        </w:rPr>
      </w:pPr>
      <w:r w:rsidRPr="00B905DC">
        <w:rPr>
          <w:rFonts w:asciiTheme="minorHAnsi" w:hAnsiTheme="minorHAnsi" w:cstheme="minorBidi"/>
          <w:color w:val="auto"/>
          <w:sz w:val="28"/>
          <w:szCs w:val="28"/>
        </w:rPr>
        <w:t>Using several modeling tools, we tr</w:t>
      </w:r>
      <w:r w:rsidR="00A3020B">
        <w:rPr>
          <w:rFonts w:asciiTheme="minorHAnsi" w:hAnsiTheme="minorHAnsi" w:cstheme="minorBidi"/>
          <w:color w:val="auto"/>
          <w:sz w:val="28"/>
          <w:szCs w:val="28"/>
        </w:rPr>
        <w:t>ied</w:t>
      </w:r>
      <w:r w:rsidRPr="00B905DC">
        <w:rPr>
          <w:rFonts w:asciiTheme="minorHAnsi" w:hAnsiTheme="minorHAnsi" w:cstheme="minorBidi"/>
          <w:color w:val="auto"/>
          <w:sz w:val="28"/>
          <w:szCs w:val="28"/>
        </w:rPr>
        <w:t xml:space="preserve"> to find the best model to represent the data. We </w:t>
      </w:r>
      <w:r w:rsidR="00AF7635">
        <w:rPr>
          <w:rFonts w:asciiTheme="minorHAnsi" w:hAnsiTheme="minorHAnsi" w:cstheme="minorBidi"/>
          <w:color w:val="auto"/>
          <w:sz w:val="28"/>
          <w:szCs w:val="28"/>
        </w:rPr>
        <w:t>used</w:t>
      </w:r>
      <w:r w:rsidRPr="00B905DC">
        <w:rPr>
          <w:rFonts w:asciiTheme="minorHAnsi" w:hAnsiTheme="minorHAnsi" w:cstheme="minorBidi"/>
          <w:color w:val="auto"/>
          <w:sz w:val="28"/>
          <w:szCs w:val="28"/>
        </w:rPr>
        <w:t xml:space="preserve"> pls, ridge</w:t>
      </w:r>
      <w:r w:rsidR="002032BC" w:rsidRPr="00B905DC">
        <w:rPr>
          <w:rFonts w:asciiTheme="minorHAnsi" w:hAnsiTheme="minorHAnsi" w:cstheme="minorBidi"/>
          <w:color w:val="auto"/>
          <w:sz w:val="28"/>
          <w:szCs w:val="28"/>
        </w:rPr>
        <w:t xml:space="preserve"> regression</w:t>
      </w:r>
      <w:r w:rsidRPr="00B905DC">
        <w:rPr>
          <w:rFonts w:asciiTheme="minorHAnsi" w:hAnsiTheme="minorHAnsi" w:cstheme="minorBidi"/>
          <w:color w:val="auto"/>
          <w:sz w:val="28"/>
          <w:szCs w:val="28"/>
        </w:rPr>
        <w:t>, lasso</w:t>
      </w:r>
      <w:r w:rsidR="00441339" w:rsidRPr="00B905DC">
        <w:rPr>
          <w:rFonts w:asciiTheme="minorHAnsi" w:hAnsiTheme="minorHAnsi" w:cstheme="minorBidi"/>
          <w:color w:val="auto"/>
          <w:sz w:val="28"/>
          <w:szCs w:val="28"/>
        </w:rPr>
        <w:t>,</w:t>
      </w:r>
      <w:r w:rsidRPr="00B905DC">
        <w:rPr>
          <w:rFonts w:asciiTheme="minorHAnsi" w:hAnsiTheme="minorHAnsi" w:cstheme="minorBidi"/>
          <w:color w:val="auto"/>
          <w:sz w:val="28"/>
          <w:szCs w:val="28"/>
        </w:rPr>
        <w:t xml:space="preserve"> and elastic</w:t>
      </w:r>
      <w:r w:rsidR="00D02C98" w:rsidRPr="00B905DC">
        <w:rPr>
          <w:rFonts w:asciiTheme="minorHAnsi" w:hAnsiTheme="minorHAnsi" w:cstheme="minorBidi"/>
          <w:color w:val="auto"/>
          <w:sz w:val="28"/>
          <w:szCs w:val="28"/>
        </w:rPr>
        <w:t xml:space="preserve"> net </w:t>
      </w:r>
      <w:r w:rsidR="002032BC" w:rsidRPr="00B905DC">
        <w:rPr>
          <w:rFonts w:asciiTheme="minorHAnsi" w:hAnsiTheme="minorHAnsi" w:cstheme="minorBidi"/>
          <w:color w:val="auto"/>
          <w:sz w:val="28"/>
          <w:szCs w:val="28"/>
        </w:rPr>
        <w:t xml:space="preserve">regression as follows. </w:t>
      </w:r>
    </w:p>
    <w:p w14:paraId="005199E4" w14:textId="77777777" w:rsidR="002032BC" w:rsidRPr="00B905DC" w:rsidRDefault="002032BC" w:rsidP="003B5B92">
      <w:pPr>
        <w:pStyle w:val="Default"/>
        <w:rPr>
          <w:rFonts w:asciiTheme="minorHAnsi" w:hAnsiTheme="minorHAnsi" w:cstheme="minorBidi"/>
          <w:color w:val="auto"/>
          <w:sz w:val="28"/>
          <w:szCs w:val="28"/>
        </w:rPr>
      </w:pPr>
    </w:p>
    <w:p w14:paraId="6FBB2346" w14:textId="59878ECA" w:rsidR="005C7552" w:rsidRPr="007F6157" w:rsidRDefault="006A56CE" w:rsidP="00B905DC">
      <w:pPr>
        <w:pStyle w:val="Default"/>
        <w:rPr>
          <w:rFonts w:asciiTheme="minorHAnsi" w:hAnsiTheme="minorHAnsi" w:cstheme="minorBidi"/>
          <w:color w:val="auto"/>
          <w:sz w:val="28"/>
          <w:szCs w:val="28"/>
          <w:u w:val="single"/>
        </w:rPr>
      </w:pPr>
      <w:r w:rsidRPr="007F6157">
        <w:rPr>
          <w:rFonts w:asciiTheme="minorHAnsi" w:hAnsiTheme="minorHAnsi" w:cstheme="minorBidi"/>
          <w:color w:val="auto"/>
          <w:sz w:val="28"/>
          <w:szCs w:val="28"/>
          <w:u w:val="single"/>
        </w:rPr>
        <w:t xml:space="preserve">1- </w:t>
      </w:r>
      <w:r w:rsidR="00D02C98" w:rsidRPr="007F6157">
        <w:rPr>
          <w:rFonts w:asciiTheme="minorHAnsi" w:hAnsiTheme="minorHAnsi" w:cstheme="minorBidi"/>
          <w:color w:val="auto"/>
          <w:sz w:val="28"/>
          <w:szCs w:val="28"/>
          <w:u w:val="single"/>
        </w:rPr>
        <w:t>PLS Model</w:t>
      </w:r>
      <w:r w:rsidR="00B905DC" w:rsidRPr="007F6157">
        <w:rPr>
          <w:rFonts w:asciiTheme="minorHAnsi" w:hAnsiTheme="minorHAnsi" w:cstheme="minorBidi"/>
          <w:color w:val="auto"/>
          <w:sz w:val="28"/>
          <w:szCs w:val="28"/>
          <w:u w:val="single"/>
        </w:rPr>
        <w:t xml:space="preserve">: </w:t>
      </w:r>
    </w:p>
    <w:p w14:paraId="71DEE9F0" w14:textId="21F131DE" w:rsidR="00D02C98" w:rsidRPr="007F6157" w:rsidRDefault="00D02C98" w:rsidP="007F6157">
      <w:pPr>
        <w:pStyle w:val="Default"/>
        <w:rPr>
          <w:rFonts w:asciiTheme="minorHAnsi" w:hAnsiTheme="minorHAnsi" w:cstheme="minorBidi"/>
          <w:color w:val="auto"/>
          <w:sz w:val="28"/>
          <w:szCs w:val="28"/>
        </w:rPr>
      </w:pPr>
      <w:r w:rsidRPr="00B905DC">
        <w:rPr>
          <w:rFonts w:asciiTheme="minorHAnsi" w:hAnsiTheme="minorHAnsi" w:cstheme="minorBidi"/>
          <w:color w:val="auto"/>
          <w:sz w:val="28"/>
          <w:szCs w:val="28"/>
        </w:rPr>
        <w:t xml:space="preserve"> </w:t>
      </w:r>
      <w:r w:rsidR="00BE6829">
        <w:rPr>
          <w:rFonts w:asciiTheme="minorHAnsi" w:hAnsiTheme="minorHAnsi" w:cstheme="minorBidi"/>
          <w:color w:val="auto"/>
          <w:sz w:val="28"/>
          <w:szCs w:val="28"/>
        </w:rPr>
        <w:t xml:space="preserve">The first model we trained using PLS method. Cross-validation is applied to </w:t>
      </w:r>
      <w:r w:rsidR="002B5BDF">
        <w:rPr>
          <w:rFonts w:asciiTheme="minorHAnsi" w:hAnsiTheme="minorHAnsi" w:cstheme="minorBidi"/>
          <w:color w:val="auto"/>
          <w:sz w:val="28"/>
          <w:szCs w:val="28"/>
        </w:rPr>
        <w:t xml:space="preserve">select the optimal component n </w:t>
      </w:r>
      <w:r w:rsidR="00E12C19">
        <w:rPr>
          <w:rFonts w:asciiTheme="minorHAnsi" w:hAnsiTheme="minorHAnsi" w:cstheme="minorBidi"/>
          <w:color w:val="auto"/>
          <w:sz w:val="28"/>
          <w:szCs w:val="28"/>
        </w:rPr>
        <w:t>which yields the smallest error (RMSE).</w:t>
      </w:r>
    </w:p>
    <w:p w14:paraId="0FC1847E" w14:textId="1941925F" w:rsidR="00D02C98" w:rsidRPr="00D02C98" w:rsidRDefault="00D02C98" w:rsidP="00441339">
      <w:pPr>
        <w:pStyle w:val="Default"/>
        <w:ind w:left="180" w:hanging="180"/>
        <w:rPr>
          <w:sz w:val="20"/>
          <w:szCs w:val="20"/>
        </w:rPr>
      </w:pPr>
      <w:r w:rsidRPr="00D02C98">
        <w:rPr>
          <w:sz w:val="20"/>
          <w:szCs w:val="20"/>
        </w:rPr>
        <w:t xml:space="preserve">    ncomp  RMSE       </w:t>
      </w:r>
      <w:r w:rsidR="006A56CE">
        <w:rPr>
          <w:sz w:val="20"/>
          <w:szCs w:val="20"/>
        </w:rPr>
        <w:t xml:space="preserve">  </w:t>
      </w:r>
      <w:r w:rsidRPr="00D02C98">
        <w:rPr>
          <w:sz w:val="20"/>
          <w:szCs w:val="20"/>
        </w:rPr>
        <w:t xml:space="preserve">Rsquared     </w:t>
      </w:r>
      <w:r w:rsidR="006A56CE">
        <w:rPr>
          <w:sz w:val="20"/>
          <w:szCs w:val="20"/>
        </w:rPr>
        <w:t xml:space="preserve">    </w:t>
      </w:r>
      <w:r w:rsidRPr="00D02C98">
        <w:rPr>
          <w:sz w:val="20"/>
          <w:szCs w:val="20"/>
        </w:rPr>
        <w:t xml:space="preserve">MAE      </w:t>
      </w:r>
    </w:p>
    <w:p w14:paraId="3E37B564" w14:textId="10801171" w:rsidR="00D31FC8" w:rsidRDefault="00D31FC8" w:rsidP="00D31FC8">
      <w:pPr>
        <w:pStyle w:val="Default"/>
        <w:ind w:left="180" w:hanging="180"/>
        <w:rPr>
          <w:sz w:val="20"/>
          <w:szCs w:val="20"/>
        </w:rPr>
      </w:pPr>
      <w:r w:rsidRPr="00D31FC8">
        <w:rPr>
          <w:sz w:val="20"/>
          <w:szCs w:val="20"/>
        </w:rPr>
        <w:t xml:space="preserve">   #1     </w:t>
      </w:r>
      <w:r w:rsidR="00BD688C">
        <w:rPr>
          <w:sz w:val="20"/>
          <w:szCs w:val="20"/>
        </w:rPr>
        <w:t xml:space="preserve">  </w:t>
      </w:r>
      <w:r w:rsidRPr="00D31FC8">
        <w:rPr>
          <w:sz w:val="20"/>
          <w:szCs w:val="20"/>
        </w:rPr>
        <w:t xml:space="preserve">0.4232620  </w:t>
      </w:r>
      <w:r w:rsidR="00BD688C">
        <w:rPr>
          <w:sz w:val="20"/>
          <w:szCs w:val="20"/>
        </w:rPr>
        <w:t xml:space="preserve"> </w:t>
      </w:r>
      <w:r w:rsidRPr="00D31FC8">
        <w:rPr>
          <w:sz w:val="20"/>
          <w:szCs w:val="20"/>
        </w:rPr>
        <w:t>0.001471229  0.3066016</w:t>
      </w:r>
    </w:p>
    <w:p w14:paraId="232A974C" w14:textId="1B06285F" w:rsidR="00D31FC8" w:rsidRPr="00D31FC8" w:rsidRDefault="00D31FC8" w:rsidP="00D31FC8">
      <w:pPr>
        <w:pStyle w:val="Default"/>
        <w:ind w:left="180" w:hanging="180"/>
        <w:rPr>
          <w:sz w:val="20"/>
          <w:szCs w:val="20"/>
        </w:rPr>
      </w:pPr>
      <w:r>
        <w:rPr>
          <w:sz w:val="20"/>
          <w:szCs w:val="20"/>
        </w:rPr>
        <w:lastRenderedPageBreak/>
        <w:t xml:space="preserve">   …..</w:t>
      </w:r>
    </w:p>
    <w:p w14:paraId="19733E96" w14:textId="1C29C7E3" w:rsidR="00D31FC8" w:rsidRPr="00D31FC8" w:rsidRDefault="00D31FC8" w:rsidP="00D31FC8">
      <w:pPr>
        <w:pStyle w:val="Default"/>
        <w:ind w:left="180" w:hanging="180"/>
        <w:rPr>
          <w:sz w:val="20"/>
          <w:szCs w:val="20"/>
        </w:rPr>
      </w:pPr>
      <w:r w:rsidRPr="00D31FC8">
        <w:rPr>
          <w:sz w:val="20"/>
          <w:szCs w:val="20"/>
        </w:rPr>
        <w:t xml:space="preserve">   #8     </w:t>
      </w:r>
      <w:r w:rsidR="00BD688C">
        <w:rPr>
          <w:sz w:val="20"/>
          <w:szCs w:val="20"/>
        </w:rPr>
        <w:t xml:space="preserve">  </w:t>
      </w:r>
      <w:r w:rsidRPr="00D31FC8">
        <w:rPr>
          <w:sz w:val="20"/>
          <w:szCs w:val="20"/>
        </w:rPr>
        <w:t xml:space="preserve">0.2761265  </w:t>
      </w:r>
      <w:r w:rsidR="00BD688C">
        <w:rPr>
          <w:sz w:val="20"/>
          <w:szCs w:val="20"/>
        </w:rPr>
        <w:t xml:space="preserve"> </w:t>
      </w:r>
      <w:r w:rsidRPr="00D31FC8">
        <w:rPr>
          <w:sz w:val="20"/>
          <w:szCs w:val="20"/>
        </w:rPr>
        <w:t>0.573424598  0.2048703</w:t>
      </w:r>
    </w:p>
    <w:p w14:paraId="7534B2EA" w14:textId="09E60CE9" w:rsidR="00D31FC8" w:rsidRPr="00D31FC8" w:rsidRDefault="00D31FC8" w:rsidP="00D31FC8">
      <w:pPr>
        <w:pStyle w:val="Default"/>
        <w:ind w:left="180" w:hanging="180"/>
        <w:rPr>
          <w:sz w:val="20"/>
          <w:szCs w:val="20"/>
        </w:rPr>
      </w:pPr>
      <w:r w:rsidRPr="00D31FC8">
        <w:rPr>
          <w:sz w:val="20"/>
          <w:szCs w:val="20"/>
        </w:rPr>
        <w:t xml:space="preserve">   #9     </w:t>
      </w:r>
      <w:r w:rsidR="00BD688C">
        <w:rPr>
          <w:sz w:val="20"/>
          <w:szCs w:val="20"/>
        </w:rPr>
        <w:t xml:space="preserve">  </w:t>
      </w:r>
      <w:r w:rsidRPr="00D31FC8">
        <w:rPr>
          <w:sz w:val="20"/>
          <w:szCs w:val="20"/>
        </w:rPr>
        <w:t xml:space="preserve">0.2440894  </w:t>
      </w:r>
      <w:r w:rsidR="00BD688C">
        <w:rPr>
          <w:sz w:val="20"/>
          <w:szCs w:val="20"/>
        </w:rPr>
        <w:t xml:space="preserve"> </w:t>
      </w:r>
      <w:r w:rsidRPr="00D31FC8">
        <w:rPr>
          <w:sz w:val="20"/>
          <w:szCs w:val="20"/>
        </w:rPr>
        <w:t>0.667498946  0.1803778</w:t>
      </w:r>
    </w:p>
    <w:p w14:paraId="5AD56D02" w14:textId="5989F805" w:rsidR="006A56CE" w:rsidRDefault="00D31FC8" w:rsidP="00D31FC8">
      <w:pPr>
        <w:pStyle w:val="Default"/>
        <w:ind w:left="180" w:hanging="180"/>
        <w:rPr>
          <w:sz w:val="20"/>
          <w:szCs w:val="20"/>
        </w:rPr>
      </w:pPr>
      <w:r w:rsidRPr="00D31FC8">
        <w:rPr>
          <w:sz w:val="20"/>
          <w:szCs w:val="20"/>
        </w:rPr>
        <w:t xml:space="preserve">   #10    </w:t>
      </w:r>
      <w:r w:rsidR="00BD688C">
        <w:rPr>
          <w:sz w:val="20"/>
          <w:szCs w:val="20"/>
        </w:rPr>
        <w:t xml:space="preserve"> </w:t>
      </w:r>
      <w:r w:rsidRPr="00D31FC8">
        <w:rPr>
          <w:sz w:val="20"/>
          <w:szCs w:val="20"/>
        </w:rPr>
        <w:t xml:space="preserve">0.2436752  </w:t>
      </w:r>
      <w:r w:rsidR="00BD688C">
        <w:rPr>
          <w:sz w:val="20"/>
          <w:szCs w:val="20"/>
        </w:rPr>
        <w:t xml:space="preserve"> </w:t>
      </w:r>
      <w:r w:rsidRPr="00D31FC8">
        <w:rPr>
          <w:sz w:val="20"/>
          <w:szCs w:val="20"/>
        </w:rPr>
        <w:t>0.668723122  0.1805082</w:t>
      </w:r>
      <w:r w:rsidR="00D02C98" w:rsidRPr="00D02C98">
        <w:rPr>
          <w:sz w:val="20"/>
          <w:szCs w:val="20"/>
        </w:rPr>
        <w:t xml:space="preserve">  </w:t>
      </w:r>
    </w:p>
    <w:p w14:paraId="657CB3BB" w14:textId="77777777" w:rsidR="007F6157" w:rsidRDefault="007F6157" w:rsidP="00D31FC8">
      <w:pPr>
        <w:pStyle w:val="Default"/>
        <w:ind w:left="180" w:hanging="180"/>
        <w:rPr>
          <w:sz w:val="20"/>
          <w:szCs w:val="20"/>
        </w:rPr>
      </w:pPr>
    </w:p>
    <w:p w14:paraId="51C425CF" w14:textId="7F7EB9D2" w:rsidR="00D02C98" w:rsidRDefault="001959B6" w:rsidP="00441339">
      <w:pPr>
        <w:pStyle w:val="Default"/>
        <w:ind w:left="180" w:hanging="180"/>
        <w:rPr>
          <w:rFonts w:asciiTheme="minorHAnsi" w:hAnsiTheme="minorHAnsi" w:cstheme="minorHAnsi"/>
          <w:sz w:val="28"/>
          <w:szCs w:val="28"/>
        </w:rPr>
      </w:pPr>
      <w:r>
        <w:rPr>
          <w:rFonts w:asciiTheme="minorHAnsi" w:hAnsiTheme="minorHAnsi" w:cstheme="minorHAnsi"/>
          <w:sz w:val="28"/>
          <w:szCs w:val="28"/>
        </w:rPr>
        <w:t>It turn</w:t>
      </w:r>
      <w:r w:rsidR="00A3020B">
        <w:rPr>
          <w:rFonts w:asciiTheme="minorHAnsi" w:hAnsiTheme="minorHAnsi" w:cstheme="minorHAnsi"/>
          <w:sz w:val="28"/>
          <w:szCs w:val="28"/>
        </w:rPr>
        <w:t>ed</w:t>
      </w:r>
      <w:r>
        <w:rPr>
          <w:rFonts w:asciiTheme="minorHAnsi" w:hAnsiTheme="minorHAnsi" w:cstheme="minorHAnsi"/>
          <w:sz w:val="28"/>
          <w:szCs w:val="28"/>
        </w:rPr>
        <w:t xml:space="preserve"> out th</w:t>
      </w:r>
      <w:r w:rsidR="00F45FA7">
        <w:rPr>
          <w:rFonts w:asciiTheme="minorHAnsi" w:hAnsiTheme="minorHAnsi" w:cstheme="minorHAnsi"/>
          <w:sz w:val="28"/>
          <w:szCs w:val="28"/>
        </w:rPr>
        <w:t>at the model with ncomp = 10 is considered the best. Cross</w:t>
      </w:r>
      <w:r w:rsidR="00BD688C">
        <w:rPr>
          <w:rFonts w:asciiTheme="minorHAnsi" w:hAnsiTheme="minorHAnsi" w:cstheme="minorHAnsi"/>
          <w:sz w:val="28"/>
          <w:szCs w:val="28"/>
        </w:rPr>
        <w:t xml:space="preserve"> </w:t>
      </w:r>
      <w:r w:rsidR="00F45FA7">
        <w:rPr>
          <w:rFonts w:asciiTheme="minorHAnsi" w:hAnsiTheme="minorHAnsi" w:cstheme="minorHAnsi"/>
          <w:sz w:val="28"/>
          <w:szCs w:val="28"/>
        </w:rPr>
        <w:t>Validation plot</w:t>
      </w:r>
      <w:r w:rsidR="008920FD">
        <w:rPr>
          <w:rFonts w:asciiTheme="minorHAnsi" w:hAnsiTheme="minorHAnsi" w:cstheme="minorHAnsi"/>
          <w:sz w:val="28"/>
          <w:szCs w:val="28"/>
        </w:rPr>
        <w:t xml:space="preserve"> for RMSE against ncomp is shown below.</w:t>
      </w:r>
    </w:p>
    <w:p w14:paraId="59112856" w14:textId="35CD280C" w:rsidR="00BB4338" w:rsidRPr="006A56CE" w:rsidRDefault="004928D6" w:rsidP="00BB4338">
      <w:pPr>
        <w:pStyle w:val="Default"/>
        <w:ind w:left="180" w:hanging="180"/>
        <w:jc w:val="center"/>
        <w:rPr>
          <w:rFonts w:asciiTheme="minorHAnsi" w:hAnsiTheme="minorHAnsi" w:cstheme="minorHAnsi"/>
          <w:sz w:val="28"/>
          <w:szCs w:val="28"/>
        </w:rPr>
      </w:pPr>
      <w:r>
        <w:rPr>
          <w:noProof/>
        </w:rPr>
        <w:drawing>
          <wp:inline distT="0" distB="0" distL="0" distR="0" wp14:anchorId="1A8616E6" wp14:editId="73A7BDFC">
            <wp:extent cx="4553176"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002" cy="2342333"/>
                    </a:xfrm>
                    <a:prstGeom prst="rect">
                      <a:avLst/>
                    </a:prstGeom>
                  </pic:spPr>
                </pic:pic>
              </a:graphicData>
            </a:graphic>
          </wp:inline>
        </w:drawing>
      </w:r>
    </w:p>
    <w:p w14:paraId="2E643EC6" w14:textId="77777777" w:rsidR="006A56CE" w:rsidRDefault="00D02C98" w:rsidP="00441339">
      <w:pPr>
        <w:pStyle w:val="Default"/>
        <w:ind w:left="180" w:hanging="180"/>
        <w:rPr>
          <w:sz w:val="20"/>
          <w:szCs w:val="20"/>
        </w:rPr>
      </w:pPr>
      <w:r w:rsidRPr="00D02C98">
        <w:rPr>
          <w:sz w:val="20"/>
          <w:szCs w:val="20"/>
        </w:rPr>
        <w:t xml:space="preserve">  </w:t>
      </w:r>
    </w:p>
    <w:p w14:paraId="6CEB45D8" w14:textId="66B4AEA5" w:rsidR="00D02C98" w:rsidRPr="007F6157" w:rsidRDefault="006A56CE" w:rsidP="006A56CE">
      <w:pPr>
        <w:pStyle w:val="Default"/>
        <w:rPr>
          <w:rFonts w:asciiTheme="minorHAnsi" w:hAnsiTheme="minorHAnsi" w:cstheme="minorBidi"/>
          <w:color w:val="auto"/>
          <w:sz w:val="28"/>
          <w:szCs w:val="28"/>
        </w:rPr>
      </w:pPr>
      <w:r>
        <w:rPr>
          <w:sz w:val="20"/>
          <w:szCs w:val="20"/>
        </w:rPr>
        <w:t xml:space="preserve"> </w:t>
      </w:r>
      <w:r w:rsidR="00CF5F6F" w:rsidRPr="007F6157">
        <w:rPr>
          <w:rFonts w:asciiTheme="minorHAnsi" w:hAnsiTheme="minorHAnsi" w:cstheme="minorBidi"/>
          <w:color w:val="auto"/>
          <w:sz w:val="28"/>
          <w:szCs w:val="28"/>
        </w:rPr>
        <w:t>Then, we extract</w:t>
      </w:r>
      <w:r w:rsidR="007D2F6F">
        <w:rPr>
          <w:rFonts w:asciiTheme="minorHAnsi" w:hAnsiTheme="minorHAnsi" w:cstheme="minorBidi"/>
          <w:color w:val="auto"/>
          <w:sz w:val="28"/>
          <w:szCs w:val="28"/>
        </w:rPr>
        <w:t>ed</w:t>
      </w:r>
      <w:r w:rsidR="00CF5F6F" w:rsidRPr="007F6157">
        <w:rPr>
          <w:rFonts w:asciiTheme="minorHAnsi" w:hAnsiTheme="minorHAnsi" w:cstheme="minorBidi"/>
          <w:color w:val="auto"/>
          <w:sz w:val="28"/>
          <w:szCs w:val="28"/>
        </w:rPr>
        <w:t xml:space="preserve"> the model results with all </w:t>
      </w:r>
      <w:r w:rsidR="00BD688C" w:rsidRPr="007F6157">
        <w:rPr>
          <w:rFonts w:asciiTheme="minorHAnsi" w:hAnsiTheme="minorHAnsi" w:cstheme="minorBidi"/>
          <w:color w:val="auto"/>
          <w:sz w:val="28"/>
          <w:szCs w:val="28"/>
        </w:rPr>
        <w:t>performance</w:t>
      </w:r>
      <w:r w:rsidR="007F6157" w:rsidRPr="007F6157">
        <w:rPr>
          <w:rFonts w:asciiTheme="minorHAnsi" w:hAnsiTheme="minorHAnsi" w:cstheme="minorBidi"/>
          <w:color w:val="auto"/>
          <w:sz w:val="28"/>
          <w:szCs w:val="28"/>
        </w:rPr>
        <w:t xml:space="preserve"> metric </w:t>
      </w:r>
      <w:r w:rsidR="00BD688C">
        <w:rPr>
          <w:rFonts w:asciiTheme="minorHAnsi" w:hAnsiTheme="minorHAnsi" w:cstheme="minorBidi"/>
          <w:color w:val="auto"/>
          <w:sz w:val="28"/>
          <w:szCs w:val="28"/>
        </w:rPr>
        <w:t>as follows:</w:t>
      </w:r>
    </w:p>
    <w:p w14:paraId="57AB0617" w14:textId="77777777" w:rsidR="006A56CE" w:rsidRDefault="00D02C98" w:rsidP="00441339">
      <w:pPr>
        <w:pStyle w:val="Default"/>
        <w:ind w:left="180" w:hanging="180"/>
        <w:rPr>
          <w:sz w:val="20"/>
          <w:szCs w:val="20"/>
        </w:rPr>
      </w:pPr>
      <w:r w:rsidRPr="00D02C98">
        <w:rPr>
          <w:sz w:val="20"/>
          <w:szCs w:val="20"/>
        </w:rPr>
        <w:t xml:space="preserve">   </w:t>
      </w:r>
    </w:p>
    <w:p w14:paraId="18E372E5" w14:textId="270E96DD" w:rsidR="00D02C98" w:rsidRPr="00D02C98" w:rsidRDefault="006A56CE" w:rsidP="00441339">
      <w:pPr>
        <w:pStyle w:val="Default"/>
        <w:ind w:left="180" w:hanging="180"/>
        <w:rPr>
          <w:sz w:val="20"/>
          <w:szCs w:val="20"/>
        </w:rPr>
      </w:pPr>
      <w:r>
        <w:rPr>
          <w:sz w:val="20"/>
          <w:szCs w:val="20"/>
        </w:rPr>
        <w:t xml:space="preserve">    </w:t>
      </w:r>
      <w:r w:rsidR="00D02C98" w:rsidRPr="00D02C98">
        <w:rPr>
          <w:sz w:val="20"/>
          <w:szCs w:val="20"/>
        </w:rPr>
        <w:t xml:space="preserve">ncomp      RMSE   </w:t>
      </w:r>
      <w:r>
        <w:rPr>
          <w:sz w:val="20"/>
          <w:szCs w:val="20"/>
        </w:rPr>
        <w:t xml:space="preserve">     </w:t>
      </w:r>
      <w:r w:rsidR="00D02C98" w:rsidRPr="00D02C98">
        <w:rPr>
          <w:sz w:val="20"/>
          <w:szCs w:val="20"/>
        </w:rPr>
        <w:t xml:space="preserve"> Rsquared       </w:t>
      </w:r>
      <w:r>
        <w:rPr>
          <w:sz w:val="20"/>
          <w:szCs w:val="20"/>
        </w:rPr>
        <w:t xml:space="preserve">  </w:t>
      </w:r>
      <w:r w:rsidR="00D02C98" w:rsidRPr="00D02C98">
        <w:rPr>
          <w:sz w:val="20"/>
          <w:szCs w:val="20"/>
        </w:rPr>
        <w:t xml:space="preserve">MAE      </w:t>
      </w:r>
      <w:r>
        <w:rPr>
          <w:sz w:val="20"/>
          <w:szCs w:val="20"/>
        </w:rPr>
        <w:t xml:space="preserve">     </w:t>
      </w:r>
      <w:r w:rsidR="00BD688C">
        <w:rPr>
          <w:sz w:val="20"/>
          <w:szCs w:val="20"/>
        </w:rPr>
        <w:t xml:space="preserve">    </w:t>
      </w:r>
      <w:r w:rsidR="00D02C98" w:rsidRPr="00D02C98">
        <w:rPr>
          <w:sz w:val="20"/>
          <w:szCs w:val="20"/>
        </w:rPr>
        <w:t xml:space="preserve">RMSESD  </w:t>
      </w:r>
      <w:r>
        <w:rPr>
          <w:sz w:val="20"/>
          <w:szCs w:val="20"/>
        </w:rPr>
        <w:t xml:space="preserve">     </w:t>
      </w:r>
      <w:r w:rsidR="00BD688C">
        <w:rPr>
          <w:sz w:val="20"/>
          <w:szCs w:val="20"/>
        </w:rPr>
        <w:t xml:space="preserve">       </w:t>
      </w:r>
      <w:r>
        <w:rPr>
          <w:sz w:val="20"/>
          <w:szCs w:val="20"/>
        </w:rPr>
        <w:t xml:space="preserve"> </w:t>
      </w:r>
      <w:r w:rsidR="00D02C98" w:rsidRPr="00D02C98">
        <w:rPr>
          <w:sz w:val="20"/>
          <w:szCs w:val="20"/>
        </w:rPr>
        <w:t xml:space="preserve">RsquaredSD       </w:t>
      </w:r>
      <w:r w:rsidR="00BD688C">
        <w:rPr>
          <w:sz w:val="20"/>
          <w:szCs w:val="20"/>
        </w:rPr>
        <w:t xml:space="preserve">    </w:t>
      </w:r>
      <w:r w:rsidR="00D02C98" w:rsidRPr="00D02C98">
        <w:rPr>
          <w:sz w:val="20"/>
          <w:szCs w:val="20"/>
        </w:rPr>
        <w:t>MAESD</w:t>
      </w:r>
    </w:p>
    <w:p w14:paraId="22B5D2D9" w14:textId="34668CCC" w:rsidR="0066559B" w:rsidRPr="0066559B" w:rsidRDefault="00D02C98" w:rsidP="0066559B">
      <w:pPr>
        <w:pStyle w:val="HTMLPreformatted"/>
        <w:shd w:val="clear" w:color="auto" w:fill="FFFFFF"/>
        <w:wordWrap w:val="0"/>
        <w:spacing w:line="212" w:lineRule="atLeast"/>
        <w:rPr>
          <w:rFonts w:ascii="Courier" w:hAnsi="Courier"/>
          <w:color w:val="000000"/>
        </w:rPr>
      </w:pPr>
      <w:r w:rsidRPr="00D02C98">
        <w:t xml:space="preserve">  </w:t>
      </w:r>
      <w:r w:rsidR="0066559B" w:rsidRPr="0066559B">
        <w:rPr>
          <w:rFonts w:ascii="Courier" w:hAnsi="Courier"/>
          <w:color w:val="000000"/>
        </w:rPr>
        <w:t>10 0.2436752 0.668723122 0.1805082 0.01887480 0.056724385 0.01071111</w:t>
      </w:r>
    </w:p>
    <w:p w14:paraId="06FF1677" w14:textId="030D7B79" w:rsidR="00D02C98" w:rsidRDefault="00D02C98" w:rsidP="007D2F6F">
      <w:pPr>
        <w:pStyle w:val="Default"/>
        <w:rPr>
          <w:sz w:val="20"/>
          <w:szCs w:val="20"/>
        </w:rPr>
      </w:pPr>
    </w:p>
    <w:p w14:paraId="6366A496" w14:textId="3D12DBAE" w:rsidR="00D02C98" w:rsidRPr="007D2F6F" w:rsidRDefault="006A56CE" w:rsidP="007D2F6F">
      <w:pPr>
        <w:pStyle w:val="Default"/>
        <w:spacing w:after="240"/>
        <w:rPr>
          <w:rFonts w:asciiTheme="minorHAnsi" w:hAnsiTheme="minorHAnsi" w:cstheme="minorBidi"/>
          <w:color w:val="auto"/>
          <w:sz w:val="28"/>
          <w:szCs w:val="28"/>
          <w:u w:val="single"/>
        </w:rPr>
      </w:pPr>
      <w:r w:rsidRPr="007D2F6F">
        <w:rPr>
          <w:rFonts w:asciiTheme="minorHAnsi" w:hAnsiTheme="minorHAnsi" w:cstheme="minorBidi"/>
          <w:color w:val="auto"/>
          <w:sz w:val="28"/>
          <w:szCs w:val="28"/>
          <w:u w:val="single"/>
        </w:rPr>
        <w:t xml:space="preserve">2- </w:t>
      </w:r>
      <w:r w:rsidR="00D02C98" w:rsidRPr="007D2F6F">
        <w:rPr>
          <w:rFonts w:asciiTheme="minorHAnsi" w:hAnsiTheme="minorHAnsi" w:cstheme="minorBidi"/>
          <w:color w:val="auto"/>
          <w:sz w:val="28"/>
          <w:szCs w:val="28"/>
          <w:u w:val="single"/>
        </w:rPr>
        <w:t xml:space="preserve">Ridge Regression model: </w:t>
      </w:r>
    </w:p>
    <w:p w14:paraId="1782675F" w14:textId="71BC5085" w:rsidR="007F6157" w:rsidRPr="006A56CE" w:rsidRDefault="009137F5" w:rsidP="006A56CE">
      <w:pPr>
        <w:pStyle w:val="Default"/>
        <w:rPr>
          <w:rFonts w:asciiTheme="minorHAnsi" w:hAnsiTheme="minorHAnsi" w:cstheme="minorBidi"/>
          <w:color w:val="auto"/>
          <w:sz w:val="28"/>
          <w:szCs w:val="28"/>
        </w:rPr>
      </w:pPr>
      <w:r>
        <w:rPr>
          <w:rFonts w:asciiTheme="minorHAnsi" w:hAnsiTheme="minorHAnsi" w:cstheme="minorBidi"/>
          <w:color w:val="auto"/>
          <w:sz w:val="28"/>
          <w:szCs w:val="28"/>
        </w:rPr>
        <w:t xml:space="preserve">Ridge regression algorithm is trained to evaluate </w:t>
      </w:r>
      <w:r w:rsidR="00791150">
        <w:rPr>
          <w:rFonts w:asciiTheme="minorHAnsi" w:hAnsiTheme="minorHAnsi" w:cstheme="minorBidi"/>
          <w:color w:val="auto"/>
          <w:sz w:val="28"/>
          <w:szCs w:val="28"/>
        </w:rPr>
        <w:t xml:space="preserve">our data. Our cross-validation is focused on finding the </w:t>
      </w:r>
      <w:r w:rsidR="00D31615">
        <w:rPr>
          <w:rFonts w:asciiTheme="minorHAnsi" w:hAnsiTheme="minorHAnsi" w:cstheme="minorBidi"/>
          <w:color w:val="auto"/>
          <w:sz w:val="28"/>
          <w:szCs w:val="28"/>
        </w:rPr>
        <w:t xml:space="preserve">optimal </w:t>
      </w:r>
      <w:r w:rsidR="00791150">
        <w:rPr>
          <w:rFonts w:asciiTheme="minorHAnsi" w:hAnsiTheme="minorHAnsi" w:cstheme="minorBidi"/>
          <w:color w:val="auto"/>
          <w:sz w:val="28"/>
          <w:szCs w:val="28"/>
        </w:rPr>
        <w:t>lambda value</w:t>
      </w:r>
      <w:r w:rsidR="00D31615">
        <w:rPr>
          <w:rFonts w:asciiTheme="minorHAnsi" w:hAnsiTheme="minorHAnsi" w:cstheme="minorBidi"/>
          <w:color w:val="auto"/>
          <w:sz w:val="28"/>
          <w:szCs w:val="28"/>
        </w:rPr>
        <w:t xml:space="preserve"> given alpha value is equal to 0.</w:t>
      </w:r>
    </w:p>
    <w:p w14:paraId="3EDE3439" w14:textId="6D86483E" w:rsidR="00D02C98" w:rsidRDefault="00D02C98" w:rsidP="00D02C98">
      <w:pPr>
        <w:pStyle w:val="Default"/>
        <w:rPr>
          <w:sz w:val="20"/>
          <w:szCs w:val="20"/>
        </w:rPr>
      </w:pPr>
    </w:p>
    <w:p w14:paraId="57C1FE94" w14:textId="5DB6C4B5" w:rsidR="00D02C98" w:rsidRPr="00D02C98" w:rsidRDefault="00E25EC4" w:rsidP="00D02C98">
      <w:pPr>
        <w:pStyle w:val="Default"/>
        <w:rPr>
          <w:sz w:val="20"/>
          <w:szCs w:val="20"/>
        </w:rPr>
      </w:pPr>
      <w:r>
        <w:rPr>
          <w:sz w:val="20"/>
          <w:szCs w:val="20"/>
        </w:rPr>
        <w:t xml:space="preserve">   </w:t>
      </w:r>
      <w:r w:rsidR="00D02C98" w:rsidRPr="00D02C98">
        <w:rPr>
          <w:sz w:val="20"/>
          <w:szCs w:val="20"/>
        </w:rPr>
        <w:t xml:space="preserve">lambda  </w:t>
      </w:r>
      <w:r w:rsidR="006A56CE">
        <w:rPr>
          <w:sz w:val="20"/>
          <w:szCs w:val="20"/>
        </w:rPr>
        <w:t xml:space="preserve"> </w:t>
      </w:r>
      <w:r w:rsidR="00BD688C">
        <w:rPr>
          <w:sz w:val="20"/>
          <w:szCs w:val="20"/>
        </w:rPr>
        <w:t xml:space="preserve">             </w:t>
      </w:r>
      <w:r w:rsidR="00D02C98" w:rsidRPr="00D02C98">
        <w:rPr>
          <w:sz w:val="20"/>
          <w:szCs w:val="20"/>
        </w:rPr>
        <w:t xml:space="preserve">RMSE       </w:t>
      </w:r>
      <w:r w:rsidR="006A56CE">
        <w:rPr>
          <w:sz w:val="20"/>
          <w:szCs w:val="20"/>
        </w:rPr>
        <w:t xml:space="preserve">  </w:t>
      </w:r>
      <w:r w:rsidR="00BD688C">
        <w:rPr>
          <w:sz w:val="20"/>
          <w:szCs w:val="20"/>
        </w:rPr>
        <w:t xml:space="preserve">  </w:t>
      </w:r>
      <w:r w:rsidR="00D02C98" w:rsidRPr="00D02C98">
        <w:rPr>
          <w:sz w:val="20"/>
          <w:szCs w:val="20"/>
        </w:rPr>
        <w:t xml:space="preserve">Rsquared   </w:t>
      </w:r>
      <w:r w:rsidR="00BD688C">
        <w:rPr>
          <w:sz w:val="20"/>
          <w:szCs w:val="20"/>
        </w:rPr>
        <w:t xml:space="preserve">            </w:t>
      </w:r>
      <w:r w:rsidR="006A56CE">
        <w:rPr>
          <w:sz w:val="20"/>
          <w:szCs w:val="20"/>
        </w:rPr>
        <w:t xml:space="preserve">  </w:t>
      </w:r>
      <w:r w:rsidR="00D02C98" w:rsidRPr="00D02C98">
        <w:rPr>
          <w:sz w:val="20"/>
          <w:szCs w:val="20"/>
        </w:rPr>
        <w:t xml:space="preserve">MAE      </w:t>
      </w:r>
    </w:p>
    <w:p w14:paraId="7FCF3E15" w14:textId="08F02A5E" w:rsidR="00214193" w:rsidRDefault="00214193" w:rsidP="00214193">
      <w:pPr>
        <w:pStyle w:val="HTMLPreformatted"/>
        <w:shd w:val="clear" w:color="auto" w:fill="FFFFFF"/>
        <w:wordWrap w:val="0"/>
        <w:spacing w:line="212" w:lineRule="atLeast"/>
        <w:rPr>
          <w:rFonts w:ascii="Courier" w:hAnsi="Courier"/>
          <w:color w:val="000000"/>
        </w:rPr>
      </w:pPr>
      <w:r>
        <w:rPr>
          <w:rFonts w:ascii="Courier" w:hAnsi="Courier"/>
          <w:color w:val="000000"/>
        </w:rPr>
        <w:t xml:space="preserve">  0.00    0.2465873  0.6664280  0.1818106</w:t>
      </w:r>
    </w:p>
    <w:p w14:paraId="4C8DA11E" w14:textId="77777777" w:rsidR="00214193" w:rsidRDefault="00214193" w:rsidP="00214193">
      <w:pPr>
        <w:pStyle w:val="HTMLPreformatted"/>
        <w:shd w:val="clear" w:color="auto" w:fill="FFFFFF"/>
        <w:wordWrap w:val="0"/>
        <w:spacing w:line="212" w:lineRule="atLeast"/>
        <w:rPr>
          <w:rFonts w:ascii="Courier" w:hAnsi="Courier"/>
          <w:color w:val="000000"/>
        </w:rPr>
      </w:pPr>
      <w:r>
        <w:rPr>
          <w:rFonts w:ascii="Courier" w:hAnsi="Courier"/>
          <w:color w:val="000000"/>
        </w:rPr>
        <w:t xml:space="preserve">  0.01    0.2465873  0.6664280  0.1818106</w:t>
      </w:r>
    </w:p>
    <w:p w14:paraId="706ACE8B" w14:textId="77777777" w:rsidR="00214193" w:rsidRDefault="00214193" w:rsidP="00214193">
      <w:pPr>
        <w:pStyle w:val="HTMLPreformatted"/>
        <w:shd w:val="clear" w:color="auto" w:fill="FFFFFF"/>
        <w:wordWrap w:val="0"/>
        <w:spacing w:line="212" w:lineRule="atLeast"/>
        <w:rPr>
          <w:rFonts w:ascii="Courier" w:hAnsi="Courier"/>
          <w:color w:val="000000"/>
        </w:rPr>
      </w:pPr>
      <w:r>
        <w:rPr>
          <w:rFonts w:ascii="Courier" w:hAnsi="Courier"/>
          <w:color w:val="000000"/>
        </w:rPr>
        <w:t xml:space="preserve">  0.02    0.2465873  0.6664280  0.1818106</w:t>
      </w:r>
    </w:p>
    <w:p w14:paraId="4C8291BF" w14:textId="77777777" w:rsidR="00214193" w:rsidRDefault="00214193" w:rsidP="00214193">
      <w:pPr>
        <w:pStyle w:val="HTMLPreformatted"/>
        <w:shd w:val="clear" w:color="auto" w:fill="FFFFFF"/>
        <w:wordWrap w:val="0"/>
        <w:spacing w:line="212" w:lineRule="atLeast"/>
        <w:rPr>
          <w:rFonts w:ascii="Courier" w:hAnsi="Courier"/>
          <w:color w:val="000000"/>
        </w:rPr>
      </w:pPr>
      <w:r>
        <w:rPr>
          <w:rFonts w:ascii="Courier" w:hAnsi="Courier"/>
          <w:color w:val="000000"/>
        </w:rPr>
        <w:t xml:space="preserve">  0.03    0.2466412  0.6664086  0.1818324</w:t>
      </w:r>
    </w:p>
    <w:p w14:paraId="481E31EA" w14:textId="77777777" w:rsidR="00214193" w:rsidRDefault="00214193" w:rsidP="00214193">
      <w:pPr>
        <w:pStyle w:val="HTMLPreformatted"/>
        <w:shd w:val="clear" w:color="auto" w:fill="FFFFFF"/>
        <w:wordWrap w:val="0"/>
        <w:spacing w:line="212" w:lineRule="atLeast"/>
        <w:rPr>
          <w:rFonts w:ascii="Courier" w:hAnsi="Courier"/>
          <w:color w:val="000000"/>
        </w:rPr>
      </w:pPr>
      <w:r>
        <w:rPr>
          <w:rFonts w:ascii="Courier" w:hAnsi="Courier"/>
          <w:color w:val="000000"/>
        </w:rPr>
        <w:t xml:space="preserve">  0.04    0.2481078  0.6655862  0.1825870</w:t>
      </w:r>
    </w:p>
    <w:p w14:paraId="496DBC91" w14:textId="77777777" w:rsidR="00214193" w:rsidRDefault="00214193" w:rsidP="00214193">
      <w:pPr>
        <w:pStyle w:val="HTMLPreformatted"/>
        <w:shd w:val="clear" w:color="auto" w:fill="FFFFFF"/>
        <w:wordWrap w:val="0"/>
        <w:spacing w:line="212" w:lineRule="atLeast"/>
        <w:rPr>
          <w:rFonts w:ascii="Courier" w:hAnsi="Courier"/>
          <w:color w:val="000000"/>
        </w:rPr>
      </w:pPr>
      <w:r>
        <w:rPr>
          <w:rFonts w:ascii="Courier" w:hAnsi="Courier"/>
          <w:color w:val="000000"/>
        </w:rPr>
        <w:t xml:space="preserve">  0.05    0.2498597  0.6644709  0.1835550</w:t>
      </w:r>
    </w:p>
    <w:p w14:paraId="5FA66416" w14:textId="393FDDBC" w:rsidR="00D02C98" w:rsidRPr="007D2F6F" w:rsidRDefault="00D02C98" w:rsidP="00441339">
      <w:pPr>
        <w:pStyle w:val="Default"/>
        <w:rPr>
          <w:sz w:val="20"/>
          <w:szCs w:val="20"/>
        </w:rPr>
      </w:pPr>
      <w:r w:rsidRPr="00D02C98">
        <w:rPr>
          <w:sz w:val="20"/>
          <w:szCs w:val="20"/>
        </w:rPr>
        <w:t xml:space="preserve"> </w:t>
      </w:r>
      <w:r w:rsidR="00D31615">
        <w:rPr>
          <w:rFonts w:asciiTheme="minorHAnsi" w:hAnsiTheme="minorHAnsi" w:cstheme="minorHAnsi"/>
          <w:sz w:val="28"/>
          <w:szCs w:val="28"/>
        </w:rPr>
        <w:t xml:space="preserve">And </w:t>
      </w:r>
      <w:r w:rsidR="000853D6">
        <w:rPr>
          <w:rFonts w:asciiTheme="minorHAnsi" w:hAnsiTheme="minorHAnsi" w:cstheme="minorHAnsi"/>
          <w:sz w:val="28"/>
          <w:szCs w:val="28"/>
        </w:rPr>
        <w:t xml:space="preserve">to be consistent, </w:t>
      </w:r>
      <w:r w:rsidRPr="006A56CE">
        <w:rPr>
          <w:rFonts w:asciiTheme="minorHAnsi" w:hAnsiTheme="minorHAnsi" w:cstheme="minorHAnsi"/>
          <w:sz w:val="28"/>
          <w:szCs w:val="28"/>
        </w:rPr>
        <w:t>RMSE was used to select the optimal model using the smallest value.</w:t>
      </w:r>
    </w:p>
    <w:p w14:paraId="0D5A993B" w14:textId="51429445" w:rsidR="00D02C98" w:rsidRDefault="00D02C98" w:rsidP="00441339">
      <w:pPr>
        <w:pStyle w:val="Default"/>
        <w:rPr>
          <w:rFonts w:asciiTheme="minorHAnsi" w:hAnsiTheme="minorHAnsi" w:cstheme="minorHAnsi"/>
          <w:sz w:val="28"/>
          <w:szCs w:val="28"/>
        </w:rPr>
      </w:pPr>
      <w:r w:rsidRPr="006A56CE">
        <w:rPr>
          <w:rFonts w:asciiTheme="minorHAnsi" w:hAnsiTheme="minorHAnsi" w:cstheme="minorHAnsi"/>
          <w:sz w:val="28"/>
          <w:szCs w:val="28"/>
        </w:rPr>
        <w:t>The final values used for the model were alpha = 0 and lambda = 0.02.</w:t>
      </w:r>
    </w:p>
    <w:p w14:paraId="3B9AAFF9" w14:textId="385DBCB3" w:rsidR="007012EE" w:rsidRDefault="007012EE" w:rsidP="00441339">
      <w:pPr>
        <w:pStyle w:val="Default"/>
        <w:rPr>
          <w:rFonts w:asciiTheme="minorHAnsi" w:hAnsiTheme="minorHAnsi" w:cstheme="minorHAnsi"/>
          <w:sz w:val="28"/>
          <w:szCs w:val="28"/>
        </w:rPr>
      </w:pPr>
    </w:p>
    <w:p w14:paraId="7F1CDF50" w14:textId="16B193E7" w:rsidR="007012EE" w:rsidRPr="006A56CE" w:rsidRDefault="00694676" w:rsidP="007012EE">
      <w:pPr>
        <w:pStyle w:val="Default"/>
        <w:jc w:val="center"/>
        <w:rPr>
          <w:rFonts w:asciiTheme="minorHAnsi" w:hAnsiTheme="minorHAnsi" w:cstheme="minorHAnsi"/>
          <w:sz w:val="28"/>
          <w:szCs w:val="28"/>
        </w:rPr>
      </w:pPr>
      <w:r>
        <w:rPr>
          <w:noProof/>
        </w:rPr>
        <w:lastRenderedPageBreak/>
        <w:drawing>
          <wp:inline distT="0" distB="0" distL="0" distR="0" wp14:anchorId="3583C715" wp14:editId="07427CB1">
            <wp:extent cx="5577840" cy="30537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3053715"/>
                    </a:xfrm>
                    <a:prstGeom prst="rect">
                      <a:avLst/>
                    </a:prstGeom>
                  </pic:spPr>
                </pic:pic>
              </a:graphicData>
            </a:graphic>
          </wp:inline>
        </w:drawing>
      </w:r>
    </w:p>
    <w:p w14:paraId="6F5C9258" w14:textId="77777777" w:rsidR="007D2F6F" w:rsidRDefault="00D02C98" w:rsidP="00441339">
      <w:pPr>
        <w:pStyle w:val="Default"/>
        <w:rPr>
          <w:sz w:val="20"/>
          <w:szCs w:val="20"/>
        </w:rPr>
      </w:pPr>
      <w:r w:rsidRPr="00D02C98">
        <w:rPr>
          <w:sz w:val="20"/>
          <w:szCs w:val="20"/>
        </w:rPr>
        <w:t xml:space="preserve">   </w:t>
      </w:r>
    </w:p>
    <w:p w14:paraId="67B51BDC" w14:textId="557A49A8" w:rsidR="00D02C98" w:rsidRPr="007D2F6F" w:rsidRDefault="006A56CE" w:rsidP="00441339">
      <w:pPr>
        <w:pStyle w:val="Default"/>
        <w:rPr>
          <w:sz w:val="20"/>
          <w:szCs w:val="20"/>
        </w:rPr>
      </w:pPr>
      <w:r>
        <w:rPr>
          <w:sz w:val="20"/>
          <w:szCs w:val="20"/>
        </w:rPr>
        <w:t xml:space="preserve"> </w:t>
      </w:r>
      <w:r w:rsidR="000853D6" w:rsidRPr="000853D6">
        <w:rPr>
          <w:rFonts w:asciiTheme="minorHAnsi" w:hAnsiTheme="minorHAnsi" w:cstheme="minorHAnsi"/>
          <w:sz w:val="28"/>
          <w:szCs w:val="28"/>
        </w:rPr>
        <w:t>Ridge model result associat</w:t>
      </w:r>
      <w:r w:rsidR="007D2F6F">
        <w:rPr>
          <w:rFonts w:asciiTheme="minorHAnsi" w:hAnsiTheme="minorHAnsi" w:cstheme="minorHAnsi"/>
          <w:sz w:val="28"/>
          <w:szCs w:val="28"/>
        </w:rPr>
        <w:t>ed</w:t>
      </w:r>
      <w:r w:rsidR="000853D6" w:rsidRPr="000853D6">
        <w:rPr>
          <w:rFonts w:asciiTheme="minorHAnsi" w:hAnsiTheme="minorHAnsi" w:cstheme="minorHAnsi"/>
          <w:sz w:val="28"/>
          <w:szCs w:val="28"/>
        </w:rPr>
        <w:t xml:space="preserve"> with lambda = 0.02 is presented in the following:</w:t>
      </w:r>
    </w:p>
    <w:p w14:paraId="49AF1A22" w14:textId="7B6654CE" w:rsidR="006A56CE" w:rsidRPr="00D02C98" w:rsidRDefault="006A56CE" w:rsidP="00441339">
      <w:pPr>
        <w:pStyle w:val="Default"/>
        <w:rPr>
          <w:sz w:val="20"/>
          <w:szCs w:val="20"/>
        </w:rPr>
      </w:pPr>
      <w:r>
        <w:rPr>
          <w:sz w:val="20"/>
          <w:szCs w:val="20"/>
        </w:rPr>
        <w:t xml:space="preserve"> </w:t>
      </w:r>
    </w:p>
    <w:p w14:paraId="29FAC64D" w14:textId="43465BC6" w:rsidR="00D02C98" w:rsidRDefault="00D02C98" w:rsidP="00441339">
      <w:pPr>
        <w:pStyle w:val="Default"/>
        <w:rPr>
          <w:sz w:val="20"/>
          <w:szCs w:val="20"/>
        </w:rPr>
      </w:pPr>
      <w:r w:rsidRPr="00D02C98">
        <w:rPr>
          <w:sz w:val="20"/>
          <w:szCs w:val="20"/>
        </w:rPr>
        <w:t xml:space="preserve">   alpha </w:t>
      </w:r>
      <w:r w:rsidR="006A56CE">
        <w:rPr>
          <w:sz w:val="20"/>
          <w:szCs w:val="20"/>
        </w:rPr>
        <w:t xml:space="preserve">  </w:t>
      </w:r>
      <w:r w:rsidRPr="00D02C98">
        <w:rPr>
          <w:sz w:val="20"/>
          <w:szCs w:val="20"/>
        </w:rPr>
        <w:t xml:space="preserve">lambda      RMSE </w:t>
      </w:r>
      <w:r w:rsidR="006A56CE">
        <w:rPr>
          <w:sz w:val="20"/>
          <w:szCs w:val="20"/>
        </w:rPr>
        <w:t xml:space="preserve">       </w:t>
      </w:r>
      <w:r w:rsidRPr="00D02C98">
        <w:rPr>
          <w:sz w:val="20"/>
          <w:szCs w:val="20"/>
        </w:rPr>
        <w:t xml:space="preserve"> Rsquared       MAE     </w:t>
      </w:r>
      <w:r w:rsidR="006A56CE">
        <w:rPr>
          <w:sz w:val="20"/>
          <w:szCs w:val="20"/>
        </w:rPr>
        <w:t xml:space="preserve">    </w:t>
      </w:r>
      <w:r w:rsidRPr="00D02C98">
        <w:rPr>
          <w:sz w:val="20"/>
          <w:szCs w:val="20"/>
        </w:rPr>
        <w:t xml:space="preserve"> </w:t>
      </w:r>
      <w:r w:rsidR="006A56CE">
        <w:rPr>
          <w:sz w:val="20"/>
          <w:szCs w:val="20"/>
        </w:rPr>
        <w:t xml:space="preserve"> </w:t>
      </w:r>
      <w:r w:rsidRPr="00D02C98">
        <w:rPr>
          <w:sz w:val="20"/>
          <w:szCs w:val="20"/>
        </w:rPr>
        <w:t xml:space="preserve">RMSESD </w:t>
      </w:r>
      <w:r w:rsidR="006A56CE">
        <w:rPr>
          <w:sz w:val="20"/>
          <w:szCs w:val="20"/>
        </w:rPr>
        <w:t xml:space="preserve">       </w:t>
      </w:r>
      <w:r w:rsidRPr="00D02C98">
        <w:rPr>
          <w:sz w:val="20"/>
          <w:szCs w:val="20"/>
        </w:rPr>
        <w:t>RsquaredSD      MAESD</w:t>
      </w:r>
    </w:p>
    <w:p w14:paraId="7D3BA087" w14:textId="77777777" w:rsidR="009A36C2" w:rsidRPr="00D02C98" w:rsidRDefault="009A36C2" w:rsidP="00441339">
      <w:pPr>
        <w:pStyle w:val="Default"/>
        <w:rPr>
          <w:sz w:val="20"/>
          <w:szCs w:val="20"/>
        </w:rPr>
      </w:pPr>
    </w:p>
    <w:p w14:paraId="3EB31BE3" w14:textId="2A506D62" w:rsidR="00F10B2A" w:rsidRPr="00F10B2A" w:rsidRDefault="00F10B2A" w:rsidP="00F10B2A">
      <w:pPr>
        <w:pStyle w:val="Default"/>
        <w:rPr>
          <w:sz w:val="20"/>
          <w:szCs w:val="20"/>
        </w:rPr>
      </w:pPr>
      <w:r w:rsidRPr="00F10B2A">
        <w:rPr>
          <w:sz w:val="20"/>
          <w:szCs w:val="20"/>
        </w:rPr>
        <w:t xml:space="preserve">   #3      0   0.02 </w:t>
      </w:r>
      <w:r w:rsidR="00BD688C">
        <w:rPr>
          <w:sz w:val="20"/>
          <w:szCs w:val="20"/>
        </w:rPr>
        <w:t xml:space="preserve">   </w:t>
      </w:r>
      <w:r w:rsidRPr="00F10B2A">
        <w:rPr>
          <w:sz w:val="20"/>
          <w:szCs w:val="20"/>
        </w:rPr>
        <w:t xml:space="preserve">0.2465873 </w:t>
      </w:r>
      <w:r w:rsidR="00BD688C">
        <w:rPr>
          <w:sz w:val="20"/>
          <w:szCs w:val="20"/>
        </w:rPr>
        <w:t xml:space="preserve">    </w:t>
      </w:r>
      <w:r w:rsidRPr="00F10B2A">
        <w:rPr>
          <w:sz w:val="20"/>
          <w:szCs w:val="20"/>
        </w:rPr>
        <w:t xml:space="preserve">0.6664280 </w:t>
      </w:r>
      <w:r w:rsidR="00BD688C">
        <w:rPr>
          <w:sz w:val="20"/>
          <w:szCs w:val="20"/>
        </w:rPr>
        <w:t xml:space="preserve">  </w:t>
      </w:r>
      <w:r w:rsidRPr="00F10B2A">
        <w:rPr>
          <w:sz w:val="20"/>
          <w:szCs w:val="20"/>
        </w:rPr>
        <w:t xml:space="preserve">0.1818106 </w:t>
      </w:r>
      <w:r w:rsidR="00BD688C">
        <w:rPr>
          <w:sz w:val="20"/>
          <w:szCs w:val="20"/>
        </w:rPr>
        <w:t xml:space="preserve">     </w:t>
      </w:r>
      <w:r w:rsidRPr="00F10B2A">
        <w:rPr>
          <w:sz w:val="20"/>
          <w:szCs w:val="20"/>
        </w:rPr>
        <w:t xml:space="preserve">0.01825642 </w:t>
      </w:r>
      <w:r w:rsidR="00BD688C">
        <w:rPr>
          <w:sz w:val="20"/>
          <w:szCs w:val="20"/>
        </w:rPr>
        <w:t xml:space="preserve">     </w:t>
      </w:r>
      <w:r w:rsidRPr="00F10B2A">
        <w:rPr>
          <w:sz w:val="20"/>
          <w:szCs w:val="20"/>
        </w:rPr>
        <w:t>0.05318186</w:t>
      </w:r>
      <w:r w:rsidR="00BD688C">
        <w:rPr>
          <w:sz w:val="20"/>
          <w:szCs w:val="20"/>
        </w:rPr>
        <w:t xml:space="preserve">    </w:t>
      </w:r>
      <w:r w:rsidRPr="00F10B2A">
        <w:rPr>
          <w:sz w:val="20"/>
          <w:szCs w:val="20"/>
        </w:rPr>
        <w:t xml:space="preserve"> 0.01059382</w:t>
      </w:r>
    </w:p>
    <w:p w14:paraId="6E2ADE2B" w14:textId="7D9A0AEF" w:rsidR="00D02C98" w:rsidRDefault="00D02C98" w:rsidP="00441339">
      <w:pPr>
        <w:pStyle w:val="Default"/>
        <w:rPr>
          <w:sz w:val="20"/>
          <w:szCs w:val="20"/>
        </w:rPr>
      </w:pPr>
    </w:p>
    <w:p w14:paraId="19A261A5" w14:textId="2C561CAA" w:rsidR="00D02C98" w:rsidRPr="007D2F6F" w:rsidRDefault="00DC7975" w:rsidP="007D2F6F">
      <w:pPr>
        <w:pStyle w:val="Default"/>
        <w:tabs>
          <w:tab w:val="left" w:pos="180"/>
        </w:tabs>
        <w:spacing w:after="240"/>
        <w:rPr>
          <w:rFonts w:asciiTheme="minorHAnsi" w:hAnsiTheme="minorHAnsi" w:cstheme="minorBidi"/>
          <w:color w:val="auto"/>
          <w:sz w:val="28"/>
          <w:szCs w:val="28"/>
          <w:u w:val="single"/>
        </w:rPr>
      </w:pPr>
      <w:r w:rsidRPr="007D2F6F">
        <w:rPr>
          <w:rFonts w:asciiTheme="minorHAnsi" w:hAnsiTheme="minorHAnsi" w:cstheme="minorBidi"/>
          <w:color w:val="auto"/>
          <w:sz w:val="28"/>
          <w:szCs w:val="28"/>
          <w:u w:val="single"/>
        </w:rPr>
        <w:t xml:space="preserve">3- </w:t>
      </w:r>
      <w:r w:rsidR="00D02C98" w:rsidRPr="007D2F6F">
        <w:rPr>
          <w:rFonts w:asciiTheme="minorHAnsi" w:hAnsiTheme="minorHAnsi" w:cstheme="minorBidi"/>
          <w:color w:val="auto"/>
          <w:sz w:val="28"/>
          <w:szCs w:val="28"/>
          <w:u w:val="single"/>
        </w:rPr>
        <w:t xml:space="preserve">Lasso </w:t>
      </w:r>
      <w:r w:rsidRPr="007D2F6F">
        <w:rPr>
          <w:rFonts w:asciiTheme="minorHAnsi" w:hAnsiTheme="minorHAnsi" w:cstheme="minorBidi"/>
          <w:color w:val="auto"/>
          <w:sz w:val="28"/>
          <w:szCs w:val="28"/>
          <w:u w:val="single"/>
        </w:rPr>
        <w:t xml:space="preserve">Model: </w:t>
      </w:r>
    </w:p>
    <w:p w14:paraId="16B5D6D9" w14:textId="34A230EC" w:rsidR="00D02C98" w:rsidRPr="0003232F" w:rsidRDefault="000853D6" w:rsidP="0003232F">
      <w:pPr>
        <w:pStyle w:val="Default"/>
        <w:tabs>
          <w:tab w:val="left" w:pos="180"/>
        </w:tabs>
        <w:rPr>
          <w:rFonts w:asciiTheme="minorHAnsi" w:hAnsiTheme="minorHAnsi" w:cstheme="minorBidi"/>
          <w:color w:val="auto"/>
          <w:sz w:val="28"/>
          <w:szCs w:val="28"/>
        </w:rPr>
      </w:pPr>
      <w:r>
        <w:rPr>
          <w:rFonts w:asciiTheme="minorHAnsi" w:hAnsiTheme="minorHAnsi" w:cstheme="minorBidi"/>
          <w:color w:val="auto"/>
          <w:sz w:val="28"/>
          <w:szCs w:val="28"/>
        </w:rPr>
        <w:t xml:space="preserve">Next, we </w:t>
      </w:r>
      <w:r w:rsidR="0012240E">
        <w:rPr>
          <w:rFonts w:asciiTheme="minorHAnsi" w:hAnsiTheme="minorHAnsi" w:cstheme="minorBidi"/>
          <w:color w:val="auto"/>
          <w:sz w:val="28"/>
          <w:szCs w:val="28"/>
        </w:rPr>
        <w:t>tr</w:t>
      </w:r>
      <w:r w:rsidR="007D2F6F">
        <w:rPr>
          <w:rFonts w:asciiTheme="minorHAnsi" w:hAnsiTheme="minorHAnsi" w:cstheme="minorBidi"/>
          <w:color w:val="auto"/>
          <w:sz w:val="28"/>
          <w:szCs w:val="28"/>
        </w:rPr>
        <w:t>ied</w:t>
      </w:r>
      <w:r w:rsidR="0012240E">
        <w:rPr>
          <w:rFonts w:asciiTheme="minorHAnsi" w:hAnsiTheme="minorHAnsi" w:cstheme="minorBidi"/>
          <w:color w:val="auto"/>
          <w:sz w:val="28"/>
          <w:szCs w:val="28"/>
        </w:rPr>
        <w:t xml:space="preserve"> Lasso model. As the same with </w:t>
      </w:r>
      <w:r w:rsidR="00A21E52">
        <w:rPr>
          <w:rFonts w:asciiTheme="minorHAnsi" w:hAnsiTheme="minorHAnsi" w:cstheme="minorBidi"/>
          <w:color w:val="auto"/>
          <w:sz w:val="28"/>
          <w:szCs w:val="28"/>
        </w:rPr>
        <w:t>Ridge, we f</w:t>
      </w:r>
      <w:r w:rsidR="007D2F6F">
        <w:rPr>
          <w:rFonts w:asciiTheme="minorHAnsi" w:hAnsiTheme="minorHAnsi" w:cstheme="minorBidi"/>
          <w:color w:val="auto"/>
          <w:sz w:val="28"/>
          <w:szCs w:val="28"/>
        </w:rPr>
        <w:t>ound</w:t>
      </w:r>
      <w:r w:rsidR="00A21E52">
        <w:rPr>
          <w:rFonts w:asciiTheme="minorHAnsi" w:hAnsiTheme="minorHAnsi" w:cstheme="minorBidi"/>
          <w:color w:val="auto"/>
          <w:sz w:val="28"/>
          <w:szCs w:val="28"/>
        </w:rPr>
        <w:t xml:space="preserve"> the optimal lambda value </w:t>
      </w:r>
      <w:r w:rsidR="0003232F">
        <w:rPr>
          <w:rFonts w:asciiTheme="minorHAnsi" w:hAnsiTheme="minorHAnsi" w:cstheme="minorBidi"/>
          <w:color w:val="auto"/>
          <w:sz w:val="28"/>
          <w:szCs w:val="28"/>
        </w:rPr>
        <w:t xml:space="preserve">which gives the best model. However, the alpha value is given at 1. Cross-validation results </w:t>
      </w:r>
      <w:r w:rsidR="00AB26FC">
        <w:rPr>
          <w:rFonts w:asciiTheme="minorHAnsi" w:hAnsiTheme="minorHAnsi" w:cstheme="minorBidi"/>
          <w:color w:val="auto"/>
          <w:sz w:val="28"/>
          <w:szCs w:val="28"/>
        </w:rPr>
        <w:t xml:space="preserve">for different values of lambda: </w:t>
      </w:r>
    </w:p>
    <w:p w14:paraId="70B28E2F" w14:textId="0D059D75" w:rsidR="00D02C98" w:rsidRDefault="00D02C98" w:rsidP="00441339">
      <w:pPr>
        <w:pStyle w:val="Default"/>
        <w:rPr>
          <w:sz w:val="20"/>
          <w:szCs w:val="20"/>
        </w:rPr>
      </w:pPr>
    </w:p>
    <w:p w14:paraId="6FFCDB24" w14:textId="04F47FF1" w:rsidR="00D02C98" w:rsidRPr="00D02C98" w:rsidRDefault="00D02C98" w:rsidP="00441339">
      <w:pPr>
        <w:pStyle w:val="Default"/>
        <w:rPr>
          <w:sz w:val="20"/>
          <w:szCs w:val="20"/>
        </w:rPr>
      </w:pPr>
      <w:r w:rsidRPr="00D02C98">
        <w:rPr>
          <w:sz w:val="20"/>
          <w:szCs w:val="20"/>
        </w:rPr>
        <w:t xml:space="preserve">lambda </w:t>
      </w:r>
      <w:r w:rsidR="00DC7975">
        <w:rPr>
          <w:sz w:val="20"/>
          <w:szCs w:val="20"/>
        </w:rPr>
        <w:t xml:space="preserve">  </w:t>
      </w:r>
      <w:r w:rsidR="007D2F6F">
        <w:rPr>
          <w:sz w:val="20"/>
          <w:szCs w:val="20"/>
        </w:rPr>
        <w:t xml:space="preserve">  </w:t>
      </w:r>
      <w:r w:rsidR="00DC7975">
        <w:rPr>
          <w:sz w:val="20"/>
          <w:szCs w:val="20"/>
        </w:rPr>
        <w:t xml:space="preserve"> </w:t>
      </w:r>
      <w:r w:rsidRPr="00D02C98">
        <w:rPr>
          <w:sz w:val="20"/>
          <w:szCs w:val="20"/>
        </w:rPr>
        <w:t xml:space="preserve"> RMSE       </w:t>
      </w:r>
      <w:r w:rsidR="00DC7975">
        <w:rPr>
          <w:sz w:val="20"/>
          <w:szCs w:val="20"/>
        </w:rPr>
        <w:t xml:space="preserve">   </w:t>
      </w:r>
      <w:r w:rsidRPr="00D02C98">
        <w:rPr>
          <w:sz w:val="20"/>
          <w:szCs w:val="20"/>
        </w:rPr>
        <w:t xml:space="preserve">Rsquared   </w:t>
      </w:r>
      <w:r w:rsidR="00DC7975">
        <w:rPr>
          <w:sz w:val="20"/>
          <w:szCs w:val="20"/>
        </w:rPr>
        <w:t xml:space="preserve">    </w:t>
      </w:r>
      <w:r w:rsidRPr="00D02C98">
        <w:rPr>
          <w:sz w:val="20"/>
          <w:szCs w:val="20"/>
        </w:rPr>
        <w:t xml:space="preserve">MAE      </w:t>
      </w:r>
    </w:p>
    <w:p w14:paraId="55FF7182" w14:textId="7A9A493C" w:rsidR="00E25EC4" w:rsidRDefault="00D02C98" w:rsidP="00E25EC4">
      <w:pPr>
        <w:pStyle w:val="Default"/>
        <w:rPr>
          <w:sz w:val="20"/>
          <w:szCs w:val="20"/>
        </w:rPr>
      </w:pPr>
      <w:r w:rsidRPr="00D02C98">
        <w:rPr>
          <w:sz w:val="20"/>
          <w:szCs w:val="20"/>
        </w:rPr>
        <w:t xml:space="preserve">0.000   </w:t>
      </w:r>
      <w:r w:rsidR="00DC7975">
        <w:rPr>
          <w:sz w:val="20"/>
          <w:szCs w:val="20"/>
        </w:rPr>
        <w:t xml:space="preserve"> </w:t>
      </w:r>
      <w:r w:rsidR="00E25EC4">
        <w:rPr>
          <w:sz w:val="20"/>
          <w:szCs w:val="20"/>
        </w:rPr>
        <w:t xml:space="preserve">   </w:t>
      </w:r>
      <w:r w:rsidR="00DC7975">
        <w:rPr>
          <w:sz w:val="20"/>
          <w:szCs w:val="20"/>
        </w:rPr>
        <w:t xml:space="preserve"> </w:t>
      </w:r>
      <w:r w:rsidRPr="00D02C98">
        <w:rPr>
          <w:sz w:val="20"/>
          <w:szCs w:val="20"/>
        </w:rPr>
        <w:t xml:space="preserve">0.2186788  </w:t>
      </w:r>
      <w:r w:rsidR="00DC7975">
        <w:rPr>
          <w:sz w:val="20"/>
          <w:szCs w:val="20"/>
        </w:rPr>
        <w:t xml:space="preserve">  </w:t>
      </w:r>
      <w:r w:rsidRPr="00D02C98">
        <w:rPr>
          <w:sz w:val="20"/>
          <w:szCs w:val="20"/>
        </w:rPr>
        <w:t xml:space="preserve">0.6778726  </w:t>
      </w:r>
      <w:r w:rsidR="00DC7975">
        <w:rPr>
          <w:sz w:val="20"/>
          <w:szCs w:val="20"/>
        </w:rPr>
        <w:t xml:space="preserve">   </w:t>
      </w:r>
      <w:r w:rsidRPr="00D02C98">
        <w:rPr>
          <w:sz w:val="20"/>
          <w:szCs w:val="20"/>
        </w:rPr>
        <w:t>0.1640854</w:t>
      </w:r>
    </w:p>
    <w:p w14:paraId="2B43482E" w14:textId="4A6C5366" w:rsidR="00D02C98" w:rsidRPr="00D02C98" w:rsidRDefault="00D02C98" w:rsidP="00E25EC4">
      <w:pPr>
        <w:pStyle w:val="Default"/>
        <w:rPr>
          <w:sz w:val="20"/>
          <w:szCs w:val="20"/>
        </w:rPr>
      </w:pPr>
      <w:r w:rsidRPr="00D02C98">
        <w:rPr>
          <w:sz w:val="20"/>
          <w:szCs w:val="20"/>
        </w:rPr>
        <w:t xml:space="preserve">0.001   </w:t>
      </w:r>
      <w:r w:rsidR="00DC7975">
        <w:rPr>
          <w:sz w:val="20"/>
          <w:szCs w:val="20"/>
        </w:rPr>
        <w:t xml:space="preserve">  </w:t>
      </w:r>
      <w:r w:rsidR="00E25EC4">
        <w:rPr>
          <w:sz w:val="20"/>
          <w:szCs w:val="20"/>
        </w:rPr>
        <w:t xml:space="preserve">   </w:t>
      </w:r>
      <w:r w:rsidRPr="00D02C98">
        <w:rPr>
          <w:sz w:val="20"/>
          <w:szCs w:val="20"/>
        </w:rPr>
        <w:t xml:space="preserve">0.2186431  </w:t>
      </w:r>
      <w:r w:rsidR="00DC7975">
        <w:rPr>
          <w:sz w:val="20"/>
          <w:szCs w:val="20"/>
        </w:rPr>
        <w:t xml:space="preserve">  </w:t>
      </w:r>
      <w:r w:rsidRPr="00D02C98">
        <w:rPr>
          <w:sz w:val="20"/>
          <w:szCs w:val="20"/>
        </w:rPr>
        <w:t xml:space="preserve">0.6779265  </w:t>
      </w:r>
      <w:r w:rsidR="00DC7975">
        <w:rPr>
          <w:sz w:val="20"/>
          <w:szCs w:val="20"/>
        </w:rPr>
        <w:t xml:space="preserve">   </w:t>
      </w:r>
      <w:r w:rsidRPr="00D02C98">
        <w:rPr>
          <w:sz w:val="20"/>
          <w:szCs w:val="20"/>
        </w:rPr>
        <w:t>0.1638589</w:t>
      </w:r>
    </w:p>
    <w:p w14:paraId="4F34E846" w14:textId="374BC7EC" w:rsidR="00D02C98" w:rsidRPr="00D02C98" w:rsidRDefault="00D02C98" w:rsidP="00441339">
      <w:pPr>
        <w:pStyle w:val="Default"/>
        <w:rPr>
          <w:sz w:val="20"/>
          <w:szCs w:val="20"/>
        </w:rPr>
      </w:pPr>
      <w:r w:rsidRPr="00D02C98">
        <w:rPr>
          <w:sz w:val="20"/>
          <w:szCs w:val="20"/>
        </w:rPr>
        <w:t xml:space="preserve">0.002   </w:t>
      </w:r>
      <w:r w:rsidR="00DC7975">
        <w:rPr>
          <w:sz w:val="20"/>
          <w:szCs w:val="20"/>
        </w:rPr>
        <w:t xml:space="preserve">  </w:t>
      </w:r>
      <w:r w:rsidR="00E25EC4">
        <w:rPr>
          <w:sz w:val="20"/>
          <w:szCs w:val="20"/>
        </w:rPr>
        <w:t xml:space="preserve">   </w:t>
      </w:r>
      <w:r w:rsidRPr="00D02C98">
        <w:rPr>
          <w:sz w:val="20"/>
          <w:szCs w:val="20"/>
        </w:rPr>
        <w:t xml:space="preserve">0.2185300  </w:t>
      </w:r>
      <w:r w:rsidR="00DC7975">
        <w:rPr>
          <w:sz w:val="20"/>
          <w:szCs w:val="20"/>
        </w:rPr>
        <w:t xml:space="preserve">  </w:t>
      </w:r>
      <w:r w:rsidRPr="00D02C98">
        <w:rPr>
          <w:sz w:val="20"/>
          <w:szCs w:val="20"/>
        </w:rPr>
        <w:t xml:space="preserve">0.6782614  </w:t>
      </w:r>
      <w:r w:rsidR="00DC7975">
        <w:rPr>
          <w:sz w:val="20"/>
          <w:szCs w:val="20"/>
        </w:rPr>
        <w:t xml:space="preserve">   </w:t>
      </w:r>
      <w:r w:rsidRPr="00D02C98">
        <w:rPr>
          <w:sz w:val="20"/>
          <w:szCs w:val="20"/>
        </w:rPr>
        <w:t>0.1637503</w:t>
      </w:r>
    </w:p>
    <w:p w14:paraId="3BBF9DEC" w14:textId="3ECC6864" w:rsidR="00D02C98" w:rsidRPr="00D02C98" w:rsidRDefault="00D02C98" w:rsidP="00441339">
      <w:pPr>
        <w:pStyle w:val="Default"/>
        <w:rPr>
          <w:sz w:val="20"/>
          <w:szCs w:val="20"/>
        </w:rPr>
      </w:pPr>
      <w:r w:rsidRPr="00D02C98">
        <w:rPr>
          <w:sz w:val="20"/>
          <w:szCs w:val="20"/>
        </w:rPr>
        <w:t xml:space="preserve">0.003   </w:t>
      </w:r>
      <w:r w:rsidR="00DC7975">
        <w:rPr>
          <w:sz w:val="20"/>
          <w:szCs w:val="20"/>
        </w:rPr>
        <w:t xml:space="preserve">  </w:t>
      </w:r>
      <w:r w:rsidR="00E25EC4">
        <w:rPr>
          <w:sz w:val="20"/>
          <w:szCs w:val="20"/>
        </w:rPr>
        <w:t xml:space="preserve">   </w:t>
      </w:r>
      <w:r w:rsidRPr="00D02C98">
        <w:rPr>
          <w:sz w:val="20"/>
          <w:szCs w:val="20"/>
        </w:rPr>
        <w:t xml:space="preserve">0.2184747  </w:t>
      </w:r>
      <w:r w:rsidR="00DC7975">
        <w:rPr>
          <w:sz w:val="20"/>
          <w:szCs w:val="20"/>
        </w:rPr>
        <w:t xml:space="preserve">  </w:t>
      </w:r>
      <w:r w:rsidRPr="00D02C98">
        <w:rPr>
          <w:sz w:val="20"/>
          <w:szCs w:val="20"/>
        </w:rPr>
        <w:t xml:space="preserve">0.6784839  </w:t>
      </w:r>
      <w:r w:rsidR="00DC7975">
        <w:rPr>
          <w:sz w:val="20"/>
          <w:szCs w:val="20"/>
        </w:rPr>
        <w:t xml:space="preserve">   </w:t>
      </w:r>
      <w:r w:rsidRPr="00D02C98">
        <w:rPr>
          <w:sz w:val="20"/>
          <w:szCs w:val="20"/>
        </w:rPr>
        <w:t>0.1637179</w:t>
      </w:r>
    </w:p>
    <w:p w14:paraId="411A2E11" w14:textId="33390BF2" w:rsidR="00D02C98" w:rsidRPr="00D02C98" w:rsidRDefault="00D02C98" w:rsidP="00441339">
      <w:pPr>
        <w:pStyle w:val="Default"/>
        <w:rPr>
          <w:sz w:val="20"/>
          <w:szCs w:val="20"/>
        </w:rPr>
      </w:pPr>
      <w:r w:rsidRPr="00D02C98">
        <w:rPr>
          <w:sz w:val="20"/>
          <w:szCs w:val="20"/>
        </w:rPr>
        <w:t xml:space="preserve">0.004   </w:t>
      </w:r>
      <w:r w:rsidR="00DC7975">
        <w:rPr>
          <w:sz w:val="20"/>
          <w:szCs w:val="20"/>
        </w:rPr>
        <w:t xml:space="preserve">  </w:t>
      </w:r>
      <w:r w:rsidR="00E25EC4">
        <w:rPr>
          <w:sz w:val="20"/>
          <w:szCs w:val="20"/>
        </w:rPr>
        <w:t xml:space="preserve">   </w:t>
      </w:r>
      <w:r w:rsidRPr="00D02C98">
        <w:rPr>
          <w:sz w:val="20"/>
          <w:szCs w:val="20"/>
        </w:rPr>
        <w:t xml:space="preserve">0.2185140  </w:t>
      </w:r>
      <w:r w:rsidR="00DC7975">
        <w:rPr>
          <w:sz w:val="20"/>
          <w:szCs w:val="20"/>
        </w:rPr>
        <w:t xml:space="preserve">  </w:t>
      </w:r>
      <w:r w:rsidRPr="00D02C98">
        <w:rPr>
          <w:sz w:val="20"/>
          <w:szCs w:val="20"/>
        </w:rPr>
        <w:t xml:space="preserve">0.6784751  </w:t>
      </w:r>
      <w:r w:rsidR="00DC7975">
        <w:rPr>
          <w:sz w:val="20"/>
          <w:szCs w:val="20"/>
        </w:rPr>
        <w:t xml:space="preserve">   </w:t>
      </w:r>
      <w:r w:rsidRPr="00D02C98">
        <w:rPr>
          <w:sz w:val="20"/>
          <w:szCs w:val="20"/>
        </w:rPr>
        <w:t>0.1637517</w:t>
      </w:r>
    </w:p>
    <w:p w14:paraId="24661905" w14:textId="23BD19ED" w:rsidR="00D02C98" w:rsidRPr="00D02C98" w:rsidRDefault="00D02C98" w:rsidP="00441339">
      <w:pPr>
        <w:pStyle w:val="Default"/>
        <w:rPr>
          <w:sz w:val="20"/>
          <w:szCs w:val="20"/>
        </w:rPr>
      </w:pPr>
      <w:r w:rsidRPr="00D02C98">
        <w:rPr>
          <w:sz w:val="20"/>
          <w:szCs w:val="20"/>
        </w:rPr>
        <w:t xml:space="preserve">0.005   </w:t>
      </w:r>
      <w:r w:rsidR="00DC7975">
        <w:rPr>
          <w:sz w:val="20"/>
          <w:szCs w:val="20"/>
        </w:rPr>
        <w:t xml:space="preserve">  </w:t>
      </w:r>
      <w:r w:rsidR="00E25EC4">
        <w:rPr>
          <w:sz w:val="20"/>
          <w:szCs w:val="20"/>
        </w:rPr>
        <w:t xml:space="preserve">   </w:t>
      </w:r>
      <w:r w:rsidRPr="00D02C98">
        <w:rPr>
          <w:sz w:val="20"/>
          <w:szCs w:val="20"/>
        </w:rPr>
        <w:t xml:space="preserve">0.2186097  </w:t>
      </w:r>
      <w:r w:rsidR="00DC7975">
        <w:rPr>
          <w:sz w:val="20"/>
          <w:szCs w:val="20"/>
        </w:rPr>
        <w:t xml:space="preserve">  </w:t>
      </w:r>
      <w:r w:rsidRPr="00D02C98">
        <w:rPr>
          <w:sz w:val="20"/>
          <w:szCs w:val="20"/>
        </w:rPr>
        <w:t xml:space="preserve">0.6783477  </w:t>
      </w:r>
      <w:r w:rsidR="00DC7975">
        <w:rPr>
          <w:sz w:val="20"/>
          <w:szCs w:val="20"/>
        </w:rPr>
        <w:t xml:space="preserve">   </w:t>
      </w:r>
      <w:r w:rsidRPr="00D02C98">
        <w:rPr>
          <w:sz w:val="20"/>
          <w:szCs w:val="20"/>
        </w:rPr>
        <w:t>0.1638215</w:t>
      </w:r>
    </w:p>
    <w:p w14:paraId="7BDA9C4B" w14:textId="652E4CD5" w:rsidR="00D02C98" w:rsidRPr="00D02C98" w:rsidRDefault="00D02C98" w:rsidP="00441339">
      <w:pPr>
        <w:pStyle w:val="Default"/>
        <w:rPr>
          <w:sz w:val="20"/>
          <w:szCs w:val="20"/>
        </w:rPr>
      </w:pPr>
      <w:r w:rsidRPr="00D02C98">
        <w:rPr>
          <w:sz w:val="20"/>
          <w:szCs w:val="20"/>
        </w:rPr>
        <w:t xml:space="preserve">0.006   </w:t>
      </w:r>
      <w:r w:rsidR="00DC7975">
        <w:rPr>
          <w:sz w:val="20"/>
          <w:szCs w:val="20"/>
        </w:rPr>
        <w:t xml:space="preserve">  </w:t>
      </w:r>
      <w:r w:rsidR="00E25EC4">
        <w:rPr>
          <w:sz w:val="20"/>
          <w:szCs w:val="20"/>
        </w:rPr>
        <w:t xml:space="preserve">   </w:t>
      </w:r>
      <w:r w:rsidRPr="00D02C98">
        <w:rPr>
          <w:sz w:val="20"/>
          <w:szCs w:val="20"/>
        </w:rPr>
        <w:t xml:space="preserve">0.2187194  </w:t>
      </w:r>
      <w:r w:rsidR="00DC7975">
        <w:rPr>
          <w:sz w:val="20"/>
          <w:szCs w:val="20"/>
        </w:rPr>
        <w:t xml:space="preserve">  </w:t>
      </w:r>
      <w:r w:rsidRPr="00D02C98">
        <w:rPr>
          <w:sz w:val="20"/>
          <w:szCs w:val="20"/>
        </w:rPr>
        <w:t xml:space="preserve">0.6782249  </w:t>
      </w:r>
      <w:r w:rsidR="00DC7975">
        <w:rPr>
          <w:sz w:val="20"/>
          <w:szCs w:val="20"/>
        </w:rPr>
        <w:t xml:space="preserve">   </w:t>
      </w:r>
      <w:r w:rsidRPr="00D02C98">
        <w:rPr>
          <w:sz w:val="20"/>
          <w:szCs w:val="20"/>
        </w:rPr>
        <w:t>0.1639165</w:t>
      </w:r>
    </w:p>
    <w:p w14:paraId="0CAAF464" w14:textId="08727659" w:rsidR="00D02C98" w:rsidRPr="00D02C98" w:rsidRDefault="00D02C98" w:rsidP="00441339">
      <w:pPr>
        <w:pStyle w:val="Default"/>
        <w:rPr>
          <w:sz w:val="20"/>
          <w:szCs w:val="20"/>
        </w:rPr>
      </w:pPr>
      <w:r w:rsidRPr="00D02C98">
        <w:rPr>
          <w:sz w:val="20"/>
          <w:szCs w:val="20"/>
        </w:rPr>
        <w:t xml:space="preserve">0.007   </w:t>
      </w:r>
      <w:r w:rsidR="00DC7975">
        <w:rPr>
          <w:sz w:val="20"/>
          <w:szCs w:val="20"/>
        </w:rPr>
        <w:t xml:space="preserve">  </w:t>
      </w:r>
      <w:r w:rsidR="00E25EC4">
        <w:rPr>
          <w:sz w:val="20"/>
          <w:szCs w:val="20"/>
        </w:rPr>
        <w:t xml:space="preserve">   </w:t>
      </w:r>
      <w:r w:rsidRPr="00D02C98">
        <w:rPr>
          <w:sz w:val="20"/>
          <w:szCs w:val="20"/>
        </w:rPr>
        <w:t xml:space="preserve">0.2188470  </w:t>
      </w:r>
      <w:r w:rsidR="00DC7975">
        <w:rPr>
          <w:sz w:val="20"/>
          <w:szCs w:val="20"/>
        </w:rPr>
        <w:t xml:space="preserve">  </w:t>
      </w:r>
      <w:r w:rsidRPr="00D02C98">
        <w:rPr>
          <w:sz w:val="20"/>
          <w:szCs w:val="20"/>
        </w:rPr>
        <w:t xml:space="preserve">0.6780913  </w:t>
      </w:r>
      <w:r w:rsidR="00DC7975">
        <w:rPr>
          <w:sz w:val="20"/>
          <w:szCs w:val="20"/>
        </w:rPr>
        <w:t xml:space="preserve">   </w:t>
      </w:r>
      <w:r w:rsidRPr="00D02C98">
        <w:rPr>
          <w:sz w:val="20"/>
          <w:szCs w:val="20"/>
        </w:rPr>
        <w:t>0.1640191</w:t>
      </w:r>
    </w:p>
    <w:p w14:paraId="156E5FA5" w14:textId="2107DCBF" w:rsidR="00D02C98" w:rsidRPr="00D02C98" w:rsidRDefault="00D02C98" w:rsidP="00441339">
      <w:pPr>
        <w:pStyle w:val="Default"/>
        <w:rPr>
          <w:sz w:val="20"/>
          <w:szCs w:val="20"/>
        </w:rPr>
      </w:pPr>
      <w:r w:rsidRPr="00D02C98">
        <w:rPr>
          <w:sz w:val="20"/>
          <w:szCs w:val="20"/>
        </w:rPr>
        <w:t xml:space="preserve">0.008   </w:t>
      </w:r>
      <w:r w:rsidR="00DC7975">
        <w:rPr>
          <w:sz w:val="20"/>
          <w:szCs w:val="20"/>
        </w:rPr>
        <w:t xml:space="preserve">  </w:t>
      </w:r>
      <w:r w:rsidR="00E25EC4">
        <w:rPr>
          <w:sz w:val="20"/>
          <w:szCs w:val="20"/>
        </w:rPr>
        <w:t xml:space="preserve">   </w:t>
      </w:r>
      <w:r w:rsidRPr="00D02C98">
        <w:rPr>
          <w:sz w:val="20"/>
          <w:szCs w:val="20"/>
        </w:rPr>
        <w:t xml:space="preserve">0.2190069  </w:t>
      </w:r>
      <w:r w:rsidR="00DC7975">
        <w:rPr>
          <w:sz w:val="20"/>
          <w:szCs w:val="20"/>
        </w:rPr>
        <w:t xml:space="preserve">  </w:t>
      </w:r>
      <w:r w:rsidRPr="00D02C98">
        <w:rPr>
          <w:sz w:val="20"/>
          <w:szCs w:val="20"/>
        </w:rPr>
        <w:t xml:space="preserve">0.6779071  </w:t>
      </w:r>
      <w:r w:rsidR="00DC7975">
        <w:rPr>
          <w:sz w:val="20"/>
          <w:szCs w:val="20"/>
        </w:rPr>
        <w:t xml:space="preserve">   </w:t>
      </w:r>
      <w:r w:rsidRPr="00D02C98">
        <w:rPr>
          <w:sz w:val="20"/>
          <w:szCs w:val="20"/>
        </w:rPr>
        <w:t>0.1641384</w:t>
      </w:r>
    </w:p>
    <w:p w14:paraId="46580313" w14:textId="0F168EF9" w:rsidR="00D02C98" w:rsidRPr="00D02C98" w:rsidRDefault="00D02C98" w:rsidP="00441339">
      <w:pPr>
        <w:pStyle w:val="Default"/>
        <w:rPr>
          <w:sz w:val="20"/>
          <w:szCs w:val="20"/>
        </w:rPr>
      </w:pPr>
      <w:r w:rsidRPr="00D02C98">
        <w:rPr>
          <w:sz w:val="20"/>
          <w:szCs w:val="20"/>
        </w:rPr>
        <w:t xml:space="preserve">0.009   </w:t>
      </w:r>
      <w:r w:rsidR="00DC7975">
        <w:rPr>
          <w:sz w:val="20"/>
          <w:szCs w:val="20"/>
        </w:rPr>
        <w:t xml:space="preserve">  </w:t>
      </w:r>
      <w:r w:rsidR="00E25EC4">
        <w:rPr>
          <w:sz w:val="20"/>
          <w:szCs w:val="20"/>
        </w:rPr>
        <w:t xml:space="preserve">   </w:t>
      </w:r>
      <w:r w:rsidRPr="00D02C98">
        <w:rPr>
          <w:sz w:val="20"/>
          <w:szCs w:val="20"/>
        </w:rPr>
        <w:t xml:space="preserve">0.2192025  </w:t>
      </w:r>
      <w:r w:rsidR="00DC7975">
        <w:rPr>
          <w:sz w:val="20"/>
          <w:szCs w:val="20"/>
        </w:rPr>
        <w:t xml:space="preserve">  </w:t>
      </w:r>
      <w:r w:rsidRPr="00D02C98">
        <w:rPr>
          <w:sz w:val="20"/>
          <w:szCs w:val="20"/>
        </w:rPr>
        <w:t xml:space="preserve">0.6776581  </w:t>
      </w:r>
      <w:r w:rsidR="00DC7975">
        <w:rPr>
          <w:sz w:val="20"/>
          <w:szCs w:val="20"/>
        </w:rPr>
        <w:t xml:space="preserve">   </w:t>
      </w:r>
      <w:r w:rsidRPr="00D02C98">
        <w:rPr>
          <w:sz w:val="20"/>
          <w:szCs w:val="20"/>
        </w:rPr>
        <w:t>0.1642839</w:t>
      </w:r>
    </w:p>
    <w:p w14:paraId="397ACA57" w14:textId="70570A85" w:rsidR="00D02C98" w:rsidRPr="00D02C98" w:rsidRDefault="00D02C98" w:rsidP="00441339">
      <w:pPr>
        <w:pStyle w:val="Default"/>
        <w:rPr>
          <w:sz w:val="20"/>
          <w:szCs w:val="20"/>
        </w:rPr>
      </w:pPr>
      <w:r w:rsidRPr="00D02C98">
        <w:rPr>
          <w:sz w:val="20"/>
          <w:szCs w:val="20"/>
        </w:rPr>
        <w:t xml:space="preserve">0.010   </w:t>
      </w:r>
      <w:r w:rsidR="00DC7975">
        <w:rPr>
          <w:sz w:val="20"/>
          <w:szCs w:val="20"/>
        </w:rPr>
        <w:t xml:space="preserve">  </w:t>
      </w:r>
      <w:r w:rsidR="00E25EC4">
        <w:rPr>
          <w:sz w:val="20"/>
          <w:szCs w:val="20"/>
        </w:rPr>
        <w:t xml:space="preserve">   </w:t>
      </w:r>
      <w:r w:rsidRPr="00D02C98">
        <w:rPr>
          <w:sz w:val="20"/>
          <w:szCs w:val="20"/>
        </w:rPr>
        <w:t xml:space="preserve">0.2194335  </w:t>
      </w:r>
      <w:r w:rsidR="00DC7975">
        <w:rPr>
          <w:sz w:val="20"/>
          <w:szCs w:val="20"/>
        </w:rPr>
        <w:t xml:space="preserve">  </w:t>
      </w:r>
      <w:r w:rsidRPr="00D02C98">
        <w:rPr>
          <w:sz w:val="20"/>
          <w:szCs w:val="20"/>
        </w:rPr>
        <w:t xml:space="preserve">0.6773396  </w:t>
      </w:r>
      <w:r w:rsidR="00DC7975">
        <w:rPr>
          <w:sz w:val="20"/>
          <w:szCs w:val="20"/>
        </w:rPr>
        <w:t xml:space="preserve">   </w:t>
      </w:r>
      <w:r w:rsidRPr="00D02C98">
        <w:rPr>
          <w:sz w:val="20"/>
          <w:szCs w:val="20"/>
        </w:rPr>
        <w:t>0.1644524</w:t>
      </w:r>
    </w:p>
    <w:p w14:paraId="36B14EA9" w14:textId="77777777" w:rsidR="00D02C98" w:rsidRPr="00D02C98" w:rsidRDefault="00D02C98" w:rsidP="00441339">
      <w:pPr>
        <w:pStyle w:val="Default"/>
        <w:rPr>
          <w:sz w:val="20"/>
          <w:szCs w:val="20"/>
        </w:rPr>
      </w:pPr>
      <w:r w:rsidRPr="00D02C98">
        <w:rPr>
          <w:sz w:val="20"/>
          <w:szCs w:val="20"/>
        </w:rPr>
        <w:t xml:space="preserve">   </w:t>
      </w:r>
    </w:p>
    <w:p w14:paraId="1FC9E6E7" w14:textId="77777777" w:rsidR="007D2F6F" w:rsidRDefault="007D2F6F" w:rsidP="00CC1205">
      <w:pPr>
        <w:pStyle w:val="Default"/>
        <w:rPr>
          <w:rFonts w:asciiTheme="minorHAnsi" w:hAnsiTheme="minorHAnsi" w:cstheme="minorHAnsi"/>
          <w:sz w:val="28"/>
          <w:szCs w:val="28"/>
        </w:rPr>
      </w:pPr>
    </w:p>
    <w:p w14:paraId="1F699A15" w14:textId="77777777" w:rsidR="007D2F6F" w:rsidRDefault="007D2F6F" w:rsidP="00CC1205">
      <w:pPr>
        <w:pStyle w:val="Default"/>
        <w:rPr>
          <w:rFonts w:asciiTheme="minorHAnsi" w:hAnsiTheme="minorHAnsi" w:cstheme="minorHAnsi"/>
          <w:sz w:val="28"/>
          <w:szCs w:val="28"/>
        </w:rPr>
      </w:pPr>
    </w:p>
    <w:p w14:paraId="520BEC50" w14:textId="77777777" w:rsidR="007D2F6F" w:rsidRDefault="007D2F6F" w:rsidP="00CC1205">
      <w:pPr>
        <w:pStyle w:val="Default"/>
        <w:rPr>
          <w:rFonts w:asciiTheme="minorHAnsi" w:hAnsiTheme="minorHAnsi" w:cstheme="minorHAnsi"/>
          <w:sz w:val="28"/>
          <w:szCs w:val="28"/>
        </w:rPr>
      </w:pPr>
    </w:p>
    <w:p w14:paraId="72CA7478" w14:textId="77777777" w:rsidR="007D2F6F" w:rsidRDefault="007D2F6F" w:rsidP="00CC1205">
      <w:pPr>
        <w:pStyle w:val="Default"/>
        <w:rPr>
          <w:rFonts w:asciiTheme="minorHAnsi" w:hAnsiTheme="minorHAnsi" w:cstheme="minorHAnsi"/>
          <w:sz w:val="28"/>
          <w:szCs w:val="28"/>
        </w:rPr>
      </w:pPr>
    </w:p>
    <w:p w14:paraId="4B23882E" w14:textId="2E75A868" w:rsidR="00D02C98" w:rsidRPr="00CC1205" w:rsidRDefault="00D02C98" w:rsidP="00CC1205">
      <w:pPr>
        <w:pStyle w:val="Default"/>
        <w:rPr>
          <w:sz w:val="20"/>
          <w:szCs w:val="20"/>
        </w:rPr>
      </w:pPr>
      <w:r w:rsidRPr="00CC1205">
        <w:rPr>
          <w:rFonts w:asciiTheme="minorHAnsi" w:hAnsiTheme="minorHAnsi" w:cstheme="minorHAnsi"/>
          <w:sz w:val="28"/>
          <w:szCs w:val="28"/>
        </w:rPr>
        <w:t>Tuning parameter 'alpha' was held constant at a value of 1</w:t>
      </w:r>
    </w:p>
    <w:p w14:paraId="2D2C1DEF" w14:textId="1E9E441F" w:rsidR="00D02C98" w:rsidRPr="00CC1205" w:rsidRDefault="00D02C98" w:rsidP="00441339">
      <w:pPr>
        <w:pStyle w:val="Default"/>
        <w:rPr>
          <w:rFonts w:asciiTheme="minorHAnsi" w:hAnsiTheme="minorHAnsi" w:cstheme="minorHAnsi"/>
          <w:sz w:val="28"/>
          <w:szCs w:val="28"/>
        </w:rPr>
      </w:pPr>
      <w:r w:rsidRPr="00CC1205">
        <w:rPr>
          <w:rFonts w:asciiTheme="minorHAnsi" w:hAnsiTheme="minorHAnsi" w:cstheme="minorHAnsi"/>
          <w:sz w:val="28"/>
          <w:szCs w:val="28"/>
        </w:rPr>
        <w:t>RMSE was used to select the optimal model using the smallest value.</w:t>
      </w:r>
    </w:p>
    <w:p w14:paraId="10852FC5" w14:textId="2ECF299C" w:rsidR="00D02C98" w:rsidRDefault="00D02C98" w:rsidP="00441339">
      <w:pPr>
        <w:pStyle w:val="Default"/>
        <w:rPr>
          <w:rFonts w:asciiTheme="minorHAnsi" w:hAnsiTheme="minorHAnsi" w:cstheme="minorHAnsi"/>
          <w:sz w:val="28"/>
          <w:szCs w:val="28"/>
        </w:rPr>
      </w:pPr>
      <w:r w:rsidRPr="00CC1205">
        <w:rPr>
          <w:rFonts w:asciiTheme="minorHAnsi" w:hAnsiTheme="minorHAnsi" w:cstheme="minorHAnsi"/>
          <w:sz w:val="28"/>
          <w:szCs w:val="28"/>
        </w:rPr>
        <w:t>The final values used for the model were alpha = 1 and lambda = 0.00</w:t>
      </w:r>
      <w:r w:rsidR="00F105C2">
        <w:rPr>
          <w:rFonts w:asciiTheme="minorHAnsi" w:hAnsiTheme="minorHAnsi" w:cstheme="minorHAnsi"/>
          <w:sz w:val="28"/>
          <w:szCs w:val="28"/>
        </w:rPr>
        <w:t>6</w:t>
      </w:r>
      <w:r w:rsidRPr="00CC1205">
        <w:rPr>
          <w:rFonts w:asciiTheme="minorHAnsi" w:hAnsiTheme="minorHAnsi" w:cstheme="minorHAnsi"/>
          <w:sz w:val="28"/>
          <w:szCs w:val="28"/>
        </w:rPr>
        <w:t>.</w:t>
      </w:r>
    </w:p>
    <w:p w14:paraId="2D0A8836" w14:textId="77777777" w:rsidR="00CC1205" w:rsidRPr="00CC1205" w:rsidRDefault="00CC1205" w:rsidP="00441339">
      <w:pPr>
        <w:pStyle w:val="Default"/>
        <w:rPr>
          <w:rFonts w:asciiTheme="minorHAnsi" w:hAnsiTheme="minorHAnsi" w:cstheme="minorHAnsi"/>
          <w:sz w:val="28"/>
          <w:szCs w:val="28"/>
        </w:rPr>
      </w:pPr>
    </w:p>
    <w:p w14:paraId="1D171D0A" w14:textId="7F8CDC09" w:rsidR="00D02C98" w:rsidRPr="00D02C98" w:rsidRDefault="00D02C98" w:rsidP="00441339">
      <w:pPr>
        <w:pStyle w:val="Default"/>
        <w:rPr>
          <w:sz w:val="20"/>
          <w:szCs w:val="20"/>
        </w:rPr>
      </w:pPr>
      <w:r w:rsidRPr="00D02C98">
        <w:rPr>
          <w:sz w:val="20"/>
          <w:szCs w:val="20"/>
        </w:rPr>
        <w:t xml:space="preserve">    alpha lambda      RMSE </w:t>
      </w:r>
      <w:r w:rsidR="00CC1205">
        <w:rPr>
          <w:sz w:val="20"/>
          <w:szCs w:val="20"/>
        </w:rPr>
        <w:t xml:space="preserve">       </w:t>
      </w:r>
      <w:r w:rsidRPr="00D02C98">
        <w:rPr>
          <w:sz w:val="20"/>
          <w:szCs w:val="20"/>
        </w:rPr>
        <w:t xml:space="preserve"> </w:t>
      </w:r>
      <w:r w:rsidR="00CC1205">
        <w:rPr>
          <w:sz w:val="20"/>
          <w:szCs w:val="20"/>
        </w:rPr>
        <w:t xml:space="preserve">  </w:t>
      </w:r>
      <w:r w:rsidR="00BD688C">
        <w:rPr>
          <w:sz w:val="20"/>
          <w:szCs w:val="20"/>
        </w:rPr>
        <w:t xml:space="preserve">   </w:t>
      </w:r>
      <w:r w:rsidR="00CC1205">
        <w:rPr>
          <w:sz w:val="20"/>
          <w:szCs w:val="20"/>
        </w:rPr>
        <w:t xml:space="preserve"> </w:t>
      </w:r>
      <w:r w:rsidRPr="00D02C98">
        <w:rPr>
          <w:sz w:val="20"/>
          <w:szCs w:val="20"/>
        </w:rPr>
        <w:t xml:space="preserve">Rsquared       MAE      </w:t>
      </w:r>
      <w:r w:rsidR="00CC1205">
        <w:rPr>
          <w:sz w:val="20"/>
          <w:szCs w:val="20"/>
        </w:rPr>
        <w:t xml:space="preserve">        </w:t>
      </w:r>
      <w:r w:rsidRPr="00D02C98">
        <w:rPr>
          <w:sz w:val="20"/>
          <w:szCs w:val="20"/>
        </w:rPr>
        <w:t xml:space="preserve">RMSESD </w:t>
      </w:r>
      <w:r w:rsidR="00CC1205">
        <w:rPr>
          <w:sz w:val="20"/>
          <w:szCs w:val="20"/>
        </w:rPr>
        <w:t xml:space="preserve">       </w:t>
      </w:r>
      <w:r w:rsidR="00E25EC4">
        <w:rPr>
          <w:sz w:val="20"/>
          <w:szCs w:val="20"/>
        </w:rPr>
        <w:t xml:space="preserve">  </w:t>
      </w:r>
      <w:r w:rsidRPr="00D02C98">
        <w:rPr>
          <w:sz w:val="20"/>
          <w:szCs w:val="20"/>
        </w:rPr>
        <w:t>RsquaredSD     MAESD</w:t>
      </w:r>
    </w:p>
    <w:p w14:paraId="5EFDF5F6" w14:textId="43A22E6D" w:rsidR="00D02C98" w:rsidRPr="00D02C98" w:rsidRDefault="00D02C98" w:rsidP="00441339">
      <w:pPr>
        <w:pStyle w:val="Default"/>
        <w:rPr>
          <w:sz w:val="20"/>
          <w:szCs w:val="20"/>
        </w:rPr>
      </w:pPr>
      <w:r w:rsidRPr="00D02C98">
        <w:rPr>
          <w:sz w:val="20"/>
          <w:szCs w:val="20"/>
        </w:rPr>
        <w:t xml:space="preserve">1  </w:t>
      </w:r>
      <w:r w:rsidR="00BD688C">
        <w:rPr>
          <w:sz w:val="20"/>
          <w:szCs w:val="20"/>
        </w:rPr>
        <w:t xml:space="preserve">    </w:t>
      </w:r>
      <w:r w:rsidRPr="00D02C98">
        <w:rPr>
          <w:sz w:val="20"/>
          <w:szCs w:val="20"/>
        </w:rPr>
        <w:t xml:space="preserve">0.006 </w:t>
      </w:r>
      <w:r w:rsidR="00CC1205">
        <w:rPr>
          <w:sz w:val="20"/>
          <w:szCs w:val="20"/>
        </w:rPr>
        <w:t xml:space="preserve">              </w:t>
      </w:r>
      <w:r w:rsidRPr="00D02C98">
        <w:rPr>
          <w:sz w:val="20"/>
          <w:szCs w:val="20"/>
        </w:rPr>
        <w:t xml:space="preserve">0.2187194 </w:t>
      </w:r>
      <w:r w:rsidR="00CC1205">
        <w:rPr>
          <w:sz w:val="20"/>
          <w:szCs w:val="20"/>
        </w:rPr>
        <w:t xml:space="preserve">     </w:t>
      </w:r>
      <w:r w:rsidRPr="00D02C98">
        <w:rPr>
          <w:sz w:val="20"/>
          <w:szCs w:val="20"/>
        </w:rPr>
        <w:t xml:space="preserve">0.6782249 </w:t>
      </w:r>
      <w:r w:rsidR="00CC1205">
        <w:rPr>
          <w:sz w:val="20"/>
          <w:szCs w:val="20"/>
        </w:rPr>
        <w:t xml:space="preserve">     </w:t>
      </w:r>
      <w:r w:rsidRPr="00D02C98">
        <w:rPr>
          <w:sz w:val="20"/>
          <w:szCs w:val="20"/>
        </w:rPr>
        <w:t xml:space="preserve">0.1639165 </w:t>
      </w:r>
      <w:r w:rsidR="00CC1205">
        <w:rPr>
          <w:sz w:val="20"/>
          <w:szCs w:val="20"/>
        </w:rPr>
        <w:t xml:space="preserve">    </w:t>
      </w:r>
      <w:r w:rsidRPr="00D02C98">
        <w:rPr>
          <w:sz w:val="20"/>
          <w:szCs w:val="20"/>
        </w:rPr>
        <w:t>0.009049659</w:t>
      </w:r>
      <w:r w:rsidR="00CC1205">
        <w:rPr>
          <w:sz w:val="20"/>
          <w:szCs w:val="20"/>
        </w:rPr>
        <w:t xml:space="preserve">  </w:t>
      </w:r>
      <w:r w:rsidRPr="00D02C98">
        <w:rPr>
          <w:sz w:val="20"/>
          <w:szCs w:val="20"/>
        </w:rPr>
        <w:t xml:space="preserve"> </w:t>
      </w:r>
      <w:r w:rsidR="00CC1205">
        <w:rPr>
          <w:sz w:val="20"/>
          <w:szCs w:val="20"/>
        </w:rPr>
        <w:t xml:space="preserve"> </w:t>
      </w:r>
      <w:r w:rsidR="00BD688C">
        <w:rPr>
          <w:sz w:val="20"/>
          <w:szCs w:val="20"/>
        </w:rPr>
        <w:t xml:space="preserve">    </w:t>
      </w:r>
      <w:r w:rsidRPr="00D02C98">
        <w:rPr>
          <w:sz w:val="20"/>
          <w:szCs w:val="20"/>
        </w:rPr>
        <w:t xml:space="preserve">0.02597753 </w:t>
      </w:r>
      <w:r w:rsidR="00CC1205">
        <w:rPr>
          <w:sz w:val="20"/>
          <w:szCs w:val="20"/>
        </w:rPr>
        <w:t xml:space="preserve">    </w:t>
      </w:r>
      <w:r w:rsidRPr="00D02C98">
        <w:rPr>
          <w:sz w:val="20"/>
          <w:szCs w:val="20"/>
        </w:rPr>
        <w:t>0.005774218</w:t>
      </w:r>
    </w:p>
    <w:p w14:paraId="2451E3CB" w14:textId="749CB04B" w:rsidR="00D02C98" w:rsidRDefault="00D02C98" w:rsidP="00441339">
      <w:pPr>
        <w:pStyle w:val="Default"/>
        <w:rPr>
          <w:sz w:val="20"/>
          <w:szCs w:val="20"/>
        </w:rPr>
      </w:pPr>
    </w:p>
    <w:p w14:paraId="2E5322D5" w14:textId="77777777" w:rsidR="00CC1205" w:rsidRDefault="00CC1205" w:rsidP="00441339">
      <w:pPr>
        <w:pStyle w:val="Default"/>
        <w:rPr>
          <w:sz w:val="20"/>
          <w:szCs w:val="20"/>
        </w:rPr>
      </w:pPr>
    </w:p>
    <w:p w14:paraId="216671A8" w14:textId="5EF55FF5" w:rsidR="00EA68DB" w:rsidRDefault="00FA6D32" w:rsidP="00FA6D32">
      <w:pPr>
        <w:pStyle w:val="Default"/>
        <w:tabs>
          <w:tab w:val="left" w:pos="180"/>
        </w:tabs>
        <w:rPr>
          <w:rFonts w:asciiTheme="minorHAnsi" w:hAnsiTheme="minorHAnsi" w:cstheme="minorBidi"/>
          <w:color w:val="auto"/>
          <w:sz w:val="28"/>
          <w:szCs w:val="28"/>
          <w:u w:val="single"/>
        </w:rPr>
      </w:pPr>
      <w:r w:rsidRPr="007D2F6F">
        <w:rPr>
          <w:rFonts w:asciiTheme="minorHAnsi" w:hAnsiTheme="minorHAnsi" w:cstheme="minorBidi"/>
          <w:color w:val="auto"/>
          <w:sz w:val="28"/>
          <w:szCs w:val="28"/>
          <w:u w:val="single"/>
        </w:rPr>
        <w:t xml:space="preserve">4- </w:t>
      </w:r>
      <w:r w:rsidR="00D02C98" w:rsidRPr="007D2F6F">
        <w:rPr>
          <w:rFonts w:asciiTheme="minorHAnsi" w:hAnsiTheme="minorHAnsi" w:cstheme="minorBidi"/>
          <w:color w:val="auto"/>
          <w:sz w:val="28"/>
          <w:szCs w:val="28"/>
          <w:u w:val="single"/>
        </w:rPr>
        <w:t>Elastic net regression model</w:t>
      </w:r>
      <w:r w:rsidR="007D2F6F" w:rsidRPr="007D2F6F">
        <w:rPr>
          <w:rFonts w:asciiTheme="minorHAnsi" w:hAnsiTheme="minorHAnsi" w:cstheme="minorBidi"/>
          <w:color w:val="auto"/>
          <w:sz w:val="28"/>
          <w:szCs w:val="28"/>
          <w:u w:val="single"/>
        </w:rPr>
        <w:t>:</w:t>
      </w:r>
    </w:p>
    <w:p w14:paraId="066F2E85" w14:textId="77777777" w:rsidR="007D2F6F" w:rsidRPr="007D2F6F" w:rsidRDefault="007D2F6F" w:rsidP="00FA6D32">
      <w:pPr>
        <w:pStyle w:val="Default"/>
        <w:tabs>
          <w:tab w:val="left" w:pos="180"/>
        </w:tabs>
        <w:rPr>
          <w:rFonts w:asciiTheme="minorHAnsi" w:hAnsiTheme="minorHAnsi" w:cstheme="minorBidi"/>
          <w:color w:val="auto"/>
          <w:sz w:val="28"/>
          <w:szCs w:val="28"/>
          <w:u w:val="single"/>
        </w:rPr>
      </w:pPr>
    </w:p>
    <w:p w14:paraId="67D51635" w14:textId="5A909564" w:rsidR="00D02C98" w:rsidRPr="00FA6D32" w:rsidRDefault="00EA68DB" w:rsidP="00FA6D32">
      <w:pPr>
        <w:pStyle w:val="Default"/>
        <w:tabs>
          <w:tab w:val="left" w:pos="180"/>
        </w:tabs>
        <w:rPr>
          <w:rFonts w:asciiTheme="minorHAnsi" w:hAnsiTheme="minorHAnsi" w:cstheme="minorBidi"/>
          <w:color w:val="auto"/>
          <w:sz w:val="28"/>
          <w:szCs w:val="28"/>
        </w:rPr>
      </w:pPr>
      <w:r>
        <w:rPr>
          <w:rFonts w:asciiTheme="minorHAnsi" w:hAnsiTheme="minorHAnsi" w:cstheme="minorBidi"/>
          <w:color w:val="auto"/>
          <w:sz w:val="28"/>
          <w:szCs w:val="28"/>
        </w:rPr>
        <w:t>The final model we train the data is elastic net regression.</w:t>
      </w:r>
      <w:r w:rsidR="0004696B">
        <w:rPr>
          <w:rFonts w:asciiTheme="minorHAnsi" w:hAnsiTheme="minorHAnsi" w:cstheme="minorBidi"/>
          <w:color w:val="auto"/>
          <w:sz w:val="28"/>
          <w:szCs w:val="28"/>
        </w:rPr>
        <w:t xml:space="preserve"> In this algorithm, we </w:t>
      </w:r>
      <w:r w:rsidR="00383678">
        <w:rPr>
          <w:rFonts w:asciiTheme="minorHAnsi" w:hAnsiTheme="minorHAnsi" w:cstheme="minorBidi"/>
          <w:color w:val="auto"/>
          <w:sz w:val="28"/>
          <w:szCs w:val="28"/>
        </w:rPr>
        <w:t>need to</w:t>
      </w:r>
      <w:r w:rsidR="0004696B">
        <w:rPr>
          <w:rFonts w:asciiTheme="minorHAnsi" w:hAnsiTheme="minorHAnsi" w:cstheme="minorBidi"/>
          <w:color w:val="auto"/>
          <w:sz w:val="28"/>
          <w:szCs w:val="28"/>
        </w:rPr>
        <w:t xml:space="preserve"> find both alpha and lambda</w:t>
      </w:r>
      <w:r w:rsidR="00383678">
        <w:rPr>
          <w:rFonts w:asciiTheme="minorHAnsi" w:hAnsiTheme="minorHAnsi" w:cstheme="minorBidi"/>
          <w:color w:val="auto"/>
          <w:sz w:val="28"/>
          <w:szCs w:val="28"/>
        </w:rPr>
        <w:t xml:space="preserve"> in our </w:t>
      </w:r>
      <w:r w:rsidR="00AE3CEF">
        <w:rPr>
          <w:rFonts w:asciiTheme="minorHAnsi" w:hAnsiTheme="minorHAnsi" w:cstheme="minorBidi"/>
          <w:color w:val="auto"/>
          <w:sz w:val="28"/>
          <w:szCs w:val="28"/>
        </w:rPr>
        <w:t xml:space="preserve">cross-validation step. </w:t>
      </w:r>
      <w:r w:rsidR="00D02C98" w:rsidRPr="00FA6D32">
        <w:rPr>
          <w:rFonts w:asciiTheme="minorHAnsi" w:hAnsiTheme="minorHAnsi" w:cstheme="minorBidi"/>
          <w:color w:val="auto"/>
          <w:sz w:val="28"/>
          <w:szCs w:val="28"/>
        </w:rPr>
        <w:t xml:space="preserve"> </w:t>
      </w:r>
    </w:p>
    <w:p w14:paraId="4B7FD60B" w14:textId="77777777" w:rsidR="00D02C98" w:rsidRDefault="00D02C98" w:rsidP="00441339">
      <w:pPr>
        <w:pStyle w:val="Default"/>
        <w:rPr>
          <w:sz w:val="20"/>
          <w:szCs w:val="20"/>
        </w:rPr>
      </w:pPr>
    </w:p>
    <w:p w14:paraId="3E973866" w14:textId="08AA23E0" w:rsidR="000904BF" w:rsidRPr="000904BF" w:rsidRDefault="000904BF" w:rsidP="000904BF">
      <w:pPr>
        <w:pStyle w:val="Default"/>
        <w:rPr>
          <w:sz w:val="20"/>
          <w:szCs w:val="20"/>
        </w:rPr>
      </w:pPr>
      <w:r w:rsidRPr="000904BF">
        <w:rPr>
          <w:sz w:val="20"/>
          <w:szCs w:val="20"/>
        </w:rPr>
        <w:t xml:space="preserve">   lambda  fraction  RMSE       Rsquared  </w:t>
      </w:r>
      <w:r w:rsidR="00BD688C">
        <w:rPr>
          <w:sz w:val="20"/>
          <w:szCs w:val="20"/>
        </w:rPr>
        <w:t xml:space="preserve">   </w:t>
      </w:r>
      <w:r w:rsidRPr="000904BF">
        <w:rPr>
          <w:sz w:val="20"/>
          <w:szCs w:val="20"/>
        </w:rPr>
        <w:t xml:space="preserve"> MAE</w:t>
      </w:r>
    </w:p>
    <w:p w14:paraId="4A5B7353" w14:textId="625F1F74" w:rsidR="000904BF" w:rsidRPr="000904BF" w:rsidRDefault="000904BF" w:rsidP="000904BF">
      <w:pPr>
        <w:pStyle w:val="Default"/>
        <w:rPr>
          <w:sz w:val="20"/>
          <w:szCs w:val="20"/>
        </w:rPr>
      </w:pPr>
      <w:r w:rsidRPr="000904BF">
        <w:rPr>
          <w:sz w:val="20"/>
          <w:szCs w:val="20"/>
        </w:rPr>
        <w:t xml:space="preserve">   0.0  0.5000000  0.2662171  0.6321153  0.1942136</w:t>
      </w:r>
    </w:p>
    <w:p w14:paraId="316421ED" w14:textId="7646826C" w:rsidR="000904BF" w:rsidRPr="000904BF" w:rsidRDefault="000904BF" w:rsidP="000904BF">
      <w:pPr>
        <w:pStyle w:val="Default"/>
        <w:rPr>
          <w:sz w:val="20"/>
          <w:szCs w:val="20"/>
        </w:rPr>
      </w:pPr>
      <w:r w:rsidRPr="000904BF">
        <w:rPr>
          <w:sz w:val="20"/>
          <w:szCs w:val="20"/>
        </w:rPr>
        <w:t xml:space="preserve">   0.0  0.5555556  0.2598033  0.6455985  0.1899760</w:t>
      </w:r>
    </w:p>
    <w:p w14:paraId="697654B7" w14:textId="0A066EE9" w:rsidR="000904BF" w:rsidRPr="000904BF" w:rsidRDefault="000904BF" w:rsidP="000904BF">
      <w:pPr>
        <w:pStyle w:val="Default"/>
        <w:rPr>
          <w:sz w:val="20"/>
          <w:szCs w:val="20"/>
        </w:rPr>
      </w:pPr>
      <w:r w:rsidRPr="000904BF">
        <w:rPr>
          <w:sz w:val="20"/>
          <w:szCs w:val="20"/>
        </w:rPr>
        <w:t xml:space="preserve">   0.0  0.6111111  0.2544875  0.6552262  0.1865865</w:t>
      </w:r>
    </w:p>
    <w:p w14:paraId="7B9CE597" w14:textId="33D995EB" w:rsidR="000904BF" w:rsidRPr="000904BF" w:rsidRDefault="000904BF" w:rsidP="000904BF">
      <w:pPr>
        <w:pStyle w:val="Default"/>
        <w:rPr>
          <w:sz w:val="20"/>
          <w:szCs w:val="20"/>
        </w:rPr>
      </w:pPr>
      <w:r w:rsidRPr="000904BF">
        <w:rPr>
          <w:sz w:val="20"/>
          <w:szCs w:val="20"/>
        </w:rPr>
        <w:t xml:space="preserve">   0.0  0.6666667  0.2502843  0.6617120  0.1839023</w:t>
      </w:r>
    </w:p>
    <w:p w14:paraId="4D20CE63" w14:textId="3D5937D5" w:rsidR="000904BF" w:rsidRPr="000904BF" w:rsidRDefault="000904BF" w:rsidP="000904BF">
      <w:pPr>
        <w:pStyle w:val="Default"/>
        <w:rPr>
          <w:sz w:val="20"/>
          <w:szCs w:val="20"/>
        </w:rPr>
      </w:pPr>
      <w:r w:rsidRPr="000904BF">
        <w:rPr>
          <w:sz w:val="20"/>
          <w:szCs w:val="20"/>
        </w:rPr>
        <w:t xml:space="preserve">   0.0  0.7222222  0.2471671  0.6657729  0.1819234</w:t>
      </w:r>
    </w:p>
    <w:p w14:paraId="394043EA" w14:textId="22BFA997" w:rsidR="00D02C98" w:rsidRPr="00D02C98" w:rsidRDefault="000904BF" w:rsidP="000904BF">
      <w:pPr>
        <w:pStyle w:val="Default"/>
        <w:rPr>
          <w:sz w:val="20"/>
          <w:szCs w:val="20"/>
        </w:rPr>
      </w:pPr>
      <w:r w:rsidRPr="000904BF">
        <w:rPr>
          <w:sz w:val="20"/>
          <w:szCs w:val="20"/>
        </w:rPr>
        <w:t xml:space="preserve">   0.0  0.8888889   0.2442909  0.6678670   0.1800885</w:t>
      </w:r>
      <w:r w:rsidR="00D02C98" w:rsidRPr="00D02C98">
        <w:rPr>
          <w:sz w:val="20"/>
          <w:szCs w:val="20"/>
        </w:rPr>
        <w:t xml:space="preserve">   </w:t>
      </w:r>
    </w:p>
    <w:p w14:paraId="48142A43" w14:textId="6AEDE2DF" w:rsidR="00FA6D32" w:rsidRDefault="00CC779A" w:rsidP="00FD0ADF">
      <w:pPr>
        <w:pStyle w:val="Default"/>
        <w:jc w:val="center"/>
        <w:rPr>
          <w:sz w:val="20"/>
          <w:szCs w:val="20"/>
        </w:rPr>
      </w:pPr>
      <w:r>
        <w:rPr>
          <w:noProof/>
        </w:rPr>
        <w:drawing>
          <wp:inline distT="0" distB="0" distL="0" distR="0" wp14:anchorId="4325655F" wp14:editId="3705E5D2">
            <wp:extent cx="5943600" cy="313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1820"/>
                    </a:xfrm>
                    <a:prstGeom prst="rect">
                      <a:avLst/>
                    </a:prstGeom>
                  </pic:spPr>
                </pic:pic>
              </a:graphicData>
            </a:graphic>
          </wp:inline>
        </w:drawing>
      </w:r>
    </w:p>
    <w:p w14:paraId="7B0ECA0F" w14:textId="5F0535E4" w:rsidR="00D02C98" w:rsidRPr="00FA6D32" w:rsidRDefault="00D02C98" w:rsidP="00441339">
      <w:pPr>
        <w:pStyle w:val="Default"/>
        <w:rPr>
          <w:rFonts w:asciiTheme="minorHAnsi" w:hAnsiTheme="minorHAnsi" w:cstheme="minorHAnsi"/>
          <w:sz w:val="28"/>
          <w:szCs w:val="28"/>
        </w:rPr>
      </w:pPr>
      <w:r w:rsidRPr="00FA6D32">
        <w:rPr>
          <w:rFonts w:asciiTheme="minorHAnsi" w:hAnsiTheme="minorHAnsi" w:cstheme="minorHAnsi"/>
          <w:sz w:val="28"/>
          <w:szCs w:val="28"/>
        </w:rPr>
        <w:t>RMSE was used to select the optimal model using the smallest value.</w:t>
      </w:r>
    </w:p>
    <w:p w14:paraId="016AA75A" w14:textId="5D0AFF5E" w:rsidR="00D02C98" w:rsidRDefault="00D02C98" w:rsidP="00441339">
      <w:pPr>
        <w:pStyle w:val="Default"/>
        <w:rPr>
          <w:rFonts w:asciiTheme="minorHAnsi" w:hAnsiTheme="minorHAnsi" w:cstheme="minorHAnsi"/>
          <w:sz w:val="28"/>
          <w:szCs w:val="28"/>
        </w:rPr>
      </w:pPr>
      <w:r w:rsidRPr="00FA6D32">
        <w:rPr>
          <w:rFonts w:asciiTheme="minorHAnsi" w:hAnsiTheme="minorHAnsi" w:cstheme="minorHAnsi"/>
          <w:sz w:val="28"/>
          <w:szCs w:val="28"/>
        </w:rPr>
        <w:t xml:space="preserve">The final values used for the model were alpha = </w:t>
      </w:r>
      <w:r w:rsidR="00F6107C">
        <w:rPr>
          <w:rFonts w:asciiTheme="minorHAnsi" w:hAnsiTheme="minorHAnsi" w:cstheme="minorHAnsi"/>
          <w:sz w:val="28"/>
          <w:szCs w:val="28"/>
        </w:rPr>
        <w:t>0.88</w:t>
      </w:r>
      <w:r w:rsidR="00BA124C">
        <w:rPr>
          <w:rFonts w:asciiTheme="minorHAnsi" w:hAnsiTheme="minorHAnsi" w:cstheme="minorHAnsi"/>
          <w:sz w:val="28"/>
          <w:szCs w:val="28"/>
        </w:rPr>
        <w:t>9</w:t>
      </w:r>
      <w:r w:rsidRPr="00FA6D32">
        <w:rPr>
          <w:rFonts w:asciiTheme="minorHAnsi" w:hAnsiTheme="minorHAnsi" w:cstheme="minorHAnsi"/>
          <w:sz w:val="28"/>
          <w:szCs w:val="28"/>
        </w:rPr>
        <w:t xml:space="preserve"> and lambda = 0.</w:t>
      </w:r>
    </w:p>
    <w:p w14:paraId="4D144C19" w14:textId="1F064E8D" w:rsidR="001205DF" w:rsidRPr="001205DF" w:rsidRDefault="001205DF" w:rsidP="001205DF">
      <w:pPr>
        <w:pStyle w:val="Default"/>
        <w:rPr>
          <w:sz w:val="20"/>
          <w:szCs w:val="20"/>
        </w:rPr>
      </w:pPr>
      <w:r w:rsidRPr="001205DF">
        <w:rPr>
          <w:sz w:val="20"/>
          <w:szCs w:val="20"/>
        </w:rPr>
        <w:t>lambda fraction      RMSE     Rsquared       MAE      RMSESD RsquaredSD       MAESD</w:t>
      </w:r>
    </w:p>
    <w:p w14:paraId="09F39E4E" w14:textId="50003902" w:rsidR="001205DF" w:rsidRPr="00D02C98" w:rsidRDefault="001205DF" w:rsidP="001205DF">
      <w:pPr>
        <w:pStyle w:val="Default"/>
        <w:rPr>
          <w:sz w:val="20"/>
          <w:szCs w:val="20"/>
        </w:rPr>
      </w:pPr>
      <w:r w:rsidRPr="001205DF">
        <w:rPr>
          <w:sz w:val="20"/>
          <w:szCs w:val="20"/>
        </w:rPr>
        <w:t xml:space="preserve">   0.0   0.8888889 0.2442909 0.6678670 0.1800885 0.01532513 0.04675756 0.008034092</w:t>
      </w:r>
    </w:p>
    <w:p w14:paraId="2D71E8C3" w14:textId="77777777" w:rsidR="00251287" w:rsidRDefault="00D02C98" w:rsidP="00441339">
      <w:pPr>
        <w:pStyle w:val="Default"/>
        <w:rPr>
          <w:sz w:val="20"/>
          <w:szCs w:val="20"/>
        </w:rPr>
      </w:pPr>
      <w:r w:rsidRPr="00D02C98">
        <w:rPr>
          <w:sz w:val="20"/>
          <w:szCs w:val="20"/>
        </w:rPr>
        <w:t xml:space="preserve"> </w:t>
      </w:r>
    </w:p>
    <w:p w14:paraId="70ADC946" w14:textId="77777777" w:rsidR="007D2F6F" w:rsidRDefault="007D2F6F" w:rsidP="00441339">
      <w:pPr>
        <w:pStyle w:val="Default"/>
        <w:rPr>
          <w:rFonts w:asciiTheme="minorHAnsi" w:hAnsiTheme="minorHAnsi" w:cstheme="minorHAnsi"/>
          <w:sz w:val="28"/>
          <w:szCs w:val="28"/>
          <w:u w:val="single"/>
        </w:rPr>
      </w:pPr>
    </w:p>
    <w:p w14:paraId="282AFF9B" w14:textId="77777777" w:rsidR="007D2F6F" w:rsidRDefault="007D2F6F" w:rsidP="00441339">
      <w:pPr>
        <w:pStyle w:val="Default"/>
        <w:rPr>
          <w:rFonts w:asciiTheme="minorHAnsi" w:hAnsiTheme="minorHAnsi" w:cstheme="minorHAnsi"/>
          <w:sz w:val="28"/>
          <w:szCs w:val="28"/>
          <w:u w:val="single"/>
        </w:rPr>
      </w:pPr>
    </w:p>
    <w:p w14:paraId="5898BC17" w14:textId="77777777" w:rsidR="007D2F6F" w:rsidRDefault="007D2F6F" w:rsidP="00441339">
      <w:pPr>
        <w:pStyle w:val="Default"/>
        <w:rPr>
          <w:rFonts w:asciiTheme="minorHAnsi" w:hAnsiTheme="minorHAnsi" w:cstheme="minorHAnsi"/>
          <w:sz w:val="28"/>
          <w:szCs w:val="28"/>
          <w:u w:val="single"/>
        </w:rPr>
      </w:pPr>
    </w:p>
    <w:p w14:paraId="7560C0E8" w14:textId="77777777" w:rsidR="007D2F6F" w:rsidRDefault="007D2F6F" w:rsidP="00441339">
      <w:pPr>
        <w:pStyle w:val="Default"/>
        <w:rPr>
          <w:rFonts w:asciiTheme="minorHAnsi" w:hAnsiTheme="minorHAnsi" w:cstheme="minorHAnsi"/>
          <w:sz w:val="28"/>
          <w:szCs w:val="28"/>
          <w:u w:val="single"/>
        </w:rPr>
      </w:pPr>
    </w:p>
    <w:p w14:paraId="674E718E" w14:textId="77777777" w:rsidR="007D2F6F" w:rsidRDefault="007D2F6F" w:rsidP="00441339">
      <w:pPr>
        <w:pStyle w:val="Default"/>
        <w:rPr>
          <w:rFonts w:asciiTheme="minorHAnsi" w:hAnsiTheme="minorHAnsi" w:cstheme="minorHAnsi"/>
          <w:sz w:val="28"/>
          <w:szCs w:val="28"/>
          <w:u w:val="single"/>
        </w:rPr>
      </w:pPr>
    </w:p>
    <w:p w14:paraId="5CDCF839" w14:textId="77777777" w:rsidR="007D2F6F" w:rsidRDefault="007D2F6F" w:rsidP="00441339">
      <w:pPr>
        <w:pStyle w:val="Default"/>
        <w:rPr>
          <w:rFonts w:asciiTheme="minorHAnsi" w:hAnsiTheme="minorHAnsi" w:cstheme="minorHAnsi"/>
          <w:sz w:val="28"/>
          <w:szCs w:val="28"/>
          <w:u w:val="single"/>
        </w:rPr>
      </w:pPr>
    </w:p>
    <w:p w14:paraId="37ED83A3" w14:textId="77777777" w:rsidR="007D2F6F" w:rsidRDefault="007D2F6F" w:rsidP="00441339">
      <w:pPr>
        <w:pStyle w:val="Default"/>
        <w:rPr>
          <w:rFonts w:asciiTheme="minorHAnsi" w:hAnsiTheme="minorHAnsi" w:cstheme="minorHAnsi"/>
          <w:sz w:val="28"/>
          <w:szCs w:val="28"/>
          <w:u w:val="single"/>
        </w:rPr>
      </w:pPr>
    </w:p>
    <w:p w14:paraId="00A42D45" w14:textId="77777777" w:rsidR="007D2F6F" w:rsidRDefault="007D2F6F" w:rsidP="00441339">
      <w:pPr>
        <w:pStyle w:val="Default"/>
        <w:rPr>
          <w:rFonts w:asciiTheme="minorHAnsi" w:hAnsiTheme="minorHAnsi" w:cstheme="minorHAnsi"/>
          <w:sz w:val="28"/>
          <w:szCs w:val="28"/>
          <w:u w:val="single"/>
        </w:rPr>
      </w:pPr>
    </w:p>
    <w:p w14:paraId="06CD16C1" w14:textId="2DDFE014" w:rsidR="00FD0ADF" w:rsidRPr="007D2F6F" w:rsidRDefault="00251287" w:rsidP="00441339">
      <w:pPr>
        <w:pStyle w:val="Default"/>
        <w:rPr>
          <w:rFonts w:asciiTheme="minorHAnsi" w:hAnsiTheme="minorHAnsi" w:cstheme="minorHAnsi"/>
          <w:sz w:val="28"/>
          <w:szCs w:val="28"/>
          <w:u w:val="single"/>
        </w:rPr>
      </w:pPr>
      <w:r w:rsidRPr="00BD688C">
        <w:rPr>
          <w:rFonts w:asciiTheme="minorHAnsi" w:hAnsiTheme="minorHAnsi" w:cstheme="minorHAnsi"/>
          <w:sz w:val="28"/>
          <w:szCs w:val="28"/>
          <w:u w:val="single"/>
        </w:rPr>
        <w:lastRenderedPageBreak/>
        <w:t xml:space="preserve">A summary of </w:t>
      </w:r>
      <w:r w:rsidR="00B85F13" w:rsidRPr="00BD688C">
        <w:rPr>
          <w:rFonts w:asciiTheme="minorHAnsi" w:hAnsiTheme="minorHAnsi" w:cstheme="minorHAnsi"/>
          <w:sz w:val="28"/>
          <w:szCs w:val="28"/>
          <w:u w:val="single"/>
        </w:rPr>
        <w:t>all models associating with their peformance metrics</w:t>
      </w:r>
      <w:r w:rsidR="00D02C98" w:rsidRPr="00BD688C">
        <w:rPr>
          <w:rFonts w:asciiTheme="minorHAnsi" w:hAnsiTheme="minorHAnsi" w:cstheme="minorHAnsi"/>
          <w:sz w:val="28"/>
          <w:szCs w:val="28"/>
          <w:u w:val="single"/>
        </w:rPr>
        <w:t xml:space="preserve"> </w:t>
      </w:r>
      <w:r w:rsidR="00B85F13" w:rsidRPr="00BD688C">
        <w:rPr>
          <w:rFonts w:asciiTheme="minorHAnsi" w:hAnsiTheme="minorHAnsi" w:cstheme="minorHAnsi"/>
          <w:sz w:val="28"/>
          <w:szCs w:val="28"/>
          <w:u w:val="single"/>
        </w:rPr>
        <w:t>are presented below:</w:t>
      </w:r>
    </w:p>
    <w:p w14:paraId="40AADEAC" w14:textId="5EAD361A" w:rsidR="000F2867" w:rsidRDefault="000F2867" w:rsidP="00441339">
      <w:pPr>
        <w:pStyle w:val="Default"/>
        <w:rPr>
          <w:sz w:val="20"/>
          <w:szCs w:val="20"/>
        </w:rPr>
      </w:pPr>
    </w:p>
    <w:tbl>
      <w:tblPr>
        <w:tblStyle w:val="TableGrid"/>
        <w:tblW w:w="0" w:type="auto"/>
        <w:jc w:val="center"/>
        <w:tblLook w:val="04A0" w:firstRow="1" w:lastRow="0" w:firstColumn="1" w:lastColumn="0" w:noHBand="0" w:noVBand="1"/>
      </w:tblPr>
      <w:tblGrid>
        <w:gridCol w:w="1558"/>
        <w:gridCol w:w="2217"/>
        <w:gridCol w:w="1260"/>
        <w:gridCol w:w="1235"/>
      </w:tblGrid>
      <w:tr w:rsidR="00F4320B" w:rsidRPr="00050254" w14:paraId="10F7FF6E" w14:textId="77777777" w:rsidTr="00050254">
        <w:trPr>
          <w:jc w:val="center"/>
        </w:trPr>
        <w:tc>
          <w:tcPr>
            <w:tcW w:w="1558" w:type="dxa"/>
          </w:tcPr>
          <w:p w14:paraId="01041261" w14:textId="662D0EC6" w:rsidR="00F4320B" w:rsidRPr="00050254" w:rsidRDefault="00F4320B" w:rsidP="003F696F">
            <w:pPr>
              <w:pStyle w:val="Default"/>
              <w:rPr>
                <w:b/>
                <w:szCs w:val="20"/>
              </w:rPr>
            </w:pPr>
            <w:r w:rsidRPr="00050254">
              <w:rPr>
                <w:b/>
                <w:szCs w:val="20"/>
              </w:rPr>
              <w:t>Model</w:t>
            </w:r>
          </w:p>
        </w:tc>
        <w:tc>
          <w:tcPr>
            <w:tcW w:w="2217" w:type="dxa"/>
          </w:tcPr>
          <w:p w14:paraId="3A546D73" w14:textId="6023340A" w:rsidR="00F4320B" w:rsidRPr="00050254" w:rsidRDefault="00F4320B" w:rsidP="003F696F">
            <w:pPr>
              <w:pStyle w:val="Default"/>
              <w:rPr>
                <w:b/>
                <w:szCs w:val="20"/>
              </w:rPr>
            </w:pPr>
            <w:r w:rsidRPr="00050254">
              <w:rPr>
                <w:b/>
                <w:szCs w:val="20"/>
              </w:rPr>
              <w:t>Tuned hyper-parameters</w:t>
            </w:r>
          </w:p>
        </w:tc>
        <w:tc>
          <w:tcPr>
            <w:tcW w:w="1260" w:type="dxa"/>
          </w:tcPr>
          <w:p w14:paraId="5C482F55" w14:textId="6D9E7F71" w:rsidR="00F4320B" w:rsidRPr="00050254" w:rsidRDefault="00F4320B" w:rsidP="003F696F">
            <w:pPr>
              <w:pStyle w:val="Default"/>
              <w:rPr>
                <w:b/>
                <w:szCs w:val="20"/>
              </w:rPr>
            </w:pPr>
            <w:r w:rsidRPr="00050254">
              <w:rPr>
                <w:b/>
                <w:szCs w:val="20"/>
              </w:rPr>
              <w:t>R-squared</w:t>
            </w:r>
          </w:p>
        </w:tc>
        <w:tc>
          <w:tcPr>
            <w:tcW w:w="1235" w:type="dxa"/>
          </w:tcPr>
          <w:p w14:paraId="584CAF90" w14:textId="748BF866" w:rsidR="00F4320B" w:rsidRPr="00050254" w:rsidRDefault="00F4320B" w:rsidP="003F696F">
            <w:pPr>
              <w:pStyle w:val="Default"/>
              <w:rPr>
                <w:b/>
                <w:szCs w:val="20"/>
              </w:rPr>
            </w:pPr>
            <w:r w:rsidRPr="00050254">
              <w:rPr>
                <w:b/>
                <w:szCs w:val="20"/>
              </w:rPr>
              <w:t>RMSE</w:t>
            </w:r>
          </w:p>
        </w:tc>
      </w:tr>
      <w:tr w:rsidR="00F4320B" w:rsidRPr="00050254" w14:paraId="5E071593" w14:textId="77777777" w:rsidTr="00050254">
        <w:trPr>
          <w:jc w:val="center"/>
        </w:trPr>
        <w:tc>
          <w:tcPr>
            <w:tcW w:w="1558" w:type="dxa"/>
          </w:tcPr>
          <w:p w14:paraId="150EE9D1" w14:textId="2D52CE55" w:rsidR="00F4320B" w:rsidRPr="00050254" w:rsidRDefault="00F4320B" w:rsidP="003F696F">
            <w:pPr>
              <w:pStyle w:val="Default"/>
              <w:rPr>
                <w:szCs w:val="20"/>
              </w:rPr>
            </w:pPr>
            <w:r w:rsidRPr="00050254">
              <w:rPr>
                <w:szCs w:val="20"/>
              </w:rPr>
              <w:t>PLS</w:t>
            </w:r>
          </w:p>
        </w:tc>
        <w:tc>
          <w:tcPr>
            <w:tcW w:w="2217" w:type="dxa"/>
          </w:tcPr>
          <w:p w14:paraId="673584B2" w14:textId="3555D561" w:rsidR="00F4320B" w:rsidRPr="00050254" w:rsidRDefault="00F54FD4" w:rsidP="003F696F">
            <w:pPr>
              <w:pStyle w:val="Default"/>
              <w:rPr>
                <w:szCs w:val="20"/>
              </w:rPr>
            </w:pPr>
            <w:r w:rsidRPr="00050254">
              <w:rPr>
                <w:szCs w:val="20"/>
              </w:rPr>
              <w:t>Ncomp = 10,</w:t>
            </w:r>
            <w:r w:rsidR="00F64EA8" w:rsidRPr="00050254">
              <w:rPr>
                <w:szCs w:val="20"/>
              </w:rPr>
              <w:t xml:space="preserve"> alpha = 0.889, lambda = 0</w:t>
            </w:r>
          </w:p>
        </w:tc>
        <w:tc>
          <w:tcPr>
            <w:tcW w:w="1260" w:type="dxa"/>
          </w:tcPr>
          <w:p w14:paraId="62228722" w14:textId="2A7F9F0B" w:rsidR="00F4320B" w:rsidRPr="00050254" w:rsidRDefault="00F64EA8" w:rsidP="003F696F">
            <w:pPr>
              <w:pStyle w:val="Default"/>
              <w:rPr>
                <w:szCs w:val="20"/>
              </w:rPr>
            </w:pPr>
            <w:r w:rsidRPr="00050254">
              <w:rPr>
                <w:szCs w:val="20"/>
              </w:rPr>
              <w:t>0.668723</w:t>
            </w:r>
          </w:p>
        </w:tc>
        <w:tc>
          <w:tcPr>
            <w:tcW w:w="1235" w:type="dxa"/>
          </w:tcPr>
          <w:p w14:paraId="61A6FB64" w14:textId="629D4931" w:rsidR="00F4320B" w:rsidRPr="00050254" w:rsidRDefault="00F64EA8" w:rsidP="003F696F">
            <w:pPr>
              <w:pStyle w:val="Default"/>
              <w:rPr>
                <w:szCs w:val="20"/>
              </w:rPr>
            </w:pPr>
            <w:r w:rsidRPr="00050254">
              <w:rPr>
                <w:szCs w:val="20"/>
              </w:rPr>
              <w:t>0.24367</w:t>
            </w:r>
            <w:r w:rsidR="00B437A5" w:rsidRPr="00050254">
              <w:rPr>
                <w:szCs w:val="20"/>
              </w:rPr>
              <w:t>5</w:t>
            </w:r>
          </w:p>
        </w:tc>
      </w:tr>
      <w:tr w:rsidR="00F4320B" w:rsidRPr="00050254" w14:paraId="6A04CD17" w14:textId="77777777" w:rsidTr="00050254">
        <w:trPr>
          <w:jc w:val="center"/>
        </w:trPr>
        <w:tc>
          <w:tcPr>
            <w:tcW w:w="1558" w:type="dxa"/>
          </w:tcPr>
          <w:p w14:paraId="50D397F8" w14:textId="3F1C3D8F" w:rsidR="00F4320B" w:rsidRPr="00050254" w:rsidRDefault="00F4320B" w:rsidP="003F696F">
            <w:pPr>
              <w:pStyle w:val="Default"/>
              <w:rPr>
                <w:szCs w:val="20"/>
              </w:rPr>
            </w:pPr>
            <w:r w:rsidRPr="00050254">
              <w:rPr>
                <w:szCs w:val="20"/>
              </w:rPr>
              <w:t>Ridge</w:t>
            </w:r>
          </w:p>
        </w:tc>
        <w:tc>
          <w:tcPr>
            <w:tcW w:w="2217" w:type="dxa"/>
          </w:tcPr>
          <w:p w14:paraId="411389D9" w14:textId="5D20CC7A" w:rsidR="00F4320B" w:rsidRPr="00050254" w:rsidRDefault="00A017A0" w:rsidP="003F696F">
            <w:pPr>
              <w:pStyle w:val="Default"/>
              <w:rPr>
                <w:szCs w:val="20"/>
              </w:rPr>
            </w:pPr>
            <w:r w:rsidRPr="00050254">
              <w:rPr>
                <w:szCs w:val="20"/>
              </w:rPr>
              <w:t>Alpha = 0, lambda = 0.02</w:t>
            </w:r>
          </w:p>
        </w:tc>
        <w:tc>
          <w:tcPr>
            <w:tcW w:w="1260" w:type="dxa"/>
          </w:tcPr>
          <w:p w14:paraId="6F5C8E52" w14:textId="5BAFEED9" w:rsidR="00F4320B" w:rsidRPr="00050254" w:rsidRDefault="00A017A0" w:rsidP="003F696F">
            <w:pPr>
              <w:pStyle w:val="Default"/>
              <w:rPr>
                <w:szCs w:val="20"/>
              </w:rPr>
            </w:pPr>
            <w:r w:rsidRPr="00050254">
              <w:rPr>
                <w:szCs w:val="20"/>
              </w:rPr>
              <w:t>0.666428</w:t>
            </w:r>
          </w:p>
        </w:tc>
        <w:tc>
          <w:tcPr>
            <w:tcW w:w="1235" w:type="dxa"/>
          </w:tcPr>
          <w:p w14:paraId="4CCCDB45" w14:textId="195D934A" w:rsidR="00F4320B" w:rsidRPr="00050254" w:rsidRDefault="00A017A0" w:rsidP="003F696F">
            <w:pPr>
              <w:pStyle w:val="Default"/>
              <w:rPr>
                <w:szCs w:val="20"/>
              </w:rPr>
            </w:pPr>
            <w:r w:rsidRPr="00050254">
              <w:rPr>
                <w:szCs w:val="20"/>
              </w:rPr>
              <w:t>0.2465</w:t>
            </w:r>
            <w:r w:rsidR="00720EDB" w:rsidRPr="00050254">
              <w:rPr>
                <w:szCs w:val="20"/>
              </w:rPr>
              <w:t>9</w:t>
            </w:r>
          </w:p>
        </w:tc>
      </w:tr>
      <w:tr w:rsidR="00F4320B" w:rsidRPr="00050254" w14:paraId="2899CFCC" w14:textId="77777777" w:rsidTr="00050254">
        <w:trPr>
          <w:jc w:val="center"/>
        </w:trPr>
        <w:tc>
          <w:tcPr>
            <w:tcW w:w="1558" w:type="dxa"/>
          </w:tcPr>
          <w:p w14:paraId="553CE231" w14:textId="117E1933" w:rsidR="00F4320B" w:rsidRPr="00050254" w:rsidRDefault="00F4320B" w:rsidP="003F696F">
            <w:pPr>
              <w:pStyle w:val="Default"/>
              <w:rPr>
                <w:szCs w:val="20"/>
              </w:rPr>
            </w:pPr>
            <w:r w:rsidRPr="00050254">
              <w:rPr>
                <w:szCs w:val="20"/>
              </w:rPr>
              <w:t>Lasso</w:t>
            </w:r>
          </w:p>
        </w:tc>
        <w:tc>
          <w:tcPr>
            <w:tcW w:w="2217" w:type="dxa"/>
          </w:tcPr>
          <w:p w14:paraId="6EE15ED1" w14:textId="02FF1B50" w:rsidR="00F4320B" w:rsidRPr="00050254" w:rsidRDefault="00680B0A" w:rsidP="003F696F">
            <w:pPr>
              <w:pStyle w:val="Default"/>
              <w:rPr>
                <w:szCs w:val="20"/>
              </w:rPr>
            </w:pPr>
            <w:r w:rsidRPr="00050254">
              <w:rPr>
                <w:szCs w:val="20"/>
              </w:rPr>
              <w:t>Alpha = 1, lambda = 0.006</w:t>
            </w:r>
          </w:p>
        </w:tc>
        <w:tc>
          <w:tcPr>
            <w:tcW w:w="1260" w:type="dxa"/>
          </w:tcPr>
          <w:p w14:paraId="1EADFE66" w14:textId="35E19F37" w:rsidR="00F4320B" w:rsidRPr="00050254" w:rsidRDefault="00680B0A" w:rsidP="003F696F">
            <w:pPr>
              <w:pStyle w:val="Default"/>
              <w:rPr>
                <w:szCs w:val="20"/>
              </w:rPr>
            </w:pPr>
            <w:r w:rsidRPr="00050254">
              <w:rPr>
                <w:szCs w:val="20"/>
              </w:rPr>
              <w:t>0.678225</w:t>
            </w:r>
          </w:p>
        </w:tc>
        <w:tc>
          <w:tcPr>
            <w:tcW w:w="1235" w:type="dxa"/>
          </w:tcPr>
          <w:p w14:paraId="140540F6" w14:textId="5CBA3F02" w:rsidR="00F4320B" w:rsidRPr="00050254" w:rsidRDefault="00680B0A" w:rsidP="003F696F">
            <w:pPr>
              <w:pStyle w:val="Default"/>
              <w:rPr>
                <w:szCs w:val="20"/>
              </w:rPr>
            </w:pPr>
            <w:r w:rsidRPr="00050254">
              <w:rPr>
                <w:szCs w:val="20"/>
              </w:rPr>
              <w:t>0.21872</w:t>
            </w:r>
          </w:p>
        </w:tc>
      </w:tr>
      <w:tr w:rsidR="00F4320B" w:rsidRPr="00050254" w14:paraId="0F258234" w14:textId="77777777" w:rsidTr="00050254">
        <w:trPr>
          <w:jc w:val="center"/>
        </w:trPr>
        <w:tc>
          <w:tcPr>
            <w:tcW w:w="1558" w:type="dxa"/>
          </w:tcPr>
          <w:p w14:paraId="2FC581F4" w14:textId="4768F172" w:rsidR="00F4320B" w:rsidRPr="00050254" w:rsidRDefault="00F4320B" w:rsidP="003F696F">
            <w:pPr>
              <w:pStyle w:val="Default"/>
              <w:rPr>
                <w:szCs w:val="20"/>
              </w:rPr>
            </w:pPr>
            <w:r w:rsidRPr="00050254">
              <w:rPr>
                <w:szCs w:val="20"/>
              </w:rPr>
              <w:t>Elastic-Net</w:t>
            </w:r>
          </w:p>
        </w:tc>
        <w:tc>
          <w:tcPr>
            <w:tcW w:w="2217" w:type="dxa"/>
          </w:tcPr>
          <w:p w14:paraId="6032ACFB" w14:textId="5E01E312" w:rsidR="00F4320B" w:rsidRPr="00050254" w:rsidRDefault="00F4320B" w:rsidP="003F696F">
            <w:pPr>
              <w:pStyle w:val="Default"/>
              <w:rPr>
                <w:szCs w:val="20"/>
              </w:rPr>
            </w:pPr>
            <w:r w:rsidRPr="00050254">
              <w:rPr>
                <w:szCs w:val="20"/>
              </w:rPr>
              <w:t>Alpha = 0.889, lambda = 0</w:t>
            </w:r>
          </w:p>
        </w:tc>
        <w:tc>
          <w:tcPr>
            <w:tcW w:w="1260" w:type="dxa"/>
          </w:tcPr>
          <w:p w14:paraId="3E594449" w14:textId="1E5B77A7" w:rsidR="00F4320B" w:rsidRPr="00050254" w:rsidRDefault="00F4320B" w:rsidP="003F696F">
            <w:pPr>
              <w:pStyle w:val="Default"/>
              <w:rPr>
                <w:szCs w:val="20"/>
              </w:rPr>
            </w:pPr>
            <w:r w:rsidRPr="00050254">
              <w:rPr>
                <w:szCs w:val="20"/>
              </w:rPr>
              <w:t>0.66787</w:t>
            </w:r>
          </w:p>
        </w:tc>
        <w:tc>
          <w:tcPr>
            <w:tcW w:w="1235" w:type="dxa"/>
          </w:tcPr>
          <w:p w14:paraId="019D6B2E" w14:textId="32D64EAD" w:rsidR="00F4320B" w:rsidRPr="00050254" w:rsidRDefault="00F4320B" w:rsidP="003F696F">
            <w:pPr>
              <w:pStyle w:val="Default"/>
              <w:rPr>
                <w:szCs w:val="20"/>
              </w:rPr>
            </w:pPr>
            <w:r w:rsidRPr="00050254">
              <w:rPr>
                <w:szCs w:val="20"/>
              </w:rPr>
              <w:t>0.24429</w:t>
            </w:r>
          </w:p>
        </w:tc>
      </w:tr>
    </w:tbl>
    <w:p w14:paraId="360174F6" w14:textId="77777777" w:rsidR="007658A1" w:rsidRDefault="007658A1" w:rsidP="00441339">
      <w:pPr>
        <w:pStyle w:val="Default"/>
        <w:rPr>
          <w:sz w:val="20"/>
          <w:szCs w:val="20"/>
        </w:rPr>
      </w:pPr>
    </w:p>
    <w:p w14:paraId="4946B6CB" w14:textId="616CCC46" w:rsidR="00AB1D17" w:rsidRDefault="00AB1D17" w:rsidP="0092327E">
      <w:pPr>
        <w:pStyle w:val="Default"/>
        <w:jc w:val="center"/>
        <w:rPr>
          <w:sz w:val="20"/>
          <w:szCs w:val="20"/>
        </w:rPr>
      </w:pPr>
      <w:r>
        <w:rPr>
          <w:noProof/>
        </w:rPr>
        <w:drawing>
          <wp:inline distT="0" distB="0" distL="0" distR="0" wp14:anchorId="25E58AA6" wp14:editId="79318806">
            <wp:extent cx="5943600" cy="3053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3715"/>
                    </a:xfrm>
                    <a:prstGeom prst="rect">
                      <a:avLst/>
                    </a:prstGeom>
                  </pic:spPr>
                </pic:pic>
              </a:graphicData>
            </a:graphic>
          </wp:inline>
        </w:drawing>
      </w:r>
    </w:p>
    <w:p w14:paraId="0A7359CF" w14:textId="77777777" w:rsidR="007D2F6F" w:rsidRDefault="007D2F6F" w:rsidP="007D2F6F">
      <w:pPr>
        <w:rPr>
          <w:b/>
          <w:bCs/>
          <w:sz w:val="28"/>
          <w:szCs w:val="28"/>
          <w:u w:val="single"/>
        </w:rPr>
      </w:pPr>
    </w:p>
    <w:p w14:paraId="3C5C2EFC" w14:textId="77777777" w:rsidR="007D2F6F" w:rsidRDefault="007D2F6F" w:rsidP="007D2F6F">
      <w:pPr>
        <w:rPr>
          <w:b/>
          <w:bCs/>
          <w:sz w:val="28"/>
          <w:szCs w:val="28"/>
          <w:u w:val="single"/>
        </w:rPr>
      </w:pPr>
    </w:p>
    <w:p w14:paraId="438D555D" w14:textId="77777777" w:rsidR="007D2F6F" w:rsidRDefault="007D2F6F" w:rsidP="007D2F6F">
      <w:pPr>
        <w:rPr>
          <w:b/>
          <w:bCs/>
          <w:sz w:val="28"/>
          <w:szCs w:val="28"/>
          <w:u w:val="single"/>
        </w:rPr>
      </w:pPr>
    </w:p>
    <w:p w14:paraId="37FBE9FE" w14:textId="77777777" w:rsidR="007D2F6F" w:rsidRDefault="007D2F6F" w:rsidP="007D2F6F">
      <w:pPr>
        <w:rPr>
          <w:b/>
          <w:bCs/>
          <w:sz w:val="28"/>
          <w:szCs w:val="28"/>
          <w:u w:val="single"/>
        </w:rPr>
      </w:pPr>
    </w:p>
    <w:p w14:paraId="4EB14486" w14:textId="77777777" w:rsidR="007D2F6F" w:rsidRDefault="007D2F6F" w:rsidP="007D2F6F">
      <w:pPr>
        <w:rPr>
          <w:b/>
          <w:bCs/>
          <w:sz w:val="28"/>
          <w:szCs w:val="28"/>
          <w:u w:val="single"/>
        </w:rPr>
      </w:pPr>
    </w:p>
    <w:p w14:paraId="3BC27187" w14:textId="77777777" w:rsidR="007D2F6F" w:rsidRDefault="007D2F6F" w:rsidP="007D2F6F">
      <w:pPr>
        <w:rPr>
          <w:b/>
          <w:bCs/>
          <w:sz w:val="28"/>
          <w:szCs w:val="28"/>
          <w:u w:val="single"/>
        </w:rPr>
      </w:pPr>
    </w:p>
    <w:p w14:paraId="249C56C3" w14:textId="77777777" w:rsidR="007D2F6F" w:rsidRDefault="007D2F6F" w:rsidP="007D2F6F">
      <w:pPr>
        <w:rPr>
          <w:b/>
          <w:bCs/>
          <w:sz w:val="28"/>
          <w:szCs w:val="28"/>
          <w:u w:val="single"/>
        </w:rPr>
      </w:pPr>
    </w:p>
    <w:p w14:paraId="0759CE70" w14:textId="77777777" w:rsidR="007D2F6F" w:rsidRDefault="007D2F6F" w:rsidP="007D2F6F">
      <w:pPr>
        <w:rPr>
          <w:b/>
          <w:bCs/>
          <w:sz w:val="28"/>
          <w:szCs w:val="28"/>
          <w:u w:val="single"/>
        </w:rPr>
      </w:pPr>
    </w:p>
    <w:p w14:paraId="189654C5" w14:textId="77777777" w:rsidR="007D2F6F" w:rsidRDefault="007D2F6F" w:rsidP="007D2F6F">
      <w:pPr>
        <w:rPr>
          <w:b/>
          <w:bCs/>
          <w:sz w:val="28"/>
          <w:szCs w:val="28"/>
          <w:u w:val="single"/>
        </w:rPr>
      </w:pPr>
    </w:p>
    <w:p w14:paraId="7810D67B" w14:textId="5A3ECF8C" w:rsidR="000F2867" w:rsidRPr="007D2F6F" w:rsidRDefault="000F2867" w:rsidP="007D2F6F">
      <w:pPr>
        <w:rPr>
          <w:b/>
          <w:bCs/>
          <w:sz w:val="28"/>
          <w:szCs w:val="28"/>
          <w:u w:val="single"/>
        </w:rPr>
      </w:pPr>
      <w:r w:rsidRPr="007D2F6F">
        <w:rPr>
          <w:b/>
          <w:bCs/>
          <w:sz w:val="28"/>
          <w:szCs w:val="28"/>
          <w:u w:val="single"/>
        </w:rPr>
        <w:lastRenderedPageBreak/>
        <w:t xml:space="preserve">Conclusion </w:t>
      </w:r>
    </w:p>
    <w:p w14:paraId="32AF20D9" w14:textId="10D57890" w:rsidR="003B5B92" w:rsidRPr="000759E5" w:rsidRDefault="00F14AAD" w:rsidP="00BD688C">
      <w:pPr>
        <w:jc w:val="both"/>
        <w:rPr>
          <w:sz w:val="28"/>
          <w:szCs w:val="28"/>
        </w:rPr>
      </w:pPr>
      <w:r w:rsidRPr="000759E5">
        <w:rPr>
          <w:sz w:val="28"/>
          <w:szCs w:val="28"/>
        </w:rPr>
        <w:t xml:space="preserve">We trained </w:t>
      </w:r>
      <w:r w:rsidR="00DC1B61" w:rsidRPr="000759E5">
        <w:rPr>
          <w:sz w:val="28"/>
          <w:szCs w:val="28"/>
        </w:rPr>
        <w:t xml:space="preserve">the regression model to </w:t>
      </w:r>
      <w:r w:rsidR="00FF09C2" w:rsidRPr="000759E5">
        <w:rPr>
          <w:sz w:val="28"/>
          <w:szCs w:val="28"/>
        </w:rPr>
        <w:t xml:space="preserve">predict the average earthquake magnitude using different supervised </w:t>
      </w:r>
      <w:r w:rsidR="00995C37" w:rsidRPr="000759E5">
        <w:rPr>
          <w:sz w:val="28"/>
          <w:szCs w:val="28"/>
        </w:rPr>
        <w:t xml:space="preserve">algorithms </w:t>
      </w:r>
      <w:r w:rsidR="00BD688C" w:rsidRPr="000759E5">
        <w:rPr>
          <w:sz w:val="28"/>
          <w:szCs w:val="28"/>
        </w:rPr>
        <w:t>encompassing</w:t>
      </w:r>
      <w:r w:rsidR="00995C37" w:rsidRPr="000759E5">
        <w:rPr>
          <w:sz w:val="28"/>
          <w:szCs w:val="28"/>
        </w:rPr>
        <w:t xml:space="preserve"> </w:t>
      </w:r>
      <w:r w:rsidR="00050254" w:rsidRPr="000759E5">
        <w:rPr>
          <w:sz w:val="28"/>
          <w:szCs w:val="28"/>
        </w:rPr>
        <w:t xml:space="preserve">PLS, Ridge, LASSO and Elastic Net. </w:t>
      </w:r>
      <w:r w:rsidR="00D12B34" w:rsidRPr="000759E5">
        <w:rPr>
          <w:sz w:val="28"/>
          <w:szCs w:val="28"/>
        </w:rPr>
        <w:t>Cross-validation</w:t>
      </w:r>
      <w:r w:rsidR="007D2F6F">
        <w:rPr>
          <w:sz w:val="28"/>
          <w:szCs w:val="28"/>
        </w:rPr>
        <w:t>s</w:t>
      </w:r>
      <w:r w:rsidR="00D12B34" w:rsidRPr="000759E5">
        <w:rPr>
          <w:sz w:val="28"/>
          <w:szCs w:val="28"/>
        </w:rPr>
        <w:t xml:space="preserve"> were also evaluated </w:t>
      </w:r>
      <w:r w:rsidR="008501F1" w:rsidRPr="000759E5">
        <w:rPr>
          <w:sz w:val="28"/>
          <w:szCs w:val="28"/>
        </w:rPr>
        <w:t>using different metrics such as R</w:t>
      </w:r>
      <w:r w:rsidR="008501F1" w:rsidRPr="00C952A5">
        <w:rPr>
          <w:sz w:val="28"/>
          <w:szCs w:val="28"/>
          <w:vertAlign w:val="superscript"/>
        </w:rPr>
        <w:t>2</w:t>
      </w:r>
      <w:r w:rsidR="008501F1" w:rsidRPr="000759E5">
        <w:rPr>
          <w:sz w:val="28"/>
          <w:szCs w:val="28"/>
        </w:rPr>
        <w:t xml:space="preserve">, RMSE and MAE. </w:t>
      </w:r>
      <w:r w:rsidR="00974805" w:rsidRPr="000759E5">
        <w:rPr>
          <w:sz w:val="28"/>
          <w:szCs w:val="28"/>
        </w:rPr>
        <w:t>It turn</w:t>
      </w:r>
      <w:r w:rsidR="007D2F6F">
        <w:rPr>
          <w:sz w:val="28"/>
          <w:szCs w:val="28"/>
        </w:rPr>
        <w:t>ed</w:t>
      </w:r>
      <w:r w:rsidR="00974805" w:rsidRPr="000759E5">
        <w:rPr>
          <w:sz w:val="28"/>
          <w:szCs w:val="28"/>
        </w:rPr>
        <w:t xml:space="preserve"> out that LASSO </w:t>
      </w:r>
      <w:r w:rsidR="00151A80" w:rsidRPr="000759E5">
        <w:rPr>
          <w:sz w:val="28"/>
          <w:szCs w:val="28"/>
        </w:rPr>
        <w:t xml:space="preserve">model </w:t>
      </w:r>
      <w:r w:rsidR="00736BBC" w:rsidRPr="000759E5">
        <w:rPr>
          <w:sz w:val="28"/>
          <w:szCs w:val="28"/>
        </w:rPr>
        <w:t xml:space="preserve">outperforms the </w:t>
      </w:r>
      <w:r w:rsidR="005642AE" w:rsidRPr="000759E5">
        <w:rPr>
          <w:sz w:val="28"/>
          <w:szCs w:val="28"/>
        </w:rPr>
        <w:t>remaining</w:t>
      </w:r>
      <w:r w:rsidR="00736BBC" w:rsidRPr="000759E5">
        <w:rPr>
          <w:sz w:val="28"/>
          <w:szCs w:val="28"/>
        </w:rPr>
        <w:t xml:space="preserve"> model</w:t>
      </w:r>
      <w:r w:rsidR="005642AE" w:rsidRPr="000759E5">
        <w:rPr>
          <w:sz w:val="28"/>
          <w:szCs w:val="28"/>
        </w:rPr>
        <w:t>s</w:t>
      </w:r>
      <w:r w:rsidR="00736BBC" w:rsidRPr="000759E5">
        <w:rPr>
          <w:sz w:val="28"/>
          <w:szCs w:val="28"/>
        </w:rPr>
        <w:t xml:space="preserve"> based on</w:t>
      </w:r>
      <w:r w:rsidR="00084C07" w:rsidRPr="000759E5">
        <w:rPr>
          <w:sz w:val="28"/>
          <w:szCs w:val="28"/>
        </w:rPr>
        <w:t xml:space="preserve"> its</w:t>
      </w:r>
      <w:r w:rsidR="00736BBC" w:rsidRPr="000759E5">
        <w:rPr>
          <w:sz w:val="28"/>
          <w:szCs w:val="28"/>
        </w:rPr>
        <w:t xml:space="preserve"> </w:t>
      </w:r>
      <w:r w:rsidR="005642AE" w:rsidRPr="000759E5">
        <w:rPr>
          <w:sz w:val="28"/>
          <w:szCs w:val="28"/>
        </w:rPr>
        <w:t>smalle</w:t>
      </w:r>
      <w:r w:rsidR="007D2F6F">
        <w:rPr>
          <w:sz w:val="28"/>
          <w:szCs w:val="28"/>
        </w:rPr>
        <w:t>st</w:t>
      </w:r>
      <w:r w:rsidR="005642AE" w:rsidRPr="000759E5">
        <w:rPr>
          <w:sz w:val="28"/>
          <w:szCs w:val="28"/>
        </w:rPr>
        <w:t xml:space="preserve"> RSME and highe</w:t>
      </w:r>
      <w:r w:rsidR="007D2F6F">
        <w:rPr>
          <w:sz w:val="28"/>
          <w:szCs w:val="28"/>
        </w:rPr>
        <w:t>st</w:t>
      </w:r>
      <w:r w:rsidR="005642AE" w:rsidRPr="000759E5">
        <w:rPr>
          <w:sz w:val="28"/>
          <w:szCs w:val="28"/>
        </w:rPr>
        <w:t xml:space="preserve"> R</w:t>
      </w:r>
      <w:r w:rsidR="005642AE" w:rsidRPr="003B254C">
        <w:rPr>
          <w:sz w:val="28"/>
          <w:szCs w:val="28"/>
          <w:vertAlign w:val="superscript"/>
        </w:rPr>
        <w:t>2</w:t>
      </w:r>
      <w:r w:rsidR="00084C07" w:rsidRPr="000759E5">
        <w:rPr>
          <w:sz w:val="28"/>
          <w:szCs w:val="28"/>
        </w:rPr>
        <w:t xml:space="preserve"> metrics.</w:t>
      </w:r>
    </w:p>
    <w:p w14:paraId="2DC5EAF5" w14:textId="24176391" w:rsidR="003B5B92" w:rsidRDefault="000759E5" w:rsidP="00BD688C">
      <w:pPr>
        <w:jc w:val="both"/>
        <w:rPr>
          <w:sz w:val="28"/>
          <w:szCs w:val="28"/>
        </w:rPr>
      </w:pPr>
      <w:r>
        <w:rPr>
          <w:sz w:val="28"/>
          <w:szCs w:val="28"/>
        </w:rPr>
        <w:t xml:space="preserve">In addition, </w:t>
      </w:r>
      <w:r w:rsidR="00F07F65">
        <w:rPr>
          <w:sz w:val="28"/>
          <w:szCs w:val="28"/>
        </w:rPr>
        <w:t xml:space="preserve">data processing, exploratory and feature engineering are the critical </w:t>
      </w:r>
      <w:r w:rsidR="00914BFC">
        <w:rPr>
          <w:sz w:val="28"/>
          <w:szCs w:val="28"/>
        </w:rPr>
        <w:t>part</w:t>
      </w:r>
      <w:r w:rsidR="00C84D09">
        <w:rPr>
          <w:sz w:val="28"/>
          <w:szCs w:val="28"/>
        </w:rPr>
        <w:t xml:space="preserve">s of </w:t>
      </w:r>
      <w:r w:rsidR="00785EAB">
        <w:rPr>
          <w:sz w:val="28"/>
          <w:szCs w:val="28"/>
        </w:rPr>
        <w:t xml:space="preserve">the </w:t>
      </w:r>
      <w:r w:rsidR="00C84D09">
        <w:rPr>
          <w:sz w:val="28"/>
          <w:szCs w:val="28"/>
        </w:rPr>
        <w:t xml:space="preserve">entire modeling process. </w:t>
      </w:r>
      <w:r w:rsidR="002D2073">
        <w:rPr>
          <w:sz w:val="28"/>
          <w:szCs w:val="28"/>
        </w:rPr>
        <w:t xml:space="preserve">Starting from two separated data sets including </w:t>
      </w:r>
      <w:r w:rsidR="00C031F6">
        <w:rPr>
          <w:sz w:val="28"/>
          <w:szCs w:val="28"/>
        </w:rPr>
        <w:t>injection volume</w:t>
      </w:r>
      <w:r w:rsidR="00815E34">
        <w:rPr>
          <w:sz w:val="28"/>
          <w:szCs w:val="28"/>
        </w:rPr>
        <w:t xml:space="preserve"> file history and earthquake catalog</w:t>
      </w:r>
      <w:r w:rsidR="00344227">
        <w:rPr>
          <w:sz w:val="28"/>
          <w:szCs w:val="28"/>
        </w:rPr>
        <w:t>, we proposed a reason</w:t>
      </w:r>
      <w:r w:rsidR="00926217">
        <w:rPr>
          <w:sz w:val="28"/>
          <w:szCs w:val="28"/>
        </w:rPr>
        <w:t>able and concreted approach to merge</w:t>
      </w:r>
      <w:r w:rsidR="007D2F6F">
        <w:rPr>
          <w:sz w:val="28"/>
          <w:szCs w:val="28"/>
        </w:rPr>
        <w:t xml:space="preserve"> them </w:t>
      </w:r>
      <w:r w:rsidR="00BD688C">
        <w:rPr>
          <w:sz w:val="28"/>
          <w:szCs w:val="28"/>
        </w:rPr>
        <w:t>into a</w:t>
      </w:r>
      <w:r w:rsidR="005D4A30">
        <w:rPr>
          <w:sz w:val="28"/>
          <w:szCs w:val="28"/>
        </w:rPr>
        <w:t xml:space="preserve"> </w:t>
      </w:r>
      <w:r w:rsidR="007A5804">
        <w:rPr>
          <w:sz w:val="28"/>
          <w:szCs w:val="28"/>
        </w:rPr>
        <w:t>consistent</w:t>
      </w:r>
      <w:r w:rsidR="005D4A30">
        <w:rPr>
          <w:sz w:val="28"/>
          <w:szCs w:val="28"/>
        </w:rPr>
        <w:t xml:space="preserve"> data frame which can be used </w:t>
      </w:r>
      <w:r w:rsidR="007A5804">
        <w:rPr>
          <w:sz w:val="28"/>
          <w:szCs w:val="28"/>
        </w:rPr>
        <w:t>in the model training</w:t>
      </w:r>
      <w:r w:rsidR="001E0890">
        <w:rPr>
          <w:sz w:val="28"/>
          <w:szCs w:val="28"/>
        </w:rPr>
        <w:t xml:space="preserve"> section.</w:t>
      </w:r>
    </w:p>
    <w:p w14:paraId="2AD79064" w14:textId="25AE7937" w:rsidR="00484CA3" w:rsidRPr="00B913F0" w:rsidRDefault="00367B12" w:rsidP="00BD688C">
      <w:pPr>
        <w:jc w:val="both"/>
        <w:rPr>
          <w:sz w:val="28"/>
          <w:szCs w:val="28"/>
        </w:rPr>
      </w:pPr>
      <w:r>
        <w:rPr>
          <w:sz w:val="28"/>
          <w:szCs w:val="28"/>
        </w:rPr>
        <w:t xml:space="preserve">In summary, </w:t>
      </w:r>
      <w:r w:rsidR="00347EFD">
        <w:rPr>
          <w:sz w:val="28"/>
          <w:szCs w:val="28"/>
        </w:rPr>
        <w:t>regression</w:t>
      </w:r>
      <w:r w:rsidR="007C7077">
        <w:rPr>
          <w:sz w:val="28"/>
          <w:szCs w:val="28"/>
        </w:rPr>
        <w:t xml:space="preserve"> models can be used </w:t>
      </w:r>
      <w:r w:rsidR="00A04360">
        <w:rPr>
          <w:sz w:val="28"/>
          <w:szCs w:val="28"/>
        </w:rPr>
        <w:t xml:space="preserve">to build the relationship between </w:t>
      </w:r>
      <w:r w:rsidR="00CC4C05">
        <w:rPr>
          <w:sz w:val="28"/>
          <w:szCs w:val="28"/>
        </w:rPr>
        <w:t xml:space="preserve">the </w:t>
      </w:r>
      <w:r w:rsidR="00A04360">
        <w:rPr>
          <w:sz w:val="28"/>
          <w:szCs w:val="28"/>
        </w:rPr>
        <w:t>earth quake and injection volume data</w:t>
      </w:r>
      <w:r w:rsidR="00CC4C05">
        <w:rPr>
          <w:sz w:val="28"/>
          <w:szCs w:val="28"/>
        </w:rPr>
        <w:t xml:space="preserve">. </w:t>
      </w:r>
      <w:r w:rsidR="004F7D0D">
        <w:rPr>
          <w:sz w:val="28"/>
          <w:szCs w:val="28"/>
        </w:rPr>
        <w:t xml:space="preserve">Regression </w:t>
      </w:r>
      <w:r w:rsidR="00B913F0">
        <w:rPr>
          <w:sz w:val="28"/>
          <w:szCs w:val="28"/>
        </w:rPr>
        <w:t>m</w:t>
      </w:r>
      <w:r w:rsidR="00CC4C05">
        <w:rPr>
          <w:sz w:val="28"/>
          <w:szCs w:val="28"/>
        </w:rPr>
        <w:t xml:space="preserve">odel results provide a considerable </w:t>
      </w:r>
      <w:r w:rsidR="004F7D0D">
        <w:rPr>
          <w:sz w:val="28"/>
          <w:szCs w:val="28"/>
        </w:rPr>
        <w:t>reliability with R</w:t>
      </w:r>
      <w:r w:rsidR="004F7D0D" w:rsidRPr="004F7D0D">
        <w:rPr>
          <w:sz w:val="28"/>
          <w:szCs w:val="28"/>
          <w:vertAlign w:val="superscript"/>
        </w:rPr>
        <w:t>2</w:t>
      </w:r>
      <w:r w:rsidR="00B913F0">
        <w:rPr>
          <w:sz w:val="28"/>
          <w:szCs w:val="28"/>
        </w:rPr>
        <w:t xml:space="preserve"> = 68% in Lasso technique. </w:t>
      </w:r>
      <w:r w:rsidR="00DB43CB">
        <w:rPr>
          <w:sz w:val="28"/>
          <w:szCs w:val="28"/>
        </w:rPr>
        <w:t xml:space="preserve">Moreover, </w:t>
      </w:r>
      <w:r w:rsidR="00C43C04">
        <w:rPr>
          <w:sz w:val="28"/>
          <w:szCs w:val="28"/>
        </w:rPr>
        <w:t xml:space="preserve">the approach used in this study can be incorporated with </w:t>
      </w:r>
      <w:r w:rsidR="006F6FBC">
        <w:rPr>
          <w:sz w:val="28"/>
          <w:szCs w:val="28"/>
        </w:rPr>
        <w:t xml:space="preserve">more geological features such as fault, </w:t>
      </w:r>
      <w:r w:rsidR="00644AE6">
        <w:rPr>
          <w:sz w:val="28"/>
          <w:szCs w:val="28"/>
        </w:rPr>
        <w:t xml:space="preserve">seismicity to </w:t>
      </w:r>
      <w:r w:rsidR="00FE04C2">
        <w:rPr>
          <w:sz w:val="28"/>
          <w:szCs w:val="28"/>
        </w:rPr>
        <w:t xml:space="preserve">provide more insights into </w:t>
      </w:r>
      <w:r w:rsidR="00C7275C">
        <w:rPr>
          <w:sz w:val="28"/>
          <w:szCs w:val="28"/>
        </w:rPr>
        <w:t>earth quake</w:t>
      </w:r>
      <w:r w:rsidR="00AC6FAD">
        <w:rPr>
          <w:sz w:val="28"/>
          <w:szCs w:val="28"/>
        </w:rPr>
        <w:t xml:space="preserve"> events.</w:t>
      </w:r>
    </w:p>
    <w:sectPr w:rsidR="00484CA3" w:rsidRPr="00B913F0" w:rsidSect="00B905DC">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B1065"/>
    <w:multiLevelType w:val="hybridMultilevel"/>
    <w:tmpl w:val="AC3CF370"/>
    <w:lvl w:ilvl="0" w:tplc="5BCAE0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A"/>
    <w:rsid w:val="0002678D"/>
    <w:rsid w:val="00026B85"/>
    <w:rsid w:val="00031B1A"/>
    <w:rsid w:val="0003232F"/>
    <w:rsid w:val="0004696B"/>
    <w:rsid w:val="00050254"/>
    <w:rsid w:val="000759E5"/>
    <w:rsid w:val="00084C07"/>
    <w:rsid w:val="000853D6"/>
    <w:rsid w:val="000904BF"/>
    <w:rsid w:val="00092CB5"/>
    <w:rsid w:val="000B21C5"/>
    <w:rsid w:val="000D2657"/>
    <w:rsid w:val="000E7D12"/>
    <w:rsid w:val="000F2867"/>
    <w:rsid w:val="00105A98"/>
    <w:rsid w:val="0011791C"/>
    <w:rsid w:val="001205DF"/>
    <w:rsid w:val="0012240E"/>
    <w:rsid w:val="00147830"/>
    <w:rsid w:val="00151A80"/>
    <w:rsid w:val="001959B6"/>
    <w:rsid w:val="001D62BC"/>
    <w:rsid w:val="001E0890"/>
    <w:rsid w:val="001F33F1"/>
    <w:rsid w:val="001F75F9"/>
    <w:rsid w:val="002032BC"/>
    <w:rsid w:val="00214193"/>
    <w:rsid w:val="00244DA2"/>
    <w:rsid w:val="00251287"/>
    <w:rsid w:val="00286BF3"/>
    <w:rsid w:val="0029071B"/>
    <w:rsid w:val="002A553D"/>
    <w:rsid w:val="002B5BDF"/>
    <w:rsid w:val="002D2073"/>
    <w:rsid w:val="003428A5"/>
    <w:rsid w:val="00344227"/>
    <w:rsid w:val="00347EFD"/>
    <w:rsid w:val="00355533"/>
    <w:rsid w:val="0036712B"/>
    <w:rsid w:val="00367B12"/>
    <w:rsid w:val="00374E50"/>
    <w:rsid w:val="00381D7D"/>
    <w:rsid w:val="00383678"/>
    <w:rsid w:val="00394AB1"/>
    <w:rsid w:val="003B254C"/>
    <w:rsid w:val="003B5B92"/>
    <w:rsid w:val="003F696F"/>
    <w:rsid w:val="00403304"/>
    <w:rsid w:val="0042673F"/>
    <w:rsid w:val="00441339"/>
    <w:rsid w:val="00447280"/>
    <w:rsid w:val="00484CA3"/>
    <w:rsid w:val="004928D6"/>
    <w:rsid w:val="004F7D0D"/>
    <w:rsid w:val="00501D9D"/>
    <w:rsid w:val="005312EA"/>
    <w:rsid w:val="00541AD9"/>
    <w:rsid w:val="005642AE"/>
    <w:rsid w:val="00583A0D"/>
    <w:rsid w:val="00583E74"/>
    <w:rsid w:val="00587A91"/>
    <w:rsid w:val="00592BD5"/>
    <w:rsid w:val="00596998"/>
    <w:rsid w:val="005B0AF9"/>
    <w:rsid w:val="005B674F"/>
    <w:rsid w:val="005C7219"/>
    <w:rsid w:val="005C7552"/>
    <w:rsid w:val="005D4A30"/>
    <w:rsid w:val="006309E3"/>
    <w:rsid w:val="00644AE6"/>
    <w:rsid w:val="0066559B"/>
    <w:rsid w:val="00680B0A"/>
    <w:rsid w:val="00694676"/>
    <w:rsid w:val="006A56CE"/>
    <w:rsid w:val="006B28F6"/>
    <w:rsid w:val="006F6FBC"/>
    <w:rsid w:val="007012EE"/>
    <w:rsid w:val="00704381"/>
    <w:rsid w:val="00720EDB"/>
    <w:rsid w:val="00721826"/>
    <w:rsid w:val="00732672"/>
    <w:rsid w:val="00736BBC"/>
    <w:rsid w:val="007658A1"/>
    <w:rsid w:val="00785EAB"/>
    <w:rsid w:val="00787C47"/>
    <w:rsid w:val="00791150"/>
    <w:rsid w:val="00795841"/>
    <w:rsid w:val="007A5804"/>
    <w:rsid w:val="007A7C48"/>
    <w:rsid w:val="007C7077"/>
    <w:rsid w:val="007D0F26"/>
    <w:rsid w:val="007D2F6F"/>
    <w:rsid w:val="007E495A"/>
    <w:rsid w:val="007F6157"/>
    <w:rsid w:val="00815E34"/>
    <w:rsid w:val="00821D55"/>
    <w:rsid w:val="008501F1"/>
    <w:rsid w:val="00852E5A"/>
    <w:rsid w:val="008723E5"/>
    <w:rsid w:val="008920FD"/>
    <w:rsid w:val="00893F0F"/>
    <w:rsid w:val="008A7DC6"/>
    <w:rsid w:val="00904D3B"/>
    <w:rsid w:val="009137F5"/>
    <w:rsid w:val="00914BFC"/>
    <w:rsid w:val="0092327E"/>
    <w:rsid w:val="00926217"/>
    <w:rsid w:val="00966DDF"/>
    <w:rsid w:val="00974805"/>
    <w:rsid w:val="009905E6"/>
    <w:rsid w:val="00994115"/>
    <w:rsid w:val="00995C37"/>
    <w:rsid w:val="009A36C2"/>
    <w:rsid w:val="009A50CA"/>
    <w:rsid w:val="009D4923"/>
    <w:rsid w:val="009E3DBC"/>
    <w:rsid w:val="00A017A0"/>
    <w:rsid w:val="00A0202F"/>
    <w:rsid w:val="00A04360"/>
    <w:rsid w:val="00A21E52"/>
    <w:rsid w:val="00A3020B"/>
    <w:rsid w:val="00AB1D17"/>
    <w:rsid w:val="00AB26FC"/>
    <w:rsid w:val="00AB793C"/>
    <w:rsid w:val="00AC6FAD"/>
    <w:rsid w:val="00AD3818"/>
    <w:rsid w:val="00AE3CEF"/>
    <w:rsid w:val="00AF7635"/>
    <w:rsid w:val="00B437A5"/>
    <w:rsid w:val="00B700BC"/>
    <w:rsid w:val="00B85F13"/>
    <w:rsid w:val="00B901F4"/>
    <w:rsid w:val="00B905DC"/>
    <w:rsid w:val="00B913F0"/>
    <w:rsid w:val="00BA124C"/>
    <w:rsid w:val="00BA5048"/>
    <w:rsid w:val="00BB4338"/>
    <w:rsid w:val="00BB5F90"/>
    <w:rsid w:val="00BC29D7"/>
    <w:rsid w:val="00BD688C"/>
    <w:rsid w:val="00BE6829"/>
    <w:rsid w:val="00C031F6"/>
    <w:rsid w:val="00C0645D"/>
    <w:rsid w:val="00C43C04"/>
    <w:rsid w:val="00C71EE2"/>
    <w:rsid w:val="00C7275C"/>
    <w:rsid w:val="00C84D09"/>
    <w:rsid w:val="00C952A5"/>
    <w:rsid w:val="00CC1205"/>
    <w:rsid w:val="00CC4C05"/>
    <w:rsid w:val="00CC779A"/>
    <w:rsid w:val="00CF5F6F"/>
    <w:rsid w:val="00D02C98"/>
    <w:rsid w:val="00D101F0"/>
    <w:rsid w:val="00D12B34"/>
    <w:rsid w:val="00D12E29"/>
    <w:rsid w:val="00D141B0"/>
    <w:rsid w:val="00D31615"/>
    <w:rsid w:val="00D31FC8"/>
    <w:rsid w:val="00D6123B"/>
    <w:rsid w:val="00D70768"/>
    <w:rsid w:val="00D719BE"/>
    <w:rsid w:val="00D8026F"/>
    <w:rsid w:val="00D83DB6"/>
    <w:rsid w:val="00D956CD"/>
    <w:rsid w:val="00DB43CB"/>
    <w:rsid w:val="00DC1B61"/>
    <w:rsid w:val="00DC7975"/>
    <w:rsid w:val="00DF5EEC"/>
    <w:rsid w:val="00E12C19"/>
    <w:rsid w:val="00E16DAD"/>
    <w:rsid w:val="00E20074"/>
    <w:rsid w:val="00E24244"/>
    <w:rsid w:val="00E25EC4"/>
    <w:rsid w:val="00E9064A"/>
    <w:rsid w:val="00EA68DB"/>
    <w:rsid w:val="00EB2207"/>
    <w:rsid w:val="00EF12DF"/>
    <w:rsid w:val="00EF763D"/>
    <w:rsid w:val="00F015BF"/>
    <w:rsid w:val="00F07F65"/>
    <w:rsid w:val="00F105C2"/>
    <w:rsid w:val="00F10B2A"/>
    <w:rsid w:val="00F14AAD"/>
    <w:rsid w:val="00F21872"/>
    <w:rsid w:val="00F42C2A"/>
    <w:rsid w:val="00F4320B"/>
    <w:rsid w:val="00F45FA7"/>
    <w:rsid w:val="00F532E8"/>
    <w:rsid w:val="00F54FD4"/>
    <w:rsid w:val="00F6107C"/>
    <w:rsid w:val="00F64EA8"/>
    <w:rsid w:val="00FA0122"/>
    <w:rsid w:val="00FA6D32"/>
    <w:rsid w:val="00FA7EED"/>
    <w:rsid w:val="00FD0ADF"/>
    <w:rsid w:val="00FE04C2"/>
    <w:rsid w:val="00FF09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6F58"/>
  <w15:chartTrackingRefBased/>
  <w15:docId w15:val="{7372304D-741E-423D-8449-B9D50343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23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D70768"/>
    <w:rPr>
      <w:color w:val="0000FF"/>
      <w:u w:val="single"/>
    </w:rPr>
  </w:style>
  <w:style w:type="table" w:styleId="TableGrid">
    <w:name w:val="Table Grid"/>
    <w:basedOn w:val="TableNormal"/>
    <w:uiPriority w:val="39"/>
    <w:rsid w:val="00721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5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62477">
      <w:bodyDiv w:val="1"/>
      <w:marLeft w:val="0"/>
      <w:marRight w:val="0"/>
      <w:marTop w:val="0"/>
      <w:marBottom w:val="0"/>
      <w:divBdr>
        <w:top w:val="none" w:sz="0" w:space="0" w:color="auto"/>
        <w:left w:val="none" w:sz="0" w:space="0" w:color="auto"/>
        <w:bottom w:val="none" w:sz="0" w:space="0" w:color="auto"/>
        <w:right w:val="none" w:sz="0" w:space="0" w:color="auto"/>
      </w:divBdr>
    </w:div>
    <w:div w:id="884951265">
      <w:bodyDiv w:val="1"/>
      <w:marLeft w:val="0"/>
      <w:marRight w:val="0"/>
      <w:marTop w:val="0"/>
      <w:marBottom w:val="0"/>
      <w:divBdr>
        <w:top w:val="none" w:sz="0" w:space="0" w:color="auto"/>
        <w:left w:val="none" w:sz="0" w:space="0" w:color="auto"/>
        <w:bottom w:val="none" w:sz="0" w:space="0" w:color="auto"/>
        <w:right w:val="none" w:sz="0" w:space="0" w:color="auto"/>
      </w:divBdr>
    </w:div>
    <w:div w:id="983773627">
      <w:bodyDiv w:val="1"/>
      <w:marLeft w:val="0"/>
      <w:marRight w:val="0"/>
      <w:marTop w:val="0"/>
      <w:marBottom w:val="0"/>
      <w:divBdr>
        <w:top w:val="none" w:sz="0" w:space="0" w:color="auto"/>
        <w:left w:val="none" w:sz="0" w:space="0" w:color="auto"/>
        <w:bottom w:val="none" w:sz="0" w:space="0" w:color="auto"/>
        <w:right w:val="none" w:sz="0" w:space="0" w:color="auto"/>
      </w:divBdr>
    </w:div>
    <w:div w:id="1309627277">
      <w:bodyDiv w:val="1"/>
      <w:marLeft w:val="0"/>
      <w:marRight w:val="0"/>
      <w:marTop w:val="0"/>
      <w:marBottom w:val="0"/>
      <w:divBdr>
        <w:top w:val="none" w:sz="0" w:space="0" w:color="auto"/>
        <w:left w:val="none" w:sz="0" w:space="0" w:color="auto"/>
        <w:bottom w:val="none" w:sz="0" w:space="0" w:color="auto"/>
        <w:right w:val="none" w:sz="0" w:space="0" w:color="auto"/>
      </w:divBdr>
    </w:div>
    <w:div w:id="2042240029">
      <w:bodyDiv w:val="1"/>
      <w:marLeft w:val="0"/>
      <w:marRight w:val="0"/>
      <w:marTop w:val="0"/>
      <w:marBottom w:val="0"/>
      <w:divBdr>
        <w:top w:val="none" w:sz="0" w:space="0" w:color="auto"/>
        <w:left w:val="none" w:sz="0" w:space="0" w:color="auto"/>
        <w:bottom w:val="none" w:sz="0" w:space="0" w:color="auto"/>
        <w:right w:val="none" w:sz="0" w:space="0" w:color="auto"/>
      </w:divBdr>
    </w:div>
    <w:div w:id="205673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13</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 S.</dc:creator>
  <cp:keywords/>
  <dc:description/>
  <cp:lastModifiedBy>Phan, Tien N.</cp:lastModifiedBy>
  <cp:revision>182</cp:revision>
  <dcterms:created xsi:type="dcterms:W3CDTF">2018-12-02T18:02:00Z</dcterms:created>
  <dcterms:modified xsi:type="dcterms:W3CDTF">2018-12-14T22:08:00Z</dcterms:modified>
</cp:coreProperties>
</file>