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C58" w:rsidRDefault="00BE198E" w:rsidP="00BE198E">
      <w:pPr>
        <w:jc w:val="center"/>
        <w:rPr>
          <w:sz w:val="36"/>
          <w:szCs w:val="36"/>
        </w:rPr>
      </w:pPr>
      <w:r w:rsidRPr="00BE198E">
        <w:rPr>
          <w:sz w:val="36"/>
          <w:szCs w:val="36"/>
        </w:rPr>
        <w:t>Khách Sạn Đặ</w:t>
      </w:r>
      <w:r>
        <w:rPr>
          <w:sz w:val="36"/>
          <w:szCs w:val="36"/>
        </w:rPr>
        <w:t>ng Dung</w:t>
      </w:r>
    </w:p>
    <w:p w:rsidR="00BE198E" w:rsidRDefault="00BE198E" w:rsidP="00BE198E">
      <w:pPr>
        <w:jc w:val="center"/>
        <w:rPr>
          <w:sz w:val="36"/>
          <w:szCs w:val="36"/>
        </w:rPr>
      </w:pPr>
    </w:p>
    <w:p w:rsidR="00BE198E" w:rsidRPr="00BE198E" w:rsidRDefault="00BE198E" w:rsidP="00BE198E">
      <w:pPr>
        <w:rPr>
          <w:b/>
          <w:szCs w:val="24"/>
          <w:shd w:val="clear" w:color="auto" w:fill="FFFFFF"/>
        </w:rPr>
      </w:pPr>
      <w:r w:rsidRPr="00BE198E">
        <w:rPr>
          <w:b/>
          <w:szCs w:val="24"/>
          <w:shd w:val="clear" w:color="auto" w:fill="FFFFFF"/>
        </w:rPr>
        <w:t>Thông tin:</w:t>
      </w:r>
    </w:p>
    <w:p w:rsidR="00BE198E" w:rsidRPr="00BE198E" w:rsidRDefault="00BE198E" w:rsidP="00BE198E">
      <w:pPr>
        <w:rPr>
          <w:shd w:val="clear" w:color="auto" w:fill="FFFFFF"/>
        </w:rPr>
      </w:pPr>
      <w:r w:rsidRPr="00BE198E">
        <w:rPr>
          <w:shd w:val="clear" w:color="auto" w:fill="FFFFFF"/>
        </w:rPr>
        <w:t xml:space="preserve">Địa chỉ: </w:t>
      </w:r>
    </w:p>
    <w:tbl>
      <w:tblPr>
        <w:tblW w:w="0" w:type="auto"/>
        <w:tblCellSpacing w:w="15" w:type="dxa"/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5"/>
        <w:gridCol w:w="4845"/>
      </w:tblGrid>
      <w:tr w:rsidR="00BE198E" w:rsidRPr="00BE198E" w:rsidTr="00BE198E">
        <w:trPr>
          <w:tblCellSpacing w:w="15" w:type="dxa"/>
        </w:trPr>
        <w:tc>
          <w:tcPr>
            <w:tcW w:w="0" w:type="auto"/>
            <w:gridSpan w:val="2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50A &amp; 54 Đặng Dung, Phường Tân Định, Quận 1, TP.HCM</w:t>
            </w:r>
          </w:p>
        </w:tc>
      </w:tr>
      <w:tr w:rsidR="00BE198E" w:rsidRPr="00BE198E" w:rsidTr="00BE198E">
        <w:trPr>
          <w:tblCellSpacing w:w="15" w:type="dxa"/>
        </w:trPr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Phone :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84 8 38483192 – 84 8 38483056 – 84 8 38483206</w:t>
            </w:r>
          </w:p>
        </w:tc>
      </w:tr>
      <w:tr w:rsidR="00BE198E" w:rsidRPr="00BE198E" w:rsidTr="00BE198E">
        <w:trPr>
          <w:tblCellSpacing w:w="15" w:type="dxa"/>
        </w:trPr>
        <w:tc>
          <w:tcPr>
            <w:tcW w:w="1500" w:type="dxa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Fax :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84 838 483 543</w:t>
            </w:r>
          </w:p>
        </w:tc>
      </w:tr>
      <w:tr w:rsidR="00BE198E" w:rsidRPr="00BE198E" w:rsidTr="00BE198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Email :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dangdunghotel@yahoo.com</w:t>
            </w:r>
          </w:p>
        </w:tc>
      </w:tr>
      <w:tr w:rsidR="00BE198E" w:rsidRPr="00BE198E" w:rsidTr="00BE198E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Website :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</w:rPr>
              <w:t>www.dangdunghotel.com.vn</w:t>
            </w:r>
          </w:p>
        </w:tc>
      </w:tr>
    </w:tbl>
    <w:p w:rsidR="00BE198E" w:rsidRDefault="00BE198E" w:rsidP="00BE198E">
      <w:pPr>
        <w:rPr>
          <w:noProof/>
        </w:rPr>
      </w:pPr>
      <w:r w:rsidRPr="00132608">
        <w:rPr>
          <w:b/>
          <w:noProof/>
          <w:sz w:val="28"/>
          <w:szCs w:val="28"/>
        </w:rPr>
        <w:t>Giá Tiền</w:t>
      </w:r>
      <w:r>
        <w:rPr>
          <w:noProof/>
        </w:rPr>
        <w:t>:</w:t>
      </w:r>
    </w:p>
    <w:p w:rsidR="00BE198E" w:rsidRPr="00BE198E" w:rsidRDefault="00BE198E" w:rsidP="00BE198E"/>
    <w:tbl>
      <w:tblPr>
        <w:tblW w:w="4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1"/>
        <w:gridCol w:w="3429"/>
      </w:tblGrid>
      <w:tr w:rsidR="00BE198E" w:rsidRPr="00BE198E" w:rsidTr="00983CB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Loại Phòng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Giá Phòng (VND)</w:t>
            </w:r>
          </w:p>
        </w:tc>
      </w:tr>
      <w:tr w:rsidR="00BE198E" w:rsidRPr="00BE198E" w:rsidTr="00983CB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SUPERIOR ROOM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500.000</w:t>
            </w:r>
          </w:p>
        </w:tc>
      </w:tr>
      <w:tr w:rsidR="00BE198E" w:rsidRPr="00BE198E" w:rsidTr="00983CB6">
        <w:trPr>
          <w:tblCellSpacing w:w="15" w:type="dxa"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STANDARD ROOM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:rsidR="00BE198E" w:rsidRPr="00BE198E" w:rsidRDefault="00BE198E" w:rsidP="00BE198E">
            <w:pPr>
              <w:rPr>
                <w:rFonts w:eastAsia="Times New Roman"/>
              </w:rPr>
            </w:pPr>
            <w:r w:rsidRPr="00BE198E">
              <w:rPr>
                <w:rFonts w:eastAsia="Times New Roman"/>
                <w:bCs/>
              </w:rPr>
              <w:t>450.000</w:t>
            </w:r>
          </w:p>
        </w:tc>
      </w:tr>
    </w:tbl>
    <w:p w:rsidR="00BE198E" w:rsidRDefault="00BE198E" w:rsidP="00BE198E">
      <w:pPr>
        <w:rPr>
          <w:szCs w:val="24"/>
        </w:rPr>
      </w:pPr>
      <w:bookmarkStart w:id="0" w:name="_GoBack"/>
      <w:bookmarkEnd w:id="0"/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Ghi chú: • Miễn phí trẻ em dưới 10 tuổi ở chung phòng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• Thời gian trả phòng: Trước 12h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• Thời gian nhận phòng: Từ 14h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• Khách theo đoàn, khách ở dài hạn sẽ được chiết khấu đặc biệt.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Các trường hợp trả phòng trễ: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- Sau 12:00 giờ đến 17:00 giờ: quý khách phải thanh toán thêm 25% số tiền của một đêm phòng.</w:t>
      </w:r>
    </w:p>
    <w:p w:rsidR="00BE198E" w:rsidRPr="00BE198E" w:rsidRDefault="00BE198E" w:rsidP="00BE198E">
      <w:pPr>
        <w:rPr>
          <w:szCs w:val="24"/>
        </w:rPr>
      </w:pPr>
      <w:r w:rsidRPr="00BE198E">
        <w:rPr>
          <w:szCs w:val="24"/>
        </w:rPr>
        <w:t>- Sau 17:00 giờ đến 20:00 giờ: quý khách phải thanh toán thêm 50% số tiền của một đêm phòng.</w:t>
      </w:r>
    </w:p>
    <w:p w:rsidR="00BE198E" w:rsidRDefault="00BE198E" w:rsidP="00BE198E">
      <w:pPr>
        <w:rPr>
          <w:szCs w:val="24"/>
        </w:rPr>
      </w:pPr>
      <w:r w:rsidRPr="00BE198E">
        <w:rPr>
          <w:szCs w:val="24"/>
        </w:rPr>
        <w:t>-Trường hợp không còn phòng thì khách sạn được phép từ chối trả phòng trễ.</w:t>
      </w:r>
    </w:p>
    <w:p w:rsidR="00BE198E" w:rsidRDefault="00BE198E" w:rsidP="00BE198E">
      <w:pPr>
        <w:rPr>
          <w:szCs w:val="24"/>
        </w:rPr>
      </w:pPr>
    </w:p>
    <w:p w:rsidR="00BE198E" w:rsidRDefault="00BE198E" w:rsidP="00BE198E">
      <w:pPr>
        <w:rPr>
          <w:szCs w:val="24"/>
        </w:rPr>
      </w:pPr>
    </w:p>
    <w:p w:rsidR="00BE198E" w:rsidRDefault="00BE198E" w:rsidP="00BE198E">
      <w:pPr>
        <w:rPr>
          <w:szCs w:val="24"/>
        </w:rPr>
      </w:pPr>
    </w:p>
    <w:p w:rsidR="00BE198E" w:rsidRDefault="00BE198E" w:rsidP="00BE198E">
      <w:pPr>
        <w:rPr>
          <w:rStyle w:val="apple-converted-space"/>
          <w:b/>
          <w:iCs/>
          <w:sz w:val="28"/>
          <w:szCs w:val="28"/>
          <w:shd w:val="clear" w:color="auto" w:fill="FFFFFF"/>
        </w:rPr>
      </w:pPr>
      <w:r w:rsidRPr="00132608">
        <w:rPr>
          <w:rStyle w:val="apple-converted-space"/>
          <w:b/>
          <w:iCs/>
          <w:sz w:val="28"/>
          <w:szCs w:val="28"/>
          <w:shd w:val="clear" w:color="auto" w:fill="FFFFFF"/>
        </w:rPr>
        <w:t>Dịch vụ và tiên nghi: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lastRenderedPageBreak/>
        <w:t>Miễn phí sử dụng Internet Wifi trong phòng hoặc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Phục vụ điểm tâm sáng miễn phí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giặt ủi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minibar trong phòng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điện thoại trong nước và Quốc tế.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cho thuê xe, đặt tour du lịch, đặt vé và xác nhận chỗ máy bay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cho thuê phòng họp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Dịch vụ đổi tiền</w:t>
      </w:r>
    </w:p>
    <w:p w:rsidR="00BE198E" w:rsidRPr="00BE198E" w:rsidRDefault="00BE198E" w:rsidP="00BE198E">
      <w:pPr>
        <w:pStyle w:val="ListParagraph"/>
        <w:numPr>
          <w:ilvl w:val="0"/>
          <w:numId w:val="1"/>
        </w:numPr>
        <w:rPr>
          <w:rStyle w:val="apple-converted-space"/>
          <w:iCs/>
          <w:sz w:val="28"/>
          <w:szCs w:val="28"/>
          <w:shd w:val="clear" w:color="auto" w:fill="FFFFFF"/>
        </w:rPr>
      </w:pPr>
      <w:r w:rsidRPr="00BE198E">
        <w:rPr>
          <w:rStyle w:val="apple-converted-space"/>
          <w:iCs/>
          <w:sz w:val="28"/>
          <w:szCs w:val="28"/>
          <w:shd w:val="clear" w:color="auto" w:fill="FFFFFF"/>
        </w:rPr>
        <w:t>Truyền hình cáp …</w:t>
      </w:r>
    </w:p>
    <w:p w:rsidR="00BE198E" w:rsidRPr="00BE198E" w:rsidRDefault="00BE198E" w:rsidP="00BE198E">
      <w:pPr>
        <w:rPr>
          <w:szCs w:val="24"/>
        </w:rPr>
      </w:pPr>
    </w:p>
    <w:sectPr w:rsidR="00BE198E" w:rsidRPr="00BE1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B36EE"/>
    <w:multiLevelType w:val="hybridMultilevel"/>
    <w:tmpl w:val="FCEED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BF1"/>
    <w:rsid w:val="00364BF1"/>
    <w:rsid w:val="006D3C58"/>
    <w:rsid w:val="00983CB6"/>
    <w:rsid w:val="00BE1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4C95E-EAE7-4938-A356-BE509C96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E198E"/>
  </w:style>
  <w:style w:type="paragraph" w:styleId="ListParagraph">
    <w:name w:val="List Paragraph"/>
    <w:basedOn w:val="Normal"/>
    <w:uiPriority w:val="34"/>
    <w:qFormat/>
    <w:rsid w:val="00BE1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9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3</cp:revision>
  <dcterms:created xsi:type="dcterms:W3CDTF">2013-10-06T05:24:00Z</dcterms:created>
  <dcterms:modified xsi:type="dcterms:W3CDTF">2013-10-06T06:30:00Z</dcterms:modified>
</cp:coreProperties>
</file>