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3D0F7" w14:textId="071F278D" w:rsidR="00966928" w:rsidRPr="00A21913" w:rsidRDefault="000A0960" w:rsidP="000A0960">
      <w:pPr>
        <w:pStyle w:val="Cm"/>
        <w:pBdr>
          <w:bottom w:val="single" w:sz="4" w:space="1" w:color="auto"/>
        </w:pBdr>
        <w:jc w:val="center"/>
        <w:rPr>
          <w:rFonts w:cstheme="majorHAnsi"/>
          <w:noProof w:val="0"/>
          <w:sz w:val="36"/>
          <w:szCs w:val="36"/>
        </w:rPr>
      </w:pPr>
      <w:r w:rsidRPr="00A21913">
        <w:rPr>
          <w:rFonts w:cstheme="majorHAnsi"/>
          <w:noProof w:val="0"/>
          <w:lang w:eastAsia="hu-HU"/>
        </w:rPr>
        <w:drawing>
          <wp:anchor distT="0" distB="0" distL="114300" distR="114300" simplePos="0" relativeHeight="251658240" behindDoc="1" locked="0" layoutInCell="1" allowOverlap="1" wp14:anchorId="688814F2" wp14:editId="70419947">
            <wp:simplePos x="0" y="0"/>
            <wp:positionH relativeFrom="margin">
              <wp:posOffset>-319405</wp:posOffset>
            </wp:positionH>
            <wp:positionV relativeFrom="margin">
              <wp:posOffset>4445</wp:posOffset>
            </wp:positionV>
            <wp:extent cx="1304925" cy="1304925"/>
            <wp:effectExtent l="0" t="0" r="9525" b="9525"/>
            <wp:wrapTight wrapText="bothSides">
              <wp:wrapPolygon edited="0">
                <wp:start x="0" y="0"/>
                <wp:lineTo x="0" y="21442"/>
                <wp:lineTo x="21442" y="21442"/>
                <wp:lineTo x="21442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913">
        <w:rPr>
          <w:rFonts w:cstheme="majorHAnsi"/>
          <w:noProof w:val="0"/>
          <w:lang w:eastAsia="hu-HU"/>
        </w:rPr>
        <w:br/>
      </w:r>
      <w:r w:rsidR="00966928" w:rsidRPr="00A21913">
        <w:rPr>
          <w:rFonts w:cstheme="majorHAnsi"/>
          <w:b/>
          <w:bCs/>
          <w:noProof w:val="0"/>
          <w:sz w:val="48"/>
          <w:szCs w:val="48"/>
        </w:rPr>
        <w:t>Eötvös Lóránd Tudományegyetem</w:t>
      </w:r>
      <w:r w:rsidR="00966928" w:rsidRPr="00A21913">
        <w:rPr>
          <w:rFonts w:cstheme="majorHAnsi"/>
          <w:noProof w:val="0"/>
          <w:sz w:val="52"/>
          <w:szCs w:val="52"/>
        </w:rPr>
        <w:br/>
      </w:r>
      <w:r w:rsidR="00966928" w:rsidRPr="00A21913">
        <w:rPr>
          <w:rFonts w:cstheme="majorHAnsi"/>
          <w:noProof w:val="0"/>
          <w:sz w:val="48"/>
          <w:szCs w:val="48"/>
        </w:rPr>
        <w:t>Informatikai kar</w:t>
      </w:r>
      <w:r w:rsidR="00966928" w:rsidRPr="00A21913">
        <w:rPr>
          <w:rFonts w:cstheme="majorHAnsi"/>
          <w:noProof w:val="0"/>
          <w:sz w:val="48"/>
          <w:szCs w:val="48"/>
        </w:rPr>
        <w:br/>
      </w:r>
      <w:r w:rsidR="00966928" w:rsidRPr="00A21913">
        <w:rPr>
          <w:rFonts w:cstheme="majorHAnsi"/>
          <w:noProof w:val="0"/>
          <w:sz w:val="36"/>
          <w:szCs w:val="36"/>
        </w:rPr>
        <w:t>Algoritmusok és Alkalmazásaik Tanszék</w:t>
      </w:r>
    </w:p>
    <w:p w14:paraId="454C4DCD" w14:textId="77777777" w:rsidR="003250F8" w:rsidRPr="00A21913" w:rsidRDefault="003250F8" w:rsidP="000A0960">
      <w:pPr>
        <w:pBdr>
          <w:bottom w:val="single" w:sz="4" w:space="1" w:color="auto"/>
        </w:pBdr>
        <w:rPr>
          <w:rFonts w:asciiTheme="majorHAnsi" w:hAnsiTheme="majorHAnsi" w:cstheme="majorHAnsi"/>
          <w:noProof w:val="0"/>
        </w:rPr>
      </w:pPr>
    </w:p>
    <w:p w14:paraId="627FC695" w14:textId="77777777" w:rsidR="000A0960" w:rsidRPr="00A21913" w:rsidRDefault="000A0960" w:rsidP="000A0960">
      <w:pPr>
        <w:pStyle w:val="Cm"/>
        <w:jc w:val="center"/>
        <w:rPr>
          <w:rFonts w:cstheme="majorHAnsi"/>
          <w:noProof w:val="0"/>
        </w:rPr>
      </w:pPr>
    </w:p>
    <w:p w14:paraId="1889BBCA" w14:textId="77777777" w:rsidR="000A0960" w:rsidRPr="00A21913" w:rsidRDefault="000A0960" w:rsidP="000A0960">
      <w:pPr>
        <w:pStyle w:val="Cm"/>
        <w:jc w:val="center"/>
        <w:rPr>
          <w:rFonts w:cstheme="majorHAnsi"/>
          <w:noProof w:val="0"/>
        </w:rPr>
      </w:pPr>
    </w:p>
    <w:p w14:paraId="00108B1B" w14:textId="5AF2328A" w:rsidR="000A0960" w:rsidRPr="00A21913" w:rsidRDefault="000A0960" w:rsidP="000A0960">
      <w:pPr>
        <w:pStyle w:val="Cm"/>
        <w:jc w:val="center"/>
        <w:rPr>
          <w:rFonts w:cstheme="majorHAnsi"/>
          <w:noProof w:val="0"/>
        </w:rPr>
      </w:pPr>
      <w:r w:rsidRPr="00A21913">
        <w:rPr>
          <w:rFonts w:cstheme="majorHAnsi"/>
          <w:noProof w:val="0"/>
        </w:rPr>
        <w:t>Turing gép vizualizálása webes környezetben</w:t>
      </w:r>
    </w:p>
    <w:p w14:paraId="50D6BFF4" w14:textId="12CDE680" w:rsidR="003250F8" w:rsidRPr="00A21913" w:rsidRDefault="003250F8" w:rsidP="00B055B5">
      <w:pPr>
        <w:spacing w:before="3720" w:after="0" w:line="240" w:lineRule="auto"/>
        <w:rPr>
          <w:rFonts w:asciiTheme="majorHAnsi" w:hAnsiTheme="majorHAnsi" w:cstheme="majorHAnsi"/>
          <w:noProof w:val="0"/>
          <w:sz w:val="28"/>
          <w:szCs w:val="28"/>
        </w:rPr>
      </w:pPr>
      <w:r w:rsidRPr="00A21913">
        <w:rPr>
          <w:rFonts w:asciiTheme="majorHAnsi" w:hAnsiTheme="majorHAnsi" w:cstheme="majorHAnsi"/>
          <w:noProof w:val="0"/>
          <w:sz w:val="28"/>
          <w:szCs w:val="28"/>
        </w:rPr>
        <w:t>Nagy Sára</w:t>
      </w:r>
      <w:r w:rsidR="001A395A" w:rsidRPr="00A21913">
        <w:rPr>
          <w:rFonts w:asciiTheme="majorHAnsi" w:hAnsiTheme="majorHAnsi" w:cstheme="majorHAnsi"/>
          <w:noProof w:val="0"/>
          <w:sz w:val="28"/>
          <w:szCs w:val="28"/>
        </w:rPr>
        <w:ptab w:relativeTo="margin" w:alignment="center" w:leader="none"/>
      </w:r>
      <w:r w:rsidR="001A395A" w:rsidRPr="00A21913">
        <w:rPr>
          <w:rFonts w:asciiTheme="majorHAnsi" w:hAnsiTheme="majorHAnsi" w:cstheme="majorHAnsi"/>
          <w:noProof w:val="0"/>
          <w:sz w:val="28"/>
          <w:szCs w:val="28"/>
        </w:rPr>
        <w:ptab w:relativeTo="margin" w:alignment="right" w:leader="none"/>
      </w:r>
      <w:r w:rsidRPr="00A21913">
        <w:rPr>
          <w:rFonts w:asciiTheme="majorHAnsi" w:hAnsiTheme="majorHAnsi" w:cstheme="majorHAnsi"/>
          <w:noProof w:val="0"/>
          <w:sz w:val="28"/>
          <w:szCs w:val="28"/>
        </w:rPr>
        <w:t>Kelemen Márton</w:t>
      </w:r>
    </w:p>
    <w:p w14:paraId="30E8847F" w14:textId="519B200F" w:rsidR="00D2664C" w:rsidRPr="00A21913" w:rsidRDefault="00D2664C" w:rsidP="003250F8">
      <w:pPr>
        <w:spacing w:line="240" w:lineRule="auto"/>
        <w:rPr>
          <w:rFonts w:asciiTheme="majorHAnsi" w:hAnsiTheme="majorHAnsi" w:cstheme="majorHAnsi"/>
          <w:noProof w:val="0"/>
          <w:sz w:val="28"/>
          <w:szCs w:val="28"/>
        </w:rPr>
      </w:pPr>
      <w:r w:rsidRPr="00A21913">
        <w:rPr>
          <w:rFonts w:asciiTheme="majorHAnsi" w:hAnsiTheme="majorHAnsi" w:cstheme="majorHAnsi"/>
          <w:noProof w:val="0"/>
          <w:sz w:val="28"/>
          <w:szCs w:val="28"/>
        </w:rPr>
        <w:t>m</w:t>
      </w:r>
      <w:r w:rsidR="003250F8" w:rsidRPr="00A21913">
        <w:rPr>
          <w:rFonts w:asciiTheme="majorHAnsi" w:hAnsiTheme="majorHAnsi" w:cstheme="majorHAnsi"/>
          <w:noProof w:val="0"/>
          <w:sz w:val="28"/>
          <w:szCs w:val="28"/>
        </w:rPr>
        <w:t>ester</w:t>
      </w:r>
      <w:r w:rsidRPr="00A21913">
        <w:rPr>
          <w:rFonts w:asciiTheme="majorHAnsi" w:hAnsiTheme="majorHAnsi" w:cstheme="majorHAnsi"/>
          <w:noProof w:val="0"/>
          <w:sz w:val="28"/>
          <w:szCs w:val="28"/>
        </w:rPr>
        <w:t>tanár</w:t>
      </w:r>
      <w:r w:rsidR="001A395A" w:rsidRPr="00A21913">
        <w:rPr>
          <w:rFonts w:asciiTheme="majorHAnsi" w:hAnsiTheme="majorHAnsi" w:cstheme="majorHAnsi"/>
          <w:noProof w:val="0"/>
          <w:sz w:val="28"/>
          <w:szCs w:val="28"/>
        </w:rPr>
        <w:ptab w:relativeTo="margin" w:alignment="center" w:leader="none"/>
      </w:r>
      <w:r w:rsidR="003250F8" w:rsidRPr="00A21913">
        <w:rPr>
          <w:rFonts w:asciiTheme="majorHAnsi" w:hAnsiTheme="majorHAnsi" w:cstheme="majorHAnsi"/>
          <w:noProof w:val="0"/>
          <w:sz w:val="28"/>
          <w:szCs w:val="28"/>
        </w:rPr>
        <w:ptab w:relativeTo="margin" w:alignment="right" w:leader="none"/>
      </w:r>
      <w:r w:rsidRPr="00A21913">
        <w:rPr>
          <w:rFonts w:asciiTheme="majorHAnsi" w:hAnsiTheme="majorHAnsi" w:cstheme="majorHAnsi"/>
          <w:noProof w:val="0"/>
          <w:sz w:val="28"/>
          <w:szCs w:val="28"/>
        </w:rPr>
        <w:t>p</w:t>
      </w:r>
      <w:r w:rsidR="003250F8" w:rsidRPr="00A21913">
        <w:rPr>
          <w:rFonts w:asciiTheme="majorHAnsi" w:hAnsiTheme="majorHAnsi" w:cstheme="majorHAnsi"/>
          <w:noProof w:val="0"/>
          <w:sz w:val="28"/>
          <w:szCs w:val="28"/>
        </w:rPr>
        <w:t xml:space="preserve">rogramtervező </w:t>
      </w:r>
      <w:r w:rsidRPr="00A21913">
        <w:rPr>
          <w:rFonts w:asciiTheme="majorHAnsi" w:hAnsiTheme="majorHAnsi" w:cstheme="majorHAnsi"/>
          <w:noProof w:val="0"/>
          <w:sz w:val="28"/>
          <w:szCs w:val="28"/>
        </w:rPr>
        <w:t>i</w:t>
      </w:r>
      <w:r w:rsidR="003250F8" w:rsidRPr="00A21913">
        <w:rPr>
          <w:rFonts w:asciiTheme="majorHAnsi" w:hAnsiTheme="majorHAnsi" w:cstheme="majorHAnsi"/>
          <w:noProof w:val="0"/>
          <w:sz w:val="28"/>
          <w:szCs w:val="28"/>
        </w:rPr>
        <w:t>nformatikus</w:t>
      </w:r>
      <w:r w:rsidRPr="00A21913">
        <w:rPr>
          <w:rFonts w:asciiTheme="majorHAnsi" w:hAnsiTheme="majorHAnsi" w:cstheme="majorHAnsi"/>
          <w:noProof w:val="0"/>
          <w:sz w:val="28"/>
          <w:szCs w:val="28"/>
        </w:rPr>
        <w:t xml:space="preserve"> </w:t>
      </w:r>
      <w:proofErr w:type="spellStart"/>
      <w:r w:rsidRPr="00A21913">
        <w:rPr>
          <w:rFonts w:asciiTheme="majorHAnsi" w:hAnsiTheme="majorHAnsi" w:cstheme="majorHAnsi"/>
          <w:noProof w:val="0"/>
          <w:sz w:val="28"/>
          <w:szCs w:val="28"/>
        </w:rPr>
        <w:t>Bsc</w:t>
      </w:r>
      <w:proofErr w:type="spellEnd"/>
      <w:r w:rsidRPr="00A21913">
        <w:rPr>
          <w:rFonts w:asciiTheme="majorHAnsi" w:hAnsiTheme="majorHAnsi" w:cstheme="majorHAnsi"/>
          <w:noProof w:val="0"/>
          <w:sz w:val="28"/>
          <w:szCs w:val="28"/>
        </w:rPr>
        <w:br/>
        <w:t>programtervező matematikus</w:t>
      </w:r>
    </w:p>
    <w:p w14:paraId="341E0AF1" w14:textId="483EF3EE" w:rsidR="002842CC" w:rsidRPr="00A21913" w:rsidRDefault="00B055B5" w:rsidP="00B055B5">
      <w:pPr>
        <w:spacing w:before="600" w:line="240" w:lineRule="auto"/>
        <w:jc w:val="center"/>
        <w:rPr>
          <w:rFonts w:asciiTheme="majorHAnsi" w:hAnsiTheme="majorHAnsi" w:cstheme="majorHAnsi"/>
          <w:noProof w:val="0"/>
          <w:sz w:val="28"/>
          <w:szCs w:val="28"/>
        </w:rPr>
      </w:pPr>
      <w:r w:rsidRPr="00A21913">
        <w:rPr>
          <w:rFonts w:asciiTheme="majorHAnsi" w:hAnsiTheme="majorHAnsi" w:cstheme="majorHAnsi"/>
          <w:noProof w:val="0"/>
          <w:sz w:val="28"/>
          <w:szCs w:val="28"/>
        </w:rPr>
        <w:t>Budapest 2020</w:t>
      </w:r>
    </w:p>
    <w:p w14:paraId="69548C35" w14:textId="0E260247" w:rsidR="002842CC" w:rsidRPr="00A21913" w:rsidRDefault="002842CC" w:rsidP="000A0960">
      <w:pPr>
        <w:pStyle w:val="Cm"/>
        <w:jc w:val="center"/>
        <w:rPr>
          <w:rFonts w:eastAsia="Times New Roman" w:cstheme="majorHAnsi"/>
          <w:noProof w:val="0"/>
          <w:sz w:val="24"/>
          <w:szCs w:val="24"/>
          <w:lang w:eastAsia="hu-HU"/>
        </w:rPr>
      </w:pPr>
    </w:p>
    <w:p w14:paraId="2800AEAF" w14:textId="3B72198C" w:rsidR="00D2664C" w:rsidRPr="00A21913" w:rsidRDefault="00D2664C" w:rsidP="00B055B5">
      <w:pPr>
        <w:rPr>
          <w:rFonts w:asciiTheme="majorHAnsi" w:hAnsiTheme="majorHAnsi" w:cstheme="majorHAnsi"/>
          <w:noProof w:val="0"/>
        </w:rPr>
      </w:pPr>
    </w:p>
    <w:p w14:paraId="234AE4E8" w14:textId="77777777" w:rsidR="00D2664C" w:rsidRPr="00A21913" w:rsidRDefault="00D2664C">
      <w:pPr>
        <w:rPr>
          <w:rFonts w:asciiTheme="majorHAnsi" w:hAnsiTheme="majorHAnsi" w:cstheme="majorHAnsi"/>
          <w:noProof w:val="0"/>
        </w:rPr>
      </w:pPr>
      <w:r w:rsidRPr="00A21913">
        <w:rPr>
          <w:rFonts w:asciiTheme="majorHAnsi" w:hAnsiTheme="majorHAnsi" w:cstheme="majorHAnsi"/>
          <w:noProof w:val="0"/>
        </w:rPr>
        <w:br w:type="page"/>
      </w:r>
    </w:p>
    <w:sdt>
      <w:sdtPr>
        <w:rPr>
          <w:rFonts w:cstheme="majorHAnsi"/>
        </w:rPr>
        <w:id w:val="-156201729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14:paraId="6CEB8E1A" w14:textId="5414624D" w:rsidR="00D2664C" w:rsidRPr="00A21913" w:rsidRDefault="00D2664C">
          <w:pPr>
            <w:pStyle w:val="Tartalomjegyzkcmsora"/>
            <w:rPr>
              <w:rFonts w:cstheme="majorHAnsi"/>
            </w:rPr>
          </w:pPr>
          <w:r w:rsidRPr="00A21913">
            <w:rPr>
              <w:rFonts w:cstheme="majorHAnsi"/>
            </w:rPr>
            <w:t>Tartalomjegyzék</w:t>
          </w:r>
        </w:p>
        <w:p w14:paraId="13CB5CE1" w14:textId="58DB8EEE" w:rsidR="007C3418" w:rsidRDefault="003F7078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r w:rsidRPr="00A21913">
            <w:rPr>
              <w:rFonts w:asciiTheme="majorHAnsi" w:hAnsiTheme="majorHAnsi" w:cstheme="majorHAnsi"/>
              <w:noProof w:val="0"/>
            </w:rPr>
            <w:fldChar w:fldCharType="begin"/>
          </w:r>
          <w:r w:rsidRPr="00A21913">
            <w:rPr>
              <w:rFonts w:asciiTheme="majorHAnsi" w:hAnsiTheme="majorHAnsi" w:cstheme="majorHAnsi"/>
              <w:noProof w:val="0"/>
            </w:rPr>
            <w:instrText xml:space="preserve"> TOC \o "1-3" \h \z \u </w:instrText>
          </w:r>
          <w:r w:rsidRPr="00A21913">
            <w:rPr>
              <w:rFonts w:asciiTheme="majorHAnsi" w:hAnsiTheme="majorHAnsi" w:cstheme="majorHAnsi"/>
              <w:noProof w:val="0"/>
            </w:rPr>
            <w:fldChar w:fldCharType="separate"/>
          </w:r>
          <w:hyperlink w:anchor="_Toc59050289" w:history="1">
            <w:r w:rsidR="007C3418" w:rsidRPr="003165A4">
              <w:rPr>
                <w:rStyle w:val="Hiperhivatkozs"/>
                <w:rFonts w:cstheme="majorHAnsi"/>
              </w:rPr>
              <w:t>Bevezetés</w:t>
            </w:r>
            <w:r w:rsidR="007C3418">
              <w:rPr>
                <w:webHidden/>
              </w:rPr>
              <w:tab/>
            </w:r>
            <w:r w:rsidR="007C3418">
              <w:rPr>
                <w:webHidden/>
              </w:rPr>
              <w:fldChar w:fldCharType="begin"/>
            </w:r>
            <w:r w:rsidR="007C3418">
              <w:rPr>
                <w:webHidden/>
              </w:rPr>
              <w:instrText xml:space="preserve"> PAGEREF _Toc59050289 \h </w:instrText>
            </w:r>
            <w:r w:rsidR="007C3418">
              <w:rPr>
                <w:webHidden/>
              </w:rPr>
            </w:r>
            <w:r w:rsidR="007C3418">
              <w:rPr>
                <w:webHidden/>
              </w:rPr>
              <w:fldChar w:fldCharType="separate"/>
            </w:r>
            <w:r w:rsidR="007C3418">
              <w:rPr>
                <w:webHidden/>
              </w:rPr>
              <w:t>2</w:t>
            </w:r>
            <w:r w:rsidR="007C3418">
              <w:rPr>
                <w:webHidden/>
              </w:rPr>
              <w:fldChar w:fldCharType="end"/>
            </w:r>
          </w:hyperlink>
        </w:p>
        <w:p w14:paraId="7BB6E6DF" w14:textId="53B40C91" w:rsidR="007C3418" w:rsidRDefault="007C3418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290" w:history="1">
            <w:r w:rsidRPr="003165A4">
              <w:rPr>
                <w:rStyle w:val="Hiperhivatkozs"/>
                <w:rFonts w:cstheme="majorHAnsi"/>
              </w:rPr>
              <w:t>Tudományos kitekintés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2C3EFA0" w14:textId="147EA34E" w:rsidR="007C3418" w:rsidRDefault="007C3418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291" w:history="1">
            <w:r w:rsidRPr="003165A4">
              <w:rPr>
                <w:rStyle w:val="Hiperhivatkozs"/>
                <w:rFonts w:cstheme="majorHAnsi"/>
              </w:rPr>
              <w:t>Alapfogalmak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1CC9548" w14:textId="682FB059" w:rsidR="007C3418" w:rsidRDefault="007C3418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292" w:history="1">
            <w:r w:rsidRPr="003165A4">
              <w:rPr>
                <w:rStyle w:val="Hiperhivatkozs"/>
                <w:rFonts w:cstheme="majorHAnsi"/>
              </w:rPr>
              <w:t>Felhasználói dokumentáció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87C1EC" w14:textId="0F11E722" w:rsidR="007C3418" w:rsidRDefault="007C3418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293" w:history="1">
            <w:r w:rsidRPr="003165A4">
              <w:rPr>
                <w:rStyle w:val="Hiperhivatkozs"/>
                <w:rFonts w:cstheme="majorHAnsi"/>
              </w:rPr>
              <w:t>A program által megoldott feladat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27619D" w14:textId="27A394C5" w:rsidR="007C3418" w:rsidRDefault="007C3418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294" w:history="1">
            <w:r w:rsidRPr="003165A4">
              <w:rPr>
                <w:rStyle w:val="Hiperhivatkozs"/>
                <w:rFonts w:cstheme="majorHAnsi"/>
              </w:rPr>
              <w:t>Célközönség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8D88693" w14:textId="6C66B4DE" w:rsidR="007C3418" w:rsidRDefault="007C3418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295" w:history="1">
            <w:r w:rsidRPr="003165A4">
              <w:rPr>
                <w:rStyle w:val="Hiperhivatkozs"/>
                <w:rFonts w:cstheme="majorHAnsi"/>
              </w:rPr>
              <w:t>Rendszerkövetelmények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AF7444" w14:textId="45A9AD92" w:rsidR="007C3418" w:rsidRDefault="007C3418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296" w:history="1">
            <w:r w:rsidRPr="003165A4">
              <w:rPr>
                <w:rStyle w:val="Hiperhivatkozs"/>
                <w:rFonts w:cstheme="majorHAnsi"/>
              </w:rPr>
              <w:t>Üzembe helyezés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70C3DC0" w14:textId="32BEB9C3" w:rsidR="007C3418" w:rsidRDefault="007C3418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297" w:history="1">
            <w:r w:rsidRPr="003165A4">
              <w:rPr>
                <w:rStyle w:val="Hiperhivatkozs"/>
                <w:rFonts w:cstheme="majorHAnsi"/>
              </w:rPr>
              <w:t>Funkciók használata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BA9E210" w14:textId="05AD4AEC" w:rsidR="007C3418" w:rsidRDefault="007C3418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298" w:history="1">
            <w:r w:rsidRPr="003165A4">
              <w:rPr>
                <w:rStyle w:val="Hiperhivatkozs"/>
                <w:rFonts w:cstheme="majorHAnsi"/>
              </w:rPr>
              <w:t>Fejlesztői doumentáció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F526E8F" w14:textId="63E8BCBF" w:rsidR="007C3418" w:rsidRDefault="007C3418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299" w:history="1">
            <w:r w:rsidRPr="003165A4">
              <w:rPr>
                <w:rStyle w:val="Hiperhivatkozs"/>
                <w:rFonts w:cstheme="majorHAnsi"/>
              </w:rPr>
              <w:t>A rendszer architektúrája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8682942" w14:textId="7B2A857F" w:rsidR="007C3418" w:rsidRDefault="007C3418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300" w:history="1">
            <w:r w:rsidRPr="003165A4">
              <w:rPr>
                <w:rStyle w:val="Hiperhivatkozs"/>
                <w:rFonts w:cstheme="majorHAnsi"/>
              </w:rPr>
              <w:t>Alkalmazott technológiák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F03A37E" w14:textId="10F07DAF" w:rsidR="007C3418" w:rsidRDefault="007C3418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301" w:history="1">
            <w:r w:rsidRPr="003165A4">
              <w:rPr>
                <w:rStyle w:val="Hiperhivatkozs"/>
                <w:rFonts w:cstheme="majorHAnsi"/>
              </w:rPr>
              <w:t>Alkalmazott módszerek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A3DC70" w14:textId="212CEEDD" w:rsidR="007C3418" w:rsidRDefault="007C3418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302" w:history="1">
            <w:r w:rsidRPr="003165A4">
              <w:rPr>
                <w:rStyle w:val="Hiperhivatkozs"/>
                <w:rFonts w:cstheme="majorHAnsi"/>
              </w:rPr>
              <w:t>Adatbázis terve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4C68FD" w14:textId="04B22E05" w:rsidR="007C3418" w:rsidRDefault="007C3418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303" w:history="1">
            <w:r w:rsidRPr="003165A4">
              <w:rPr>
                <w:rStyle w:val="Hiperhivatkozs"/>
                <w:rFonts w:cstheme="majorHAnsi"/>
              </w:rPr>
              <w:t>Modul és osztályszerkezet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648383" w14:textId="4076F61F" w:rsidR="007C3418" w:rsidRDefault="007C3418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304" w:history="1">
            <w:r w:rsidRPr="003165A4">
              <w:rPr>
                <w:rStyle w:val="Hiperhivatkozs"/>
                <w:rFonts w:cstheme="majorHAnsi"/>
              </w:rPr>
              <w:t>A Kliens-oldal osztályszerkezet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15E4A5" w14:textId="4DB953A2" w:rsidR="007C3418" w:rsidRDefault="007C3418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305" w:history="1">
            <w:r w:rsidRPr="003165A4">
              <w:rPr>
                <w:rStyle w:val="Hiperhivatkozs"/>
                <w:rFonts w:cstheme="majorHAnsi"/>
              </w:rPr>
              <w:t>A felhasználó felület terve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5F186A7" w14:textId="4D02007E" w:rsidR="007C3418" w:rsidRDefault="007C3418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306" w:history="1">
            <w:r w:rsidRPr="003165A4">
              <w:rPr>
                <w:rStyle w:val="Hiperhivatkozs"/>
                <w:rFonts w:cstheme="majorHAnsi"/>
              </w:rPr>
              <w:t>Telepítés fejlesztői célokra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DC78020" w14:textId="6579FF58" w:rsidR="007C3418" w:rsidRDefault="007C3418">
          <w:pPr>
            <w:pStyle w:val="TJ2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307" w:history="1">
            <w:r w:rsidRPr="003165A4">
              <w:rPr>
                <w:rStyle w:val="Hiperhivatkozs"/>
                <w:rFonts w:cstheme="majorHAnsi"/>
              </w:rPr>
              <w:t>Megvalósítás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98AFBBB" w14:textId="7F6FCF12" w:rsidR="007C3418" w:rsidRDefault="007C3418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308" w:history="1">
            <w:r w:rsidRPr="003165A4">
              <w:rPr>
                <w:rStyle w:val="Hiperhivatkozs"/>
                <w:rFonts w:cstheme="majorHAnsi"/>
              </w:rPr>
              <w:t>Tesztelés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E7FFF0" w14:textId="7E7EFA75" w:rsidR="007C3418" w:rsidRDefault="007C3418">
          <w:pPr>
            <w:pStyle w:val="TJ1"/>
            <w:tabs>
              <w:tab w:val="right" w:leader="dot" w:pos="8827"/>
            </w:tabs>
            <w:rPr>
              <w:rFonts w:eastAsiaTheme="minorEastAsia"/>
              <w:lang w:eastAsia="hu-HU"/>
            </w:rPr>
          </w:pPr>
          <w:hyperlink w:anchor="_Toc59050309" w:history="1">
            <w:r w:rsidRPr="003165A4">
              <w:rPr>
                <w:rStyle w:val="Hiperhivatkozs"/>
                <w:rFonts w:cstheme="majorHAnsi"/>
              </w:rPr>
              <w:t>Irodalomjegyzék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_Toc59050309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2D87F6D" w14:textId="16526D36" w:rsidR="003F7078" w:rsidRPr="00A21913" w:rsidRDefault="003F7078" w:rsidP="003F7078">
          <w:pPr>
            <w:rPr>
              <w:rFonts w:asciiTheme="majorHAnsi" w:hAnsiTheme="majorHAnsi" w:cstheme="majorHAnsi"/>
              <w:noProof w:val="0"/>
            </w:rPr>
          </w:pPr>
          <w:r w:rsidRPr="00A21913">
            <w:rPr>
              <w:rFonts w:asciiTheme="majorHAnsi" w:hAnsiTheme="majorHAnsi" w:cstheme="majorHAnsi"/>
              <w:noProof w:val="0"/>
            </w:rPr>
            <w:fldChar w:fldCharType="end"/>
          </w:r>
        </w:p>
      </w:sdtContent>
    </w:sdt>
    <w:p w14:paraId="513D08BB" w14:textId="47C29CD6" w:rsidR="003F7078" w:rsidRPr="00A21913" w:rsidRDefault="003F7078" w:rsidP="003F7078">
      <w:pPr>
        <w:rPr>
          <w:rFonts w:asciiTheme="majorHAnsi" w:eastAsiaTheme="majorEastAsia" w:hAnsiTheme="majorHAnsi" w:cstheme="majorHAnsi"/>
          <w:noProof w:val="0"/>
          <w:color w:val="2F5496" w:themeColor="accent1" w:themeShade="BF"/>
          <w:sz w:val="32"/>
          <w:szCs w:val="32"/>
        </w:rPr>
      </w:pPr>
      <w:r w:rsidRPr="00A21913">
        <w:rPr>
          <w:rFonts w:asciiTheme="majorHAnsi" w:hAnsiTheme="majorHAnsi" w:cstheme="majorHAnsi"/>
          <w:noProof w:val="0"/>
        </w:rPr>
        <w:br w:type="page"/>
      </w:r>
      <w:bookmarkStart w:id="0" w:name="_GoBack"/>
      <w:bookmarkEnd w:id="0"/>
    </w:p>
    <w:p w14:paraId="148FF317" w14:textId="03F626A4" w:rsidR="00D2664C" w:rsidRPr="00A21913" w:rsidRDefault="00D2664C" w:rsidP="00A21913">
      <w:pPr>
        <w:pStyle w:val="Cmsor1"/>
        <w:spacing w:line="360" w:lineRule="auto"/>
        <w:jc w:val="both"/>
        <w:rPr>
          <w:rFonts w:cstheme="majorHAnsi"/>
          <w:noProof w:val="0"/>
        </w:rPr>
      </w:pPr>
      <w:bookmarkStart w:id="1" w:name="_Toc59050289"/>
      <w:r w:rsidRPr="00A21913">
        <w:rPr>
          <w:rFonts w:cstheme="majorHAnsi"/>
          <w:noProof w:val="0"/>
        </w:rPr>
        <w:lastRenderedPageBreak/>
        <w:t>Bevezetés</w:t>
      </w:r>
      <w:bookmarkEnd w:id="1"/>
    </w:p>
    <w:p w14:paraId="43938938" w14:textId="77777777" w:rsidR="003F7078" w:rsidRPr="00A21913" w:rsidRDefault="003F7078" w:rsidP="00A2191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21913">
        <w:rPr>
          <w:rFonts w:asciiTheme="majorHAnsi" w:hAnsiTheme="majorHAnsi" w:cstheme="majorHAnsi"/>
          <w:sz w:val="24"/>
          <w:szCs w:val="24"/>
        </w:rPr>
        <w:t>A Turing-gép egy absztrakt automata, amely a valóságos digitális számítógépek nagyon leegyszerűsített modellje. A Turing-gép fogalmát Alan Turing angol matematikus dolgozta ki 1936-ban.</w:t>
      </w:r>
    </w:p>
    <w:p w14:paraId="0E0413F8" w14:textId="77777777" w:rsidR="003F7078" w:rsidRPr="00A21913" w:rsidRDefault="003F7078" w:rsidP="00A2191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D7ED6C7" w14:textId="77777777" w:rsidR="003F7078" w:rsidRPr="00A21913" w:rsidRDefault="003F7078" w:rsidP="00A2191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21913">
        <w:rPr>
          <w:rFonts w:asciiTheme="majorHAnsi" w:hAnsiTheme="majorHAnsi" w:cstheme="majorHAnsi"/>
          <w:sz w:val="24"/>
          <w:szCs w:val="24"/>
        </w:rPr>
        <w:t xml:space="preserve">A szakdolgozat célja, hogy mások számára vizuális eszközökkel könnyebben megérthető legyen a Turin gép működése. A szakdolgozatnak két fő részre van, az algoritmus implementálása egy programozási nyelvre és a szemléltetés kivitelezése. A modell egyetlen programot hajt végre bármilyen inputra (ami szalagon érkezik), azaz tekinthető egy célszámítógépnek. A gép főbb részei: a vezérlőegység (CPU), a szalag, amely az inputot hivatott megvalósítani és egy író-olvasó fej, amely a szalagot még léptetni is tudja. A megvalósítandó gép determinisztikus, továbbá minden esetben definiált az átmenet. A végtelen szalag potenciálisan végtelen tár. </w:t>
      </w:r>
    </w:p>
    <w:p w14:paraId="15350D7D" w14:textId="1602674A" w:rsidR="003F7078" w:rsidRPr="00A21913" w:rsidRDefault="003F7078" w:rsidP="00A2191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A21913">
        <w:rPr>
          <w:rFonts w:asciiTheme="majorHAnsi" w:hAnsiTheme="majorHAnsi" w:cstheme="majorHAnsi"/>
          <w:sz w:val="24"/>
          <w:szCs w:val="24"/>
        </w:rPr>
        <w:t>A lehetséges Turing gépek egy előre definiált fájlformátumban adhatók meg. Ezek közül választva futtathatunk többféle gépet is. Egy-egy futtatásánál választható több mód is: lehetséges az eredmény azonnali megtekintése, illetve a futás végig nézhető lassítva és lépésenként, kézileg léptetve is.</w:t>
      </w:r>
    </w:p>
    <w:p w14:paraId="1919D2B1" w14:textId="77777777" w:rsidR="00A21913" w:rsidRPr="00A21913" w:rsidRDefault="00A21913" w:rsidP="00A21913">
      <w:pPr>
        <w:pStyle w:val="Cmsor1"/>
        <w:spacing w:line="360" w:lineRule="auto"/>
        <w:jc w:val="both"/>
        <w:rPr>
          <w:rFonts w:cstheme="majorHAnsi"/>
        </w:rPr>
      </w:pPr>
    </w:p>
    <w:p w14:paraId="0FE16C78" w14:textId="0DBC085A" w:rsidR="00A21913" w:rsidRPr="00A21913" w:rsidRDefault="00A21913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A21913">
        <w:rPr>
          <w:rFonts w:asciiTheme="majorHAnsi" w:hAnsiTheme="majorHAnsi" w:cstheme="majorHAnsi"/>
        </w:rPr>
        <w:br w:type="page"/>
      </w:r>
    </w:p>
    <w:p w14:paraId="3EE71E12" w14:textId="1923DCFC" w:rsidR="003F7078" w:rsidRPr="00A21913" w:rsidRDefault="003F7078" w:rsidP="00A21913">
      <w:pPr>
        <w:pStyle w:val="Cmsor1"/>
        <w:spacing w:line="360" w:lineRule="auto"/>
        <w:jc w:val="both"/>
        <w:rPr>
          <w:rFonts w:cstheme="majorHAnsi"/>
        </w:rPr>
      </w:pPr>
      <w:bookmarkStart w:id="2" w:name="_Toc59050290"/>
      <w:r w:rsidRPr="00A21913">
        <w:rPr>
          <w:rFonts w:cstheme="majorHAnsi"/>
        </w:rPr>
        <w:lastRenderedPageBreak/>
        <w:t>Tudományos kitekintés</w:t>
      </w:r>
      <w:bookmarkEnd w:id="2"/>
    </w:p>
    <w:p w14:paraId="56F345F1" w14:textId="1AA9B9B0" w:rsidR="003F7078" w:rsidRPr="00A21913" w:rsidRDefault="003F7078" w:rsidP="00A21913">
      <w:pPr>
        <w:pStyle w:val="Cmsor2"/>
        <w:spacing w:line="360" w:lineRule="auto"/>
        <w:jc w:val="both"/>
        <w:rPr>
          <w:rFonts w:cstheme="majorHAnsi"/>
        </w:rPr>
      </w:pPr>
      <w:bookmarkStart w:id="3" w:name="_Toc59050291"/>
      <w:r w:rsidRPr="00A21913">
        <w:rPr>
          <w:rFonts w:cstheme="majorHAnsi"/>
        </w:rPr>
        <w:t>Alapfogalmak</w:t>
      </w:r>
      <w:bookmarkEnd w:id="3"/>
    </w:p>
    <w:p w14:paraId="7A08D8CE" w14:textId="77777777" w:rsidR="00A21913" w:rsidRPr="00A21913" w:rsidRDefault="00A21913" w:rsidP="00A21913">
      <w:pPr>
        <w:pStyle w:val="Cmsor1"/>
        <w:spacing w:line="360" w:lineRule="auto"/>
        <w:jc w:val="both"/>
        <w:rPr>
          <w:rFonts w:cstheme="majorHAnsi"/>
        </w:rPr>
      </w:pPr>
    </w:p>
    <w:p w14:paraId="7D17913C" w14:textId="77777777" w:rsidR="00A21913" w:rsidRPr="00A21913" w:rsidRDefault="00A21913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A21913">
        <w:rPr>
          <w:rFonts w:asciiTheme="majorHAnsi" w:hAnsiTheme="majorHAnsi" w:cstheme="majorHAnsi"/>
        </w:rPr>
        <w:br w:type="page"/>
      </w:r>
    </w:p>
    <w:p w14:paraId="5DD2DD3B" w14:textId="5B829182" w:rsidR="00D2664C" w:rsidRPr="00A21913" w:rsidRDefault="00D2664C" w:rsidP="00A21913">
      <w:pPr>
        <w:pStyle w:val="Cmsor1"/>
        <w:rPr>
          <w:rFonts w:cstheme="majorHAnsi"/>
        </w:rPr>
      </w:pPr>
      <w:bookmarkStart w:id="4" w:name="_Toc59050292"/>
      <w:r w:rsidRPr="00A21913">
        <w:rPr>
          <w:rFonts w:cstheme="majorHAnsi"/>
        </w:rPr>
        <w:lastRenderedPageBreak/>
        <w:t>Felhasználói dokumentáció</w:t>
      </w:r>
      <w:bookmarkEnd w:id="4"/>
    </w:p>
    <w:p w14:paraId="6E945B4F" w14:textId="1C6BD488" w:rsidR="00D2664C" w:rsidRPr="00A21913" w:rsidRDefault="00D2664C" w:rsidP="00A21913">
      <w:pPr>
        <w:pStyle w:val="Cmsor2"/>
        <w:spacing w:line="360" w:lineRule="auto"/>
        <w:jc w:val="both"/>
        <w:rPr>
          <w:rFonts w:cstheme="majorHAnsi"/>
        </w:rPr>
      </w:pPr>
      <w:bookmarkStart w:id="5" w:name="_Toc59050293"/>
      <w:r w:rsidRPr="00A21913">
        <w:rPr>
          <w:rFonts w:cstheme="majorHAnsi"/>
        </w:rPr>
        <w:t>A program által megoldott feladat</w:t>
      </w:r>
      <w:bookmarkEnd w:id="5"/>
    </w:p>
    <w:p w14:paraId="6FC52DB6" w14:textId="1580209D" w:rsidR="00D2664C" w:rsidRPr="00A21913" w:rsidRDefault="00D2664C" w:rsidP="00A21913">
      <w:pPr>
        <w:pStyle w:val="Cmsor2"/>
        <w:spacing w:line="360" w:lineRule="auto"/>
        <w:jc w:val="both"/>
        <w:rPr>
          <w:rFonts w:cstheme="majorHAnsi"/>
        </w:rPr>
      </w:pPr>
      <w:bookmarkStart w:id="6" w:name="_Toc59050294"/>
      <w:r w:rsidRPr="00A21913">
        <w:rPr>
          <w:rFonts w:cstheme="majorHAnsi"/>
        </w:rPr>
        <w:t>Célközönség</w:t>
      </w:r>
      <w:bookmarkEnd w:id="6"/>
    </w:p>
    <w:p w14:paraId="6F6FD856" w14:textId="2568851E" w:rsidR="00D2664C" w:rsidRPr="00A21913" w:rsidRDefault="00D2664C" w:rsidP="00A21913">
      <w:pPr>
        <w:pStyle w:val="Cmsor2"/>
        <w:spacing w:line="360" w:lineRule="auto"/>
        <w:jc w:val="both"/>
        <w:rPr>
          <w:rFonts w:cstheme="majorHAnsi"/>
        </w:rPr>
      </w:pPr>
      <w:bookmarkStart w:id="7" w:name="_Toc59050295"/>
      <w:r w:rsidRPr="00A21913">
        <w:rPr>
          <w:rFonts w:cstheme="majorHAnsi"/>
        </w:rPr>
        <w:t>Rendszerkövetelmények</w:t>
      </w:r>
      <w:bookmarkEnd w:id="7"/>
    </w:p>
    <w:p w14:paraId="35C7A7CB" w14:textId="3F983633" w:rsidR="00D2664C" w:rsidRPr="00A21913" w:rsidRDefault="00D2664C" w:rsidP="00A21913">
      <w:pPr>
        <w:pStyle w:val="Cmsor2"/>
        <w:spacing w:line="360" w:lineRule="auto"/>
        <w:jc w:val="both"/>
        <w:rPr>
          <w:rFonts w:cstheme="majorHAnsi"/>
        </w:rPr>
      </w:pPr>
      <w:bookmarkStart w:id="8" w:name="_Toc59050296"/>
      <w:r w:rsidRPr="00A21913">
        <w:rPr>
          <w:rFonts w:cstheme="majorHAnsi"/>
        </w:rPr>
        <w:t>Üzembe helyezés</w:t>
      </w:r>
      <w:bookmarkEnd w:id="8"/>
    </w:p>
    <w:p w14:paraId="25C0B284" w14:textId="791371FE" w:rsidR="00A21913" w:rsidRPr="00A21913" w:rsidRDefault="00D2664C" w:rsidP="00A21913">
      <w:pPr>
        <w:pStyle w:val="Cmsor2"/>
        <w:spacing w:line="360" w:lineRule="auto"/>
        <w:jc w:val="both"/>
        <w:rPr>
          <w:rFonts w:cstheme="majorHAnsi"/>
        </w:rPr>
      </w:pPr>
      <w:bookmarkStart w:id="9" w:name="_Toc59050297"/>
      <w:r w:rsidRPr="00A21913">
        <w:rPr>
          <w:rFonts w:cstheme="majorHAnsi"/>
        </w:rPr>
        <w:t>Funkciók használata</w:t>
      </w:r>
      <w:bookmarkEnd w:id="9"/>
    </w:p>
    <w:p w14:paraId="3AF4D8F9" w14:textId="36F91CDA" w:rsidR="00D2664C" w:rsidRPr="00A21913" w:rsidRDefault="00A21913" w:rsidP="00A21913">
      <w:pPr>
        <w:rPr>
          <w:rFonts w:asciiTheme="majorHAnsi" w:eastAsiaTheme="majorEastAsia" w:hAnsiTheme="majorHAnsi" w:cstheme="majorHAnsi"/>
          <w:color w:val="2F5496" w:themeColor="accent1" w:themeShade="BF"/>
          <w:sz w:val="26"/>
          <w:szCs w:val="26"/>
        </w:rPr>
      </w:pPr>
      <w:r w:rsidRPr="00A21913">
        <w:rPr>
          <w:rFonts w:asciiTheme="majorHAnsi" w:hAnsiTheme="majorHAnsi" w:cstheme="majorHAnsi"/>
        </w:rPr>
        <w:br w:type="page"/>
      </w:r>
    </w:p>
    <w:p w14:paraId="71116E6B" w14:textId="4A358F4F" w:rsidR="00D2664C" w:rsidRPr="00A21913" w:rsidRDefault="00D2664C" w:rsidP="00A21913">
      <w:pPr>
        <w:pStyle w:val="Cmsor1"/>
        <w:spacing w:line="360" w:lineRule="auto"/>
        <w:jc w:val="both"/>
        <w:rPr>
          <w:rFonts w:cstheme="majorHAnsi"/>
        </w:rPr>
      </w:pPr>
      <w:bookmarkStart w:id="10" w:name="_Toc59050298"/>
      <w:r w:rsidRPr="00A21913">
        <w:rPr>
          <w:rFonts w:cstheme="majorHAnsi"/>
        </w:rPr>
        <w:lastRenderedPageBreak/>
        <w:t>Fejlesztői doumentáció</w:t>
      </w:r>
      <w:bookmarkEnd w:id="10"/>
    </w:p>
    <w:p w14:paraId="03C7B932" w14:textId="1CD1CF83" w:rsidR="00D2664C" w:rsidRPr="00A21913" w:rsidRDefault="00D2664C" w:rsidP="00A21913">
      <w:pPr>
        <w:pStyle w:val="Cmsor2"/>
        <w:spacing w:line="360" w:lineRule="auto"/>
        <w:jc w:val="both"/>
        <w:rPr>
          <w:rFonts w:cstheme="majorHAnsi"/>
        </w:rPr>
      </w:pPr>
      <w:bookmarkStart w:id="11" w:name="_Toc59050299"/>
      <w:r w:rsidRPr="00A21913">
        <w:rPr>
          <w:rFonts w:cstheme="majorHAnsi"/>
        </w:rPr>
        <w:t>A rendszer architektúrája</w:t>
      </w:r>
      <w:bookmarkEnd w:id="11"/>
    </w:p>
    <w:p w14:paraId="381286B8" w14:textId="14EA4220" w:rsidR="00D2664C" w:rsidRPr="00A21913" w:rsidRDefault="00D2664C" w:rsidP="00A21913">
      <w:pPr>
        <w:pStyle w:val="Cmsor2"/>
        <w:spacing w:line="360" w:lineRule="auto"/>
        <w:jc w:val="both"/>
        <w:rPr>
          <w:rFonts w:cstheme="majorHAnsi"/>
        </w:rPr>
      </w:pPr>
      <w:bookmarkStart w:id="12" w:name="_Toc59050300"/>
      <w:r w:rsidRPr="00A21913">
        <w:rPr>
          <w:rFonts w:cstheme="majorHAnsi"/>
        </w:rPr>
        <w:t>Alkalmazott technológiák</w:t>
      </w:r>
      <w:bookmarkEnd w:id="12"/>
    </w:p>
    <w:p w14:paraId="79F790D0" w14:textId="23C6A23F" w:rsidR="00D2664C" w:rsidRPr="00A21913" w:rsidRDefault="00D2664C" w:rsidP="00A21913">
      <w:pPr>
        <w:pStyle w:val="Cmsor2"/>
        <w:spacing w:line="360" w:lineRule="auto"/>
        <w:jc w:val="both"/>
        <w:rPr>
          <w:rFonts w:cstheme="majorHAnsi"/>
        </w:rPr>
      </w:pPr>
      <w:bookmarkStart w:id="13" w:name="_Toc59050301"/>
      <w:r w:rsidRPr="00A21913">
        <w:rPr>
          <w:rFonts w:cstheme="majorHAnsi"/>
        </w:rPr>
        <w:t>Alkalmazott módszerek</w:t>
      </w:r>
      <w:bookmarkEnd w:id="13"/>
    </w:p>
    <w:p w14:paraId="164B190A" w14:textId="559B36D4" w:rsidR="00D2664C" w:rsidRPr="00A21913" w:rsidRDefault="00D2664C" w:rsidP="00A21913">
      <w:pPr>
        <w:pStyle w:val="Cmsor2"/>
        <w:spacing w:line="360" w:lineRule="auto"/>
        <w:jc w:val="both"/>
        <w:rPr>
          <w:rFonts w:cstheme="majorHAnsi"/>
        </w:rPr>
      </w:pPr>
      <w:bookmarkStart w:id="14" w:name="_Toc59050302"/>
      <w:r w:rsidRPr="00A21913">
        <w:rPr>
          <w:rFonts w:cstheme="majorHAnsi"/>
        </w:rPr>
        <w:t>Adatbázis terve</w:t>
      </w:r>
      <w:bookmarkEnd w:id="14"/>
    </w:p>
    <w:p w14:paraId="3E9334EA" w14:textId="51BF1D51" w:rsidR="00D2664C" w:rsidRPr="00A21913" w:rsidRDefault="00D2664C" w:rsidP="00A21913">
      <w:pPr>
        <w:pStyle w:val="Cmsor2"/>
        <w:spacing w:line="360" w:lineRule="auto"/>
        <w:jc w:val="both"/>
        <w:rPr>
          <w:rFonts w:cstheme="majorHAnsi"/>
        </w:rPr>
      </w:pPr>
      <w:bookmarkStart w:id="15" w:name="_Toc59050303"/>
      <w:r w:rsidRPr="00A21913">
        <w:rPr>
          <w:rFonts w:cstheme="majorHAnsi"/>
        </w:rPr>
        <w:t>Modul és osztályszerkezet</w:t>
      </w:r>
      <w:bookmarkEnd w:id="15"/>
    </w:p>
    <w:p w14:paraId="2BD48A2A" w14:textId="2DD6C1C2" w:rsidR="00D2664C" w:rsidRPr="00A21913" w:rsidRDefault="00D2664C" w:rsidP="00A21913">
      <w:pPr>
        <w:pStyle w:val="Cmsor2"/>
        <w:spacing w:line="360" w:lineRule="auto"/>
        <w:jc w:val="both"/>
        <w:rPr>
          <w:rFonts w:cstheme="majorHAnsi"/>
        </w:rPr>
      </w:pPr>
      <w:bookmarkStart w:id="16" w:name="_Toc59050304"/>
      <w:r w:rsidRPr="00A21913">
        <w:rPr>
          <w:rFonts w:cstheme="majorHAnsi"/>
        </w:rPr>
        <w:t>A Kliens-oldal osztályszerkezet</w:t>
      </w:r>
      <w:bookmarkEnd w:id="16"/>
    </w:p>
    <w:p w14:paraId="22D406D8" w14:textId="27B2F390" w:rsidR="00D2664C" w:rsidRPr="00A21913" w:rsidRDefault="00D2664C" w:rsidP="00A21913">
      <w:pPr>
        <w:pStyle w:val="Cmsor2"/>
        <w:spacing w:line="360" w:lineRule="auto"/>
        <w:jc w:val="both"/>
        <w:rPr>
          <w:rFonts w:cstheme="majorHAnsi"/>
        </w:rPr>
      </w:pPr>
      <w:bookmarkStart w:id="17" w:name="_Toc59050305"/>
      <w:r w:rsidRPr="00A21913">
        <w:rPr>
          <w:rFonts w:cstheme="majorHAnsi"/>
        </w:rPr>
        <w:t>A felhasználó felület terve</w:t>
      </w:r>
      <w:bookmarkEnd w:id="17"/>
    </w:p>
    <w:p w14:paraId="1736AA24" w14:textId="6E8FA983" w:rsidR="00D2664C" w:rsidRPr="00A21913" w:rsidRDefault="00D2664C" w:rsidP="00A21913">
      <w:pPr>
        <w:pStyle w:val="Cmsor2"/>
        <w:spacing w:line="360" w:lineRule="auto"/>
        <w:jc w:val="both"/>
        <w:rPr>
          <w:rFonts w:cstheme="majorHAnsi"/>
        </w:rPr>
      </w:pPr>
      <w:bookmarkStart w:id="18" w:name="_Toc59050306"/>
      <w:r w:rsidRPr="00A21913">
        <w:rPr>
          <w:rFonts w:cstheme="majorHAnsi"/>
        </w:rPr>
        <w:t>Telepítés fejlesztői célokra</w:t>
      </w:r>
      <w:bookmarkEnd w:id="18"/>
    </w:p>
    <w:p w14:paraId="1866F8DC" w14:textId="54916174" w:rsidR="00D2664C" w:rsidRPr="00A21913" w:rsidRDefault="00D2664C" w:rsidP="00A21913">
      <w:pPr>
        <w:pStyle w:val="Cmsor2"/>
        <w:spacing w:line="360" w:lineRule="auto"/>
        <w:jc w:val="both"/>
        <w:rPr>
          <w:rFonts w:cstheme="majorHAnsi"/>
        </w:rPr>
      </w:pPr>
      <w:bookmarkStart w:id="19" w:name="_Toc59050307"/>
      <w:r w:rsidRPr="00A21913">
        <w:rPr>
          <w:rFonts w:cstheme="majorHAnsi"/>
        </w:rPr>
        <w:t>Megvalósítás</w:t>
      </w:r>
      <w:bookmarkEnd w:id="19"/>
    </w:p>
    <w:p w14:paraId="57C2CDC0" w14:textId="77777777" w:rsidR="00A21913" w:rsidRPr="00A21913" w:rsidRDefault="00A21913" w:rsidP="00A21913">
      <w:pPr>
        <w:pStyle w:val="Cmsor1"/>
        <w:rPr>
          <w:rFonts w:cstheme="majorHAnsi"/>
        </w:rPr>
      </w:pPr>
    </w:p>
    <w:p w14:paraId="17DC8C99" w14:textId="2CDCE9D5" w:rsidR="00A21913" w:rsidRPr="00A21913" w:rsidRDefault="00A21913" w:rsidP="00A21913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A21913">
        <w:rPr>
          <w:rFonts w:asciiTheme="majorHAnsi" w:hAnsiTheme="majorHAnsi" w:cstheme="majorHAnsi"/>
        </w:rPr>
        <w:br w:type="page"/>
      </w:r>
    </w:p>
    <w:p w14:paraId="6854875D" w14:textId="0DE775CE" w:rsidR="00A21913" w:rsidRPr="00A21913" w:rsidRDefault="00D2664C" w:rsidP="00A21913">
      <w:pPr>
        <w:pStyle w:val="Cmsor1"/>
        <w:rPr>
          <w:rFonts w:cstheme="majorHAnsi"/>
        </w:rPr>
      </w:pPr>
      <w:bookmarkStart w:id="20" w:name="_Toc59050308"/>
      <w:r w:rsidRPr="00A21913">
        <w:rPr>
          <w:rFonts w:cstheme="majorHAnsi"/>
        </w:rPr>
        <w:lastRenderedPageBreak/>
        <w:t>Tesztelés</w:t>
      </w:r>
      <w:bookmarkEnd w:id="20"/>
    </w:p>
    <w:p w14:paraId="201CDA17" w14:textId="08973BC7" w:rsidR="00D2664C" w:rsidRPr="00A21913" w:rsidRDefault="00A21913" w:rsidP="00A21913">
      <w:pPr>
        <w:rPr>
          <w:rFonts w:asciiTheme="majorHAnsi" w:eastAsiaTheme="majorEastAsia" w:hAnsiTheme="majorHAnsi" w:cstheme="majorHAnsi"/>
          <w:color w:val="2F5496" w:themeColor="accent1" w:themeShade="BF"/>
          <w:sz w:val="32"/>
          <w:szCs w:val="32"/>
        </w:rPr>
      </w:pPr>
      <w:r w:rsidRPr="00A21913">
        <w:rPr>
          <w:rFonts w:asciiTheme="majorHAnsi" w:hAnsiTheme="majorHAnsi" w:cstheme="majorHAnsi"/>
        </w:rPr>
        <w:br w:type="page"/>
      </w:r>
    </w:p>
    <w:p w14:paraId="4614A796" w14:textId="232E306F" w:rsidR="00D2664C" w:rsidRPr="00A21913" w:rsidRDefault="00D2664C" w:rsidP="00A21913">
      <w:pPr>
        <w:pStyle w:val="Cmsor1"/>
        <w:spacing w:line="360" w:lineRule="auto"/>
        <w:jc w:val="both"/>
        <w:rPr>
          <w:rFonts w:cstheme="majorHAnsi"/>
        </w:rPr>
      </w:pPr>
      <w:bookmarkStart w:id="21" w:name="_Toc59050309"/>
      <w:r w:rsidRPr="00A21913">
        <w:rPr>
          <w:rFonts w:cstheme="majorHAnsi"/>
        </w:rPr>
        <w:lastRenderedPageBreak/>
        <w:t>Irodalomjegyzék</w:t>
      </w:r>
      <w:bookmarkEnd w:id="21"/>
    </w:p>
    <w:sectPr w:rsidR="00D2664C" w:rsidRPr="00A21913" w:rsidSect="00A21913">
      <w:footerReference w:type="default" r:id="rId9"/>
      <w:pgSz w:w="12240" w:h="15840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630A2" w14:textId="77777777" w:rsidR="00E70CA0" w:rsidRDefault="00E70CA0" w:rsidP="003F7078">
      <w:pPr>
        <w:spacing w:after="0" w:line="240" w:lineRule="auto"/>
      </w:pPr>
      <w:r>
        <w:separator/>
      </w:r>
    </w:p>
  </w:endnote>
  <w:endnote w:type="continuationSeparator" w:id="0">
    <w:p w14:paraId="67F67546" w14:textId="77777777" w:rsidR="00E70CA0" w:rsidRDefault="00E70CA0" w:rsidP="003F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79732004"/>
      <w:docPartObj>
        <w:docPartGallery w:val="Page Numbers (Bottom of Page)"/>
        <w:docPartUnique/>
      </w:docPartObj>
    </w:sdtPr>
    <w:sdtContent>
      <w:p w14:paraId="3F9F0252" w14:textId="06830761" w:rsidR="00A21913" w:rsidRDefault="00A21913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280D72" w14:textId="77777777" w:rsidR="00A21913" w:rsidRDefault="00A2191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C9C59" w14:textId="77777777" w:rsidR="00E70CA0" w:rsidRDefault="00E70CA0" w:rsidP="003F7078">
      <w:pPr>
        <w:spacing w:after="0" w:line="240" w:lineRule="auto"/>
      </w:pPr>
      <w:r>
        <w:separator/>
      </w:r>
    </w:p>
  </w:footnote>
  <w:footnote w:type="continuationSeparator" w:id="0">
    <w:p w14:paraId="2DB88255" w14:textId="77777777" w:rsidR="00E70CA0" w:rsidRDefault="00E70CA0" w:rsidP="003F7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05DD7"/>
    <w:multiLevelType w:val="hybridMultilevel"/>
    <w:tmpl w:val="E8B0260E"/>
    <w:lvl w:ilvl="0" w:tplc="391E9AFA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05B"/>
    <w:multiLevelType w:val="hybridMultilevel"/>
    <w:tmpl w:val="90CC5B76"/>
    <w:lvl w:ilvl="0" w:tplc="79D662F4"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13B70"/>
    <w:multiLevelType w:val="hybridMultilevel"/>
    <w:tmpl w:val="78388972"/>
    <w:lvl w:ilvl="0" w:tplc="B238A12A">
      <w:numFmt w:val="bullet"/>
      <w:lvlText w:val="-"/>
      <w:lvlJc w:val="left"/>
      <w:pPr>
        <w:ind w:left="1200" w:hanging="360"/>
      </w:pPr>
      <w:rPr>
        <w:rFonts w:ascii="TimesNewRomanPSMT" w:eastAsiaTheme="minorHAnsi" w:hAnsi="TimesNewRomanPSMT" w:cstheme="minorBidi" w:hint="default"/>
        <w:color w:val="000000"/>
        <w:sz w:val="24"/>
      </w:rPr>
    </w:lvl>
    <w:lvl w:ilvl="1" w:tplc="040E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EA"/>
    <w:rsid w:val="00003102"/>
    <w:rsid w:val="00016E83"/>
    <w:rsid w:val="000A0960"/>
    <w:rsid w:val="001A395A"/>
    <w:rsid w:val="002842CC"/>
    <w:rsid w:val="003250F8"/>
    <w:rsid w:val="003F7078"/>
    <w:rsid w:val="00540669"/>
    <w:rsid w:val="0058707C"/>
    <w:rsid w:val="00615C8E"/>
    <w:rsid w:val="0064360C"/>
    <w:rsid w:val="007C3418"/>
    <w:rsid w:val="00933672"/>
    <w:rsid w:val="00966928"/>
    <w:rsid w:val="00A21913"/>
    <w:rsid w:val="00B055B5"/>
    <w:rsid w:val="00CD3929"/>
    <w:rsid w:val="00D2664C"/>
    <w:rsid w:val="00E70CA0"/>
    <w:rsid w:val="00F3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1C890"/>
  <w15:chartTrackingRefBased/>
  <w15:docId w15:val="{93430783-BCEF-4EF9-BD5C-03EA998C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paragraph" w:styleId="Cmsor1">
    <w:name w:val="heading 1"/>
    <w:basedOn w:val="Norml"/>
    <w:next w:val="Norml"/>
    <w:link w:val="Cmsor1Char"/>
    <w:uiPriority w:val="9"/>
    <w:qFormat/>
    <w:rsid w:val="00B055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3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40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40669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B055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055B5"/>
    <w:pPr>
      <w:outlineLvl w:val="9"/>
    </w:pPr>
    <w:rPr>
      <w:noProof w:val="0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B055B5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055B5"/>
    <w:rPr>
      <w:color w:val="0563C1" w:themeColor="hyperlink"/>
      <w:u w:val="single"/>
    </w:rPr>
  </w:style>
  <w:style w:type="character" w:customStyle="1" w:styleId="fontstyle01">
    <w:name w:val="fontstyle01"/>
    <w:basedOn w:val="Bekezdsalapbettpusa"/>
    <w:rsid w:val="00B055B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055B5"/>
    <w:pPr>
      <w:ind w:left="720"/>
      <w:contextualSpacing/>
    </w:pPr>
  </w:style>
  <w:style w:type="character" w:styleId="Kiemels2">
    <w:name w:val="Strong"/>
    <w:basedOn w:val="Bekezdsalapbettpusa"/>
    <w:uiPriority w:val="22"/>
    <w:qFormat/>
    <w:rsid w:val="002842CC"/>
    <w:rPr>
      <w:b/>
      <w:bCs/>
    </w:rPr>
  </w:style>
  <w:style w:type="character" w:customStyle="1" w:styleId="5yl5">
    <w:name w:val="_5yl5"/>
    <w:basedOn w:val="Bekezdsalapbettpusa"/>
    <w:rsid w:val="002842CC"/>
  </w:style>
  <w:style w:type="character" w:customStyle="1" w:styleId="Cmsor2Char">
    <w:name w:val="Címsor 2 Char"/>
    <w:basedOn w:val="Bekezdsalapbettpusa"/>
    <w:link w:val="Cmsor2"/>
    <w:uiPriority w:val="9"/>
    <w:rsid w:val="0064360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D2664C"/>
    <w:pPr>
      <w:spacing w:after="100"/>
      <w:ind w:left="22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F7078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F7078"/>
    <w:rPr>
      <w:noProof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F7078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3F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F7078"/>
    <w:rPr>
      <w:noProof/>
    </w:rPr>
  </w:style>
  <w:style w:type="paragraph" w:styleId="llb">
    <w:name w:val="footer"/>
    <w:basedOn w:val="Norml"/>
    <w:link w:val="llbChar"/>
    <w:uiPriority w:val="99"/>
    <w:unhideWhenUsed/>
    <w:rsid w:val="003F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F7078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5A1DD-7BB6-4346-87B6-4E3D6669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463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Márton</dc:creator>
  <cp:keywords/>
  <dc:description/>
  <cp:lastModifiedBy>Kelemen Márton</cp:lastModifiedBy>
  <cp:revision>5</cp:revision>
  <dcterms:created xsi:type="dcterms:W3CDTF">2020-05-08T08:39:00Z</dcterms:created>
  <dcterms:modified xsi:type="dcterms:W3CDTF">2020-12-17T19:33:00Z</dcterms:modified>
</cp:coreProperties>
</file>