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40"/>
        <w:tblW w:w="10002" w:type="dxa"/>
        <w:tblLayout w:type="fixed"/>
        <w:tblLook w:val="04A0" w:firstRow="1" w:lastRow="0" w:firstColumn="1" w:lastColumn="0" w:noHBand="0" w:noVBand="1"/>
      </w:tblPr>
      <w:tblGrid>
        <w:gridCol w:w="1394"/>
        <w:gridCol w:w="659"/>
        <w:gridCol w:w="656"/>
        <w:gridCol w:w="656"/>
        <w:gridCol w:w="737"/>
        <w:gridCol w:w="738"/>
        <w:gridCol w:w="737"/>
        <w:gridCol w:w="738"/>
        <w:gridCol w:w="737"/>
        <w:gridCol w:w="737"/>
        <w:gridCol w:w="738"/>
        <w:gridCol w:w="737"/>
        <w:gridCol w:w="738"/>
      </w:tblGrid>
      <w:tr w:rsidR="000D1122" w14:paraId="15311B86" w14:textId="77777777" w:rsidTr="00636782">
        <w:trPr>
          <w:cantSplit/>
          <w:trHeight w:val="416"/>
        </w:trPr>
        <w:tc>
          <w:tcPr>
            <w:tcW w:w="1394" w:type="dxa"/>
            <w:textDirection w:val="btLr"/>
          </w:tcPr>
          <w:p w14:paraId="4B1D5159" w14:textId="77777777" w:rsidR="009001BA" w:rsidRDefault="009001BA" w:rsidP="00E14255">
            <w:pPr>
              <w:ind w:left="113" w:right="113"/>
            </w:pPr>
          </w:p>
        </w:tc>
        <w:tc>
          <w:tcPr>
            <w:tcW w:w="659" w:type="dxa"/>
            <w:vAlign w:val="center"/>
          </w:tcPr>
          <w:p w14:paraId="3EC68F3C" w14:textId="3C87B1F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</w:t>
            </w:r>
          </w:p>
        </w:tc>
        <w:tc>
          <w:tcPr>
            <w:tcW w:w="656" w:type="dxa"/>
            <w:vAlign w:val="center"/>
          </w:tcPr>
          <w:p w14:paraId="6271CAB6" w14:textId="40348A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PC2</w:t>
            </w:r>
          </w:p>
        </w:tc>
        <w:tc>
          <w:tcPr>
            <w:tcW w:w="656" w:type="dxa"/>
            <w:vAlign w:val="center"/>
          </w:tcPr>
          <w:p w14:paraId="427A80C2" w14:textId="27A0F248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PC3</w:t>
            </w:r>
          </w:p>
        </w:tc>
        <w:tc>
          <w:tcPr>
            <w:tcW w:w="737" w:type="dxa"/>
            <w:vAlign w:val="center"/>
          </w:tcPr>
          <w:p w14:paraId="70AA67BE" w14:textId="5FA7FB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PC4</w:t>
            </w:r>
          </w:p>
        </w:tc>
        <w:tc>
          <w:tcPr>
            <w:tcW w:w="738" w:type="dxa"/>
            <w:vAlign w:val="center"/>
          </w:tcPr>
          <w:p w14:paraId="545AD8FC" w14:textId="587EA12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PC5</w:t>
            </w:r>
          </w:p>
        </w:tc>
        <w:tc>
          <w:tcPr>
            <w:tcW w:w="737" w:type="dxa"/>
            <w:vAlign w:val="center"/>
          </w:tcPr>
          <w:p w14:paraId="3C432A37" w14:textId="181A20E4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PC6</w:t>
            </w:r>
          </w:p>
        </w:tc>
        <w:tc>
          <w:tcPr>
            <w:tcW w:w="738" w:type="dxa"/>
            <w:vAlign w:val="center"/>
          </w:tcPr>
          <w:p w14:paraId="77B764AE" w14:textId="45FC20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PC7</w:t>
            </w:r>
          </w:p>
        </w:tc>
        <w:tc>
          <w:tcPr>
            <w:tcW w:w="737" w:type="dxa"/>
            <w:vAlign w:val="center"/>
          </w:tcPr>
          <w:p w14:paraId="519E6C35" w14:textId="52F445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PC8</w:t>
            </w:r>
          </w:p>
        </w:tc>
        <w:tc>
          <w:tcPr>
            <w:tcW w:w="737" w:type="dxa"/>
            <w:vAlign w:val="center"/>
          </w:tcPr>
          <w:p w14:paraId="45AA16FA" w14:textId="5D14E18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PC9</w:t>
            </w:r>
          </w:p>
        </w:tc>
        <w:tc>
          <w:tcPr>
            <w:tcW w:w="738" w:type="dxa"/>
            <w:vAlign w:val="center"/>
          </w:tcPr>
          <w:p w14:paraId="294059FA" w14:textId="79E4C40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PC10</w:t>
            </w:r>
          </w:p>
        </w:tc>
        <w:tc>
          <w:tcPr>
            <w:tcW w:w="737" w:type="dxa"/>
            <w:vAlign w:val="center"/>
          </w:tcPr>
          <w:p w14:paraId="24C8878A" w14:textId="4940B9AE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PC11</w:t>
            </w:r>
          </w:p>
        </w:tc>
        <w:tc>
          <w:tcPr>
            <w:tcW w:w="738" w:type="dxa"/>
            <w:vAlign w:val="center"/>
          </w:tcPr>
          <w:p w14:paraId="3C048A0E" w14:textId="1E04938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PC12</w:t>
            </w:r>
          </w:p>
        </w:tc>
      </w:tr>
      <w:tr w:rsidR="000D1122" w14:paraId="53AFD21C" w14:textId="77777777" w:rsidTr="000D12D8">
        <w:trPr>
          <w:cantSplit/>
          <w:trHeight w:val="1134"/>
        </w:trPr>
        <w:tc>
          <w:tcPr>
            <w:tcW w:w="1394" w:type="dxa"/>
            <w:vAlign w:val="center"/>
          </w:tcPr>
          <w:p w14:paraId="17F98E64" w14:textId="5A8D5E5F" w:rsidR="000D1122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Standard deviation</w:t>
            </w:r>
          </w:p>
        </w:tc>
        <w:tc>
          <w:tcPr>
            <w:tcW w:w="659" w:type="dxa"/>
            <w:textDirection w:val="btLr"/>
            <w:vAlign w:val="center"/>
          </w:tcPr>
          <w:p w14:paraId="5BD85A55" w14:textId="0CEA4C13" w:rsidR="009001BA" w:rsidRDefault="000D1122" w:rsidP="00616A3A">
            <w:pPr>
              <w:ind w:left="113" w:right="113"/>
              <w:jc w:val="center"/>
            </w:pPr>
            <w:r w:rsidRPr="000D1122">
              <w:t>3.777</w:t>
            </w:r>
            <w:r>
              <w:t>2</w:t>
            </w:r>
          </w:p>
        </w:tc>
        <w:tc>
          <w:tcPr>
            <w:tcW w:w="656" w:type="dxa"/>
            <w:textDirection w:val="btLr"/>
            <w:vAlign w:val="center"/>
          </w:tcPr>
          <w:p w14:paraId="160E5E13" w14:textId="2E8E54B2" w:rsidR="009001BA" w:rsidRDefault="000D1122" w:rsidP="00616A3A">
            <w:pPr>
              <w:ind w:left="113" w:right="113"/>
              <w:jc w:val="center"/>
            </w:pPr>
            <w:r w:rsidRPr="000D1122">
              <w:t>2.8789</w:t>
            </w:r>
          </w:p>
        </w:tc>
        <w:tc>
          <w:tcPr>
            <w:tcW w:w="656" w:type="dxa"/>
            <w:textDirection w:val="btLr"/>
            <w:vAlign w:val="center"/>
          </w:tcPr>
          <w:p w14:paraId="403BC7A8" w14:textId="7E237563" w:rsidR="009001BA" w:rsidRDefault="000D1122" w:rsidP="00000AA3">
            <w:pPr>
              <w:ind w:left="113" w:right="113"/>
              <w:jc w:val="center"/>
            </w:pPr>
            <w:r w:rsidRPr="000D1122">
              <w:t>1.7948</w:t>
            </w:r>
          </w:p>
        </w:tc>
        <w:tc>
          <w:tcPr>
            <w:tcW w:w="737" w:type="dxa"/>
            <w:textDirection w:val="btLr"/>
            <w:vAlign w:val="center"/>
          </w:tcPr>
          <w:p w14:paraId="5067602E" w14:textId="6BAE58C7" w:rsidR="009001BA" w:rsidRDefault="000D1122" w:rsidP="00616A3A">
            <w:pPr>
              <w:ind w:left="113" w:right="113"/>
              <w:jc w:val="center"/>
            </w:pPr>
            <w:r w:rsidRPr="000D1122">
              <w:t>0.46159</w:t>
            </w:r>
          </w:p>
        </w:tc>
        <w:tc>
          <w:tcPr>
            <w:tcW w:w="738" w:type="dxa"/>
            <w:textDirection w:val="btLr"/>
            <w:vAlign w:val="center"/>
          </w:tcPr>
          <w:p w14:paraId="28E1B0FC" w14:textId="689A419B" w:rsidR="009001BA" w:rsidRDefault="000D1122" w:rsidP="00616A3A">
            <w:pPr>
              <w:ind w:left="113" w:right="113"/>
              <w:jc w:val="center"/>
            </w:pPr>
            <w:r w:rsidRPr="000D1122">
              <w:t>0.07368</w:t>
            </w:r>
          </w:p>
        </w:tc>
        <w:tc>
          <w:tcPr>
            <w:tcW w:w="737" w:type="dxa"/>
            <w:textDirection w:val="btLr"/>
            <w:vAlign w:val="center"/>
          </w:tcPr>
          <w:p w14:paraId="754F7914" w14:textId="5FD1FD45" w:rsidR="009001BA" w:rsidRDefault="000D1122" w:rsidP="00616A3A">
            <w:pPr>
              <w:ind w:left="113" w:right="113"/>
              <w:jc w:val="center"/>
            </w:pPr>
            <w:r w:rsidRPr="000D1122">
              <w:t>0.06347</w:t>
            </w:r>
          </w:p>
        </w:tc>
        <w:tc>
          <w:tcPr>
            <w:tcW w:w="738" w:type="dxa"/>
            <w:textDirection w:val="btLr"/>
            <w:vAlign w:val="center"/>
          </w:tcPr>
          <w:p w14:paraId="04E4E3B0" w14:textId="232C79FD" w:rsidR="009001BA" w:rsidRDefault="000D1122" w:rsidP="00616A3A">
            <w:pPr>
              <w:ind w:left="113" w:right="113"/>
              <w:jc w:val="center"/>
            </w:pPr>
            <w:r w:rsidRPr="000D1122">
              <w:t>0.02625</w:t>
            </w:r>
          </w:p>
        </w:tc>
        <w:tc>
          <w:tcPr>
            <w:tcW w:w="737" w:type="dxa"/>
            <w:textDirection w:val="btLr"/>
            <w:vAlign w:val="center"/>
          </w:tcPr>
          <w:p w14:paraId="5BFF8E4F" w14:textId="5CD4D041" w:rsidR="009001BA" w:rsidRDefault="000D1122" w:rsidP="00616A3A">
            <w:pPr>
              <w:ind w:left="113" w:right="113"/>
              <w:jc w:val="center"/>
            </w:pPr>
            <w:r w:rsidRPr="000D1122">
              <w:t>1.645e-14</w:t>
            </w:r>
          </w:p>
        </w:tc>
        <w:tc>
          <w:tcPr>
            <w:tcW w:w="737" w:type="dxa"/>
            <w:textDirection w:val="btLr"/>
            <w:vAlign w:val="center"/>
          </w:tcPr>
          <w:p w14:paraId="76034F74" w14:textId="551F2C25" w:rsidR="009001BA" w:rsidRDefault="000D1122" w:rsidP="00616A3A">
            <w:pPr>
              <w:ind w:left="113" w:right="113"/>
              <w:jc w:val="center"/>
            </w:pPr>
            <w:r w:rsidRPr="000D1122">
              <w:t>1.462e-16</w:t>
            </w:r>
          </w:p>
        </w:tc>
        <w:tc>
          <w:tcPr>
            <w:tcW w:w="738" w:type="dxa"/>
            <w:textDirection w:val="btLr"/>
            <w:vAlign w:val="center"/>
          </w:tcPr>
          <w:p w14:paraId="780BFE69" w14:textId="6CFE509E" w:rsidR="009001BA" w:rsidRDefault="000D1122" w:rsidP="00616A3A">
            <w:pPr>
              <w:ind w:left="113" w:right="113"/>
              <w:jc w:val="center"/>
            </w:pPr>
            <w:r w:rsidRPr="000D1122">
              <w:t>1.156e-16</w:t>
            </w:r>
          </w:p>
        </w:tc>
        <w:tc>
          <w:tcPr>
            <w:tcW w:w="737" w:type="dxa"/>
            <w:textDirection w:val="btLr"/>
            <w:vAlign w:val="center"/>
          </w:tcPr>
          <w:p w14:paraId="7F2C0A49" w14:textId="4A97AAA4" w:rsidR="009001BA" w:rsidRDefault="000D1122" w:rsidP="00616A3A">
            <w:pPr>
              <w:ind w:left="113" w:right="113"/>
              <w:jc w:val="center"/>
            </w:pPr>
            <w:r w:rsidRPr="000D1122">
              <w:t>8.057e-17</w:t>
            </w:r>
          </w:p>
        </w:tc>
        <w:tc>
          <w:tcPr>
            <w:tcW w:w="738" w:type="dxa"/>
            <w:textDirection w:val="btLr"/>
            <w:vAlign w:val="center"/>
          </w:tcPr>
          <w:p w14:paraId="5793945F" w14:textId="32626E53" w:rsidR="000D1122" w:rsidRPr="000D1122" w:rsidRDefault="000D1122" w:rsidP="007532A9">
            <w:pPr>
              <w:ind w:left="113" w:right="113"/>
              <w:jc w:val="center"/>
            </w:pPr>
            <w:r w:rsidRPr="000D1122">
              <w:t>6.175e-17</w:t>
            </w:r>
          </w:p>
        </w:tc>
      </w:tr>
      <w:tr w:rsidR="000D1122" w14:paraId="7D58275F" w14:textId="77777777" w:rsidTr="000D12D8">
        <w:trPr>
          <w:cantSplit/>
          <w:trHeight w:val="1241"/>
        </w:trPr>
        <w:tc>
          <w:tcPr>
            <w:tcW w:w="1394" w:type="dxa"/>
            <w:vAlign w:val="center"/>
          </w:tcPr>
          <w:p w14:paraId="1B1C4E98" w14:textId="4EDA546B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Proportion of variance</w:t>
            </w:r>
          </w:p>
        </w:tc>
        <w:tc>
          <w:tcPr>
            <w:tcW w:w="659" w:type="dxa"/>
            <w:textDirection w:val="btLr"/>
            <w:vAlign w:val="center"/>
          </w:tcPr>
          <w:p w14:paraId="27FFEF91" w14:textId="56E8DCF3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096590E" w14:textId="4609311A" w:rsidR="009001BA" w:rsidRDefault="000D1122" w:rsidP="00616A3A">
            <w:pPr>
              <w:ind w:left="113" w:right="113"/>
              <w:jc w:val="center"/>
            </w:pPr>
            <w:r w:rsidRPr="000D1122">
              <w:t>0.3188</w:t>
            </w:r>
          </w:p>
        </w:tc>
        <w:tc>
          <w:tcPr>
            <w:tcW w:w="656" w:type="dxa"/>
            <w:textDirection w:val="btLr"/>
            <w:vAlign w:val="center"/>
          </w:tcPr>
          <w:p w14:paraId="42E33D96" w14:textId="74918336" w:rsidR="000D1122" w:rsidRPr="000D1122" w:rsidRDefault="00000AA3" w:rsidP="00000AA3">
            <w:pPr>
              <w:ind w:left="113" w:right="113"/>
              <w:jc w:val="center"/>
            </w:pPr>
            <w:r>
              <w:t>0.1239</w:t>
            </w:r>
          </w:p>
        </w:tc>
        <w:tc>
          <w:tcPr>
            <w:tcW w:w="737" w:type="dxa"/>
            <w:textDirection w:val="btLr"/>
            <w:vAlign w:val="center"/>
          </w:tcPr>
          <w:p w14:paraId="22BE729E" w14:textId="787E26F3" w:rsidR="009001BA" w:rsidRDefault="000D1122" w:rsidP="00616A3A">
            <w:pPr>
              <w:ind w:left="113" w:right="113"/>
              <w:jc w:val="center"/>
            </w:pPr>
            <w:r w:rsidRPr="000D1122">
              <w:t>0.00819</w:t>
            </w:r>
          </w:p>
        </w:tc>
        <w:tc>
          <w:tcPr>
            <w:tcW w:w="738" w:type="dxa"/>
            <w:textDirection w:val="btLr"/>
            <w:vAlign w:val="center"/>
          </w:tcPr>
          <w:p w14:paraId="7F3FEA0A" w14:textId="36EB7B84" w:rsidR="009001BA" w:rsidRDefault="000D1122" w:rsidP="00616A3A">
            <w:pPr>
              <w:ind w:left="113" w:right="113"/>
              <w:jc w:val="center"/>
            </w:pPr>
            <w:r w:rsidRPr="000D1122">
              <w:t>0.00021</w:t>
            </w:r>
          </w:p>
        </w:tc>
        <w:tc>
          <w:tcPr>
            <w:tcW w:w="737" w:type="dxa"/>
            <w:textDirection w:val="btLr"/>
            <w:vAlign w:val="center"/>
          </w:tcPr>
          <w:p w14:paraId="52028F3F" w14:textId="10AEF999" w:rsidR="009001BA" w:rsidRDefault="000D1122" w:rsidP="00616A3A">
            <w:pPr>
              <w:ind w:left="113" w:right="113"/>
              <w:jc w:val="center"/>
            </w:pPr>
            <w:r w:rsidRPr="000D1122">
              <w:t>0.00015</w:t>
            </w:r>
          </w:p>
        </w:tc>
        <w:tc>
          <w:tcPr>
            <w:tcW w:w="738" w:type="dxa"/>
            <w:textDirection w:val="btLr"/>
            <w:vAlign w:val="center"/>
          </w:tcPr>
          <w:p w14:paraId="473E496A" w14:textId="6F864F7F" w:rsidR="009001BA" w:rsidRDefault="000D1122" w:rsidP="00616A3A">
            <w:pPr>
              <w:ind w:left="113" w:right="113"/>
              <w:jc w:val="center"/>
            </w:pPr>
            <w:r w:rsidRPr="000D1122">
              <w:t>0.00003</w:t>
            </w:r>
          </w:p>
        </w:tc>
        <w:tc>
          <w:tcPr>
            <w:tcW w:w="737" w:type="dxa"/>
            <w:textDirection w:val="btLr"/>
            <w:vAlign w:val="center"/>
          </w:tcPr>
          <w:p w14:paraId="3B934611" w14:textId="77041934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7" w:type="dxa"/>
            <w:textDirection w:val="btLr"/>
            <w:vAlign w:val="center"/>
          </w:tcPr>
          <w:p w14:paraId="1BF3DCDC" w14:textId="550FFE1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8" w:type="dxa"/>
            <w:textDirection w:val="btLr"/>
            <w:vAlign w:val="center"/>
          </w:tcPr>
          <w:p w14:paraId="756C9FDD" w14:textId="6109F36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7" w:type="dxa"/>
            <w:textDirection w:val="btLr"/>
            <w:vAlign w:val="center"/>
          </w:tcPr>
          <w:p w14:paraId="633DC71C" w14:textId="21FE2586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8" w:type="dxa"/>
            <w:textDirection w:val="btLr"/>
            <w:vAlign w:val="center"/>
          </w:tcPr>
          <w:p w14:paraId="540C77AE" w14:textId="62CA4585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</w:tr>
      <w:tr w:rsidR="000D1122" w14:paraId="4D9B5E5E" w14:textId="77777777" w:rsidTr="000D12D8">
        <w:trPr>
          <w:cantSplit/>
          <w:trHeight w:val="1273"/>
        </w:trPr>
        <w:tc>
          <w:tcPr>
            <w:tcW w:w="1394" w:type="dxa"/>
            <w:vAlign w:val="center"/>
          </w:tcPr>
          <w:p w14:paraId="39EB6D8F" w14:textId="717BFEEC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Cumulative proportion</w:t>
            </w:r>
          </w:p>
        </w:tc>
        <w:tc>
          <w:tcPr>
            <w:tcW w:w="659" w:type="dxa"/>
            <w:textDirection w:val="btLr"/>
            <w:vAlign w:val="center"/>
          </w:tcPr>
          <w:p w14:paraId="17D6DF25" w14:textId="1142416C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93B39E7" w14:textId="5AB91859" w:rsidR="009001BA" w:rsidRDefault="000D1122" w:rsidP="00616A3A">
            <w:pPr>
              <w:ind w:left="113" w:right="113"/>
              <w:jc w:val="center"/>
            </w:pPr>
            <w:r w:rsidRPr="000D1122">
              <w:t>0.8675</w:t>
            </w:r>
          </w:p>
        </w:tc>
        <w:tc>
          <w:tcPr>
            <w:tcW w:w="656" w:type="dxa"/>
            <w:textDirection w:val="btLr"/>
            <w:vAlign w:val="center"/>
          </w:tcPr>
          <w:p w14:paraId="602913E1" w14:textId="58348444" w:rsidR="009001BA" w:rsidRDefault="000D1122" w:rsidP="00000AA3">
            <w:pPr>
              <w:ind w:left="113" w:right="113"/>
              <w:jc w:val="center"/>
            </w:pPr>
            <w:r w:rsidRPr="000D1122">
              <w:t>0.9914</w:t>
            </w:r>
          </w:p>
        </w:tc>
        <w:tc>
          <w:tcPr>
            <w:tcW w:w="737" w:type="dxa"/>
            <w:textDirection w:val="btLr"/>
            <w:vAlign w:val="center"/>
          </w:tcPr>
          <w:p w14:paraId="22EC8B16" w14:textId="2A34DE46" w:rsidR="009001BA" w:rsidRDefault="000D1122" w:rsidP="00616A3A">
            <w:pPr>
              <w:ind w:left="113" w:right="113"/>
              <w:jc w:val="center"/>
            </w:pPr>
            <w:r w:rsidRPr="000D1122">
              <w:t>0.99961</w:t>
            </w:r>
          </w:p>
        </w:tc>
        <w:tc>
          <w:tcPr>
            <w:tcW w:w="738" w:type="dxa"/>
            <w:textDirection w:val="btLr"/>
            <w:vAlign w:val="center"/>
          </w:tcPr>
          <w:p w14:paraId="67A0977E" w14:textId="1864C7AE" w:rsidR="009001BA" w:rsidRDefault="000D1122" w:rsidP="00616A3A">
            <w:pPr>
              <w:ind w:left="113" w:right="113"/>
              <w:jc w:val="center"/>
            </w:pPr>
            <w:r w:rsidRPr="000D1122">
              <w:t>0.99982</w:t>
            </w:r>
          </w:p>
        </w:tc>
        <w:tc>
          <w:tcPr>
            <w:tcW w:w="737" w:type="dxa"/>
            <w:textDirection w:val="btLr"/>
            <w:vAlign w:val="center"/>
          </w:tcPr>
          <w:p w14:paraId="16E0A813" w14:textId="78ED8A7F" w:rsidR="000D1122" w:rsidRPr="000D1122" w:rsidRDefault="000D1122" w:rsidP="006D5AA7">
            <w:pPr>
              <w:ind w:left="113" w:right="113"/>
              <w:jc w:val="center"/>
            </w:pPr>
            <w:r w:rsidRPr="000D1122">
              <w:t>0.99997</w:t>
            </w:r>
          </w:p>
        </w:tc>
        <w:tc>
          <w:tcPr>
            <w:tcW w:w="738" w:type="dxa"/>
            <w:textDirection w:val="btLr"/>
            <w:vAlign w:val="center"/>
          </w:tcPr>
          <w:p w14:paraId="439C9893" w14:textId="08F4E8CB" w:rsidR="009001BA" w:rsidRDefault="000D1122" w:rsidP="00616A3A">
            <w:pPr>
              <w:ind w:left="113" w:right="113"/>
              <w:jc w:val="center"/>
            </w:pPr>
            <w:r w:rsidRPr="000D1122">
              <w:t>1.00000</w:t>
            </w:r>
          </w:p>
        </w:tc>
        <w:tc>
          <w:tcPr>
            <w:tcW w:w="737" w:type="dxa"/>
            <w:textDirection w:val="btLr"/>
            <w:vAlign w:val="center"/>
          </w:tcPr>
          <w:p w14:paraId="699617AA" w14:textId="7FBA644C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7" w:type="dxa"/>
            <w:textDirection w:val="btLr"/>
            <w:vAlign w:val="center"/>
          </w:tcPr>
          <w:p w14:paraId="3E16D3E9" w14:textId="3824C361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8" w:type="dxa"/>
            <w:textDirection w:val="btLr"/>
            <w:vAlign w:val="center"/>
          </w:tcPr>
          <w:p w14:paraId="0CCC74DA" w14:textId="5098C31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7" w:type="dxa"/>
            <w:textDirection w:val="btLr"/>
            <w:vAlign w:val="center"/>
          </w:tcPr>
          <w:p w14:paraId="1AAB958E" w14:textId="31AD1EC5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8" w:type="dxa"/>
            <w:textDirection w:val="btLr"/>
            <w:vAlign w:val="center"/>
          </w:tcPr>
          <w:p w14:paraId="43953191" w14:textId="09585A8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</w:tr>
    </w:tbl>
    <w:p w14:paraId="6C4D884A" w14:textId="1114112D" w:rsidR="007A5DCC" w:rsidRDefault="00706A60" w:rsidP="00FD26B1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E71C" w14:textId="77777777" w:rsidR="00706A60" w:rsidRDefault="00706A60" w:rsidP="00E14255">
      <w:pPr>
        <w:spacing w:after="0" w:line="240" w:lineRule="auto"/>
      </w:pPr>
      <w:r>
        <w:separator/>
      </w:r>
    </w:p>
  </w:endnote>
  <w:endnote w:type="continuationSeparator" w:id="0">
    <w:p w14:paraId="24B287A3" w14:textId="77777777" w:rsidR="00706A60" w:rsidRDefault="00706A60" w:rsidP="00E1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5A4C" w14:textId="77777777" w:rsidR="00706A60" w:rsidRDefault="00706A60" w:rsidP="00E14255">
      <w:pPr>
        <w:spacing w:after="0" w:line="240" w:lineRule="auto"/>
      </w:pPr>
      <w:r>
        <w:separator/>
      </w:r>
    </w:p>
  </w:footnote>
  <w:footnote w:type="continuationSeparator" w:id="0">
    <w:p w14:paraId="57166F65" w14:textId="77777777" w:rsidR="00706A60" w:rsidRDefault="00706A60" w:rsidP="00E14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4"/>
    <w:rsid w:val="00000AA3"/>
    <w:rsid w:val="000D1122"/>
    <w:rsid w:val="000D12D8"/>
    <w:rsid w:val="001B36F7"/>
    <w:rsid w:val="00214161"/>
    <w:rsid w:val="004B1F52"/>
    <w:rsid w:val="004E64ED"/>
    <w:rsid w:val="00536F13"/>
    <w:rsid w:val="00616A3A"/>
    <w:rsid w:val="00636782"/>
    <w:rsid w:val="006C32A8"/>
    <w:rsid w:val="006D5AA7"/>
    <w:rsid w:val="00706A60"/>
    <w:rsid w:val="00714214"/>
    <w:rsid w:val="007532A9"/>
    <w:rsid w:val="009001BA"/>
    <w:rsid w:val="00E14255"/>
    <w:rsid w:val="00F0101A"/>
    <w:rsid w:val="00F0747A"/>
    <w:rsid w:val="00F542E2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C0E"/>
  <w15:chartTrackingRefBased/>
  <w15:docId w15:val="{31ADE253-6399-4FC4-88F8-79D3CC3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55"/>
  </w:style>
  <w:style w:type="paragraph" w:styleId="Footer">
    <w:name w:val="footer"/>
    <w:basedOn w:val="Normal"/>
    <w:link w:val="Foot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20</cp:revision>
  <dcterms:created xsi:type="dcterms:W3CDTF">2021-07-17T00:25:00Z</dcterms:created>
  <dcterms:modified xsi:type="dcterms:W3CDTF">2021-07-21T01:02:00Z</dcterms:modified>
</cp:coreProperties>
</file>