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60D7" w:rsidRPr="00C84495" w:rsidRDefault="00C84495" w:rsidP="00C84495">
      <w:pPr>
        <w:spacing w:line="360" w:lineRule="auto"/>
        <w:jc w:val="center"/>
        <w:rPr>
          <w:rFonts w:ascii="Times New Roman" w:hAnsi="Times New Roman" w:cs="Times New Roman"/>
          <w:b/>
          <w:sz w:val="36"/>
          <w:szCs w:val="32"/>
        </w:rPr>
      </w:pPr>
      <w:r>
        <w:rPr>
          <w:rFonts w:ascii="Times New Roman" w:hAnsi="Times New Roman" w:cs="Times New Roman" w:hint="eastAsia"/>
          <w:b/>
          <w:sz w:val="36"/>
          <w:szCs w:val="32"/>
        </w:rPr>
        <w:t xml:space="preserve">   </w:t>
      </w:r>
      <w:r w:rsidR="001838C1">
        <w:rPr>
          <w:rFonts w:ascii="Times New Roman" w:hAnsi="Times New Roman" w:cs="Times New Roman" w:hint="eastAsia"/>
          <w:b/>
          <w:sz w:val="36"/>
          <w:szCs w:val="32"/>
        </w:rPr>
        <w:t xml:space="preserve"> </w:t>
      </w:r>
      <w:r w:rsidRPr="00C84495">
        <w:rPr>
          <w:rFonts w:ascii="Times New Roman" w:hAnsi="Times New Roman" w:cs="Times New Roman"/>
          <w:b/>
          <w:sz w:val="36"/>
          <w:szCs w:val="32"/>
        </w:rPr>
        <w:t>上</w:t>
      </w:r>
      <w:r w:rsidR="002F6DF7" w:rsidRPr="00C84495">
        <w:rPr>
          <w:rFonts w:ascii="Times New Roman" w:hAnsi="Times New Roman" w:cs="Times New Roman"/>
          <w:b/>
          <w:sz w:val="36"/>
          <w:szCs w:val="32"/>
        </w:rPr>
        <w:t>海科技大学</w:t>
      </w:r>
    </w:p>
    <w:p w:rsidR="00DC6635" w:rsidRPr="00C84495" w:rsidRDefault="005C0C77" w:rsidP="00C84495">
      <w:pPr>
        <w:spacing w:line="360" w:lineRule="auto"/>
        <w:jc w:val="center"/>
        <w:rPr>
          <w:rFonts w:ascii="Times New Roman" w:hAnsi="Times New Roman" w:cs="Times New Roman"/>
          <w:b/>
          <w:sz w:val="36"/>
          <w:szCs w:val="32"/>
        </w:rPr>
      </w:pPr>
      <w:r>
        <w:rPr>
          <w:rFonts w:ascii="Times New Roman" w:hAnsi="Times New Roman" w:cs="Times New Roman" w:hint="eastAsia"/>
          <w:b/>
          <w:sz w:val="36"/>
          <w:szCs w:val="32"/>
        </w:rPr>
        <w:t>2019-2020</w:t>
      </w:r>
      <w:r w:rsidR="00DC6635" w:rsidRPr="00C84495">
        <w:rPr>
          <w:rFonts w:ascii="Times New Roman" w:hAnsi="Times New Roman" w:cs="Times New Roman"/>
          <w:b/>
          <w:sz w:val="36"/>
          <w:szCs w:val="32"/>
        </w:rPr>
        <w:t>学年第</w:t>
      </w:r>
      <w:r w:rsidR="00FB400D">
        <w:rPr>
          <w:rFonts w:ascii="Times New Roman" w:hAnsi="Times New Roman" w:cs="Times New Roman" w:hint="eastAsia"/>
          <w:b/>
          <w:sz w:val="36"/>
          <w:szCs w:val="32"/>
        </w:rPr>
        <w:t>一</w:t>
      </w:r>
      <w:r w:rsidR="00DC6635" w:rsidRPr="00C84495">
        <w:rPr>
          <w:rFonts w:ascii="Times New Roman" w:hAnsi="Times New Roman" w:cs="Times New Roman"/>
          <w:b/>
          <w:sz w:val="36"/>
          <w:szCs w:val="32"/>
        </w:rPr>
        <w:t>学期</w:t>
      </w:r>
      <w:r w:rsidR="00DF2395">
        <w:rPr>
          <w:rFonts w:ascii="Times New Roman" w:hAnsi="Times New Roman" w:cs="Times New Roman" w:hint="eastAsia"/>
          <w:b/>
          <w:sz w:val="36"/>
          <w:szCs w:val="32"/>
        </w:rPr>
        <w:t>本科</w:t>
      </w:r>
      <w:r w:rsidR="00DC6635" w:rsidRPr="00C84495">
        <w:rPr>
          <w:rFonts w:ascii="Times New Roman" w:hAnsi="Times New Roman" w:cs="Times New Roman"/>
          <w:b/>
          <w:sz w:val="36"/>
          <w:szCs w:val="32"/>
        </w:rPr>
        <w:t>生期末考试卷</w:t>
      </w:r>
    </w:p>
    <w:p w:rsidR="00C14998" w:rsidRPr="005061DF" w:rsidRDefault="00C14998" w:rsidP="007F4203">
      <w:pPr>
        <w:spacing w:line="360" w:lineRule="auto"/>
        <w:rPr>
          <w:rFonts w:ascii="Times New Roman" w:hAnsi="Times New Roman" w:cs="Times New Roman"/>
          <w:sz w:val="24"/>
        </w:rPr>
      </w:pPr>
    </w:p>
    <w:p w:rsidR="00611579" w:rsidRDefault="004075C9" w:rsidP="007F4203">
      <w:pPr>
        <w:spacing w:line="360" w:lineRule="auto"/>
        <w:rPr>
          <w:rFonts w:ascii="Times New Roman" w:hAnsi="Times New Roman" w:cs="Times New Roman"/>
          <w:sz w:val="24"/>
        </w:rPr>
      </w:pPr>
      <w:r>
        <w:rPr>
          <w:rFonts w:ascii="Times New Roman" w:hAnsi="Times New Roman" w:cs="Times New Roman"/>
          <w:noProof/>
          <w:sz w:val="24"/>
          <w:szCs w:val="24"/>
        </w:rPr>
        <mc:AlternateContent>
          <mc:Choice Requires="wpg">
            <w:drawing>
              <wp:anchor distT="0" distB="0" distL="114300" distR="114300" simplePos="0" relativeHeight="251648512" behindDoc="0" locked="0" layoutInCell="1" allowOverlap="1" wp14:anchorId="53F2A925" wp14:editId="1F4FC0B1">
                <wp:simplePos x="0" y="0"/>
                <wp:positionH relativeFrom="column">
                  <wp:posOffset>3154680</wp:posOffset>
                </wp:positionH>
                <wp:positionV relativeFrom="paragraph">
                  <wp:posOffset>289560</wp:posOffset>
                </wp:positionV>
                <wp:extent cx="1647825" cy="1095375"/>
                <wp:effectExtent l="0" t="0" r="28575" b="28575"/>
                <wp:wrapNone/>
                <wp:docPr id="8" name="组合 8"/>
                <wp:cNvGraphicFramePr/>
                <a:graphic xmlns:a="http://schemas.openxmlformats.org/drawingml/2006/main">
                  <a:graphicData uri="http://schemas.microsoft.com/office/word/2010/wordprocessingGroup">
                    <wpg:wgp>
                      <wpg:cNvGrpSpPr/>
                      <wpg:grpSpPr>
                        <a:xfrm>
                          <a:off x="0" y="0"/>
                          <a:ext cx="1647825" cy="1095375"/>
                          <a:chOff x="0" y="0"/>
                          <a:chExt cx="1457325" cy="1095375"/>
                        </a:xfrm>
                      </wpg:grpSpPr>
                      <wps:wsp>
                        <wps:cNvPr id="1" name="直接连接符 1"/>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wps:wsp>
                        <wps:cNvPr id="2" name="直接连接符 2"/>
                        <wps:cNvCnPr/>
                        <wps:spPr>
                          <a:xfrm>
                            <a:off x="0" y="361950"/>
                            <a:ext cx="1457325"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3" name="直接连接符 3"/>
                        <wps:cNvCnPr/>
                        <wps:spPr>
                          <a:xfrm>
                            <a:off x="0" y="714375"/>
                            <a:ext cx="1457325" cy="0"/>
                          </a:xfrm>
                          <a:prstGeom prst="line">
                            <a:avLst/>
                          </a:prstGeom>
                          <a:ln>
                            <a:prstDash val="sysDot"/>
                          </a:ln>
                        </wps:spPr>
                        <wps:style>
                          <a:lnRef idx="1">
                            <a:schemeClr val="dk1"/>
                          </a:lnRef>
                          <a:fillRef idx="0">
                            <a:schemeClr val="dk1"/>
                          </a:fillRef>
                          <a:effectRef idx="0">
                            <a:schemeClr val="dk1"/>
                          </a:effectRef>
                          <a:fontRef idx="minor">
                            <a:schemeClr val="tx1"/>
                          </a:fontRef>
                        </wps:style>
                        <wps:bodyPr/>
                      </wps:wsp>
                      <wps:wsp>
                        <wps:cNvPr id="5" name="直接连接符 5"/>
                        <wps:cNvCnPr/>
                        <wps:spPr>
                          <a:xfrm>
                            <a:off x="0" y="1095375"/>
                            <a:ext cx="14573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DEAFA93" id="组合 8" o:spid="_x0000_s1026" style="position:absolute;left:0;text-align:left;margin-left:248.4pt;margin-top:22.8pt;width:129.75pt;height:86.25pt;z-index:251648512;mso-width-relative:margin;mso-height-relative:margin" coordsize="14573,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">
                <v:line id="直接连接符 1" o:spid="_x0000_s1027" style="position:absolute;visibility:visible;mso-wrap-style:square" from="0,0" to="14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" strokecolor="black [3040]"/>
                <v:line id="直接连接符 2" o:spid="_x0000_s1028" style="position:absolute;visibility:visible;mso-wrap-style:square" from="0,3619" to="14573,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" strokecolor="black [3040]">
                  <v:stroke dashstyle="1 1"/>
                </v:line>
                <v:line id="直接连接符 3" o:spid="_x0000_s1029" style="position:absolute;visibility:visible;mso-wrap-style:square" from="0,7143" to="14573,7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" strokecolor="black [3040]">
                  <v:stroke dashstyle="1 1"/>
                </v:line>
                <v:line id="直接连接符 5" o:spid="_x0000_s1030" style="position:absolute;visibility:visible;mso-wrap-style:square" from="0,10953" to="14573,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" strokecolor="black [3040]"/>
              </v:group>
            </w:pict>
          </mc:Fallback>
        </mc:AlternateContent>
      </w:r>
    </w:p>
    <w:p w:rsidR="00123E0D" w:rsidRPr="009458A3" w:rsidRDefault="004075C9" w:rsidP="007F4203">
      <w:pPr>
        <w:spacing w:line="360" w:lineRule="auto"/>
        <w:rPr>
          <w:rFonts w:ascii="Times New Roman" w:hAnsi="Times New Roman" w:cs="Times New Roman"/>
          <w:sz w:val="24"/>
          <w:szCs w:val="24"/>
          <w:u w:val="single"/>
        </w:rPr>
      </w:pPr>
      <w:r>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51A00E62" wp14:editId="04549567">
                <wp:simplePos x="0" y="0"/>
                <wp:positionH relativeFrom="column">
                  <wp:posOffset>3219450</wp:posOffset>
                </wp:positionH>
                <wp:positionV relativeFrom="paragraph">
                  <wp:posOffset>29210</wp:posOffset>
                </wp:positionV>
                <wp:extent cx="1981200" cy="295275"/>
                <wp:effectExtent l="0" t="0" r="19050" b="25400"/>
                <wp:wrapNone/>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95275"/>
                        </a:xfrm>
                        <a:prstGeom prst="rect">
                          <a:avLst/>
                        </a:prstGeom>
                        <a:solidFill>
                          <a:srgbClr val="FFFFFF"/>
                        </a:solidFill>
                        <a:ln w="9525">
                          <a:solidFill>
                            <a:schemeClr val="bg1"/>
                          </a:solidFill>
                          <a:miter lim="800000"/>
                          <a:headEnd/>
                          <a:tailEnd/>
                        </a:ln>
                      </wps:spPr>
                      <wps:txbx>
                        <w:txbxContent>
                          <w:p w:rsidR="005278BF" w:rsidRPr="00D6107F" w:rsidRDefault="005278BF">
                            <w:pPr>
                              <w:rPr>
                                <w:sz w:val="24"/>
                              </w:rPr>
                            </w:pPr>
                            <w:r w:rsidRPr="00D6107F">
                              <w:rPr>
                                <w:rFonts w:hint="eastAsia"/>
                                <w:sz w:val="24"/>
                              </w:rPr>
                              <w:t>姓名：</w:t>
                            </w:r>
                            <w:r>
                              <w:rPr>
                                <w:rFonts w:hint="eastAsia"/>
                                <w:sz w:val="24"/>
                              </w:rPr>
                              <w:t>韩诗雯</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1A00E62" id="_x0000_t202" coordsize="21600,21600" o:spt="202" path="m,l,21600r21600,l21600,xe">
                <v:stroke joinstyle="miter"/>
                <v:path gradientshapeok="t" o:connecttype="rect"/>
              </v:shapetype>
              <v:shape id="文本框 2" o:spid="_x0000_s1026" type="#_x0000_t202" style="position:absolute;left:0;text-align:left;margin-left:253.5pt;margin-top:2.3pt;width:156pt;height:23.2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" strokecolor="white [3212]">
                <v:textbox style="mso-fit-shape-to-text:t">
                  <w:txbxContent>
                    <w:p w:rsidR="005278BF" w:rsidRPr="00D6107F" w:rsidRDefault="005278BF">
                      <w:pPr>
                        <w:rPr>
                          <w:sz w:val="24"/>
                        </w:rPr>
                      </w:pPr>
                      <w:r w:rsidRPr="00D6107F">
                        <w:rPr>
                          <w:rFonts w:hint="eastAsia"/>
                          <w:sz w:val="24"/>
                        </w:rPr>
                        <w:t>姓名：</w:t>
                      </w:r>
                      <w:r>
                        <w:rPr>
                          <w:rFonts w:hint="eastAsia"/>
                          <w:sz w:val="24"/>
                        </w:rPr>
                        <w:t>韩诗雯</w:t>
                      </w:r>
                    </w:p>
                  </w:txbxContent>
                </v:textbox>
              </v:shape>
            </w:pict>
          </mc:Fallback>
        </mc:AlternateContent>
      </w:r>
      <w:r w:rsidR="00BC00FC">
        <w:rPr>
          <w:rFonts w:ascii="Times New Roman" w:hAnsi="Times New Roman" w:cs="Times New Roman" w:hint="eastAsia"/>
          <w:sz w:val="24"/>
        </w:rPr>
        <w:t>开课单位</w:t>
      </w:r>
      <w:r w:rsidR="00C14998">
        <w:rPr>
          <w:rFonts w:ascii="Times New Roman" w:hAnsi="Times New Roman" w:cs="Times New Roman" w:hint="eastAsia"/>
          <w:sz w:val="24"/>
        </w:rPr>
        <w:t>：</w:t>
      </w:r>
      <w:r w:rsidR="005C0C77">
        <w:rPr>
          <w:rFonts w:ascii="Times New Roman" w:hAnsi="Times New Roman" w:cs="Times New Roman" w:hint="eastAsia"/>
          <w:sz w:val="24"/>
        </w:rPr>
        <w:t>人文科学研究院</w:t>
      </w:r>
    </w:p>
    <w:p w:rsidR="00C84495" w:rsidRPr="00C618FA" w:rsidRDefault="004075C9" w:rsidP="007F4203">
      <w:pPr>
        <w:spacing w:line="360" w:lineRule="auto"/>
        <w:rPr>
          <w:rFonts w:ascii="Times New Roman" w:hAnsi="Times New Roman" w:cs="Times New Roman"/>
          <w:sz w:val="24"/>
        </w:rPr>
      </w:pPr>
      <w:r>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3BF4550E" wp14:editId="276FBC40">
                <wp:simplePos x="0" y="0"/>
                <wp:positionH relativeFrom="column">
                  <wp:posOffset>3206750</wp:posOffset>
                </wp:positionH>
                <wp:positionV relativeFrom="paragraph">
                  <wp:posOffset>93980</wp:posOffset>
                </wp:positionV>
                <wp:extent cx="2209800" cy="295275"/>
                <wp:effectExtent l="0" t="0" r="19050" b="25400"/>
                <wp:wrapNone/>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95275"/>
                        </a:xfrm>
                        <a:prstGeom prst="rect">
                          <a:avLst/>
                        </a:prstGeom>
                        <a:solidFill>
                          <a:srgbClr val="FFFFFF"/>
                        </a:solidFill>
                        <a:ln w="9525">
                          <a:solidFill>
                            <a:schemeClr val="bg1"/>
                          </a:solidFill>
                          <a:miter lim="800000"/>
                          <a:headEnd/>
                          <a:tailEnd/>
                        </a:ln>
                      </wps:spPr>
                      <wps:txbx>
                        <w:txbxContent>
                          <w:p w:rsidR="005278BF" w:rsidRPr="00D6107F" w:rsidRDefault="005278BF" w:rsidP="00D6107F">
                            <w:pPr>
                              <w:rPr>
                                <w:sz w:val="24"/>
                              </w:rPr>
                            </w:pPr>
                            <w:r>
                              <w:rPr>
                                <w:rFonts w:hint="eastAsia"/>
                                <w:sz w:val="24"/>
                              </w:rPr>
                              <w:t>学号</w:t>
                            </w:r>
                            <w:r w:rsidRPr="00D6107F">
                              <w:rPr>
                                <w:rFonts w:hint="eastAsia"/>
                                <w:sz w:val="24"/>
                              </w:rPr>
                              <w:t>：</w:t>
                            </w:r>
                            <w:r>
                              <w:rPr>
                                <w:rFonts w:hint="eastAsia"/>
                                <w:sz w:val="24"/>
                              </w:rPr>
                              <w:t>2</w:t>
                            </w:r>
                            <w:r>
                              <w:rPr>
                                <w:sz w:val="24"/>
                              </w:rPr>
                              <w:t>018533077</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3BF4550E" id="_x0000_s1027" type="#_x0000_t202" style="position:absolute;left:0;text-align:left;margin-left:252.5pt;margin-top:7.4pt;width:174pt;height:23.2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" strokecolor="white [3212]">
                <v:textbox style="mso-fit-shape-to-text:t">
                  <w:txbxContent>
                    <w:p w:rsidR="005278BF" w:rsidRPr="00D6107F" w:rsidRDefault="005278BF" w:rsidP="00D6107F">
                      <w:pPr>
                        <w:rPr>
                          <w:sz w:val="24"/>
                        </w:rPr>
                      </w:pPr>
                      <w:r>
                        <w:rPr>
                          <w:rFonts w:hint="eastAsia"/>
                          <w:sz w:val="24"/>
                        </w:rPr>
                        <w:t>学号</w:t>
                      </w:r>
                      <w:r w:rsidRPr="00D6107F">
                        <w:rPr>
                          <w:rFonts w:hint="eastAsia"/>
                          <w:sz w:val="24"/>
                        </w:rPr>
                        <w:t>：</w:t>
                      </w:r>
                      <w:r>
                        <w:rPr>
                          <w:rFonts w:hint="eastAsia"/>
                          <w:sz w:val="24"/>
                        </w:rPr>
                        <w:t>2</w:t>
                      </w:r>
                      <w:r>
                        <w:rPr>
                          <w:sz w:val="24"/>
                        </w:rPr>
                        <w:t>018533077</w:t>
                      </w:r>
                    </w:p>
                  </w:txbxContent>
                </v:textbox>
              </v:shape>
            </w:pict>
          </mc:Fallback>
        </mc:AlternateContent>
      </w:r>
      <w:r w:rsidR="00DA19A0">
        <w:rPr>
          <w:rFonts w:ascii="Times New Roman" w:hAnsi="Times New Roman" w:cs="Times New Roman" w:hint="eastAsia"/>
          <w:sz w:val="24"/>
        </w:rPr>
        <w:t>授课教师：</w:t>
      </w:r>
      <w:r w:rsidR="00446D89">
        <w:rPr>
          <w:rFonts w:ascii="Times New Roman" w:hAnsi="Times New Roman" w:cs="Times New Roman" w:hint="eastAsia"/>
          <w:sz w:val="24"/>
        </w:rPr>
        <w:t>于</w:t>
      </w:r>
      <w:r w:rsidR="00446D89">
        <w:rPr>
          <w:rFonts w:ascii="Times New Roman" w:hAnsi="Times New Roman" w:cs="Times New Roman" w:hint="eastAsia"/>
          <w:sz w:val="24"/>
        </w:rPr>
        <w:t xml:space="preserve"> </w:t>
      </w:r>
      <w:proofErr w:type="gramStart"/>
      <w:r w:rsidR="00446D89">
        <w:rPr>
          <w:rFonts w:ascii="Times New Roman" w:hAnsi="Times New Roman" w:cs="Times New Roman" w:hint="eastAsia"/>
          <w:sz w:val="24"/>
        </w:rPr>
        <w:t>凯</w:t>
      </w:r>
      <w:proofErr w:type="gramEnd"/>
    </w:p>
    <w:p w:rsidR="002F6DF7" w:rsidRPr="00446D89" w:rsidRDefault="008F05E0" w:rsidP="007F4203">
      <w:pPr>
        <w:spacing w:line="360" w:lineRule="auto"/>
        <w:rPr>
          <w:rFonts w:ascii="微软雅黑" w:eastAsia="微软雅黑" w:hAnsi="微软雅黑" w:cs="Times New Roman"/>
          <w:b/>
          <w:bCs/>
          <w:iCs/>
          <w:sz w:val="28"/>
          <w:szCs w:val="28"/>
        </w:rPr>
      </w:pPr>
      <w:r>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5CA93F25" wp14:editId="63E85C5C">
                <wp:simplePos x="0" y="0"/>
                <wp:positionH relativeFrom="column">
                  <wp:posOffset>3175000</wp:posOffset>
                </wp:positionH>
                <wp:positionV relativeFrom="paragraph">
                  <wp:posOffset>158750</wp:posOffset>
                </wp:positionV>
                <wp:extent cx="2552700" cy="295275"/>
                <wp:effectExtent l="0" t="0" r="19050" b="2540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5275"/>
                        </a:xfrm>
                        <a:prstGeom prst="rect">
                          <a:avLst/>
                        </a:prstGeom>
                        <a:solidFill>
                          <a:srgbClr val="FFFFFF"/>
                        </a:solidFill>
                        <a:ln w="9525">
                          <a:solidFill>
                            <a:schemeClr val="bg1"/>
                          </a:solidFill>
                          <a:miter lim="800000"/>
                          <a:headEnd/>
                          <a:tailEnd/>
                        </a:ln>
                      </wps:spPr>
                      <wps:txbx>
                        <w:txbxContent>
                          <w:p w:rsidR="005278BF" w:rsidRPr="00D6107F" w:rsidRDefault="005278BF" w:rsidP="00D6107F">
                            <w:pPr>
                              <w:rPr>
                                <w:sz w:val="24"/>
                              </w:rPr>
                            </w:pPr>
                            <w:r>
                              <w:rPr>
                                <w:rFonts w:hint="eastAsia"/>
                                <w:sz w:val="24"/>
                              </w:rPr>
                              <w:t>学院和年级</w:t>
                            </w:r>
                            <w:r w:rsidRPr="00D6107F">
                              <w:rPr>
                                <w:rFonts w:hint="eastAsia"/>
                                <w:sz w:val="24"/>
                              </w:rPr>
                              <w:t>：</w:t>
                            </w:r>
                            <w:r>
                              <w:rPr>
                                <w:rFonts w:hint="eastAsia"/>
                                <w:sz w:val="24"/>
                              </w:rPr>
                              <w:t>信息学院</w:t>
                            </w:r>
                            <w:r>
                              <w:rPr>
                                <w:rFonts w:hint="eastAsia"/>
                                <w:sz w:val="24"/>
                              </w:rPr>
                              <w:t>1</w:t>
                            </w:r>
                            <w:r>
                              <w:rPr>
                                <w:sz w:val="24"/>
                              </w:rPr>
                              <w:t>8</w:t>
                            </w:r>
                            <w:r>
                              <w:rPr>
                                <w:sz w:val="24"/>
                              </w:rPr>
                              <w:t>级</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5CA93F25" id="_x0000_s1028" type="#_x0000_t202" style="position:absolute;left:0;text-align:left;margin-left:250pt;margin-top:12.5pt;width:201pt;height:23.2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" strokecolor="white [3212]">
                <v:textbox style="mso-fit-shape-to-text:t">
                  <w:txbxContent>
                    <w:p w:rsidR="005278BF" w:rsidRPr="00D6107F" w:rsidRDefault="005278BF" w:rsidP="00D6107F">
                      <w:pPr>
                        <w:rPr>
                          <w:sz w:val="24"/>
                        </w:rPr>
                      </w:pPr>
                      <w:r>
                        <w:rPr>
                          <w:rFonts w:hint="eastAsia"/>
                          <w:sz w:val="24"/>
                        </w:rPr>
                        <w:t>学院和年级</w:t>
                      </w:r>
                      <w:r w:rsidRPr="00D6107F">
                        <w:rPr>
                          <w:rFonts w:hint="eastAsia"/>
                          <w:sz w:val="24"/>
                        </w:rPr>
                        <w:t>：</w:t>
                      </w:r>
                      <w:r>
                        <w:rPr>
                          <w:rFonts w:hint="eastAsia"/>
                          <w:sz w:val="24"/>
                        </w:rPr>
                        <w:t>信息学院</w:t>
                      </w:r>
                      <w:r>
                        <w:rPr>
                          <w:rFonts w:hint="eastAsia"/>
                          <w:sz w:val="24"/>
                        </w:rPr>
                        <w:t>1</w:t>
                      </w:r>
                      <w:r>
                        <w:rPr>
                          <w:sz w:val="24"/>
                        </w:rPr>
                        <w:t>8</w:t>
                      </w:r>
                      <w:r>
                        <w:rPr>
                          <w:sz w:val="24"/>
                        </w:rPr>
                        <w:t>级</w:t>
                      </w:r>
                    </w:p>
                  </w:txbxContent>
                </v:textbox>
              </v:shape>
            </w:pict>
          </mc:Fallback>
        </mc:AlternateContent>
      </w:r>
      <w:r w:rsidR="00DC6635" w:rsidRPr="000C06ED">
        <w:rPr>
          <w:rFonts w:ascii="Times New Roman" w:hAnsi="Times New Roman" w:cs="Times New Roman"/>
          <w:sz w:val="24"/>
          <w:szCs w:val="24"/>
        </w:rPr>
        <w:t>考试</w:t>
      </w:r>
      <w:r w:rsidR="00EF6388" w:rsidRPr="000C06ED">
        <w:rPr>
          <w:rFonts w:ascii="Times New Roman" w:hAnsi="Times New Roman" w:cs="Times New Roman"/>
          <w:sz w:val="24"/>
          <w:szCs w:val="24"/>
        </w:rPr>
        <w:t>科目：</w:t>
      </w:r>
      <w:bookmarkStart w:id="0" w:name="OLE_LINK17"/>
      <w:bookmarkStart w:id="1" w:name="OLE_LINK18"/>
      <w:r w:rsidR="00446D89" w:rsidRPr="00446D89">
        <w:rPr>
          <w:rFonts w:ascii="微软雅黑" w:eastAsia="微软雅黑" w:hAnsi="微软雅黑" w:cs="Times New Roman" w:hint="eastAsia"/>
          <w:b/>
          <w:bCs/>
          <w:iCs/>
          <w:sz w:val="28"/>
          <w:szCs w:val="28"/>
        </w:rPr>
        <w:t>中国近现代史纲要</w:t>
      </w:r>
    </w:p>
    <w:p w:rsidR="00DB1290" w:rsidRPr="008B4DAE" w:rsidRDefault="00DB1290" w:rsidP="007F4203">
      <w:pPr>
        <w:spacing w:line="360" w:lineRule="auto"/>
        <w:rPr>
          <w:rFonts w:ascii="Times New Roman" w:hAnsi="Times New Roman" w:cs="Times New Roman"/>
          <w:sz w:val="24"/>
        </w:rPr>
      </w:pPr>
      <w:r w:rsidRPr="008B4DAE">
        <w:rPr>
          <w:rFonts w:ascii="Times New Roman" w:hAnsi="Times New Roman" w:cs="Times New Roman" w:hint="eastAsia"/>
          <w:sz w:val="24"/>
        </w:rPr>
        <w:t>课程代码</w:t>
      </w:r>
      <w:r w:rsidR="008B4DAE">
        <w:rPr>
          <w:rFonts w:ascii="Times New Roman" w:hAnsi="Times New Roman" w:cs="Times New Roman" w:hint="eastAsia"/>
          <w:sz w:val="24"/>
        </w:rPr>
        <w:t>：</w:t>
      </w:r>
      <w:r w:rsidR="0094015F">
        <w:rPr>
          <w:rFonts w:ascii="Times New Roman" w:hAnsi="Times New Roman" w:cs="Times New Roman" w:hint="eastAsia"/>
          <w:sz w:val="24"/>
        </w:rPr>
        <w:t>C</w:t>
      </w:r>
      <w:r w:rsidR="0094015F">
        <w:rPr>
          <w:rFonts w:ascii="Times New Roman" w:hAnsi="Times New Roman" w:cs="Times New Roman"/>
          <w:sz w:val="24"/>
        </w:rPr>
        <w:t>ESS1018</w:t>
      </w:r>
    </w:p>
    <w:bookmarkEnd w:id="0"/>
    <w:bookmarkEnd w:id="1"/>
    <w:p w:rsidR="008F05E0" w:rsidRDefault="008F05E0" w:rsidP="007F4203">
      <w:pPr>
        <w:spacing w:line="360" w:lineRule="auto"/>
        <w:rPr>
          <w:rFonts w:ascii="Times New Roman" w:hAnsi="Times New Roman" w:cs="Times New Roman"/>
          <w:sz w:val="24"/>
          <w:szCs w:val="24"/>
        </w:rPr>
      </w:pPr>
    </w:p>
    <w:p w:rsidR="00EF6388" w:rsidRPr="008F05E0" w:rsidRDefault="008F05E0" w:rsidP="007F4203">
      <w:pPr>
        <w:spacing w:line="360" w:lineRule="auto"/>
        <w:rPr>
          <w:rFonts w:ascii="Times New Roman" w:hAnsi="Times New Roman" w:cs="Times New Roman"/>
          <w:sz w:val="24"/>
          <w:szCs w:val="24"/>
          <w:u w:val="single"/>
        </w:rPr>
      </w:pPr>
      <w:r>
        <w:rPr>
          <w:rFonts w:ascii="Times New Roman" w:hAnsi="Times New Roman" w:cs="Times New Roman" w:hint="eastAsia"/>
          <w:sz w:val="24"/>
          <w:szCs w:val="24"/>
        </w:rPr>
        <w:t>所在班级：</w:t>
      </w:r>
      <w:r w:rsidRPr="008F05E0">
        <w:rPr>
          <w:rFonts w:ascii="Times New Roman" w:hAnsi="Times New Roman" w:cs="Times New Roman" w:hint="eastAsia"/>
          <w:sz w:val="24"/>
          <w:szCs w:val="24"/>
          <w:u w:val="single"/>
        </w:rPr>
        <w:t xml:space="preserve"> </w:t>
      </w:r>
      <w:r w:rsidRPr="008F05E0">
        <w:rPr>
          <w:rFonts w:ascii="Times New Roman" w:hAnsi="Times New Roman" w:cs="Times New Roman"/>
          <w:sz w:val="24"/>
          <w:szCs w:val="24"/>
          <w:u w:val="single"/>
        </w:rPr>
        <w:t xml:space="preserve">    </w:t>
      </w:r>
      <w:r w:rsidR="001B0129">
        <w:rPr>
          <w:rFonts w:ascii="Times New Roman" w:hAnsi="Times New Roman" w:cs="Times New Roman" w:hint="eastAsia"/>
          <w:sz w:val="24"/>
          <w:szCs w:val="24"/>
          <w:u w:val="single"/>
        </w:rPr>
        <w:t>二班</w:t>
      </w:r>
      <w:r w:rsidRPr="008F05E0">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所在小</w:t>
      </w:r>
      <w:r w:rsidR="00C71D04">
        <w:rPr>
          <w:rFonts w:ascii="Times New Roman" w:hAnsi="Times New Roman" w:cs="Times New Roman" w:hint="eastAsia"/>
          <w:sz w:val="24"/>
          <w:szCs w:val="24"/>
        </w:rPr>
        <w:t>组</w:t>
      </w:r>
      <w:r>
        <w:rPr>
          <w:rFonts w:ascii="Times New Roman" w:hAnsi="Times New Roman" w:cs="Times New Roman" w:hint="eastAsia"/>
          <w:sz w:val="24"/>
          <w:szCs w:val="24"/>
        </w:rPr>
        <w:t>：</w:t>
      </w:r>
      <w:r>
        <w:rPr>
          <w:rFonts w:ascii="Times New Roman" w:hAnsi="Times New Roman" w:cs="Times New Roman" w:hint="eastAsia"/>
          <w:sz w:val="24"/>
          <w:szCs w:val="24"/>
          <w:u w:val="single"/>
        </w:rPr>
        <w:t xml:space="preserve"> </w:t>
      </w:r>
      <w:r>
        <w:rPr>
          <w:rFonts w:ascii="Times New Roman" w:hAnsi="Times New Roman" w:cs="Times New Roman"/>
          <w:sz w:val="24"/>
          <w:szCs w:val="24"/>
          <w:u w:val="single"/>
        </w:rPr>
        <w:t xml:space="preserve">     </w:t>
      </w:r>
      <w:r w:rsidR="001B0129">
        <w:rPr>
          <w:rFonts w:ascii="Times New Roman" w:hAnsi="Times New Roman" w:cs="Times New Roman" w:hint="eastAsia"/>
          <w:sz w:val="24"/>
          <w:szCs w:val="24"/>
          <w:u w:val="single"/>
        </w:rPr>
        <w:t>2</w:t>
      </w:r>
      <w:r>
        <w:rPr>
          <w:rFonts w:ascii="Times New Roman" w:hAnsi="Times New Roman" w:cs="Times New Roman"/>
          <w:sz w:val="24"/>
          <w:szCs w:val="24"/>
          <w:u w:val="single"/>
        </w:rPr>
        <w:t xml:space="preserve">            </w:t>
      </w:r>
    </w:p>
    <w:p w:rsidR="00611579" w:rsidRPr="000C06ED" w:rsidRDefault="00611579" w:rsidP="007F4203">
      <w:pPr>
        <w:spacing w:line="360" w:lineRule="auto"/>
        <w:rPr>
          <w:rFonts w:ascii="Times New Roman" w:hAnsi="Times New Roman" w:cs="Times New Roman"/>
          <w:sz w:val="24"/>
          <w:szCs w:val="24"/>
        </w:rPr>
      </w:pPr>
    </w:p>
    <w:p w:rsidR="00DC6635" w:rsidRPr="000C06ED" w:rsidRDefault="00EF6388" w:rsidP="007F4203">
      <w:pPr>
        <w:spacing w:line="360" w:lineRule="auto"/>
        <w:rPr>
          <w:rFonts w:ascii="Times New Roman" w:hAnsi="Times New Roman" w:cs="Times New Roman"/>
          <w:b/>
          <w:sz w:val="28"/>
          <w:szCs w:val="24"/>
        </w:rPr>
      </w:pPr>
      <w:r w:rsidRPr="000C06ED">
        <w:rPr>
          <w:rFonts w:ascii="Times New Roman" w:hAnsi="Times New Roman" w:cs="Times New Roman"/>
          <w:b/>
          <w:sz w:val="28"/>
          <w:szCs w:val="24"/>
        </w:rPr>
        <w:t>考生须知</w:t>
      </w:r>
      <w:r w:rsidR="00DC6635" w:rsidRPr="000C06ED">
        <w:rPr>
          <w:rFonts w:ascii="Times New Roman" w:hAnsi="Times New Roman" w:cs="Times New Roman"/>
          <w:b/>
          <w:sz w:val="28"/>
          <w:szCs w:val="24"/>
        </w:rPr>
        <w:t>：</w:t>
      </w:r>
    </w:p>
    <w:p w:rsidR="00155616" w:rsidRPr="000C06ED" w:rsidRDefault="00155616" w:rsidP="007F4203">
      <w:pPr>
        <w:pStyle w:val="a7"/>
        <w:numPr>
          <w:ilvl w:val="0"/>
          <w:numId w:val="1"/>
        </w:numPr>
        <w:spacing w:line="360" w:lineRule="auto"/>
        <w:ind w:firstLineChars="0"/>
        <w:rPr>
          <w:rFonts w:ascii="Times New Roman" w:hAnsi="Times New Roman" w:cs="Times New Roman"/>
          <w:sz w:val="24"/>
          <w:szCs w:val="24"/>
        </w:rPr>
      </w:pPr>
      <w:proofErr w:type="gramStart"/>
      <w:r w:rsidRPr="000C06ED">
        <w:rPr>
          <w:rFonts w:ascii="Times New Roman" w:hAnsi="Times New Roman" w:cs="Times New Roman"/>
          <w:sz w:val="24"/>
          <w:szCs w:val="24"/>
        </w:rPr>
        <w:t>请严格</w:t>
      </w:r>
      <w:proofErr w:type="gramEnd"/>
      <w:r w:rsidRPr="000C06ED">
        <w:rPr>
          <w:rFonts w:ascii="Times New Roman" w:hAnsi="Times New Roman" w:cs="Times New Roman"/>
          <w:sz w:val="24"/>
          <w:szCs w:val="24"/>
        </w:rPr>
        <w:t>遵守考场</w:t>
      </w:r>
      <w:r w:rsidR="00983301" w:rsidRPr="000C06ED">
        <w:rPr>
          <w:rFonts w:ascii="Times New Roman" w:hAnsi="Times New Roman" w:cs="Times New Roman"/>
          <w:sz w:val="24"/>
          <w:szCs w:val="24"/>
        </w:rPr>
        <w:t>纪律</w:t>
      </w:r>
      <w:r w:rsidR="00661108" w:rsidRPr="000C06ED">
        <w:rPr>
          <w:rFonts w:ascii="Times New Roman" w:hAnsi="Times New Roman" w:cs="Times New Roman"/>
          <w:sz w:val="24"/>
          <w:szCs w:val="24"/>
        </w:rPr>
        <w:t>，禁止任何形式的作弊行为</w:t>
      </w:r>
      <w:r w:rsidR="003C0B64" w:rsidRPr="000C06ED">
        <w:rPr>
          <w:rFonts w:ascii="Times New Roman" w:hAnsi="Times New Roman" w:cs="Times New Roman"/>
          <w:sz w:val="24"/>
          <w:szCs w:val="24"/>
        </w:rPr>
        <w:t>。</w:t>
      </w:r>
    </w:p>
    <w:p w:rsidR="003A4BE8" w:rsidRDefault="009458A3" w:rsidP="009458A3">
      <w:pPr>
        <w:pStyle w:val="a7"/>
        <w:numPr>
          <w:ilvl w:val="0"/>
          <w:numId w:val="1"/>
        </w:numPr>
        <w:spacing w:line="360" w:lineRule="auto"/>
        <w:ind w:firstLineChars="0"/>
        <w:rPr>
          <w:rFonts w:ascii="Times New Roman" w:hAnsi="Times New Roman" w:cs="Times New Roman"/>
          <w:sz w:val="24"/>
          <w:szCs w:val="24"/>
        </w:rPr>
      </w:pPr>
      <w:r w:rsidRPr="009458A3">
        <w:rPr>
          <w:rFonts w:ascii="Times New Roman" w:hAnsi="Times New Roman" w:cs="Times New Roman" w:hint="eastAsia"/>
          <w:sz w:val="24"/>
          <w:szCs w:val="24"/>
        </w:rPr>
        <w:t>参加闭卷考试的考生，除携带必要考试用具外，书籍、笔记、掌上电脑和其他电子设备等物品一律按要求放在指定位置</w:t>
      </w:r>
      <w:r w:rsidR="00D41364">
        <w:rPr>
          <w:rFonts w:ascii="Times New Roman" w:hAnsi="Times New Roman" w:cs="Times New Roman" w:hint="eastAsia"/>
          <w:sz w:val="24"/>
          <w:szCs w:val="24"/>
        </w:rPr>
        <w:t>。</w:t>
      </w:r>
    </w:p>
    <w:p w:rsidR="002059FD" w:rsidRPr="009458A3" w:rsidRDefault="009458A3" w:rsidP="009458A3">
      <w:pPr>
        <w:pStyle w:val="a7"/>
        <w:numPr>
          <w:ilvl w:val="0"/>
          <w:numId w:val="1"/>
        </w:numPr>
        <w:spacing w:line="360" w:lineRule="auto"/>
        <w:ind w:firstLineChars="0"/>
        <w:rPr>
          <w:rFonts w:ascii="Times New Roman" w:hAnsi="Times New Roman" w:cs="Times New Roman"/>
          <w:sz w:val="24"/>
          <w:szCs w:val="24"/>
        </w:rPr>
      </w:pPr>
      <w:r w:rsidRPr="009458A3">
        <w:rPr>
          <w:rFonts w:ascii="Times New Roman" w:hAnsi="Times New Roman" w:cs="Times New Roman" w:hint="eastAsia"/>
          <w:sz w:val="24"/>
          <w:szCs w:val="24"/>
        </w:rPr>
        <w:t>参加开卷考试的考生，可以携带教师指定的材料独立完成考试，但不准相互讨论，不准交换材料。</w:t>
      </w:r>
    </w:p>
    <w:p w:rsidR="00611579" w:rsidRDefault="00611579" w:rsidP="007F4203">
      <w:pPr>
        <w:spacing w:line="360" w:lineRule="auto"/>
        <w:rPr>
          <w:rFonts w:ascii="Times New Roman" w:hAnsi="Times New Roman" w:cs="Times New Roman"/>
          <w:b/>
          <w:sz w:val="24"/>
          <w:szCs w:val="24"/>
        </w:rPr>
      </w:pPr>
    </w:p>
    <w:p w:rsidR="00C84495" w:rsidRPr="000C06ED" w:rsidRDefault="00C84495" w:rsidP="00C84495">
      <w:pPr>
        <w:spacing w:line="360" w:lineRule="auto"/>
        <w:rPr>
          <w:rFonts w:ascii="Times New Roman" w:hAnsi="Times New Roman" w:cs="Times New Roman"/>
          <w:b/>
          <w:sz w:val="28"/>
          <w:szCs w:val="24"/>
        </w:rPr>
      </w:pPr>
      <w:r w:rsidRPr="000C06ED">
        <w:rPr>
          <w:rFonts w:ascii="Times New Roman" w:hAnsi="Times New Roman" w:cs="Times New Roman"/>
          <w:b/>
          <w:sz w:val="28"/>
          <w:szCs w:val="24"/>
        </w:rPr>
        <w:t>考试成绩录入表：</w:t>
      </w:r>
    </w:p>
    <w:tbl>
      <w:tblPr>
        <w:tblW w:w="489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8"/>
        <w:gridCol w:w="7021"/>
      </w:tblGrid>
      <w:tr w:rsidR="002C3A62" w:rsidRPr="000C06ED" w:rsidTr="00C71D04">
        <w:trPr>
          <w:trHeight w:val="888"/>
        </w:trPr>
        <w:tc>
          <w:tcPr>
            <w:tcW w:w="790" w:type="pct"/>
            <w:vAlign w:val="center"/>
          </w:tcPr>
          <w:p w:rsidR="002C3A62" w:rsidRPr="000C06ED" w:rsidRDefault="002C3A62" w:rsidP="008F7EC8">
            <w:pPr>
              <w:spacing w:line="360" w:lineRule="auto"/>
              <w:jc w:val="center"/>
              <w:rPr>
                <w:rFonts w:ascii="Times New Roman" w:hAnsi="Times New Roman" w:cs="Times New Roman"/>
                <w:b/>
                <w:sz w:val="24"/>
              </w:rPr>
            </w:pPr>
            <w:r w:rsidRPr="000C06ED">
              <w:rPr>
                <w:rFonts w:ascii="Times New Roman" w:hAnsi="Times New Roman" w:cs="Times New Roman"/>
                <w:b/>
                <w:sz w:val="24"/>
              </w:rPr>
              <w:t>题目</w:t>
            </w:r>
          </w:p>
        </w:tc>
        <w:tc>
          <w:tcPr>
            <w:tcW w:w="4210" w:type="pct"/>
            <w:vAlign w:val="center"/>
          </w:tcPr>
          <w:p w:rsidR="002C3A62" w:rsidRPr="00123E0D" w:rsidRDefault="002C3A62" w:rsidP="008F7EC8">
            <w:pPr>
              <w:spacing w:line="360" w:lineRule="auto"/>
              <w:jc w:val="center"/>
              <w:rPr>
                <w:rFonts w:ascii="Times New Roman" w:hAnsi="Times New Roman" w:cs="Times New Roman"/>
                <w:b/>
                <w:sz w:val="24"/>
              </w:rPr>
            </w:pPr>
            <w:r w:rsidRPr="00123E0D">
              <w:rPr>
                <w:rFonts w:ascii="Times New Roman" w:hAnsi="Times New Roman" w:cs="Times New Roman" w:hint="eastAsia"/>
                <w:b/>
                <w:sz w:val="24"/>
              </w:rPr>
              <w:t>总分</w:t>
            </w:r>
          </w:p>
        </w:tc>
      </w:tr>
      <w:tr w:rsidR="002C3A62" w:rsidRPr="000C06ED" w:rsidTr="00C71D04">
        <w:trPr>
          <w:trHeight w:val="799"/>
        </w:trPr>
        <w:tc>
          <w:tcPr>
            <w:tcW w:w="790" w:type="pct"/>
            <w:vAlign w:val="center"/>
          </w:tcPr>
          <w:p w:rsidR="002C3A62" w:rsidRPr="000C06ED" w:rsidRDefault="002C3A62" w:rsidP="008F7EC8">
            <w:pPr>
              <w:spacing w:line="360" w:lineRule="auto"/>
              <w:jc w:val="center"/>
              <w:rPr>
                <w:rFonts w:ascii="Times New Roman" w:hAnsi="Times New Roman" w:cs="Times New Roman"/>
                <w:b/>
                <w:sz w:val="24"/>
              </w:rPr>
            </w:pPr>
            <w:r w:rsidRPr="000C06ED">
              <w:rPr>
                <w:rFonts w:ascii="Times New Roman" w:hAnsi="Times New Roman" w:cs="Times New Roman"/>
                <w:b/>
                <w:sz w:val="24"/>
              </w:rPr>
              <w:t>计分</w:t>
            </w:r>
          </w:p>
        </w:tc>
        <w:tc>
          <w:tcPr>
            <w:tcW w:w="4210" w:type="pct"/>
            <w:vAlign w:val="center"/>
          </w:tcPr>
          <w:p w:rsidR="002C3A62" w:rsidRPr="000C06ED" w:rsidRDefault="002C3A62" w:rsidP="008F7EC8">
            <w:pPr>
              <w:spacing w:line="360" w:lineRule="auto"/>
              <w:jc w:val="center"/>
              <w:rPr>
                <w:rFonts w:ascii="Times New Roman" w:hAnsi="Times New Roman" w:cs="Times New Roman"/>
                <w:sz w:val="24"/>
              </w:rPr>
            </w:pPr>
          </w:p>
        </w:tc>
      </w:tr>
      <w:tr w:rsidR="002C3A62" w:rsidRPr="000C06ED" w:rsidTr="00C71D04">
        <w:trPr>
          <w:trHeight w:val="790"/>
        </w:trPr>
        <w:tc>
          <w:tcPr>
            <w:tcW w:w="790" w:type="pct"/>
            <w:vAlign w:val="center"/>
          </w:tcPr>
          <w:p w:rsidR="002C3A62" w:rsidRPr="000C06ED" w:rsidRDefault="002C3A62" w:rsidP="008F7EC8">
            <w:pPr>
              <w:spacing w:line="360" w:lineRule="auto"/>
              <w:jc w:val="center"/>
              <w:rPr>
                <w:rFonts w:ascii="Times New Roman" w:hAnsi="Times New Roman" w:cs="Times New Roman"/>
                <w:b/>
                <w:sz w:val="24"/>
              </w:rPr>
            </w:pPr>
            <w:r>
              <w:rPr>
                <w:rFonts w:ascii="Times New Roman" w:hAnsi="Times New Roman" w:cs="Times New Roman" w:hint="eastAsia"/>
                <w:b/>
                <w:sz w:val="24"/>
              </w:rPr>
              <w:t>复核</w:t>
            </w:r>
          </w:p>
        </w:tc>
        <w:tc>
          <w:tcPr>
            <w:tcW w:w="4210" w:type="pct"/>
            <w:vAlign w:val="center"/>
          </w:tcPr>
          <w:p w:rsidR="002C3A62" w:rsidRPr="000C06ED" w:rsidRDefault="002C3A62" w:rsidP="008F7EC8">
            <w:pPr>
              <w:spacing w:line="360" w:lineRule="auto"/>
              <w:jc w:val="center"/>
              <w:rPr>
                <w:rFonts w:ascii="Times New Roman" w:hAnsi="Times New Roman" w:cs="Times New Roman"/>
                <w:sz w:val="24"/>
              </w:rPr>
            </w:pPr>
          </w:p>
        </w:tc>
      </w:tr>
    </w:tbl>
    <w:p w:rsidR="00C84495" w:rsidRPr="000C06ED" w:rsidRDefault="00C84495" w:rsidP="00C84495">
      <w:pPr>
        <w:spacing w:line="360" w:lineRule="auto"/>
        <w:rPr>
          <w:rFonts w:ascii="Times New Roman" w:hAnsi="Times New Roman" w:cs="Times New Roman"/>
        </w:rPr>
      </w:pPr>
    </w:p>
    <w:p w:rsidR="000A19E4" w:rsidRDefault="00212C4B" w:rsidP="00C84495">
      <w:pPr>
        <w:spacing w:line="360" w:lineRule="auto"/>
        <w:ind w:firstLineChars="1300" w:firstLine="3132"/>
        <w:rPr>
          <w:rFonts w:ascii="Times New Roman" w:hAnsi="Times New Roman" w:cs="Times New Roman"/>
          <w:b/>
          <w:sz w:val="24"/>
          <w:szCs w:val="24"/>
        </w:rPr>
      </w:pPr>
      <w:r>
        <w:rPr>
          <w:rFonts w:ascii="Times New Roman" w:hAnsi="Times New Roman" w:cs="Times New Roman" w:hint="eastAsia"/>
          <w:b/>
          <w:sz w:val="24"/>
          <w:szCs w:val="24"/>
        </w:rPr>
        <w:t>评</w:t>
      </w:r>
      <w:r w:rsidR="00C84495" w:rsidRPr="000C06ED">
        <w:rPr>
          <w:rFonts w:ascii="Times New Roman" w:hAnsi="Times New Roman" w:cs="Times New Roman"/>
          <w:b/>
          <w:sz w:val="24"/>
          <w:szCs w:val="24"/>
        </w:rPr>
        <w:t>卷人签名：</w:t>
      </w:r>
      <w:r w:rsidR="00C84495" w:rsidRPr="000C06ED">
        <w:rPr>
          <w:rFonts w:ascii="Times New Roman" w:hAnsi="Times New Roman" w:cs="Times New Roman"/>
          <w:b/>
          <w:sz w:val="24"/>
          <w:szCs w:val="24"/>
        </w:rPr>
        <w:t xml:space="preserve">           </w:t>
      </w:r>
      <w:r w:rsidR="00C84495" w:rsidRPr="000C06ED">
        <w:rPr>
          <w:rFonts w:ascii="Times New Roman" w:hAnsi="Times New Roman" w:cs="Times New Roman"/>
          <w:b/>
          <w:sz w:val="24"/>
          <w:szCs w:val="24"/>
        </w:rPr>
        <w:t>复核人签名：</w:t>
      </w:r>
    </w:p>
    <w:p w:rsidR="00123E0D" w:rsidRDefault="00123E0D" w:rsidP="00C84495">
      <w:pPr>
        <w:spacing w:line="360" w:lineRule="auto"/>
        <w:ind w:firstLineChars="1300" w:firstLine="3132"/>
        <w:rPr>
          <w:rFonts w:ascii="Times New Roman" w:hAnsi="Times New Roman" w:cs="Times New Roman"/>
          <w:b/>
          <w:sz w:val="24"/>
          <w:szCs w:val="24"/>
        </w:rPr>
      </w:pPr>
      <w:r>
        <w:rPr>
          <w:rFonts w:ascii="Times New Roman" w:hAnsi="Times New Roman" w:cs="Times New Roman" w:hint="eastAsia"/>
          <w:b/>
          <w:sz w:val="24"/>
          <w:szCs w:val="24"/>
        </w:rPr>
        <w:t>日期：</w:t>
      </w:r>
      <w:r>
        <w:rPr>
          <w:rFonts w:ascii="Times New Roman" w:hAnsi="Times New Roman" w:cs="Times New Roman" w:hint="eastAsia"/>
          <w:b/>
          <w:sz w:val="24"/>
          <w:szCs w:val="24"/>
        </w:rPr>
        <w:t xml:space="preserve">                 </w:t>
      </w:r>
      <w:r>
        <w:rPr>
          <w:rFonts w:ascii="Times New Roman" w:hAnsi="Times New Roman" w:cs="Times New Roman" w:hint="eastAsia"/>
          <w:b/>
          <w:sz w:val="24"/>
          <w:szCs w:val="24"/>
        </w:rPr>
        <w:t>日期：</w:t>
      </w:r>
    </w:p>
    <w:p w:rsidR="008F05E0" w:rsidRPr="00C71D04" w:rsidRDefault="002C3A62" w:rsidP="002C3A62">
      <w:pPr>
        <w:widowControl/>
        <w:wordWrap w:val="0"/>
        <w:spacing w:line="360" w:lineRule="auto"/>
        <w:jc w:val="left"/>
        <w:rPr>
          <w:rFonts w:ascii="黑体" w:eastAsia="黑体"/>
          <w:b/>
          <w:bCs/>
          <w:sz w:val="28"/>
          <w:szCs w:val="28"/>
        </w:rPr>
      </w:pPr>
      <w:r w:rsidRPr="00C71D04">
        <w:rPr>
          <w:rFonts w:ascii="黑体" w:eastAsia="黑体" w:hint="eastAsia"/>
          <w:b/>
          <w:bCs/>
          <w:sz w:val="28"/>
          <w:szCs w:val="28"/>
        </w:rPr>
        <w:lastRenderedPageBreak/>
        <w:t>题目</w:t>
      </w:r>
      <w:r w:rsidR="008F05E0" w:rsidRPr="00C71D04">
        <w:rPr>
          <w:rFonts w:ascii="黑体" w:eastAsia="黑体" w:hint="eastAsia"/>
          <w:b/>
          <w:bCs/>
          <w:sz w:val="28"/>
          <w:szCs w:val="28"/>
        </w:rPr>
        <w:t>要求</w:t>
      </w:r>
      <w:r w:rsidRPr="00C71D04">
        <w:rPr>
          <w:rFonts w:ascii="黑体" w:eastAsia="黑体" w:hint="eastAsia"/>
          <w:b/>
          <w:bCs/>
          <w:sz w:val="28"/>
          <w:szCs w:val="28"/>
        </w:rPr>
        <w:t>：</w:t>
      </w:r>
    </w:p>
    <w:p w:rsidR="008F05E0" w:rsidRPr="00C71D04" w:rsidRDefault="008F05E0" w:rsidP="008F05E0">
      <w:pPr>
        <w:widowControl/>
        <w:wordWrap w:val="0"/>
        <w:spacing w:line="360" w:lineRule="auto"/>
        <w:ind w:firstLine="420"/>
        <w:jc w:val="left"/>
        <w:rPr>
          <w:rFonts w:ascii="微软雅黑" w:eastAsia="微软雅黑" w:hAnsi="微软雅黑" w:cs="宋体"/>
          <w:kern w:val="0"/>
          <w:sz w:val="24"/>
          <w:szCs w:val="24"/>
        </w:rPr>
      </w:pPr>
      <w:r w:rsidRPr="00C71D04">
        <w:rPr>
          <w:rFonts w:ascii="微软雅黑" w:eastAsia="微软雅黑" w:hAnsi="微软雅黑" w:cs="宋体" w:hint="eastAsia"/>
          <w:kern w:val="0"/>
          <w:sz w:val="24"/>
          <w:szCs w:val="24"/>
        </w:rPr>
        <w:t>近代以来，中华民族</w:t>
      </w:r>
      <w:r w:rsidR="0094015F">
        <w:rPr>
          <w:rFonts w:ascii="微软雅黑" w:eastAsia="微软雅黑" w:hAnsi="微软雅黑" w:cs="宋体" w:hint="eastAsia"/>
          <w:kern w:val="0"/>
          <w:sz w:val="24"/>
          <w:szCs w:val="24"/>
        </w:rPr>
        <w:t>在</w:t>
      </w:r>
      <w:r w:rsidRPr="00C71D04">
        <w:rPr>
          <w:rFonts w:ascii="微软雅黑" w:eastAsia="微软雅黑" w:hAnsi="微软雅黑" w:cs="宋体" w:hint="eastAsia"/>
          <w:kern w:val="0"/>
          <w:sz w:val="24"/>
          <w:szCs w:val="24"/>
        </w:rPr>
        <w:t>历史发展遭遇了哪些外部挑战与内在困境？中国人民在探索国家出路、谋求人民解放的历史进程中，是如</w:t>
      </w:r>
      <w:bookmarkStart w:id="2" w:name="_GoBack"/>
      <w:bookmarkEnd w:id="2"/>
      <w:r w:rsidRPr="00C71D04">
        <w:rPr>
          <w:rFonts w:ascii="微软雅黑" w:eastAsia="微软雅黑" w:hAnsi="微软雅黑" w:cs="宋体" w:hint="eastAsia"/>
          <w:kern w:val="0"/>
          <w:sz w:val="24"/>
          <w:szCs w:val="24"/>
        </w:rPr>
        <w:t>何</w:t>
      </w:r>
      <w:proofErr w:type="gramStart"/>
      <w:r w:rsidRPr="00C71D04">
        <w:rPr>
          <w:rFonts w:ascii="微软雅黑" w:eastAsia="微软雅黑" w:hAnsi="微软雅黑" w:cs="宋体" w:hint="eastAsia"/>
          <w:kern w:val="0"/>
          <w:sz w:val="24"/>
          <w:szCs w:val="24"/>
        </w:rPr>
        <w:t>一</w:t>
      </w:r>
      <w:proofErr w:type="gramEnd"/>
      <w:r w:rsidRPr="00C71D04">
        <w:rPr>
          <w:rFonts w:ascii="微软雅黑" w:eastAsia="微软雅黑" w:hAnsi="微软雅黑" w:cs="宋体" w:hint="eastAsia"/>
          <w:kern w:val="0"/>
          <w:sz w:val="24"/>
          <w:szCs w:val="24"/>
        </w:rPr>
        <w:t>步步克服困难、战胜困境，最终迎来中华民族伟大复兴</w:t>
      </w:r>
      <w:r w:rsidR="00622A86" w:rsidRPr="00C71D04">
        <w:rPr>
          <w:rFonts w:ascii="微软雅黑" w:eastAsia="微软雅黑" w:hAnsi="微软雅黑" w:cs="宋体" w:hint="eastAsia"/>
          <w:kern w:val="0"/>
          <w:sz w:val="24"/>
          <w:szCs w:val="24"/>
        </w:rPr>
        <w:t>的</w:t>
      </w:r>
      <w:r w:rsidRPr="00C71D04">
        <w:rPr>
          <w:rFonts w:ascii="微软雅黑" w:eastAsia="微软雅黑" w:hAnsi="微软雅黑" w:cs="宋体" w:hint="eastAsia"/>
          <w:kern w:val="0"/>
          <w:sz w:val="24"/>
          <w:szCs w:val="24"/>
        </w:rPr>
        <w:t>光明前景的呢？从中我们可以得</w:t>
      </w:r>
      <w:r w:rsidR="0094015F">
        <w:rPr>
          <w:rFonts w:ascii="微软雅黑" w:eastAsia="微软雅黑" w:hAnsi="微软雅黑" w:cs="宋体" w:hint="eastAsia"/>
          <w:kern w:val="0"/>
          <w:sz w:val="24"/>
          <w:szCs w:val="24"/>
        </w:rPr>
        <w:t>出</w:t>
      </w:r>
      <w:r w:rsidRPr="00C71D04">
        <w:rPr>
          <w:rFonts w:ascii="微软雅黑" w:eastAsia="微软雅黑" w:hAnsi="微软雅黑" w:cs="宋体" w:hint="eastAsia"/>
          <w:kern w:val="0"/>
          <w:sz w:val="24"/>
          <w:szCs w:val="24"/>
        </w:rPr>
        <w:t>哪些有价值</w:t>
      </w:r>
      <w:r w:rsidR="00C71D04">
        <w:rPr>
          <w:rFonts w:ascii="微软雅黑" w:eastAsia="微软雅黑" w:hAnsi="微软雅黑" w:cs="宋体" w:hint="eastAsia"/>
          <w:kern w:val="0"/>
          <w:sz w:val="24"/>
          <w:szCs w:val="24"/>
        </w:rPr>
        <w:t>或</w:t>
      </w:r>
      <w:r w:rsidRPr="00C71D04">
        <w:rPr>
          <w:rFonts w:ascii="微软雅黑" w:eastAsia="微软雅黑" w:hAnsi="微软雅黑" w:cs="宋体" w:hint="eastAsia"/>
          <w:kern w:val="0"/>
          <w:sz w:val="24"/>
          <w:szCs w:val="24"/>
        </w:rPr>
        <w:t>有意义的启</w:t>
      </w:r>
      <w:r w:rsidR="0094015F">
        <w:rPr>
          <w:rFonts w:ascii="微软雅黑" w:eastAsia="微软雅黑" w:hAnsi="微软雅黑" w:cs="宋体" w:hint="eastAsia"/>
          <w:kern w:val="0"/>
          <w:sz w:val="24"/>
          <w:szCs w:val="24"/>
        </w:rPr>
        <w:t>示或思考</w:t>
      </w:r>
      <w:r w:rsidRPr="00C71D04">
        <w:rPr>
          <w:rFonts w:ascii="微软雅黑" w:eastAsia="微软雅黑" w:hAnsi="微软雅黑" w:cs="宋体" w:hint="eastAsia"/>
          <w:kern w:val="0"/>
          <w:sz w:val="24"/>
          <w:szCs w:val="24"/>
        </w:rPr>
        <w:t>？</w:t>
      </w:r>
      <w:r w:rsidRPr="00C71D04">
        <w:rPr>
          <w:rFonts w:ascii="微软雅黑" w:eastAsia="微软雅黑" w:hAnsi="微软雅黑" w:cs="宋体"/>
          <w:kern w:val="0"/>
          <w:sz w:val="24"/>
          <w:szCs w:val="24"/>
        </w:rPr>
        <w:t xml:space="preserve"> </w:t>
      </w:r>
    </w:p>
    <w:p w:rsidR="00622A86" w:rsidRPr="00C71D04" w:rsidRDefault="002C3A62" w:rsidP="002C3A62">
      <w:pPr>
        <w:widowControl/>
        <w:wordWrap w:val="0"/>
        <w:spacing w:line="360" w:lineRule="auto"/>
        <w:jc w:val="left"/>
        <w:rPr>
          <w:rFonts w:ascii="黑体" w:eastAsia="黑体"/>
          <w:b/>
          <w:bCs/>
          <w:sz w:val="28"/>
          <w:szCs w:val="28"/>
        </w:rPr>
      </w:pPr>
      <w:r w:rsidRPr="00C71D04">
        <w:rPr>
          <w:rFonts w:ascii="黑体" w:eastAsia="黑体" w:hint="eastAsia"/>
          <w:b/>
          <w:bCs/>
          <w:sz w:val="28"/>
          <w:szCs w:val="28"/>
        </w:rPr>
        <w:t>答题要求：</w:t>
      </w:r>
    </w:p>
    <w:p w:rsidR="002C3A62" w:rsidRPr="00B73849" w:rsidRDefault="002C3A62"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 xml:space="preserve">1. </w:t>
      </w:r>
      <w:r w:rsidR="008F05E0" w:rsidRPr="00B73849">
        <w:rPr>
          <w:rFonts w:asciiTheme="minorEastAsia" w:hAnsiTheme="minorEastAsia" w:cs="宋体" w:hint="eastAsia"/>
          <w:kern w:val="0"/>
          <w:sz w:val="24"/>
        </w:rPr>
        <w:t>认真审题，结合本课程</w:t>
      </w:r>
      <w:r w:rsidR="00622A86" w:rsidRPr="00B73849">
        <w:rPr>
          <w:rFonts w:asciiTheme="minorEastAsia" w:hAnsiTheme="minorEastAsia" w:cs="宋体" w:hint="eastAsia"/>
          <w:kern w:val="0"/>
          <w:sz w:val="24"/>
        </w:rPr>
        <w:t>的</w:t>
      </w:r>
      <w:r w:rsidR="008F05E0" w:rsidRPr="00B73849">
        <w:rPr>
          <w:rFonts w:asciiTheme="minorEastAsia" w:hAnsiTheme="minorEastAsia" w:cs="宋体" w:hint="eastAsia"/>
          <w:kern w:val="0"/>
          <w:sz w:val="24"/>
        </w:rPr>
        <w:t>学习体会，选择合适</w:t>
      </w:r>
      <w:r w:rsidR="00622A86" w:rsidRPr="00B73849">
        <w:rPr>
          <w:rFonts w:asciiTheme="minorEastAsia" w:hAnsiTheme="minorEastAsia" w:cs="宋体" w:hint="eastAsia"/>
          <w:kern w:val="0"/>
          <w:sz w:val="24"/>
        </w:rPr>
        <w:t>的</w:t>
      </w:r>
      <w:r w:rsidR="008F05E0" w:rsidRPr="00B73849">
        <w:rPr>
          <w:rFonts w:asciiTheme="minorEastAsia" w:hAnsiTheme="minorEastAsia" w:cs="宋体" w:hint="eastAsia"/>
          <w:kern w:val="0"/>
          <w:sz w:val="24"/>
        </w:rPr>
        <w:t>角度或</w:t>
      </w:r>
      <w:r w:rsidR="00622A86" w:rsidRPr="00B73849">
        <w:rPr>
          <w:rFonts w:asciiTheme="minorEastAsia" w:hAnsiTheme="minorEastAsia" w:cs="宋体" w:hint="eastAsia"/>
          <w:kern w:val="0"/>
          <w:sz w:val="24"/>
        </w:rPr>
        <w:t>自己感兴趣的主题</w:t>
      </w:r>
      <w:r w:rsidR="008F05E0" w:rsidRPr="00B73849">
        <w:rPr>
          <w:rFonts w:asciiTheme="minorEastAsia" w:hAnsiTheme="minorEastAsia" w:cs="宋体" w:hint="eastAsia"/>
          <w:kern w:val="0"/>
          <w:sz w:val="24"/>
        </w:rPr>
        <w:t>，展开论证，阐明自己</w:t>
      </w:r>
      <w:r w:rsidR="00622A86" w:rsidRPr="00B73849">
        <w:rPr>
          <w:rFonts w:asciiTheme="minorEastAsia" w:hAnsiTheme="minorEastAsia" w:cs="宋体" w:hint="eastAsia"/>
          <w:kern w:val="0"/>
          <w:sz w:val="24"/>
        </w:rPr>
        <w:t>对相关历史</w:t>
      </w:r>
      <w:r w:rsidR="0033530D">
        <w:rPr>
          <w:rFonts w:asciiTheme="minorEastAsia" w:hAnsiTheme="minorEastAsia" w:cs="宋体" w:hint="eastAsia"/>
          <w:kern w:val="0"/>
          <w:sz w:val="24"/>
        </w:rPr>
        <w:t>问题</w:t>
      </w:r>
      <w:r w:rsidR="008F05E0" w:rsidRPr="00B73849">
        <w:rPr>
          <w:rFonts w:asciiTheme="minorEastAsia" w:hAnsiTheme="minorEastAsia" w:cs="宋体" w:hint="eastAsia"/>
          <w:kern w:val="0"/>
          <w:sz w:val="24"/>
        </w:rPr>
        <w:t>的理解</w:t>
      </w:r>
      <w:r w:rsidR="0033530D">
        <w:rPr>
          <w:rFonts w:asciiTheme="minorEastAsia" w:hAnsiTheme="minorEastAsia" w:cs="宋体" w:hint="eastAsia"/>
          <w:kern w:val="0"/>
          <w:sz w:val="24"/>
        </w:rPr>
        <w:t>或</w:t>
      </w:r>
      <w:r w:rsidR="008F05E0" w:rsidRPr="00B73849">
        <w:rPr>
          <w:rFonts w:asciiTheme="minorEastAsia" w:hAnsiTheme="minorEastAsia" w:cs="宋体" w:hint="eastAsia"/>
          <w:kern w:val="0"/>
          <w:sz w:val="24"/>
        </w:rPr>
        <w:t>认识。题目自拟。</w:t>
      </w:r>
    </w:p>
    <w:p w:rsidR="002C3A62" w:rsidRPr="00B73849" w:rsidRDefault="002C3A62"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kern w:val="0"/>
          <w:sz w:val="24"/>
        </w:rPr>
        <w:t>2</w:t>
      </w:r>
      <w:r w:rsidRPr="00B73849">
        <w:rPr>
          <w:rFonts w:asciiTheme="minorEastAsia" w:hAnsiTheme="minorEastAsia" w:cs="宋体" w:hint="eastAsia"/>
          <w:kern w:val="0"/>
          <w:sz w:val="24"/>
        </w:rPr>
        <w:t>．</w:t>
      </w:r>
      <w:r w:rsidR="00622A86" w:rsidRPr="00B73849">
        <w:rPr>
          <w:rFonts w:asciiTheme="minorEastAsia" w:hAnsiTheme="minorEastAsia" w:cs="宋体" w:hint="eastAsia"/>
          <w:kern w:val="0"/>
          <w:sz w:val="24"/>
        </w:rPr>
        <w:t>中心突出，观点明确，思路清晰。</w:t>
      </w:r>
      <w:r w:rsidR="008F05E0" w:rsidRPr="00B73849">
        <w:rPr>
          <w:rFonts w:asciiTheme="minorEastAsia" w:hAnsiTheme="minorEastAsia" w:cs="宋体" w:hint="eastAsia"/>
          <w:kern w:val="0"/>
          <w:sz w:val="24"/>
        </w:rPr>
        <w:t>论证过程</w:t>
      </w:r>
      <w:r w:rsidR="00622A86" w:rsidRPr="00B73849">
        <w:rPr>
          <w:rFonts w:asciiTheme="minorEastAsia" w:hAnsiTheme="minorEastAsia" w:cs="宋体" w:hint="eastAsia"/>
          <w:kern w:val="0"/>
          <w:sz w:val="24"/>
        </w:rPr>
        <w:t>，</w:t>
      </w:r>
      <w:r w:rsidR="008F05E0" w:rsidRPr="00B73849">
        <w:rPr>
          <w:rFonts w:asciiTheme="minorEastAsia" w:hAnsiTheme="minorEastAsia" w:cs="宋体" w:hint="eastAsia"/>
          <w:kern w:val="0"/>
          <w:sz w:val="24"/>
        </w:rPr>
        <w:t>有理有据</w:t>
      </w:r>
      <w:r w:rsidR="00622A86" w:rsidRPr="00B73849">
        <w:rPr>
          <w:rFonts w:asciiTheme="minorEastAsia" w:hAnsiTheme="minorEastAsia" w:cs="宋体" w:hint="eastAsia"/>
          <w:kern w:val="0"/>
          <w:sz w:val="24"/>
        </w:rPr>
        <w:t>。</w:t>
      </w:r>
      <w:r w:rsidR="00622A86" w:rsidRPr="00B73849">
        <w:rPr>
          <w:rFonts w:asciiTheme="minorEastAsia" w:hAnsiTheme="minorEastAsia" w:cs="宋体"/>
          <w:kern w:val="0"/>
          <w:sz w:val="24"/>
        </w:rPr>
        <w:t xml:space="preserve"> </w:t>
      </w:r>
    </w:p>
    <w:p w:rsidR="00622A86" w:rsidRPr="00B73849" w:rsidRDefault="002C3A62"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kern w:val="0"/>
          <w:sz w:val="24"/>
        </w:rPr>
        <w:t>3</w:t>
      </w:r>
      <w:r w:rsidRPr="00B73849">
        <w:rPr>
          <w:rFonts w:asciiTheme="minorEastAsia" w:hAnsiTheme="minorEastAsia" w:cs="宋体" w:hint="eastAsia"/>
          <w:kern w:val="0"/>
          <w:sz w:val="24"/>
        </w:rPr>
        <w:t>．</w:t>
      </w:r>
      <w:r w:rsidR="00622A86" w:rsidRPr="00B73849">
        <w:rPr>
          <w:rFonts w:asciiTheme="minorEastAsia" w:hAnsiTheme="minorEastAsia" w:cs="宋体" w:hint="eastAsia"/>
          <w:kern w:val="0"/>
          <w:sz w:val="24"/>
        </w:rPr>
        <w:t>总字数</w:t>
      </w:r>
      <w:r w:rsidR="00622A86" w:rsidRPr="00B73849">
        <w:rPr>
          <w:rFonts w:asciiTheme="minorEastAsia" w:hAnsiTheme="minorEastAsia" w:cs="宋体"/>
          <w:kern w:val="0"/>
          <w:sz w:val="24"/>
        </w:rPr>
        <w:t>5000</w:t>
      </w:r>
      <w:r w:rsidR="00622A86" w:rsidRPr="00B73849">
        <w:rPr>
          <w:rFonts w:asciiTheme="minorEastAsia" w:hAnsiTheme="minorEastAsia" w:cs="宋体" w:hint="eastAsia"/>
          <w:kern w:val="0"/>
          <w:sz w:val="24"/>
        </w:rPr>
        <w:t>字左右。</w:t>
      </w:r>
    </w:p>
    <w:p w:rsidR="00622A86" w:rsidRPr="00B73849" w:rsidRDefault="00622A86"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kern w:val="0"/>
          <w:sz w:val="24"/>
        </w:rPr>
        <w:t>4</w:t>
      </w:r>
      <w:r w:rsidRPr="00B73849">
        <w:rPr>
          <w:rFonts w:asciiTheme="minorEastAsia" w:hAnsiTheme="minorEastAsia" w:cs="宋体" w:hint="eastAsia"/>
          <w:kern w:val="0"/>
          <w:sz w:val="24"/>
        </w:rPr>
        <w:t>、引用史料或别人的观点，请注明文献出处（脚注或尾注）。</w:t>
      </w:r>
    </w:p>
    <w:p w:rsidR="00622A86" w:rsidRPr="00B73849" w:rsidRDefault="00622A86"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5、具体格式要求:</w:t>
      </w:r>
    </w:p>
    <w:p w:rsidR="00622A86" w:rsidRPr="00B73849" w:rsidRDefault="00622A86"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（1）标题，二号黑体，居中。</w:t>
      </w:r>
    </w:p>
    <w:p w:rsidR="00622A86" w:rsidRPr="00B73849" w:rsidRDefault="00622A86"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（2）</w:t>
      </w:r>
      <w:r w:rsidR="00C71D04" w:rsidRPr="00B73849">
        <w:rPr>
          <w:rFonts w:asciiTheme="minorEastAsia" w:hAnsiTheme="minorEastAsia" w:cs="宋体" w:hint="eastAsia"/>
          <w:kern w:val="0"/>
          <w:sz w:val="24"/>
        </w:rPr>
        <w:t>姓名+学号+大班号+小班号，楷体，四号。</w:t>
      </w:r>
    </w:p>
    <w:p w:rsidR="00C71D04" w:rsidRPr="00B73849" w:rsidRDefault="00622A86"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（3）</w:t>
      </w:r>
      <w:r w:rsidR="00C71D04" w:rsidRPr="00B73849">
        <w:rPr>
          <w:rFonts w:asciiTheme="minorEastAsia" w:hAnsiTheme="minorEastAsia" w:cs="宋体" w:hint="eastAsia"/>
          <w:kern w:val="0"/>
          <w:sz w:val="24"/>
        </w:rPr>
        <w:t>摘要，小四号仿宋，1.5倍行距,字数150-200左右。关键词2-3个。</w:t>
      </w:r>
    </w:p>
    <w:p w:rsidR="002C3A62" w:rsidRDefault="00C71D04" w:rsidP="00622A86">
      <w:pPr>
        <w:widowControl/>
        <w:wordWrap w:val="0"/>
        <w:spacing w:line="360" w:lineRule="auto"/>
        <w:ind w:firstLine="420"/>
        <w:jc w:val="left"/>
        <w:rPr>
          <w:rFonts w:asciiTheme="minorEastAsia" w:hAnsiTheme="minorEastAsia" w:cs="宋体"/>
          <w:kern w:val="0"/>
          <w:sz w:val="24"/>
        </w:rPr>
      </w:pPr>
      <w:r w:rsidRPr="00B73849">
        <w:rPr>
          <w:rFonts w:asciiTheme="minorEastAsia" w:hAnsiTheme="minorEastAsia" w:cs="宋体" w:hint="eastAsia"/>
          <w:kern w:val="0"/>
          <w:sz w:val="24"/>
        </w:rPr>
        <w:t>（4）</w:t>
      </w:r>
      <w:r w:rsidR="00622A86" w:rsidRPr="00B73849">
        <w:rPr>
          <w:rFonts w:asciiTheme="minorEastAsia" w:hAnsiTheme="minorEastAsia" w:cs="宋体" w:hint="eastAsia"/>
          <w:kern w:val="0"/>
          <w:sz w:val="24"/>
        </w:rPr>
        <w:t>正文，小四号，宋体，1.5倍行距，每段首行缩进2个字符。</w:t>
      </w:r>
    </w:p>
    <w:p w:rsidR="0094015F" w:rsidRDefault="0094015F" w:rsidP="00622A86">
      <w:pPr>
        <w:widowControl/>
        <w:wordWrap w:val="0"/>
        <w:spacing w:line="360" w:lineRule="auto"/>
        <w:ind w:firstLine="420"/>
        <w:jc w:val="left"/>
        <w:rPr>
          <w:rFonts w:asciiTheme="minorEastAsia" w:hAnsiTheme="minorEastAsia" w:cs="宋体"/>
          <w:kern w:val="0"/>
          <w:sz w:val="24"/>
        </w:rPr>
      </w:pPr>
      <w:r>
        <w:rPr>
          <w:rFonts w:asciiTheme="minorEastAsia" w:hAnsiTheme="minorEastAsia" w:cs="宋体" w:hint="eastAsia"/>
          <w:kern w:val="0"/>
          <w:sz w:val="24"/>
        </w:rPr>
        <w:t>（5）注释或参考文献：可选</w:t>
      </w:r>
      <w:proofErr w:type="gramStart"/>
      <w:r>
        <w:rPr>
          <w:rFonts w:asciiTheme="minorEastAsia" w:hAnsiTheme="minorEastAsia" w:cs="宋体" w:hint="eastAsia"/>
          <w:kern w:val="0"/>
          <w:sz w:val="24"/>
        </w:rPr>
        <w:t>用页下脚注</w:t>
      </w:r>
      <w:proofErr w:type="gramEnd"/>
      <w:r>
        <w:rPr>
          <w:rFonts w:asciiTheme="minorEastAsia" w:hAnsiTheme="minorEastAsia" w:cs="宋体" w:hint="eastAsia"/>
          <w:kern w:val="0"/>
          <w:sz w:val="24"/>
        </w:rPr>
        <w:t>或文末尾注</w:t>
      </w:r>
      <w:r w:rsidR="004F5901">
        <w:rPr>
          <w:rFonts w:asciiTheme="minorEastAsia" w:hAnsiTheme="minorEastAsia" w:cs="宋体" w:hint="eastAsia"/>
          <w:kern w:val="0"/>
          <w:sz w:val="24"/>
        </w:rPr>
        <w:t>的形式</w:t>
      </w:r>
      <w:r>
        <w:rPr>
          <w:rFonts w:asciiTheme="minorEastAsia" w:hAnsiTheme="minorEastAsia" w:cs="宋体" w:hint="eastAsia"/>
          <w:kern w:val="0"/>
          <w:sz w:val="24"/>
        </w:rPr>
        <w:t>，其中：</w:t>
      </w:r>
    </w:p>
    <w:p w:rsidR="0094015F" w:rsidRPr="004F5901" w:rsidRDefault="0094015F" w:rsidP="00622A86">
      <w:pPr>
        <w:widowControl/>
        <w:wordWrap w:val="0"/>
        <w:spacing w:line="360" w:lineRule="auto"/>
        <w:ind w:firstLine="420"/>
        <w:jc w:val="left"/>
        <w:rPr>
          <w:rFonts w:asciiTheme="minorEastAsia" w:hAnsiTheme="minorEastAsia" w:cs="宋体"/>
          <w:kern w:val="0"/>
          <w:szCs w:val="21"/>
        </w:rPr>
      </w:pPr>
      <w:r w:rsidRPr="004F5901">
        <w:rPr>
          <w:rFonts w:asciiTheme="minorEastAsia" w:hAnsiTheme="minorEastAsia" w:cs="宋体" w:hint="eastAsia"/>
          <w:kern w:val="0"/>
          <w:szCs w:val="21"/>
        </w:rPr>
        <w:t>【期刊类文献格式】[序号]</w:t>
      </w:r>
      <w:r w:rsidRPr="004F5901">
        <w:rPr>
          <w:rFonts w:asciiTheme="minorEastAsia" w:hAnsiTheme="minorEastAsia" w:cs="宋体"/>
          <w:kern w:val="0"/>
          <w:szCs w:val="21"/>
        </w:rPr>
        <w:t xml:space="preserve"> </w:t>
      </w:r>
      <w:bookmarkStart w:id="3" w:name="_Hlk28204533"/>
      <w:r w:rsidRPr="004F5901">
        <w:rPr>
          <w:rFonts w:asciiTheme="minorEastAsia" w:hAnsiTheme="minorEastAsia" w:cs="宋体" w:hint="eastAsia"/>
          <w:kern w:val="0"/>
          <w:szCs w:val="21"/>
        </w:rPr>
        <w:t>作者.</w:t>
      </w:r>
      <w:r w:rsidRPr="004F5901">
        <w:rPr>
          <w:rFonts w:asciiTheme="minorEastAsia" w:hAnsiTheme="minorEastAsia" w:cs="宋体"/>
          <w:kern w:val="0"/>
          <w:szCs w:val="21"/>
        </w:rPr>
        <w:t xml:space="preserve"> </w:t>
      </w:r>
      <w:r w:rsidRPr="004F5901">
        <w:rPr>
          <w:rFonts w:asciiTheme="minorEastAsia" w:hAnsiTheme="minorEastAsia" w:cs="宋体" w:hint="eastAsia"/>
          <w:kern w:val="0"/>
          <w:szCs w:val="21"/>
        </w:rPr>
        <w:t>篇名，刊名，出版年份，卷号（期号）：起止页码.</w:t>
      </w:r>
      <w:bookmarkEnd w:id="3"/>
    </w:p>
    <w:p w:rsidR="0094015F" w:rsidRPr="004F5901" w:rsidRDefault="0094015F" w:rsidP="00622A86">
      <w:pPr>
        <w:widowControl/>
        <w:wordWrap w:val="0"/>
        <w:spacing w:line="360" w:lineRule="auto"/>
        <w:ind w:firstLine="420"/>
        <w:jc w:val="left"/>
        <w:rPr>
          <w:rFonts w:asciiTheme="minorEastAsia" w:hAnsiTheme="minorEastAsia" w:cs="宋体"/>
          <w:kern w:val="0"/>
          <w:szCs w:val="21"/>
        </w:rPr>
      </w:pPr>
      <w:r w:rsidRPr="004F5901">
        <w:rPr>
          <w:rFonts w:asciiTheme="minorEastAsia" w:hAnsiTheme="minorEastAsia" w:cs="宋体" w:hint="eastAsia"/>
          <w:kern w:val="0"/>
          <w:szCs w:val="21"/>
        </w:rPr>
        <w:t>【专著类文献格式】[序号]</w:t>
      </w:r>
      <w:r w:rsidRPr="004F5901">
        <w:rPr>
          <w:rFonts w:asciiTheme="minorEastAsia" w:hAnsiTheme="minorEastAsia" w:cs="宋体"/>
          <w:kern w:val="0"/>
          <w:szCs w:val="21"/>
        </w:rPr>
        <w:t xml:space="preserve"> </w:t>
      </w:r>
      <w:r w:rsidRPr="004F5901">
        <w:rPr>
          <w:rFonts w:asciiTheme="minorEastAsia" w:hAnsiTheme="minorEastAsia" w:cs="宋体" w:hint="eastAsia"/>
          <w:kern w:val="0"/>
          <w:szCs w:val="21"/>
        </w:rPr>
        <w:t>作者.</w:t>
      </w:r>
      <w:r w:rsidRPr="004F5901">
        <w:rPr>
          <w:rFonts w:asciiTheme="minorEastAsia" w:hAnsiTheme="minorEastAsia" w:cs="宋体"/>
          <w:kern w:val="0"/>
          <w:szCs w:val="21"/>
        </w:rPr>
        <w:t xml:space="preserve"> </w:t>
      </w:r>
      <w:r w:rsidRPr="004F5901">
        <w:rPr>
          <w:rFonts w:asciiTheme="minorEastAsia" w:hAnsiTheme="minorEastAsia" w:cs="宋体" w:hint="eastAsia"/>
          <w:kern w:val="0"/>
          <w:szCs w:val="21"/>
        </w:rPr>
        <w:t xml:space="preserve">书名，出版地：出版社，出版年份：起止页码. </w:t>
      </w:r>
    </w:p>
    <w:p w:rsidR="00622A86" w:rsidRDefault="0094015F" w:rsidP="00622A86">
      <w:pPr>
        <w:widowControl/>
        <w:wordWrap w:val="0"/>
        <w:spacing w:line="360" w:lineRule="auto"/>
        <w:ind w:firstLine="420"/>
        <w:jc w:val="left"/>
        <w:rPr>
          <w:rFonts w:asciiTheme="minorEastAsia" w:hAnsiTheme="minorEastAsia" w:cs="宋体"/>
          <w:kern w:val="0"/>
          <w:szCs w:val="21"/>
        </w:rPr>
      </w:pPr>
      <w:r w:rsidRPr="004F5901">
        <w:rPr>
          <w:rFonts w:asciiTheme="minorEastAsia" w:hAnsiTheme="minorEastAsia" w:cs="宋体" w:hint="eastAsia"/>
          <w:kern w:val="0"/>
          <w:szCs w:val="21"/>
        </w:rPr>
        <w:t>【网</w:t>
      </w:r>
      <w:r w:rsidR="004F5901">
        <w:rPr>
          <w:rFonts w:asciiTheme="minorEastAsia" w:hAnsiTheme="minorEastAsia" w:cs="宋体" w:hint="eastAsia"/>
          <w:kern w:val="0"/>
          <w:szCs w:val="21"/>
        </w:rPr>
        <w:t>络</w:t>
      </w:r>
      <w:r w:rsidRPr="004F5901">
        <w:rPr>
          <w:rFonts w:asciiTheme="minorEastAsia" w:hAnsiTheme="minorEastAsia" w:cs="宋体" w:hint="eastAsia"/>
          <w:kern w:val="0"/>
          <w:szCs w:val="21"/>
        </w:rPr>
        <w:t>文献格式】[序号]</w:t>
      </w:r>
      <w:r w:rsidRPr="004F5901">
        <w:rPr>
          <w:rFonts w:asciiTheme="minorEastAsia" w:hAnsiTheme="minorEastAsia" w:cs="宋体"/>
          <w:kern w:val="0"/>
          <w:szCs w:val="21"/>
        </w:rPr>
        <w:t xml:space="preserve"> </w:t>
      </w:r>
      <w:r w:rsidRPr="004F5901">
        <w:rPr>
          <w:rFonts w:asciiTheme="minorEastAsia" w:hAnsiTheme="minorEastAsia" w:cs="宋体" w:hint="eastAsia"/>
          <w:kern w:val="0"/>
          <w:szCs w:val="21"/>
        </w:rPr>
        <w:t>作者.</w:t>
      </w:r>
      <w:r w:rsidRPr="004F5901">
        <w:rPr>
          <w:rFonts w:asciiTheme="minorEastAsia" w:hAnsiTheme="minorEastAsia" w:cs="宋体"/>
          <w:kern w:val="0"/>
          <w:szCs w:val="21"/>
        </w:rPr>
        <w:t xml:space="preserve"> </w:t>
      </w:r>
      <w:r w:rsidRPr="004F5901">
        <w:rPr>
          <w:rFonts w:asciiTheme="minorEastAsia" w:hAnsiTheme="minorEastAsia" w:cs="宋体" w:hint="eastAsia"/>
          <w:kern w:val="0"/>
          <w:szCs w:val="21"/>
        </w:rPr>
        <w:t>文献</w:t>
      </w:r>
      <w:r w:rsidR="004F5901">
        <w:rPr>
          <w:rFonts w:asciiTheme="minorEastAsia" w:hAnsiTheme="minorEastAsia" w:cs="宋体" w:hint="eastAsia"/>
          <w:kern w:val="0"/>
          <w:szCs w:val="21"/>
        </w:rPr>
        <w:t>篇</w:t>
      </w:r>
      <w:r w:rsidRPr="004F5901">
        <w:rPr>
          <w:rFonts w:asciiTheme="minorEastAsia" w:hAnsiTheme="minorEastAsia" w:cs="宋体" w:hint="eastAsia"/>
          <w:kern w:val="0"/>
          <w:szCs w:val="21"/>
        </w:rPr>
        <w:t>名</w:t>
      </w:r>
      <w:r w:rsidR="004F5901" w:rsidRPr="004F5901">
        <w:rPr>
          <w:rFonts w:asciiTheme="minorEastAsia" w:hAnsiTheme="minorEastAsia" w:cs="宋体"/>
          <w:kern w:val="0"/>
          <w:szCs w:val="21"/>
        </w:rPr>
        <w:t xml:space="preserve">, </w:t>
      </w:r>
      <w:r w:rsidR="004F5901" w:rsidRPr="004F5901">
        <w:rPr>
          <w:rFonts w:asciiTheme="minorEastAsia" w:hAnsiTheme="minorEastAsia" w:cs="宋体" w:hint="eastAsia"/>
          <w:kern w:val="0"/>
          <w:szCs w:val="21"/>
        </w:rPr>
        <w:t>网站，</w:t>
      </w:r>
      <w:r w:rsidR="002C1059">
        <w:rPr>
          <w:rFonts w:asciiTheme="minorEastAsia" w:hAnsiTheme="minorEastAsia" w:cs="宋体" w:hint="eastAsia"/>
          <w:kern w:val="0"/>
          <w:szCs w:val="21"/>
        </w:rPr>
        <w:t>发表</w:t>
      </w:r>
      <w:r w:rsidR="004F5901" w:rsidRPr="004F5901">
        <w:rPr>
          <w:rFonts w:asciiTheme="minorEastAsia" w:hAnsiTheme="minorEastAsia" w:cs="宋体" w:hint="eastAsia"/>
          <w:kern w:val="0"/>
          <w:szCs w:val="21"/>
        </w:rPr>
        <w:t>时间，网址链接</w:t>
      </w:r>
      <w:r w:rsidRPr="004F5901">
        <w:rPr>
          <w:rFonts w:asciiTheme="minorEastAsia" w:hAnsiTheme="minorEastAsia" w:cs="宋体" w:hint="eastAsia"/>
          <w:kern w:val="0"/>
          <w:szCs w:val="21"/>
        </w:rPr>
        <w:t>.</w:t>
      </w:r>
    </w:p>
    <w:p w:rsidR="00612A53" w:rsidRDefault="00612A53">
      <w:pPr>
        <w:widowControl/>
        <w:jc w:val="left"/>
        <w:rPr>
          <w:rFonts w:asciiTheme="minorEastAsia" w:hAnsiTheme="minorEastAsia" w:cs="宋体"/>
          <w:kern w:val="0"/>
          <w:szCs w:val="21"/>
        </w:rPr>
      </w:pPr>
      <w:r>
        <w:rPr>
          <w:rFonts w:asciiTheme="minorEastAsia" w:hAnsiTheme="minorEastAsia" w:cs="宋体"/>
          <w:kern w:val="0"/>
          <w:szCs w:val="21"/>
        </w:rPr>
        <w:br w:type="page"/>
      </w:r>
    </w:p>
    <w:p w:rsidR="00622A86" w:rsidRPr="00622A86" w:rsidRDefault="001B0129" w:rsidP="00622A86">
      <w:pPr>
        <w:pStyle w:val="1"/>
        <w:jc w:val="center"/>
        <w:rPr>
          <w:rFonts w:ascii="微软雅黑" w:eastAsia="微软雅黑" w:hAnsi="微软雅黑"/>
        </w:rPr>
      </w:pPr>
      <w:r>
        <w:rPr>
          <w:rFonts w:ascii="微软雅黑" w:eastAsia="微软雅黑" w:hAnsi="微软雅黑" w:hint="eastAsia"/>
        </w:rPr>
        <w:lastRenderedPageBreak/>
        <w:t>近代意识形态变化与影响</w:t>
      </w:r>
    </w:p>
    <w:p w:rsidR="00622A86" w:rsidRPr="00C71D04" w:rsidRDefault="00C71D04" w:rsidP="00C71D04">
      <w:pPr>
        <w:widowControl/>
        <w:spacing w:line="360" w:lineRule="auto"/>
        <w:ind w:firstLine="420"/>
        <w:jc w:val="center"/>
        <w:rPr>
          <w:rFonts w:ascii="楷体" w:eastAsia="楷体" w:hAnsi="楷体" w:cs="宋体"/>
          <w:kern w:val="0"/>
          <w:sz w:val="28"/>
          <w:szCs w:val="28"/>
        </w:rPr>
      </w:pPr>
      <w:r w:rsidRPr="00C71D04">
        <w:rPr>
          <w:rFonts w:ascii="楷体" w:eastAsia="楷体" w:hAnsi="楷体" w:cs="宋体" w:hint="eastAsia"/>
          <w:kern w:val="0"/>
          <w:sz w:val="28"/>
          <w:szCs w:val="28"/>
        </w:rPr>
        <w:t>姓名：</w:t>
      </w:r>
      <w:r w:rsidR="001B0129">
        <w:rPr>
          <w:rFonts w:ascii="楷体" w:eastAsia="楷体" w:hAnsi="楷体" w:cs="宋体" w:hint="eastAsia"/>
          <w:kern w:val="0"/>
          <w:sz w:val="28"/>
          <w:szCs w:val="28"/>
        </w:rPr>
        <w:t>韩诗雯</w:t>
      </w:r>
      <w:r w:rsidRPr="00C71D04">
        <w:rPr>
          <w:rFonts w:ascii="楷体" w:eastAsia="楷体" w:hAnsi="楷体" w:cs="宋体"/>
          <w:kern w:val="0"/>
          <w:sz w:val="28"/>
          <w:szCs w:val="28"/>
        </w:rPr>
        <w:t xml:space="preserve">  </w:t>
      </w:r>
      <w:r w:rsidRPr="00C71D04">
        <w:rPr>
          <w:rFonts w:ascii="楷体" w:eastAsia="楷体" w:hAnsi="楷体" w:cs="宋体" w:hint="eastAsia"/>
          <w:kern w:val="0"/>
          <w:sz w:val="28"/>
          <w:szCs w:val="28"/>
        </w:rPr>
        <w:t>学号：</w:t>
      </w:r>
      <w:r w:rsidR="001B0129">
        <w:rPr>
          <w:rFonts w:ascii="楷体" w:eastAsia="楷体" w:hAnsi="楷体" w:cs="宋体" w:hint="eastAsia"/>
          <w:kern w:val="0"/>
          <w:sz w:val="28"/>
          <w:szCs w:val="28"/>
        </w:rPr>
        <w:t>2018533077</w:t>
      </w:r>
      <w:r w:rsidRPr="00C71D04">
        <w:rPr>
          <w:rFonts w:ascii="楷体" w:eastAsia="楷体" w:hAnsi="楷体" w:cs="宋体" w:hint="eastAsia"/>
          <w:kern w:val="0"/>
          <w:sz w:val="28"/>
          <w:szCs w:val="28"/>
        </w:rPr>
        <w:t>所在大班：</w:t>
      </w:r>
      <w:r w:rsidR="001B0129">
        <w:rPr>
          <w:rFonts w:ascii="楷体" w:eastAsia="楷体" w:hAnsi="楷体" w:cs="宋体" w:hint="eastAsia"/>
          <w:kern w:val="0"/>
          <w:sz w:val="28"/>
          <w:szCs w:val="28"/>
        </w:rPr>
        <w:t>二班</w:t>
      </w:r>
      <w:r w:rsidR="001B0129">
        <w:rPr>
          <w:rFonts w:ascii="楷体" w:eastAsia="楷体" w:hAnsi="楷体" w:cs="宋体"/>
          <w:kern w:val="0"/>
          <w:sz w:val="28"/>
          <w:szCs w:val="28"/>
        </w:rPr>
        <w:t xml:space="preserve"> </w:t>
      </w:r>
      <w:r w:rsidRPr="00C71D04">
        <w:rPr>
          <w:rFonts w:ascii="楷体" w:eastAsia="楷体" w:hAnsi="楷体" w:cs="宋体" w:hint="eastAsia"/>
          <w:kern w:val="0"/>
          <w:sz w:val="28"/>
          <w:szCs w:val="28"/>
        </w:rPr>
        <w:t>所在小</w:t>
      </w:r>
      <w:r>
        <w:rPr>
          <w:rFonts w:ascii="楷体" w:eastAsia="楷体" w:hAnsi="楷体" w:cs="宋体" w:hint="eastAsia"/>
          <w:kern w:val="0"/>
          <w:sz w:val="28"/>
          <w:szCs w:val="28"/>
        </w:rPr>
        <w:t>组</w:t>
      </w:r>
      <w:r w:rsidRPr="00C71D04">
        <w:rPr>
          <w:rFonts w:ascii="楷体" w:eastAsia="楷体" w:hAnsi="楷体" w:cs="宋体" w:hint="eastAsia"/>
          <w:kern w:val="0"/>
          <w:sz w:val="28"/>
          <w:szCs w:val="28"/>
        </w:rPr>
        <w:t>：</w:t>
      </w:r>
      <w:r w:rsidR="001B0129">
        <w:rPr>
          <w:rFonts w:ascii="楷体" w:eastAsia="楷体" w:hAnsi="楷体" w:cs="宋体" w:hint="eastAsia"/>
          <w:kern w:val="0"/>
          <w:sz w:val="28"/>
          <w:szCs w:val="28"/>
        </w:rPr>
        <w:t>2</w:t>
      </w:r>
    </w:p>
    <w:p w:rsidR="00C71D04" w:rsidRDefault="00C71D04" w:rsidP="00C71D04">
      <w:pPr>
        <w:widowControl/>
        <w:wordWrap w:val="0"/>
        <w:spacing w:line="360" w:lineRule="auto"/>
        <w:ind w:firstLine="420"/>
        <w:jc w:val="left"/>
        <w:rPr>
          <w:rFonts w:ascii="仿宋" w:eastAsia="仿宋" w:hAnsi="仿宋" w:cs="宋体"/>
          <w:kern w:val="0"/>
          <w:sz w:val="24"/>
        </w:rPr>
      </w:pPr>
    </w:p>
    <w:p w:rsidR="00622A86" w:rsidRPr="00C71D04" w:rsidRDefault="00C71D04" w:rsidP="00C71D04">
      <w:pPr>
        <w:widowControl/>
        <w:wordWrap w:val="0"/>
        <w:spacing w:line="360" w:lineRule="auto"/>
        <w:ind w:firstLine="420"/>
        <w:jc w:val="left"/>
        <w:rPr>
          <w:rFonts w:ascii="仿宋" w:eastAsia="仿宋" w:hAnsi="仿宋" w:cs="宋体"/>
          <w:kern w:val="0"/>
          <w:sz w:val="24"/>
        </w:rPr>
      </w:pPr>
      <w:r w:rsidRPr="00C71D04">
        <w:rPr>
          <w:rFonts w:ascii="仿宋" w:eastAsia="仿宋" w:hAnsi="仿宋" w:cs="宋体" w:hint="eastAsia"/>
          <w:kern w:val="0"/>
          <w:sz w:val="24"/>
        </w:rPr>
        <w:t>【摘要】：</w:t>
      </w:r>
      <w:r w:rsidR="001B0129">
        <w:rPr>
          <w:rFonts w:ascii="仿宋" w:eastAsia="仿宋" w:hAnsi="仿宋" w:cs="宋体" w:hint="eastAsia"/>
          <w:kern w:val="0"/>
          <w:sz w:val="24"/>
        </w:rPr>
        <w:t>鸦片战争</w:t>
      </w:r>
      <w:r w:rsidR="00237157">
        <w:rPr>
          <w:rFonts w:ascii="仿宋" w:eastAsia="仿宋" w:hAnsi="仿宋" w:cs="宋体" w:hint="eastAsia"/>
          <w:kern w:val="0"/>
          <w:sz w:val="24"/>
        </w:rPr>
        <w:t>以来，列强</w:t>
      </w:r>
      <w:proofErr w:type="gramStart"/>
      <w:r w:rsidR="00237157">
        <w:rPr>
          <w:rFonts w:ascii="仿宋" w:eastAsia="仿宋" w:hAnsi="仿宋" w:cs="宋体" w:hint="eastAsia"/>
          <w:kern w:val="0"/>
          <w:sz w:val="24"/>
        </w:rPr>
        <w:t>逼迫着</w:t>
      </w:r>
      <w:proofErr w:type="gramEnd"/>
      <w:r w:rsidR="00237157">
        <w:rPr>
          <w:rFonts w:ascii="仿宋" w:eastAsia="仿宋" w:hAnsi="仿宋" w:cs="宋体" w:hint="eastAsia"/>
          <w:kern w:val="0"/>
          <w:sz w:val="24"/>
        </w:rPr>
        <w:t>中国打开国门，也使知识分子接触到更多样的思想文化。</w:t>
      </w:r>
      <w:r w:rsidR="001B0129">
        <w:rPr>
          <w:rFonts w:ascii="仿宋" w:eastAsia="仿宋" w:hAnsi="仿宋" w:cs="宋体" w:hint="eastAsia"/>
          <w:kern w:val="0"/>
          <w:sz w:val="24"/>
        </w:rPr>
        <w:t>中国被封建专制统治了几千年，传统儒学思想文化根基扎实，因此近代中国往往出现经济政治制度</w:t>
      </w:r>
      <w:r w:rsidR="00237157">
        <w:rPr>
          <w:rFonts w:ascii="仿宋" w:eastAsia="仿宋" w:hAnsi="仿宋" w:cs="宋体" w:hint="eastAsia"/>
          <w:kern w:val="0"/>
          <w:sz w:val="24"/>
        </w:rPr>
        <w:t>、</w:t>
      </w:r>
      <w:r w:rsidR="00A74BE5">
        <w:rPr>
          <w:rFonts w:ascii="仿宋" w:eastAsia="仿宋" w:hAnsi="仿宋" w:cs="宋体" w:hint="eastAsia"/>
          <w:kern w:val="0"/>
          <w:sz w:val="24"/>
        </w:rPr>
        <w:t>阶级基础</w:t>
      </w:r>
      <w:r w:rsidR="001B0129">
        <w:rPr>
          <w:rFonts w:ascii="仿宋" w:eastAsia="仿宋" w:hAnsi="仿宋" w:cs="宋体" w:hint="eastAsia"/>
          <w:kern w:val="0"/>
          <w:sz w:val="24"/>
        </w:rPr>
        <w:t>与意识形态脱节的状况，</w:t>
      </w:r>
      <w:r w:rsidR="00A74BE5">
        <w:rPr>
          <w:rFonts w:ascii="仿宋" w:eastAsia="仿宋" w:hAnsi="仿宋" w:cs="宋体" w:hint="eastAsia"/>
          <w:kern w:val="0"/>
          <w:sz w:val="24"/>
        </w:rPr>
        <w:t>而且新的意识形态发展</w:t>
      </w:r>
      <w:r w:rsidR="00237157">
        <w:rPr>
          <w:rFonts w:ascii="仿宋" w:eastAsia="仿宋" w:hAnsi="仿宋" w:cs="宋体" w:hint="eastAsia"/>
          <w:kern w:val="0"/>
          <w:sz w:val="24"/>
        </w:rPr>
        <w:t>举步维艰。但是意识形态的变化推动着社会自我认识的深入，能正确认识到自身阶级特点与经济需求，加速了现代化的进程。</w:t>
      </w:r>
    </w:p>
    <w:p w:rsidR="00C71D04" w:rsidRPr="00C71D04" w:rsidRDefault="00C71D04" w:rsidP="00C71D04">
      <w:pPr>
        <w:widowControl/>
        <w:wordWrap w:val="0"/>
        <w:spacing w:line="360" w:lineRule="auto"/>
        <w:ind w:firstLine="420"/>
        <w:jc w:val="left"/>
        <w:rPr>
          <w:rFonts w:ascii="仿宋" w:eastAsia="仿宋" w:hAnsi="仿宋" w:cs="宋体"/>
          <w:kern w:val="0"/>
          <w:sz w:val="24"/>
        </w:rPr>
      </w:pPr>
      <w:r w:rsidRPr="00C71D04">
        <w:rPr>
          <w:rFonts w:ascii="仿宋" w:eastAsia="仿宋" w:hAnsi="仿宋" w:cs="宋体" w:hint="eastAsia"/>
          <w:kern w:val="0"/>
          <w:sz w:val="24"/>
        </w:rPr>
        <w:t>【关键词】</w:t>
      </w:r>
      <w:r w:rsidR="00612A53">
        <w:rPr>
          <w:rFonts w:ascii="仿宋" w:eastAsia="仿宋" w:hAnsi="仿宋" w:cs="宋体" w:hint="eastAsia"/>
          <w:kern w:val="0"/>
          <w:sz w:val="24"/>
        </w:rPr>
        <w:t>：</w:t>
      </w:r>
      <w:r w:rsidR="00237157">
        <w:rPr>
          <w:rFonts w:ascii="仿宋" w:eastAsia="仿宋" w:hAnsi="仿宋" w:cs="宋体" w:hint="eastAsia"/>
          <w:kern w:val="0"/>
          <w:sz w:val="24"/>
        </w:rPr>
        <w:t xml:space="preserve">意识形态 近代 </w:t>
      </w:r>
      <w:r w:rsidR="00237157" w:rsidRPr="00C71D04">
        <w:rPr>
          <w:rFonts w:ascii="仿宋" w:eastAsia="仿宋" w:hAnsi="仿宋" w:cs="宋体"/>
          <w:kern w:val="0"/>
          <w:sz w:val="24"/>
        </w:rPr>
        <w:t xml:space="preserve"> </w:t>
      </w:r>
    </w:p>
    <w:p w:rsidR="00C71D04" w:rsidRDefault="00C71D04" w:rsidP="00622A86">
      <w:pPr>
        <w:widowControl/>
        <w:wordWrap w:val="0"/>
        <w:spacing w:line="360" w:lineRule="auto"/>
        <w:ind w:firstLine="420"/>
        <w:jc w:val="left"/>
        <w:rPr>
          <w:rFonts w:cs="宋体"/>
          <w:kern w:val="0"/>
          <w:sz w:val="24"/>
        </w:rPr>
      </w:pPr>
    </w:p>
    <w:p w:rsidR="00BC60E8" w:rsidRDefault="00237157" w:rsidP="00BC60E8">
      <w:pPr>
        <w:widowControl/>
        <w:wordWrap w:val="0"/>
        <w:adjustRightInd w:val="0"/>
        <w:spacing w:line="360" w:lineRule="auto"/>
        <w:ind w:firstLineChars="200" w:firstLine="480"/>
        <w:jc w:val="left"/>
        <w:rPr>
          <w:rFonts w:asciiTheme="minorEastAsia" w:hAnsiTheme="minorEastAsia" w:cs="宋体"/>
          <w:kern w:val="0"/>
          <w:sz w:val="24"/>
        </w:rPr>
      </w:pPr>
      <w:r w:rsidRPr="00237157">
        <w:rPr>
          <w:rFonts w:asciiTheme="minorEastAsia" w:hAnsiTheme="minorEastAsia" w:cs="宋体" w:hint="eastAsia"/>
          <w:kern w:val="0"/>
          <w:sz w:val="24"/>
        </w:rPr>
        <w:t>中国近代史就是一部在列强炮火的逼迫之下，在自我怀疑与重新理解传统文化之中，在一次次失败并纠正的过程里，书写的骄傲不屈的史诗。这些纠错主要体现在各种政治流派的起起落落以及他们主张的意识形态之中，也体现了中国近代社会的变化</w:t>
      </w:r>
      <w:r>
        <w:rPr>
          <w:rFonts w:asciiTheme="minorEastAsia" w:hAnsiTheme="minorEastAsia" w:cs="宋体" w:hint="eastAsia"/>
          <w:kern w:val="0"/>
          <w:sz w:val="24"/>
        </w:rPr>
        <w:t>之</w:t>
      </w:r>
      <w:r w:rsidRPr="00237157">
        <w:rPr>
          <w:rFonts w:asciiTheme="minorEastAsia" w:hAnsiTheme="minorEastAsia" w:cs="宋体" w:hint="eastAsia"/>
          <w:kern w:val="0"/>
          <w:sz w:val="24"/>
        </w:rPr>
        <w:t>剧烈</w:t>
      </w:r>
      <w:r>
        <w:rPr>
          <w:rFonts w:asciiTheme="minorEastAsia" w:hAnsiTheme="minorEastAsia" w:cs="宋体" w:hint="eastAsia"/>
          <w:kern w:val="0"/>
          <w:sz w:val="24"/>
        </w:rPr>
        <w:t>。</w:t>
      </w:r>
      <w:r w:rsidRPr="00237157">
        <w:rPr>
          <w:rFonts w:asciiTheme="minorEastAsia" w:hAnsiTheme="minorEastAsia" w:cs="宋体" w:hint="eastAsia"/>
          <w:kern w:val="0"/>
          <w:sz w:val="24"/>
        </w:rPr>
        <w:t>经济、政治、文化上的偏向都是不同社会意识形态的外在表现。社会存在反映社会意识，形成了各个阶级、阶层的意识形态。意识形态</w:t>
      </w:r>
      <w:r>
        <w:rPr>
          <w:rFonts w:asciiTheme="minorEastAsia" w:hAnsiTheme="minorEastAsia" w:cs="宋体" w:hint="eastAsia"/>
          <w:kern w:val="0"/>
          <w:sz w:val="24"/>
        </w:rPr>
        <w:t>又</w:t>
      </w:r>
      <w:r w:rsidRPr="00237157">
        <w:rPr>
          <w:rFonts w:asciiTheme="minorEastAsia" w:hAnsiTheme="minorEastAsia" w:cs="宋体" w:hint="eastAsia"/>
          <w:kern w:val="0"/>
          <w:sz w:val="24"/>
        </w:rPr>
        <w:t>是我们认识社会</w:t>
      </w:r>
      <w:r>
        <w:rPr>
          <w:rFonts w:asciiTheme="minorEastAsia" w:hAnsiTheme="minorEastAsia" w:cs="宋体" w:hint="eastAsia"/>
          <w:kern w:val="0"/>
          <w:sz w:val="24"/>
        </w:rPr>
        <w:t>工具，更重要的是引导推动着我们</w:t>
      </w:r>
      <w:r w:rsidRPr="00237157">
        <w:rPr>
          <w:rFonts w:asciiTheme="minorEastAsia" w:hAnsiTheme="minorEastAsia" w:cs="宋体" w:hint="eastAsia"/>
          <w:kern w:val="0"/>
          <w:sz w:val="24"/>
        </w:rPr>
        <w:t>改造社会</w:t>
      </w:r>
      <w:r>
        <w:rPr>
          <w:rFonts w:asciiTheme="minorEastAsia" w:hAnsiTheme="minorEastAsia" w:cs="宋体" w:hint="eastAsia"/>
          <w:kern w:val="0"/>
          <w:sz w:val="24"/>
        </w:rPr>
        <w:t>，走向现代化</w:t>
      </w:r>
      <w:r w:rsidRPr="00237157">
        <w:rPr>
          <w:rFonts w:asciiTheme="minorEastAsia" w:hAnsiTheme="minorEastAsia" w:cs="宋体" w:hint="eastAsia"/>
          <w:kern w:val="0"/>
          <w:sz w:val="24"/>
        </w:rPr>
        <w:t>。</w:t>
      </w:r>
      <w:r>
        <w:rPr>
          <w:rFonts w:asciiTheme="minorEastAsia" w:hAnsiTheme="minorEastAsia" w:cs="宋体" w:hint="eastAsia"/>
          <w:kern w:val="0"/>
          <w:sz w:val="24"/>
        </w:rPr>
        <w:t>而资产阶级意识形态与马克思主义</w:t>
      </w:r>
      <w:r w:rsidR="00527B0D">
        <w:rPr>
          <w:rFonts w:asciiTheme="minorEastAsia" w:hAnsiTheme="minorEastAsia" w:cs="宋体" w:hint="eastAsia"/>
          <w:kern w:val="0"/>
          <w:sz w:val="24"/>
        </w:rPr>
        <w:t>意识形态是最具代表性的新兴思想，他们与封建地主阶级意识形态的斗争以及相互之间的批判构成了近代中国思想文化上的主旋律。因为客观环境的原因，资产阶级意识形态是最先产生、发展、成熟完善的，而在西方列强的一次次打击下，社会也在沉重而深刻的反思中筛选着多样的思想、主义、纲领，最终马克思主义慢慢被更多的学者接受，成为了社会的最强音。因此本文希望按照时间发展的顺序，试图从资产阶级意识形态的发展、遇到的问题后产生的多样化局面、马克思主义的胜出三个阶段，展现近代中国意识形态</w:t>
      </w:r>
      <w:proofErr w:type="gramStart"/>
      <w:r w:rsidR="00527B0D" w:rsidRPr="00237157">
        <w:rPr>
          <w:rFonts w:asciiTheme="minorEastAsia" w:hAnsiTheme="minorEastAsia" w:cs="宋体" w:hint="eastAsia"/>
          <w:kern w:val="0"/>
          <w:sz w:val="24"/>
        </w:rPr>
        <w:t>此增彼涨</w:t>
      </w:r>
      <w:proofErr w:type="gramEnd"/>
      <w:r w:rsidR="00527B0D" w:rsidRPr="00237157">
        <w:rPr>
          <w:rFonts w:asciiTheme="minorEastAsia" w:hAnsiTheme="minorEastAsia" w:cs="宋体" w:hint="eastAsia"/>
          <w:kern w:val="0"/>
          <w:sz w:val="24"/>
        </w:rPr>
        <w:t>，相互冲撞、交织</w:t>
      </w:r>
      <w:r w:rsidR="00527B0D">
        <w:rPr>
          <w:rFonts w:asciiTheme="minorEastAsia" w:hAnsiTheme="minorEastAsia" w:cs="宋体" w:hint="eastAsia"/>
          <w:kern w:val="0"/>
          <w:sz w:val="24"/>
        </w:rPr>
        <w:t>的局面，着重于产生的原因、自身的优势与局限以及对中国发展的影响。</w:t>
      </w:r>
    </w:p>
    <w:p w:rsidR="00BC60E8" w:rsidRDefault="00BC60E8" w:rsidP="00BC60E8">
      <w:pPr>
        <w:widowControl/>
        <w:wordWrap w:val="0"/>
        <w:adjustRightInd w:val="0"/>
        <w:spacing w:line="360" w:lineRule="auto"/>
        <w:jc w:val="left"/>
        <w:rPr>
          <w:rFonts w:ascii="黑体" w:eastAsia="黑体" w:hAnsi="黑体" w:cs="宋体"/>
          <w:kern w:val="0"/>
          <w:sz w:val="28"/>
          <w:szCs w:val="28"/>
        </w:rPr>
      </w:pPr>
    </w:p>
    <w:p w:rsidR="00BC60E8" w:rsidRDefault="00BC60E8" w:rsidP="00BC60E8">
      <w:pPr>
        <w:widowControl/>
        <w:wordWrap w:val="0"/>
        <w:adjustRightInd w:val="0"/>
        <w:spacing w:line="360" w:lineRule="auto"/>
        <w:jc w:val="left"/>
        <w:rPr>
          <w:rFonts w:ascii="黑体" w:eastAsia="黑体" w:hAnsi="黑体" w:cs="宋体"/>
          <w:kern w:val="0"/>
          <w:sz w:val="28"/>
          <w:szCs w:val="28"/>
        </w:rPr>
      </w:pPr>
    </w:p>
    <w:p w:rsidR="00BC60E8" w:rsidRPr="00BC60E8" w:rsidRDefault="00BC60E8" w:rsidP="00BC60E8">
      <w:pPr>
        <w:widowControl/>
        <w:wordWrap w:val="0"/>
        <w:adjustRightInd w:val="0"/>
        <w:spacing w:line="360" w:lineRule="auto"/>
        <w:jc w:val="left"/>
        <w:rPr>
          <w:rFonts w:ascii="黑体" w:eastAsia="黑体" w:hAnsi="黑体" w:cs="宋体"/>
          <w:kern w:val="0"/>
          <w:sz w:val="28"/>
          <w:szCs w:val="28"/>
        </w:rPr>
      </w:pPr>
      <w:r>
        <w:rPr>
          <w:rFonts w:ascii="黑体" w:eastAsia="黑体" w:hAnsi="黑体" w:cs="宋体" w:hint="eastAsia"/>
          <w:kern w:val="0"/>
          <w:sz w:val="28"/>
          <w:szCs w:val="28"/>
        </w:rPr>
        <w:lastRenderedPageBreak/>
        <w:t>资产阶级意识形态的产生与发展</w:t>
      </w:r>
    </w:p>
    <w:p w:rsidR="00BC60E8" w:rsidRPr="00BC60E8" w:rsidRDefault="00BC60E8" w:rsidP="00BC60E8">
      <w:pPr>
        <w:widowControl/>
        <w:wordWrap w:val="0"/>
        <w:adjustRightInd w:val="0"/>
        <w:spacing w:line="360" w:lineRule="auto"/>
        <w:ind w:firstLineChars="200" w:firstLine="480"/>
        <w:jc w:val="left"/>
        <w:rPr>
          <w:rFonts w:asciiTheme="minorEastAsia" w:hAnsiTheme="minorEastAsia" w:cs="宋体"/>
          <w:kern w:val="0"/>
          <w:sz w:val="24"/>
        </w:rPr>
      </w:pPr>
      <w:r w:rsidRPr="00BC60E8">
        <w:rPr>
          <w:rFonts w:asciiTheme="minorEastAsia" w:hAnsiTheme="minorEastAsia" w:cs="宋体" w:hint="eastAsia"/>
          <w:kern w:val="0"/>
          <w:sz w:val="24"/>
        </w:rPr>
        <w:t>鸦片战争的坚船利炮轰开了中国的大门，给封建的清政府统治雪上加霜，残破的社会发展艰难，独立的主权也遭到了破坏，中国从独立自主的封建国家沦为半殖民地半封建国家，但是这为民族资产阶级的诞生创造了条件。</w:t>
      </w:r>
    </w:p>
    <w:p w:rsidR="00BC60E8" w:rsidRDefault="00BC60E8" w:rsidP="00A6694C">
      <w:pPr>
        <w:widowControl/>
        <w:wordWrap w:val="0"/>
        <w:adjustRightInd w:val="0"/>
        <w:spacing w:line="360" w:lineRule="auto"/>
        <w:ind w:firstLineChars="200" w:firstLine="480"/>
        <w:jc w:val="left"/>
        <w:rPr>
          <w:rFonts w:asciiTheme="minorEastAsia" w:hAnsiTheme="minorEastAsia" w:cs="宋体"/>
          <w:kern w:val="0"/>
          <w:sz w:val="24"/>
        </w:rPr>
      </w:pPr>
      <w:r w:rsidRPr="00BC60E8">
        <w:rPr>
          <w:rFonts w:asciiTheme="minorEastAsia" w:hAnsiTheme="minorEastAsia" w:cs="宋体" w:hint="eastAsia"/>
          <w:kern w:val="0"/>
          <w:sz w:val="24"/>
        </w:rPr>
        <w:t>首先，随着大门的敞开，各种思想涌入中国。</w:t>
      </w:r>
      <w:r w:rsidR="00084DD9">
        <w:rPr>
          <w:rFonts w:asciiTheme="minorEastAsia" w:hAnsiTheme="minorEastAsia" w:cs="宋体" w:hint="eastAsia"/>
          <w:kern w:val="0"/>
          <w:sz w:val="24"/>
        </w:rPr>
        <w:t>鸦片战争签订了一系列不平等条约</w:t>
      </w:r>
      <w:r w:rsidR="00A6694C">
        <w:rPr>
          <w:rFonts w:asciiTheme="minorEastAsia" w:hAnsiTheme="minorEastAsia" w:cs="宋体" w:hint="eastAsia"/>
          <w:kern w:val="0"/>
          <w:sz w:val="24"/>
        </w:rPr>
        <w:t>包括开放上海、宁波、厦门等通商口岸，</w:t>
      </w:r>
      <w:r w:rsidR="00A6694C" w:rsidRPr="00BC60E8">
        <w:rPr>
          <w:rFonts w:asciiTheme="minorEastAsia" w:hAnsiTheme="minorEastAsia" w:cs="宋体" w:hint="eastAsia"/>
          <w:kern w:val="0"/>
          <w:sz w:val="24"/>
        </w:rPr>
        <w:t>“通商口岸的开放, 西方平等、自由、博爱的观念也同时传入了沿海地区”</w:t>
      </w:r>
      <w:r w:rsidR="00A6694C">
        <w:rPr>
          <w:rStyle w:val="ad"/>
          <w:rFonts w:asciiTheme="minorEastAsia" w:hAnsiTheme="minorEastAsia" w:cs="宋体"/>
          <w:kern w:val="0"/>
          <w:sz w:val="24"/>
        </w:rPr>
        <w:footnoteReference w:id="1"/>
      </w:r>
      <w:r w:rsidR="00A6694C" w:rsidRPr="00BC60E8">
        <w:rPr>
          <w:rFonts w:asciiTheme="minorEastAsia" w:hAnsiTheme="minorEastAsia" w:cs="宋体" w:hint="eastAsia"/>
          <w:kern w:val="0"/>
          <w:sz w:val="24"/>
        </w:rPr>
        <w:t>。</w:t>
      </w:r>
      <w:r w:rsidR="00A6694C">
        <w:rPr>
          <w:rFonts w:asciiTheme="minorEastAsia" w:hAnsiTheme="minorEastAsia" w:cs="宋体" w:hint="eastAsia"/>
          <w:kern w:val="0"/>
          <w:sz w:val="24"/>
        </w:rPr>
        <w:t>西方的传教士也在宣传宗教的同时传播了</w:t>
      </w:r>
      <w:r w:rsidR="00A6694C" w:rsidRPr="00BC60E8">
        <w:rPr>
          <w:rFonts w:asciiTheme="minorEastAsia" w:hAnsiTheme="minorEastAsia" w:cs="宋体" w:hint="eastAsia"/>
          <w:kern w:val="0"/>
          <w:sz w:val="24"/>
        </w:rPr>
        <w:t>文化、社会风俗、科学技术、政治学说、议会制度以及民主思想</w:t>
      </w:r>
      <w:r w:rsidR="00A6694C">
        <w:rPr>
          <w:rFonts w:asciiTheme="minorEastAsia" w:hAnsiTheme="minorEastAsia" w:cs="宋体" w:hint="eastAsia"/>
          <w:kern w:val="0"/>
          <w:sz w:val="24"/>
        </w:rPr>
        <w:t>。在列强的压迫之下和不断的内省之中，</w:t>
      </w:r>
      <w:r w:rsidRPr="00BC60E8">
        <w:rPr>
          <w:rFonts w:asciiTheme="minorEastAsia" w:hAnsiTheme="minorEastAsia" w:cs="宋体" w:hint="eastAsia"/>
          <w:kern w:val="0"/>
          <w:sz w:val="24"/>
        </w:rPr>
        <w:t>睁眼看世界的中国人看到了封建专制的弊端，也看到了民主资本主义制度的强大</w:t>
      </w:r>
      <w:r w:rsidR="00A6694C">
        <w:rPr>
          <w:rFonts w:asciiTheme="minorEastAsia" w:hAnsiTheme="minorEastAsia" w:cs="宋体" w:hint="eastAsia"/>
          <w:kern w:val="0"/>
          <w:sz w:val="24"/>
        </w:rPr>
        <w:t>，开始寻求改变的方法</w:t>
      </w:r>
      <w:r w:rsidRPr="00BC60E8">
        <w:rPr>
          <w:rFonts w:asciiTheme="minorEastAsia" w:hAnsiTheme="minorEastAsia" w:cs="宋体" w:hint="eastAsia"/>
          <w:kern w:val="0"/>
          <w:sz w:val="24"/>
        </w:rPr>
        <w:t>。</w:t>
      </w:r>
      <w:r w:rsidR="00183347">
        <w:rPr>
          <w:rFonts w:asciiTheme="minorEastAsia" w:hAnsiTheme="minorEastAsia" w:cs="宋体" w:hint="eastAsia"/>
          <w:kern w:val="0"/>
          <w:sz w:val="24"/>
        </w:rPr>
        <w:t>中国人民逐渐接受了</w:t>
      </w:r>
      <w:r w:rsidRPr="00BC60E8">
        <w:rPr>
          <w:rFonts w:asciiTheme="minorEastAsia" w:hAnsiTheme="minorEastAsia" w:cs="宋体" w:hint="eastAsia"/>
          <w:kern w:val="0"/>
          <w:sz w:val="24"/>
        </w:rPr>
        <w:t>民主、自由、开放的思潮</w:t>
      </w:r>
      <w:r w:rsidR="00183347">
        <w:rPr>
          <w:rFonts w:asciiTheme="minorEastAsia" w:hAnsiTheme="minorEastAsia" w:cs="宋体" w:hint="eastAsia"/>
          <w:kern w:val="0"/>
          <w:sz w:val="24"/>
        </w:rPr>
        <w:t>，</w:t>
      </w:r>
      <w:r w:rsidRPr="00BC60E8">
        <w:rPr>
          <w:rFonts w:asciiTheme="minorEastAsia" w:hAnsiTheme="minorEastAsia" w:cs="宋体" w:hint="eastAsia"/>
          <w:kern w:val="0"/>
          <w:sz w:val="24"/>
        </w:rPr>
        <w:t>推动了中国近代化的进程，为封建专制</w:t>
      </w:r>
      <w:r w:rsidR="00183347">
        <w:rPr>
          <w:rFonts w:asciiTheme="minorEastAsia" w:hAnsiTheme="minorEastAsia" w:cs="宋体" w:hint="eastAsia"/>
          <w:kern w:val="0"/>
          <w:sz w:val="24"/>
        </w:rPr>
        <w:t>统治下</w:t>
      </w:r>
      <w:r w:rsidRPr="00BC60E8">
        <w:rPr>
          <w:rFonts w:asciiTheme="minorEastAsia" w:hAnsiTheme="minorEastAsia" w:cs="宋体" w:hint="eastAsia"/>
          <w:kern w:val="0"/>
          <w:sz w:val="24"/>
        </w:rPr>
        <w:t>的中国注入了资产阶级意识形态。</w:t>
      </w:r>
    </w:p>
    <w:p w:rsidR="00BC60E8" w:rsidRPr="00BC60E8" w:rsidRDefault="00BC60E8" w:rsidP="00183347">
      <w:pPr>
        <w:widowControl/>
        <w:wordWrap w:val="0"/>
        <w:adjustRightInd w:val="0"/>
        <w:spacing w:line="360" w:lineRule="auto"/>
        <w:ind w:firstLineChars="200" w:firstLine="480"/>
        <w:jc w:val="left"/>
        <w:rPr>
          <w:rFonts w:asciiTheme="minorEastAsia" w:hAnsiTheme="minorEastAsia" w:cs="宋体"/>
          <w:kern w:val="0"/>
          <w:sz w:val="24"/>
        </w:rPr>
      </w:pPr>
      <w:r w:rsidRPr="00BC60E8">
        <w:rPr>
          <w:rFonts w:asciiTheme="minorEastAsia" w:hAnsiTheme="minorEastAsia" w:cs="宋体" w:hint="eastAsia"/>
          <w:kern w:val="0"/>
          <w:sz w:val="24"/>
        </w:rPr>
        <w:t>其次，自然经济解体，</w:t>
      </w:r>
      <w:r w:rsidR="00183347">
        <w:rPr>
          <w:rFonts w:asciiTheme="minorEastAsia" w:hAnsiTheme="minorEastAsia" w:cs="宋体" w:hint="eastAsia"/>
          <w:kern w:val="0"/>
          <w:sz w:val="24"/>
        </w:rPr>
        <w:t>使得</w:t>
      </w:r>
      <w:r w:rsidRPr="00BC60E8">
        <w:rPr>
          <w:rFonts w:asciiTheme="minorEastAsia" w:hAnsiTheme="minorEastAsia" w:cs="宋体" w:hint="eastAsia"/>
          <w:kern w:val="0"/>
          <w:sz w:val="24"/>
        </w:rPr>
        <w:t>资本主义发展有了经济和阶级基础。</w:t>
      </w:r>
      <w:r w:rsidR="00183347">
        <w:rPr>
          <w:rFonts w:asciiTheme="minorEastAsia" w:hAnsiTheme="minorEastAsia" w:cs="宋体" w:hint="eastAsia"/>
          <w:kern w:val="0"/>
          <w:sz w:val="24"/>
        </w:rPr>
        <w:t>中国的粮仓素来就在南方，自给自足的小农经济在南方也发展的最好，但是鸦片战争最先改变的就是南方沿海地区的社会结构，自然经济基础受到破坏</w:t>
      </w:r>
      <w:r w:rsidR="00DE7C80">
        <w:rPr>
          <w:rFonts w:asciiTheme="minorEastAsia" w:hAnsiTheme="minorEastAsia" w:cs="宋体" w:hint="eastAsia"/>
          <w:kern w:val="0"/>
          <w:sz w:val="24"/>
        </w:rPr>
        <w:t>，</w:t>
      </w:r>
      <w:r w:rsidRPr="00BC60E8">
        <w:rPr>
          <w:rFonts w:asciiTheme="minorEastAsia" w:hAnsiTheme="minorEastAsia" w:cs="宋体" w:hint="eastAsia"/>
          <w:kern w:val="0"/>
          <w:sz w:val="24"/>
        </w:rPr>
        <w:t>“从事小生产的中国农民被强性拽入资本主义市场, 并成为它的附庸”</w:t>
      </w:r>
      <w:r w:rsidR="00DE7C80">
        <w:rPr>
          <w:rStyle w:val="ad"/>
          <w:rFonts w:asciiTheme="minorEastAsia" w:hAnsiTheme="minorEastAsia" w:cs="宋体"/>
          <w:kern w:val="0"/>
          <w:sz w:val="24"/>
        </w:rPr>
        <w:footnoteReference w:id="2"/>
      </w:r>
      <w:r w:rsidR="00DE7C80">
        <w:rPr>
          <w:rFonts w:asciiTheme="minorEastAsia" w:hAnsiTheme="minorEastAsia" w:cs="宋体" w:hint="eastAsia"/>
          <w:kern w:val="0"/>
          <w:sz w:val="24"/>
        </w:rPr>
        <w:t>。</w:t>
      </w:r>
      <w:r w:rsidRPr="00BC60E8">
        <w:rPr>
          <w:rFonts w:asciiTheme="minorEastAsia" w:hAnsiTheme="minorEastAsia" w:cs="宋体" w:hint="eastAsia"/>
          <w:kern w:val="0"/>
          <w:sz w:val="24"/>
        </w:rPr>
        <w:t>而民族工业</w:t>
      </w:r>
      <w:r w:rsidR="00DE7C80">
        <w:rPr>
          <w:rFonts w:asciiTheme="minorEastAsia" w:hAnsiTheme="minorEastAsia" w:cs="宋体" w:hint="eastAsia"/>
          <w:kern w:val="0"/>
          <w:sz w:val="24"/>
        </w:rPr>
        <w:t>也</w:t>
      </w:r>
      <w:r w:rsidRPr="00BC60E8">
        <w:rPr>
          <w:rFonts w:asciiTheme="minorEastAsia" w:hAnsiTheme="minorEastAsia" w:cs="宋体" w:hint="eastAsia"/>
          <w:kern w:val="0"/>
          <w:sz w:val="24"/>
        </w:rPr>
        <w:t>在外国资本的刺激之下完成了从无到有的转变，并迅速的发展起来</w:t>
      </w:r>
      <w:r w:rsidR="00DE7C80">
        <w:rPr>
          <w:rFonts w:asciiTheme="minorEastAsia" w:hAnsiTheme="minorEastAsia" w:cs="宋体" w:hint="eastAsia"/>
          <w:kern w:val="0"/>
          <w:sz w:val="24"/>
        </w:rPr>
        <w:t>。</w:t>
      </w:r>
      <w:r w:rsidRPr="00BC60E8">
        <w:rPr>
          <w:rFonts w:asciiTheme="minorEastAsia" w:hAnsiTheme="minorEastAsia" w:cs="宋体" w:hint="eastAsia"/>
          <w:kern w:val="0"/>
          <w:sz w:val="24"/>
        </w:rPr>
        <w:t>大量的机器涌入工矿、交通等各个行业，沿海的手工业者破产，商品经济逐渐扩大范围，积累了一定规模的资本，</w:t>
      </w:r>
      <w:r w:rsidR="00DE7C80" w:rsidRPr="00BC60E8">
        <w:rPr>
          <w:rFonts w:asciiTheme="minorEastAsia" w:hAnsiTheme="minorEastAsia" w:cs="宋体" w:hint="eastAsia"/>
          <w:kern w:val="0"/>
          <w:sz w:val="24"/>
        </w:rPr>
        <w:t>买办商人、破产的手工作坊主和一些地方官员</w:t>
      </w:r>
      <w:r w:rsidR="00DE7C80">
        <w:rPr>
          <w:rFonts w:asciiTheme="minorEastAsia" w:hAnsiTheme="minorEastAsia" w:cs="宋体" w:hint="eastAsia"/>
          <w:kern w:val="0"/>
          <w:sz w:val="24"/>
        </w:rPr>
        <w:t>成了民族资产阶级的主要构成，为</w:t>
      </w:r>
      <w:r w:rsidRPr="00BC60E8">
        <w:rPr>
          <w:rFonts w:asciiTheme="minorEastAsia" w:hAnsiTheme="minorEastAsia" w:cs="宋体" w:hint="eastAsia"/>
          <w:kern w:val="0"/>
          <w:sz w:val="24"/>
        </w:rPr>
        <w:t>资产阶级意识形态创造了阶级基础。</w:t>
      </w:r>
    </w:p>
    <w:p w:rsidR="00622A86" w:rsidRDefault="00BC60E8" w:rsidP="00BC60E8">
      <w:pPr>
        <w:widowControl/>
        <w:wordWrap w:val="0"/>
        <w:adjustRightInd w:val="0"/>
        <w:spacing w:line="360" w:lineRule="auto"/>
        <w:ind w:firstLineChars="200" w:firstLine="480"/>
        <w:jc w:val="left"/>
        <w:rPr>
          <w:rFonts w:asciiTheme="minorEastAsia" w:hAnsiTheme="minorEastAsia" w:cs="宋体"/>
          <w:kern w:val="0"/>
          <w:sz w:val="24"/>
        </w:rPr>
      </w:pPr>
      <w:r w:rsidRPr="00BC60E8">
        <w:rPr>
          <w:rFonts w:asciiTheme="minorEastAsia" w:hAnsiTheme="minorEastAsia" w:cs="宋体" w:hint="eastAsia"/>
          <w:kern w:val="0"/>
          <w:sz w:val="24"/>
        </w:rPr>
        <w:t>最后，封建专制解体，</w:t>
      </w:r>
      <w:r w:rsidR="00DE7C80">
        <w:rPr>
          <w:rFonts w:asciiTheme="minorEastAsia" w:hAnsiTheme="minorEastAsia" w:cs="宋体" w:hint="eastAsia"/>
          <w:kern w:val="0"/>
          <w:sz w:val="24"/>
        </w:rPr>
        <w:t>中国</w:t>
      </w:r>
      <w:r w:rsidRPr="00BC60E8">
        <w:rPr>
          <w:rFonts w:asciiTheme="minorEastAsia" w:hAnsiTheme="minorEastAsia" w:cs="宋体" w:hint="eastAsia"/>
          <w:kern w:val="0"/>
          <w:sz w:val="24"/>
        </w:rPr>
        <w:t>开始沦为半殖民地半封建国家</w:t>
      </w:r>
      <w:r w:rsidR="00DE7C80">
        <w:rPr>
          <w:rFonts w:asciiTheme="minorEastAsia" w:hAnsiTheme="minorEastAsia" w:cs="宋体" w:hint="eastAsia"/>
          <w:kern w:val="0"/>
          <w:sz w:val="24"/>
        </w:rPr>
        <w:t>。</w:t>
      </w:r>
      <w:r w:rsidRPr="00BC60E8">
        <w:rPr>
          <w:rFonts w:asciiTheme="minorEastAsia" w:hAnsiTheme="minorEastAsia" w:cs="宋体" w:hint="eastAsia"/>
          <w:kern w:val="0"/>
          <w:sz w:val="24"/>
        </w:rPr>
        <w:t>清政府被迫先后同英、美、法签订了《南京条约》及其附件《望厦条约》《黄埔条约》等不平等条约，国家领土完整和独立主权受到严重破坏。但是民族意识也就此觉醒，并深深烙印在中国之后的意识形态之中。在传统的皇权统治的结构逐步瓦解，社会有着失去动员、组织能力的时候，民族主义的兴起起到了推动社会各阶层共同奋起救亡的作用，在中国近代奋斗史上有着重要作用。</w:t>
      </w:r>
    </w:p>
    <w:p w:rsidR="00C36CB8" w:rsidRDefault="00886F4D" w:rsidP="00886F4D">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在鸦片战争开启的中国近代史前期，</w:t>
      </w:r>
      <w:r w:rsidR="00DE7C80" w:rsidRPr="00DE7C80">
        <w:rPr>
          <w:rFonts w:asciiTheme="minorEastAsia" w:hAnsiTheme="minorEastAsia" w:cs="宋体" w:hint="eastAsia"/>
          <w:kern w:val="0"/>
          <w:sz w:val="24"/>
        </w:rPr>
        <w:t>思想、经济、政治领域都在外界压力的逼迫下发生着剧变，有识之士不断尝试着新的可能。</w:t>
      </w:r>
      <w:r>
        <w:rPr>
          <w:rFonts w:asciiTheme="minorEastAsia" w:hAnsiTheme="minorEastAsia" w:cs="宋体" w:hint="eastAsia"/>
          <w:kern w:val="0"/>
          <w:sz w:val="24"/>
        </w:rPr>
        <w:t>首先就是洋务派带着自由民</w:t>
      </w:r>
      <w:r>
        <w:rPr>
          <w:rFonts w:asciiTheme="minorEastAsia" w:hAnsiTheme="minorEastAsia" w:cs="宋体" w:hint="eastAsia"/>
          <w:kern w:val="0"/>
          <w:sz w:val="24"/>
        </w:rPr>
        <w:lastRenderedPageBreak/>
        <w:t>主开放的思潮提出了“师夷长技以制夷”的口号，西学东渐，以增强中国近代军事实力和工业基础，</w:t>
      </w:r>
      <w:r w:rsidRPr="00BC60E8">
        <w:rPr>
          <w:rFonts w:asciiTheme="minorEastAsia" w:hAnsiTheme="minorEastAsia" w:cs="宋体" w:hint="eastAsia"/>
          <w:kern w:val="0"/>
          <w:sz w:val="24"/>
        </w:rPr>
        <w:t>积极的西学东渐</w:t>
      </w:r>
      <w:r>
        <w:rPr>
          <w:rFonts w:asciiTheme="minorEastAsia" w:hAnsiTheme="minorEastAsia" w:cs="宋体" w:hint="eastAsia"/>
          <w:kern w:val="0"/>
          <w:sz w:val="24"/>
        </w:rPr>
        <w:t>。但是这种简单的对“器物”的摹仿没有触及社会的病根，也体现了资产阶级意识形态的稚嫩。虽然洋务运动难逃失败的结局，但是它</w:t>
      </w:r>
      <w:r w:rsidRPr="00DE7C80">
        <w:rPr>
          <w:rFonts w:asciiTheme="minorEastAsia" w:hAnsiTheme="minorEastAsia" w:cs="宋体" w:hint="eastAsia"/>
          <w:kern w:val="0"/>
          <w:sz w:val="24"/>
        </w:rPr>
        <w:t>打破了封建地主阶级意识形态的统治，为自己后来的发展打下基础。</w:t>
      </w:r>
    </w:p>
    <w:p w:rsidR="00886F4D" w:rsidRDefault="00886F4D" w:rsidP="00886F4D">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甲午战争失败之后，社会</w:t>
      </w:r>
      <w:r w:rsidRPr="00DE7C80">
        <w:rPr>
          <w:rFonts w:asciiTheme="minorEastAsia" w:hAnsiTheme="minorEastAsia" w:cs="宋体" w:hint="eastAsia"/>
          <w:kern w:val="0"/>
          <w:sz w:val="24"/>
        </w:rPr>
        <w:t>开始更加深入的探讨救亡图存的道路，认识到必须与中国传统社会结合改造思想领域，而不是简单的物质接纳。</w:t>
      </w:r>
      <w:r w:rsidR="00C36CB8" w:rsidRPr="00DE7C80">
        <w:rPr>
          <w:rFonts w:asciiTheme="minorEastAsia" w:hAnsiTheme="minorEastAsia" w:cs="宋体" w:hint="eastAsia"/>
          <w:kern w:val="0"/>
          <w:sz w:val="24"/>
        </w:rPr>
        <w:t>资产阶级维新派顺势登场，康有为等人大力传播西方的自由主义，认为君主立宪制是中西方融合的契机，推动戊戌变法的发生。这时资产阶级意识形态有了更加深入的自我理解，也在维新派的报刊、学会的宣传之中扩大了渗透范围，</w:t>
      </w:r>
      <w:r w:rsidR="00C36CB8">
        <w:rPr>
          <w:rFonts w:asciiTheme="minorEastAsia" w:hAnsiTheme="minorEastAsia" w:cs="宋体" w:hint="eastAsia"/>
          <w:kern w:val="0"/>
          <w:sz w:val="24"/>
        </w:rPr>
        <w:t>“</w:t>
      </w:r>
      <w:r w:rsidR="00C36CB8" w:rsidRPr="00DE7C80">
        <w:rPr>
          <w:rFonts w:asciiTheme="minorEastAsia" w:hAnsiTheme="minorEastAsia" w:cs="宋体" w:hint="eastAsia"/>
          <w:kern w:val="0"/>
          <w:sz w:val="24"/>
        </w:rPr>
        <w:t>物竞天择适者生存</w:t>
      </w:r>
      <w:r w:rsidR="00C36CB8">
        <w:rPr>
          <w:rFonts w:asciiTheme="minorEastAsia" w:hAnsiTheme="minorEastAsia" w:cs="宋体" w:hint="eastAsia"/>
          <w:kern w:val="0"/>
          <w:sz w:val="24"/>
        </w:rPr>
        <w:t>”</w:t>
      </w:r>
      <w:r w:rsidR="00C36CB8" w:rsidRPr="00DE7C80">
        <w:rPr>
          <w:rFonts w:asciiTheme="minorEastAsia" w:hAnsiTheme="minorEastAsia" w:cs="宋体" w:hint="eastAsia"/>
          <w:kern w:val="0"/>
          <w:sz w:val="24"/>
        </w:rPr>
        <w:t>等理论成了社会学说的新时尚，起到了对国民启蒙的作用。但是资产阶级的经济政治力量依然很小，戊戌变法最终也失败了。但是资产阶级意识形态更加完善，意识推动着经济政治的现代化进程快速发展。</w:t>
      </w:r>
    </w:p>
    <w:p w:rsidR="00C36CB8" w:rsidRPr="00C36CB8" w:rsidRDefault="00913911" w:rsidP="00C36CB8">
      <w:pPr>
        <w:widowControl/>
        <w:wordWrap w:val="0"/>
        <w:adjustRightInd w:val="0"/>
        <w:spacing w:line="360" w:lineRule="auto"/>
        <w:jc w:val="left"/>
        <w:rPr>
          <w:rFonts w:ascii="黑体" w:eastAsia="黑体" w:hAnsi="黑体" w:cs="宋体"/>
          <w:kern w:val="0"/>
          <w:sz w:val="28"/>
          <w:szCs w:val="28"/>
        </w:rPr>
      </w:pPr>
      <w:r>
        <w:rPr>
          <w:rFonts w:ascii="黑体" w:eastAsia="黑体" w:hAnsi="黑体" w:cs="宋体" w:hint="eastAsia"/>
          <w:kern w:val="0"/>
          <w:sz w:val="28"/>
          <w:szCs w:val="28"/>
        </w:rPr>
        <w:t>资产阶级意识形态的成熟以及</w:t>
      </w:r>
      <w:r w:rsidR="00C36CB8">
        <w:rPr>
          <w:rFonts w:ascii="黑体" w:eastAsia="黑体" w:hAnsi="黑体" w:cs="宋体" w:hint="eastAsia"/>
          <w:kern w:val="0"/>
          <w:sz w:val="28"/>
          <w:szCs w:val="28"/>
        </w:rPr>
        <w:t>多元化局面的形成</w:t>
      </w:r>
    </w:p>
    <w:p w:rsidR="00E356DD" w:rsidRDefault="006F43E3" w:rsidP="00886F4D">
      <w:pPr>
        <w:widowControl/>
        <w:wordWrap w:val="0"/>
        <w:adjustRightInd w:val="0"/>
        <w:spacing w:line="360" w:lineRule="auto"/>
        <w:ind w:firstLineChars="200" w:firstLine="480"/>
        <w:jc w:val="left"/>
        <w:rPr>
          <w:rFonts w:asciiTheme="minorEastAsia" w:hAnsiTheme="minorEastAsia" w:cs="宋体"/>
          <w:kern w:val="0"/>
          <w:sz w:val="24"/>
        </w:rPr>
      </w:pPr>
      <w:r w:rsidRPr="00DE7C80">
        <w:rPr>
          <w:rFonts w:asciiTheme="minorEastAsia" w:hAnsiTheme="minorEastAsia" w:cs="宋体" w:hint="eastAsia"/>
          <w:kern w:val="0"/>
          <w:sz w:val="24"/>
        </w:rPr>
        <w:t>与其他意识形态不同，资本主义</w:t>
      </w:r>
      <w:r w:rsidR="00E356DD">
        <w:rPr>
          <w:rFonts w:asciiTheme="minorEastAsia" w:hAnsiTheme="minorEastAsia" w:cs="宋体" w:hint="eastAsia"/>
          <w:kern w:val="0"/>
          <w:sz w:val="24"/>
        </w:rPr>
        <w:t>意识形态在中国的发展又诸多优势，它是国门被打开后最先被中国人了解到的意识形态</w:t>
      </w:r>
      <w:r w:rsidRPr="00DE7C80">
        <w:rPr>
          <w:rFonts w:asciiTheme="minorEastAsia" w:hAnsiTheme="minorEastAsia" w:cs="宋体" w:hint="eastAsia"/>
          <w:kern w:val="0"/>
          <w:sz w:val="24"/>
        </w:rPr>
        <w:t>，</w:t>
      </w:r>
      <w:r w:rsidR="00E356DD">
        <w:rPr>
          <w:rFonts w:asciiTheme="minorEastAsia" w:hAnsiTheme="minorEastAsia" w:cs="宋体" w:hint="eastAsia"/>
          <w:kern w:val="0"/>
          <w:sz w:val="24"/>
        </w:rPr>
        <w:t>而资产阶级</w:t>
      </w:r>
      <w:r w:rsidRPr="00DE7C80">
        <w:rPr>
          <w:rFonts w:asciiTheme="minorEastAsia" w:hAnsiTheme="minorEastAsia" w:cs="宋体" w:hint="eastAsia"/>
          <w:kern w:val="0"/>
          <w:sz w:val="24"/>
        </w:rPr>
        <w:t>本身在沿海地区也有着一定的基础，所以资产阶级意识形态是最先发展、完善、成熟的。</w:t>
      </w:r>
      <w:r w:rsidR="00E356DD">
        <w:rPr>
          <w:rFonts w:asciiTheme="minorEastAsia" w:hAnsiTheme="minorEastAsia" w:cs="宋体" w:hint="eastAsia"/>
          <w:kern w:val="0"/>
          <w:sz w:val="24"/>
        </w:rPr>
        <w:t>当</w:t>
      </w:r>
      <w:r>
        <w:rPr>
          <w:rFonts w:asciiTheme="minorEastAsia" w:hAnsiTheme="minorEastAsia" w:cs="宋体" w:hint="eastAsia"/>
          <w:kern w:val="0"/>
          <w:sz w:val="24"/>
        </w:rPr>
        <w:t>八国联军的入侵给残缺的封建统治加上最后一根稻草，以孙中山为代表的革命派认识到武装暴力的重要性，</w:t>
      </w:r>
      <w:r w:rsidR="00E356DD">
        <w:rPr>
          <w:rFonts w:asciiTheme="minorEastAsia" w:hAnsiTheme="minorEastAsia" w:cs="宋体" w:hint="eastAsia"/>
          <w:kern w:val="0"/>
          <w:sz w:val="24"/>
        </w:rPr>
        <w:t>很快就</w:t>
      </w:r>
      <w:r w:rsidRPr="00DE7C80">
        <w:rPr>
          <w:rFonts w:asciiTheme="minorEastAsia" w:hAnsiTheme="minorEastAsia" w:cs="宋体" w:hint="eastAsia"/>
          <w:kern w:val="0"/>
          <w:sz w:val="24"/>
        </w:rPr>
        <w:t>推翻了清政府的统治，建立了资产阶级共和国</w:t>
      </w:r>
      <w:r>
        <w:rPr>
          <w:rFonts w:asciiTheme="minorEastAsia" w:hAnsiTheme="minorEastAsia" w:cs="宋体" w:hint="eastAsia"/>
          <w:kern w:val="0"/>
          <w:sz w:val="24"/>
        </w:rPr>
        <w:t>“</w:t>
      </w:r>
      <w:r w:rsidRPr="00DE7C80">
        <w:rPr>
          <w:rFonts w:asciiTheme="minorEastAsia" w:hAnsiTheme="minorEastAsia" w:cs="宋体" w:hint="eastAsia"/>
          <w:kern w:val="0"/>
          <w:sz w:val="24"/>
        </w:rPr>
        <w:t>中华民国</w:t>
      </w:r>
      <w:r>
        <w:rPr>
          <w:rFonts w:asciiTheme="minorEastAsia" w:hAnsiTheme="minorEastAsia" w:cs="宋体" w:hint="eastAsia"/>
          <w:kern w:val="0"/>
          <w:sz w:val="24"/>
        </w:rPr>
        <w:t>”。</w:t>
      </w:r>
      <w:r w:rsidR="00E356DD">
        <w:rPr>
          <w:rFonts w:asciiTheme="minorEastAsia" w:hAnsiTheme="minorEastAsia" w:cs="宋体" w:hint="eastAsia"/>
          <w:kern w:val="0"/>
          <w:sz w:val="24"/>
        </w:rPr>
        <w:t>资产阶级取得了阶段性胜利，标志着它的成熟。</w:t>
      </w:r>
    </w:p>
    <w:p w:rsidR="00E356DD" w:rsidRDefault="00E356DD" w:rsidP="006F43E3">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但是</w:t>
      </w:r>
      <w:r w:rsidR="006F43E3" w:rsidRPr="00DE7C80">
        <w:rPr>
          <w:rFonts w:asciiTheme="minorEastAsia" w:hAnsiTheme="minorEastAsia" w:cs="宋体" w:hint="eastAsia"/>
          <w:kern w:val="0"/>
          <w:sz w:val="24"/>
        </w:rPr>
        <w:t>在其逐渐成熟的过程中，</w:t>
      </w:r>
      <w:r w:rsidR="006F43E3">
        <w:rPr>
          <w:rFonts w:asciiTheme="minorEastAsia" w:hAnsiTheme="minorEastAsia" w:cs="宋体" w:hint="eastAsia"/>
          <w:kern w:val="0"/>
          <w:sz w:val="24"/>
        </w:rPr>
        <w:t>资产阶级的局限性也逐渐展露出来</w:t>
      </w:r>
      <w:r>
        <w:rPr>
          <w:rFonts w:asciiTheme="minorEastAsia" w:hAnsiTheme="minorEastAsia" w:cs="宋体" w:hint="eastAsia"/>
          <w:kern w:val="0"/>
          <w:sz w:val="24"/>
        </w:rPr>
        <w:t>。首先，资产阶级缺乏群众基础，它代表的是少数</w:t>
      </w:r>
      <w:r w:rsidR="00C36CB8" w:rsidRPr="00DE7C80">
        <w:rPr>
          <w:rFonts w:asciiTheme="minorEastAsia" w:hAnsiTheme="minorEastAsia" w:cs="宋体" w:hint="eastAsia"/>
          <w:kern w:val="0"/>
          <w:sz w:val="24"/>
        </w:rPr>
        <w:t>资产阶级知识分子对中国命运的思考，</w:t>
      </w:r>
      <w:r>
        <w:rPr>
          <w:rFonts w:asciiTheme="minorEastAsia" w:hAnsiTheme="minorEastAsia" w:cs="宋体" w:hint="eastAsia"/>
          <w:kern w:val="0"/>
          <w:sz w:val="24"/>
        </w:rPr>
        <w:t>难以逃脱阶级的局限性，没有看到广大人民的需求</w:t>
      </w:r>
      <w:r w:rsidR="0072443C">
        <w:rPr>
          <w:rFonts w:asciiTheme="minorEastAsia" w:hAnsiTheme="minorEastAsia" w:cs="宋体" w:hint="eastAsia"/>
          <w:kern w:val="0"/>
          <w:sz w:val="24"/>
        </w:rPr>
        <w:t>，</w:t>
      </w:r>
      <w:r w:rsidR="00C36CB8" w:rsidRPr="00DE7C80">
        <w:rPr>
          <w:rFonts w:asciiTheme="minorEastAsia" w:hAnsiTheme="minorEastAsia" w:cs="宋体" w:hint="eastAsia"/>
          <w:kern w:val="0"/>
          <w:sz w:val="24"/>
        </w:rPr>
        <w:t>缺乏后续的生命力。</w:t>
      </w:r>
      <w:r w:rsidR="0072443C">
        <w:rPr>
          <w:rFonts w:asciiTheme="minorEastAsia" w:hAnsiTheme="minorEastAsia" w:cs="宋体" w:hint="eastAsia"/>
          <w:kern w:val="0"/>
          <w:sz w:val="24"/>
        </w:rPr>
        <w:t>其次，它</w:t>
      </w:r>
      <w:r w:rsidR="00775834">
        <w:rPr>
          <w:rFonts w:asciiTheme="minorEastAsia" w:hAnsiTheme="minorEastAsia" w:cs="宋体" w:hint="eastAsia"/>
          <w:kern w:val="0"/>
          <w:sz w:val="24"/>
        </w:rPr>
        <w:t>自身仍然不成熟，</w:t>
      </w:r>
      <w:r w:rsidR="0072443C">
        <w:rPr>
          <w:rFonts w:asciiTheme="minorEastAsia" w:hAnsiTheme="minorEastAsia" w:cs="宋体" w:hint="eastAsia"/>
          <w:kern w:val="0"/>
          <w:sz w:val="24"/>
        </w:rPr>
        <w:t>缺少对中国社会的深入理解和适应，而且严重超前于资本主义经济的发展。虽然它是第一个传入中国的思想体系，但是它所要求的政治制度</w:t>
      </w:r>
      <w:r w:rsidR="008C382B">
        <w:rPr>
          <w:rFonts w:asciiTheme="minorEastAsia" w:hAnsiTheme="minorEastAsia" w:cs="宋体" w:hint="eastAsia"/>
          <w:kern w:val="0"/>
          <w:sz w:val="24"/>
        </w:rPr>
        <w:t>、</w:t>
      </w:r>
      <w:r w:rsidR="0072443C">
        <w:rPr>
          <w:rFonts w:asciiTheme="minorEastAsia" w:hAnsiTheme="minorEastAsia" w:cs="宋体" w:hint="eastAsia"/>
          <w:kern w:val="0"/>
          <w:sz w:val="24"/>
        </w:rPr>
        <w:t>经济基础</w:t>
      </w:r>
      <w:r w:rsidR="008C382B">
        <w:rPr>
          <w:rFonts w:asciiTheme="minorEastAsia" w:hAnsiTheme="minorEastAsia" w:cs="宋体" w:hint="eastAsia"/>
          <w:kern w:val="0"/>
          <w:sz w:val="24"/>
        </w:rPr>
        <w:t>、</w:t>
      </w:r>
      <w:r w:rsidR="0072443C">
        <w:rPr>
          <w:rFonts w:asciiTheme="minorEastAsia" w:hAnsiTheme="minorEastAsia" w:cs="宋体" w:hint="eastAsia"/>
          <w:kern w:val="0"/>
          <w:sz w:val="24"/>
        </w:rPr>
        <w:t>生产力水平都是中国所没有的，即使</w:t>
      </w:r>
      <w:r w:rsidR="008C382B">
        <w:rPr>
          <w:rFonts w:asciiTheme="minorEastAsia" w:hAnsiTheme="minorEastAsia" w:cs="宋体" w:hint="eastAsia"/>
          <w:kern w:val="0"/>
          <w:sz w:val="24"/>
        </w:rPr>
        <w:t>在诸多人的努力下</w:t>
      </w:r>
      <w:r w:rsidR="0072443C">
        <w:rPr>
          <w:rFonts w:asciiTheme="minorEastAsia" w:hAnsiTheme="minorEastAsia" w:cs="宋体" w:hint="eastAsia"/>
          <w:kern w:val="0"/>
          <w:sz w:val="24"/>
        </w:rPr>
        <w:t>照搬了各种科技工艺、经管制度，依然</w:t>
      </w:r>
      <w:r w:rsidR="008C382B">
        <w:rPr>
          <w:rFonts w:asciiTheme="minorEastAsia" w:hAnsiTheme="minorEastAsia" w:cs="宋体" w:hint="eastAsia"/>
          <w:kern w:val="0"/>
          <w:sz w:val="24"/>
        </w:rPr>
        <w:t>像</w:t>
      </w:r>
      <w:r w:rsidR="0072443C">
        <w:rPr>
          <w:rFonts w:asciiTheme="minorEastAsia" w:hAnsiTheme="minorEastAsia" w:cs="宋体" w:hint="eastAsia"/>
          <w:kern w:val="0"/>
          <w:sz w:val="24"/>
        </w:rPr>
        <w:t>拔苗助长，没有真正开发出中国社会的生产力。资产阶级意识形态在中国的发展强有力的推动了封建专制的灭亡，也证实了</w:t>
      </w:r>
      <w:r w:rsidR="008C382B">
        <w:rPr>
          <w:rFonts w:asciiTheme="minorEastAsia" w:hAnsiTheme="minorEastAsia" w:cs="宋体" w:hint="eastAsia"/>
          <w:kern w:val="0"/>
          <w:sz w:val="24"/>
        </w:rPr>
        <w:t>社会发展</w:t>
      </w:r>
      <w:r w:rsidR="0072443C">
        <w:rPr>
          <w:rFonts w:asciiTheme="minorEastAsia" w:hAnsiTheme="minorEastAsia" w:cs="宋体" w:hint="eastAsia"/>
          <w:kern w:val="0"/>
          <w:sz w:val="24"/>
        </w:rPr>
        <w:t>不能脱离经济基础的客观要求。</w:t>
      </w:r>
    </w:p>
    <w:p w:rsidR="008C382B" w:rsidRDefault="008C382B" w:rsidP="006F43E3">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lastRenderedPageBreak/>
        <w:t>在资产阶级意识形态飞速发展的同时，封建地主阶级意识形态也在奋起反抗，</w:t>
      </w:r>
      <w:r w:rsidRPr="008C382B">
        <w:rPr>
          <w:rFonts w:asciiTheme="minorEastAsia" w:hAnsiTheme="minorEastAsia" w:cs="宋体" w:hint="eastAsia"/>
          <w:kern w:val="0"/>
          <w:sz w:val="24"/>
        </w:rPr>
        <w:t>保守派在压力之下提出了</w:t>
      </w:r>
      <w:r>
        <w:rPr>
          <w:rFonts w:asciiTheme="minorEastAsia" w:hAnsiTheme="minorEastAsia" w:cs="宋体" w:hint="eastAsia"/>
          <w:kern w:val="0"/>
          <w:sz w:val="24"/>
        </w:rPr>
        <w:t>“</w:t>
      </w:r>
      <w:r w:rsidRPr="008C382B">
        <w:rPr>
          <w:rFonts w:asciiTheme="minorEastAsia" w:hAnsiTheme="minorEastAsia" w:cs="宋体" w:hint="eastAsia"/>
          <w:kern w:val="0"/>
          <w:sz w:val="24"/>
        </w:rPr>
        <w:t>新儒学</w:t>
      </w:r>
      <w:r>
        <w:rPr>
          <w:rFonts w:asciiTheme="minorEastAsia" w:hAnsiTheme="minorEastAsia" w:cs="宋体" w:hint="eastAsia"/>
          <w:kern w:val="0"/>
          <w:sz w:val="24"/>
        </w:rPr>
        <w:t>”</w:t>
      </w:r>
      <w:r w:rsidRPr="008C382B">
        <w:rPr>
          <w:rFonts w:asciiTheme="minorEastAsia" w:hAnsiTheme="minorEastAsia" w:cs="宋体" w:hint="eastAsia"/>
          <w:kern w:val="0"/>
          <w:sz w:val="24"/>
        </w:rPr>
        <w:t>，他们希望能以中国儒家文化为主体来消融西方民主科学思想的价值观，这实际上是传统儒学对西方资本主义意识形态的妥协，本质依旧是保守封建的。并且他们认为资产阶级的思想是</w:t>
      </w:r>
      <w:r w:rsidR="00EB3A1E">
        <w:rPr>
          <w:rFonts w:asciiTheme="minorEastAsia" w:hAnsiTheme="minorEastAsia" w:cs="宋体" w:hint="eastAsia"/>
          <w:kern w:val="0"/>
          <w:sz w:val="24"/>
        </w:rPr>
        <w:t>“</w:t>
      </w:r>
      <w:r w:rsidRPr="008C382B">
        <w:rPr>
          <w:rFonts w:asciiTheme="minorEastAsia" w:hAnsiTheme="minorEastAsia" w:cs="宋体" w:hint="eastAsia"/>
          <w:kern w:val="0"/>
          <w:sz w:val="24"/>
        </w:rPr>
        <w:t>功利</w:t>
      </w:r>
      <w:r w:rsidR="00EB3A1E">
        <w:rPr>
          <w:rFonts w:asciiTheme="minorEastAsia" w:hAnsiTheme="minorEastAsia" w:cs="宋体" w:hint="eastAsia"/>
          <w:kern w:val="0"/>
          <w:sz w:val="24"/>
        </w:rPr>
        <w:t>”</w:t>
      </w:r>
      <w:r w:rsidRPr="008C382B">
        <w:rPr>
          <w:rFonts w:asciiTheme="minorEastAsia" w:hAnsiTheme="minorEastAsia" w:cs="宋体" w:hint="eastAsia"/>
          <w:kern w:val="0"/>
          <w:sz w:val="24"/>
        </w:rPr>
        <w:t>的而传统文化则是崇高的，西方文化的渗透是在</w:t>
      </w:r>
      <w:r w:rsidR="00EB3A1E">
        <w:rPr>
          <w:rFonts w:asciiTheme="minorEastAsia" w:hAnsiTheme="minorEastAsia" w:cs="宋体" w:hint="eastAsia"/>
          <w:kern w:val="0"/>
          <w:sz w:val="24"/>
        </w:rPr>
        <w:t>“</w:t>
      </w:r>
      <w:r w:rsidRPr="008C382B">
        <w:rPr>
          <w:rFonts w:asciiTheme="minorEastAsia" w:hAnsiTheme="minorEastAsia" w:cs="宋体" w:hint="eastAsia"/>
          <w:kern w:val="0"/>
          <w:sz w:val="24"/>
        </w:rPr>
        <w:t>迷乱现代人之心</w:t>
      </w:r>
      <w:r w:rsidR="00EB3A1E">
        <w:rPr>
          <w:rFonts w:asciiTheme="minorEastAsia" w:hAnsiTheme="minorEastAsia" w:cs="宋体" w:hint="eastAsia"/>
          <w:kern w:val="0"/>
          <w:sz w:val="24"/>
        </w:rPr>
        <w:t>”</w:t>
      </w:r>
      <w:r w:rsidRPr="008C382B">
        <w:rPr>
          <w:rFonts w:asciiTheme="minorEastAsia" w:hAnsiTheme="minorEastAsia" w:cs="宋体" w:hint="eastAsia"/>
          <w:kern w:val="0"/>
          <w:sz w:val="24"/>
        </w:rPr>
        <w:t>，甚至说是</w:t>
      </w:r>
      <w:r w:rsidR="00EB3A1E">
        <w:rPr>
          <w:rFonts w:asciiTheme="minorEastAsia" w:hAnsiTheme="minorEastAsia" w:cs="宋体" w:hint="eastAsia"/>
          <w:kern w:val="0"/>
          <w:sz w:val="24"/>
        </w:rPr>
        <w:t>“</w:t>
      </w:r>
      <w:r w:rsidRPr="008C382B">
        <w:rPr>
          <w:rFonts w:asciiTheme="minorEastAsia" w:hAnsiTheme="minorEastAsia" w:cs="宋体" w:hint="eastAsia"/>
          <w:kern w:val="0"/>
          <w:sz w:val="24"/>
        </w:rPr>
        <w:t>乃是国是丧失，乃至精神界破产</w:t>
      </w:r>
      <w:r w:rsidR="00EB3A1E">
        <w:rPr>
          <w:rFonts w:asciiTheme="minorEastAsia" w:hAnsiTheme="minorEastAsia" w:cs="宋体" w:hint="eastAsia"/>
          <w:kern w:val="0"/>
          <w:sz w:val="24"/>
        </w:rPr>
        <w:t>”</w:t>
      </w:r>
      <w:r w:rsidR="00EB3A1E">
        <w:rPr>
          <w:rStyle w:val="ad"/>
          <w:rFonts w:asciiTheme="minorEastAsia" w:hAnsiTheme="minorEastAsia" w:cs="宋体"/>
          <w:kern w:val="0"/>
          <w:sz w:val="24"/>
        </w:rPr>
        <w:footnoteReference w:id="3"/>
      </w:r>
      <w:r w:rsidRPr="008C382B">
        <w:rPr>
          <w:rFonts w:asciiTheme="minorEastAsia" w:hAnsiTheme="minorEastAsia" w:cs="宋体" w:hint="eastAsia"/>
          <w:kern w:val="0"/>
          <w:sz w:val="24"/>
        </w:rPr>
        <w:t>。</w:t>
      </w:r>
      <w:r w:rsidR="00EB3A1E" w:rsidRPr="00EB3A1E">
        <w:rPr>
          <w:rFonts w:asciiTheme="minorEastAsia" w:hAnsiTheme="minorEastAsia" w:cs="宋体" w:hint="eastAsia"/>
          <w:kern w:val="0"/>
          <w:sz w:val="24"/>
        </w:rPr>
        <w:t>这种排斥却又</w:t>
      </w:r>
      <w:r w:rsidR="00EB3A1E">
        <w:rPr>
          <w:rFonts w:asciiTheme="minorEastAsia" w:hAnsiTheme="minorEastAsia" w:cs="宋体" w:hint="eastAsia"/>
          <w:kern w:val="0"/>
          <w:sz w:val="24"/>
        </w:rPr>
        <w:t>“</w:t>
      </w:r>
      <w:r w:rsidR="00EB3A1E" w:rsidRPr="00EB3A1E">
        <w:rPr>
          <w:rFonts w:asciiTheme="minorEastAsia" w:hAnsiTheme="minorEastAsia" w:cs="宋体" w:hint="eastAsia"/>
          <w:kern w:val="0"/>
          <w:sz w:val="24"/>
        </w:rPr>
        <w:t>放低姿态表示可以容纳接受西方思想</w:t>
      </w:r>
      <w:r w:rsidR="00EB3A1E">
        <w:rPr>
          <w:rFonts w:asciiTheme="minorEastAsia" w:hAnsiTheme="minorEastAsia" w:cs="宋体" w:hint="eastAsia"/>
          <w:kern w:val="0"/>
          <w:sz w:val="24"/>
        </w:rPr>
        <w:t>”</w:t>
      </w:r>
      <w:r w:rsidR="00EB3A1E" w:rsidRPr="00EB3A1E">
        <w:rPr>
          <w:rFonts w:asciiTheme="minorEastAsia" w:hAnsiTheme="minorEastAsia" w:cs="宋体" w:hint="eastAsia"/>
          <w:kern w:val="0"/>
          <w:sz w:val="24"/>
        </w:rPr>
        <w:t>的矛盾状态体现了封建儒学传统历来排斥异端学说，唯我独尊的传统。但是这些都是过于飘渺的理想主义，脱离了经济基础和阶级基础，没有深刻坚决的承认封建思想保守的一面。陈独秀就指出这种调和新旧思想的矛盾</w:t>
      </w:r>
      <w:r w:rsidR="00EB3A1E">
        <w:rPr>
          <w:rFonts w:asciiTheme="minorEastAsia" w:hAnsiTheme="minorEastAsia" w:cs="宋体" w:hint="eastAsia"/>
          <w:kern w:val="0"/>
          <w:sz w:val="24"/>
        </w:rPr>
        <w:t>，认为“保存所谓君道臣节、名教纲常</w:t>
      </w:r>
      <w:r w:rsidR="0063138B">
        <w:rPr>
          <w:rFonts w:asciiTheme="minorEastAsia" w:hAnsiTheme="minorEastAsia" w:cs="宋体" w:hint="eastAsia"/>
          <w:kern w:val="0"/>
          <w:sz w:val="24"/>
        </w:rPr>
        <w:t>”</w:t>
      </w:r>
      <w:r w:rsidR="0063138B">
        <w:rPr>
          <w:rStyle w:val="ad"/>
          <w:rFonts w:asciiTheme="minorEastAsia" w:hAnsiTheme="minorEastAsia" w:cs="宋体"/>
          <w:kern w:val="0"/>
          <w:sz w:val="24"/>
        </w:rPr>
        <w:footnoteReference w:id="4"/>
      </w:r>
      <w:r w:rsidR="00EB3A1E">
        <w:rPr>
          <w:rFonts w:asciiTheme="minorEastAsia" w:hAnsiTheme="minorEastAsia" w:cs="宋体" w:hint="eastAsia"/>
          <w:kern w:val="0"/>
          <w:sz w:val="24"/>
        </w:rPr>
        <w:t>，是迷乱了</w:t>
      </w:r>
      <w:r w:rsidR="0063138B">
        <w:rPr>
          <w:rFonts w:asciiTheme="minorEastAsia" w:hAnsiTheme="minorEastAsia" w:cs="宋体" w:hint="eastAsia"/>
          <w:kern w:val="0"/>
          <w:sz w:val="24"/>
        </w:rPr>
        <w:t>现代共和政体。</w:t>
      </w:r>
    </w:p>
    <w:p w:rsidR="0063138B" w:rsidRDefault="008C382B" w:rsidP="008F7EC8">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资产阶级意识形态</w:t>
      </w:r>
      <w:r w:rsidR="0063138B">
        <w:rPr>
          <w:rFonts w:asciiTheme="minorEastAsia" w:hAnsiTheme="minorEastAsia" w:cs="宋体" w:hint="eastAsia"/>
          <w:kern w:val="0"/>
          <w:sz w:val="24"/>
        </w:rPr>
        <w:t>与</w:t>
      </w:r>
      <w:r>
        <w:rPr>
          <w:rFonts w:asciiTheme="minorEastAsia" w:hAnsiTheme="minorEastAsia" w:cs="宋体" w:hint="eastAsia"/>
          <w:kern w:val="0"/>
          <w:sz w:val="24"/>
        </w:rPr>
        <w:t>封建地主阶级意识形态的冲突</w:t>
      </w:r>
      <w:r w:rsidR="0063138B">
        <w:rPr>
          <w:rFonts w:asciiTheme="minorEastAsia" w:hAnsiTheme="minorEastAsia" w:cs="宋体" w:hint="eastAsia"/>
          <w:kern w:val="0"/>
          <w:sz w:val="24"/>
        </w:rPr>
        <w:t>实际上是近代以来，中国人民在受到了西方列强压迫之后，对中西方文化的对比反思。在痛苦的接受了自己传统文化的不足之后，孰优孰劣，如何对待外来文化与传统文化成为了知识分子不断思考的问题。但是</w:t>
      </w:r>
      <w:r w:rsidR="007E50A9">
        <w:rPr>
          <w:rFonts w:asciiTheme="minorEastAsia" w:hAnsiTheme="minorEastAsia" w:cs="宋体" w:hint="eastAsia"/>
          <w:kern w:val="0"/>
          <w:sz w:val="24"/>
        </w:rPr>
        <w:t>因为对自身特点认识不足，难以把握社会的复杂性，近代知识分子在追寻中国文化发展的未来的方向时总是顾此失彼，难以在彻底崇拜西方文化与维护着民族的自豪、对外来文化抱有恐惧排斥的两种极端态度之间找到立足的平衡点。在知识分子思索徘徊的同时，近代社会的经济政治关系也在发生剧变，意识形态的多样性实际推动了科学进步和社会发展，新的阶级力量——资产阶级、无产阶级都得到了发展。</w:t>
      </w:r>
    </w:p>
    <w:p w:rsidR="00DE7C80" w:rsidRDefault="007E50A9" w:rsidP="005027BA">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为了寻找适合中国的思想武器，</w:t>
      </w:r>
      <w:r w:rsidR="0072443C">
        <w:rPr>
          <w:rFonts w:asciiTheme="minorEastAsia" w:hAnsiTheme="minorEastAsia" w:cs="宋体" w:hint="eastAsia"/>
          <w:kern w:val="0"/>
          <w:sz w:val="24"/>
        </w:rPr>
        <w:t>有识之士还在不断的</w:t>
      </w:r>
      <w:r>
        <w:rPr>
          <w:rFonts w:asciiTheme="minorEastAsia" w:hAnsiTheme="minorEastAsia" w:cs="宋体" w:hint="eastAsia"/>
          <w:kern w:val="0"/>
          <w:sz w:val="24"/>
        </w:rPr>
        <w:t>从欧洲美国日本苏俄中</w:t>
      </w:r>
      <w:r w:rsidR="0072443C">
        <w:rPr>
          <w:rFonts w:asciiTheme="minorEastAsia" w:hAnsiTheme="minorEastAsia" w:cs="宋体" w:hint="eastAsia"/>
          <w:kern w:val="0"/>
          <w:sz w:val="24"/>
        </w:rPr>
        <w:t>寻找新的思想源泉</w:t>
      </w:r>
      <w:r>
        <w:rPr>
          <w:rFonts w:asciiTheme="minorEastAsia" w:hAnsiTheme="minorEastAsia" w:cs="宋体" w:hint="eastAsia"/>
          <w:kern w:val="0"/>
          <w:sz w:val="24"/>
        </w:rPr>
        <w:t>。以陈独秀等人为代表的五四新文化运动高举民主科学的大旗，批判传统儒学，极大的解放了社会思想</w:t>
      </w:r>
      <w:r w:rsidR="005027BA">
        <w:rPr>
          <w:rFonts w:asciiTheme="minorEastAsia" w:hAnsiTheme="minorEastAsia" w:cs="宋体" w:hint="eastAsia"/>
          <w:kern w:val="0"/>
          <w:sz w:val="24"/>
        </w:rPr>
        <w:t>。</w:t>
      </w:r>
      <w:r w:rsidR="00C3325D">
        <w:rPr>
          <w:rFonts w:asciiTheme="minorEastAsia" w:hAnsiTheme="minorEastAsia" w:cs="宋体" w:hint="eastAsia"/>
          <w:kern w:val="0"/>
          <w:sz w:val="24"/>
        </w:rPr>
        <w:t>“到1920年，由于国内外形式的发展，在社会上人民反而以谈论‘主义’为时尚”。无政府主义、马克思主义、资本主义、共产主义在这样的氛围中激烈的争论；自由主义、民族主义、保守主义、激进主义在“传统文化还是西方文化”的抉择过程中相互之间形成了并生互补的局面。</w:t>
      </w:r>
    </w:p>
    <w:p w:rsidR="005027BA" w:rsidRDefault="005027BA" w:rsidP="005027BA">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可以说，正是因为传统文化与西方文化的取舍、资本主义与封建专制的冲突，近代中国有了足够的思想空间和思考深度来探索中国社会意识未来的发展方向。</w:t>
      </w:r>
      <w:r>
        <w:rPr>
          <w:rFonts w:asciiTheme="minorEastAsia" w:hAnsiTheme="minorEastAsia" w:cs="宋体" w:hint="eastAsia"/>
          <w:kern w:val="0"/>
          <w:sz w:val="24"/>
        </w:rPr>
        <w:lastRenderedPageBreak/>
        <w:t>也正是西方列强的不断压迫感让知识分子不断反思自己以获得的思考成果，给各种方法，维新、革命、改良，在一次次的检验中得以快速的轮番登场，加速了现代化的进程，但是也暴露出资产阶级的诸多不足。</w:t>
      </w:r>
      <w:r w:rsidRPr="005027BA">
        <w:rPr>
          <w:rFonts w:asciiTheme="minorEastAsia" w:hAnsiTheme="minorEastAsia" w:cs="宋体" w:hint="eastAsia"/>
          <w:kern w:val="0"/>
          <w:sz w:val="24"/>
        </w:rPr>
        <w:t>孙中山之后，蒋介石的独裁领导下，资产阶级政党发生了畸变，背离了孙中山的三民主义，转向为大地主资产阶级谋求私利，忽视了广大无产阶级的需求，脱离了阶级基础，给中国人民带来了巨大的灾难，也掐灭了资本主义在中国本土化的进程，资本主义逐渐在自己的错误中走向灭亡。</w:t>
      </w:r>
      <w:r>
        <w:rPr>
          <w:rFonts w:asciiTheme="minorEastAsia" w:hAnsiTheme="minorEastAsia" w:cs="宋体" w:hint="eastAsia"/>
          <w:kern w:val="0"/>
          <w:sz w:val="24"/>
        </w:rPr>
        <w:t>资产阶级各派的妥协软弱性也导致越来越多的知识分子在社会大讨论中转向了马克思主义，为共产主义的发展积蓄着力量。</w:t>
      </w:r>
    </w:p>
    <w:p w:rsidR="005027BA" w:rsidRPr="005027BA" w:rsidRDefault="005027BA" w:rsidP="005027BA">
      <w:pPr>
        <w:widowControl/>
        <w:wordWrap w:val="0"/>
        <w:adjustRightInd w:val="0"/>
        <w:spacing w:line="360" w:lineRule="auto"/>
        <w:jc w:val="left"/>
        <w:rPr>
          <w:rFonts w:ascii="黑体" w:eastAsia="黑体" w:hAnsi="黑体" w:cs="宋体"/>
          <w:kern w:val="0"/>
          <w:sz w:val="28"/>
          <w:szCs w:val="28"/>
        </w:rPr>
      </w:pPr>
      <w:r>
        <w:rPr>
          <w:rFonts w:ascii="黑体" w:eastAsia="黑体" w:hAnsi="黑体" w:cs="宋体" w:hint="eastAsia"/>
          <w:kern w:val="0"/>
          <w:sz w:val="28"/>
          <w:szCs w:val="28"/>
        </w:rPr>
        <w:t>马克思主义的兴起</w:t>
      </w:r>
    </w:p>
    <w:p w:rsidR="00835C77" w:rsidRDefault="00BB51A1" w:rsidP="00BB51A1">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五四新文化运动为中国迎来了马克思列宁主义，中国近代意识心态有进入了一个全新的阶段——资本主义的问题越来越明显、封建地主阶级意识形态逐渐失去根基、知识分子逐渐意识到马克思主义可能时新的思想武器。我们已经讨论过，近代知识分子思想认识的深入是在不断的争论中的，马克思主义的兴起也是争论的结果。</w:t>
      </w:r>
    </w:p>
    <w:p w:rsidR="00BB51A1" w:rsidRDefault="00835C77" w:rsidP="00BB51A1">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一开始，</w:t>
      </w:r>
      <w:r w:rsidR="00BB51A1">
        <w:rPr>
          <w:rFonts w:asciiTheme="minorEastAsia" w:hAnsiTheme="minorEastAsia" w:cs="宋体" w:hint="eastAsia"/>
          <w:kern w:val="0"/>
          <w:sz w:val="24"/>
        </w:rPr>
        <w:t>争论主要集中在以胡适为代表的新文化运动中右翼资产阶级改良主义和以陈独秀为代表的马克思主义之间。比如在“问题与主义”的争论中，胡适认为“空谈外来进口的‘主义’，是没有什么用处的”</w:t>
      </w:r>
      <w:r w:rsidR="00587BA4">
        <w:rPr>
          <w:rStyle w:val="ad"/>
          <w:rFonts w:asciiTheme="minorEastAsia" w:hAnsiTheme="minorEastAsia" w:cs="宋体"/>
          <w:kern w:val="0"/>
          <w:sz w:val="24"/>
        </w:rPr>
        <w:footnoteReference w:id="5"/>
      </w:r>
      <w:r w:rsidR="00BB51A1">
        <w:rPr>
          <w:rFonts w:asciiTheme="minorEastAsia" w:hAnsiTheme="minorEastAsia" w:cs="宋体" w:hint="eastAsia"/>
          <w:kern w:val="0"/>
          <w:sz w:val="24"/>
        </w:rPr>
        <w:t>，</w:t>
      </w:r>
      <w:r w:rsidR="00587BA4">
        <w:rPr>
          <w:rFonts w:asciiTheme="minorEastAsia" w:hAnsiTheme="minorEastAsia" w:cs="宋体" w:hint="eastAsia"/>
          <w:kern w:val="0"/>
          <w:sz w:val="24"/>
        </w:rPr>
        <w:t>“主义”是特殊具体的方法。但是</w:t>
      </w:r>
      <w:r w:rsidR="00BB51A1">
        <w:rPr>
          <w:rFonts w:asciiTheme="minorEastAsia" w:hAnsiTheme="minorEastAsia" w:cs="宋体" w:hint="eastAsia"/>
          <w:kern w:val="0"/>
          <w:sz w:val="24"/>
        </w:rPr>
        <w:t>李大钊指出，而</w:t>
      </w:r>
      <w:r w:rsidR="00587BA4">
        <w:rPr>
          <w:rFonts w:asciiTheme="minorEastAsia" w:hAnsiTheme="minorEastAsia" w:cs="宋体" w:hint="eastAsia"/>
          <w:kern w:val="0"/>
          <w:sz w:val="24"/>
        </w:rPr>
        <w:t>“</w:t>
      </w:r>
      <w:r w:rsidR="00BB51A1">
        <w:rPr>
          <w:rFonts w:asciiTheme="minorEastAsia" w:hAnsiTheme="minorEastAsia" w:cs="宋体" w:hint="eastAsia"/>
          <w:kern w:val="0"/>
          <w:sz w:val="24"/>
        </w:rPr>
        <w:t>主义</w:t>
      </w:r>
      <w:r w:rsidR="00587BA4">
        <w:rPr>
          <w:rFonts w:asciiTheme="minorEastAsia" w:hAnsiTheme="minorEastAsia" w:cs="宋体" w:hint="eastAsia"/>
          <w:kern w:val="0"/>
          <w:sz w:val="24"/>
        </w:rPr>
        <w:t>”</w:t>
      </w:r>
      <w:r w:rsidR="00BB51A1">
        <w:rPr>
          <w:rFonts w:asciiTheme="minorEastAsia" w:hAnsiTheme="minorEastAsia" w:cs="宋体" w:hint="eastAsia"/>
          <w:kern w:val="0"/>
          <w:sz w:val="24"/>
        </w:rPr>
        <w:t>不是</w:t>
      </w:r>
      <w:r w:rsidR="00587BA4">
        <w:rPr>
          <w:rFonts w:asciiTheme="minorEastAsia" w:hAnsiTheme="minorEastAsia" w:cs="宋体" w:hint="eastAsia"/>
          <w:kern w:val="0"/>
          <w:sz w:val="24"/>
        </w:rPr>
        <w:t>固定的，而可以是一般化的、普适的</w:t>
      </w:r>
      <w:r w:rsidR="00BB51A1">
        <w:rPr>
          <w:rFonts w:asciiTheme="minorEastAsia" w:hAnsiTheme="minorEastAsia" w:cs="宋体" w:hint="eastAsia"/>
          <w:kern w:val="0"/>
          <w:sz w:val="24"/>
        </w:rPr>
        <w:t>，</w:t>
      </w:r>
      <w:r w:rsidR="00587BA4">
        <w:rPr>
          <w:rFonts w:asciiTheme="minorEastAsia" w:hAnsiTheme="minorEastAsia" w:cs="宋体" w:hint="eastAsia"/>
          <w:kern w:val="0"/>
          <w:sz w:val="24"/>
        </w:rPr>
        <w:t>可以</w:t>
      </w:r>
      <w:r w:rsidR="00BB51A1">
        <w:rPr>
          <w:rFonts w:asciiTheme="minorEastAsia" w:hAnsiTheme="minorEastAsia" w:cs="宋体" w:hint="eastAsia"/>
          <w:kern w:val="0"/>
          <w:sz w:val="24"/>
        </w:rPr>
        <w:t>适应于中国实际情况。他首次提出了社会主义、马克思主义中国化的思想，</w:t>
      </w:r>
      <w:r w:rsidR="00587BA4">
        <w:rPr>
          <w:rFonts w:asciiTheme="minorEastAsia" w:hAnsiTheme="minorEastAsia" w:cs="宋体" w:hint="eastAsia"/>
          <w:kern w:val="0"/>
          <w:sz w:val="24"/>
        </w:rPr>
        <w:t>用来解决中国特定的社会问题。而在“改良还是革命”的问题上，李大钊批判了胡适软弱的态度，正确认识到“必须有一个根本的解决”，必须进行革命，为共产党以后的发展打下理论基础。这些争论是五四新文化运动统一战线公开分裂的开始，资本主义和社会主义开始对抗，包括毛泽东在内的知识分子就是在这个时期树立起对社会主义的信心的，并且在争论中触及到了改造中国的核心问题。</w:t>
      </w:r>
    </w:p>
    <w:p w:rsidR="00587BA4" w:rsidRDefault="00587BA4" w:rsidP="00BB51A1">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之后的争论明显集中于资本主义和</w:t>
      </w:r>
      <w:r w:rsidR="00835C77">
        <w:rPr>
          <w:rFonts w:asciiTheme="minorEastAsia" w:hAnsiTheme="minorEastAsia" w:cs="宋体" w:hint="eastAsia"/>
          <w:kern w:val="0"/>
          <w:sz w:val="24"/>
        </w:rPr>
        <w:t>社会主义之间。争论反映出梁启超等人为代表的资本主义人士缺乏对中国社会阶级基础的认识，他们认为“救中国只有一条道路</w:t>
      </w:r>
      <w:r w:rsidR="00835C77">
        <w:rPr>
          <w:rFonts w:asciiTheme="minorEastAsia" w:hAnsiTheme="minorEastAsia" w:cs="宋体"/>
          <w:kern w:val="0"/>
          <w:sz w:val="24"/>
        </w:rPr>
        <w:t>…</w:t>
      </w:r>
      <w:r w:rsidR="00835C77">
        <w:rPr>
          <w:rFonts w:asciiTheme="minorEastAsia" w:hAnsiTheme="minorEastAsia" w:cs="宋体" w:hint="eastAsia"/>
          <w:kern w:val="0"/>
          <w:sz w:val="24"/>
        </w:rPr>
        <w:t>就是开发实业”</w:t>
      </w:r>
      <w:r w:rsidR="00835C77">
        <w:rPr>
          <w:rStyle w:val="ad"/>
          <w:rFonts w:asciiTheme="minorEastAsia" w:hAnsiTheme="minorEastAsia" w:cs="宋体"/>
          <w:kern w:val="0"/>
          <w:sz w:val="24"/>
        </w:rPr>
        <w:footnoteReference w:id="6"/>
      </w:r>
      <w:r w:rsidR="00835C77">
        <w:rPr>
          <w:rFonts w:asciiTheme="minorEastAsia" w:hAnsiTheme="minorEastAsia" w:cs="宋体" w:hint="eastAsia"/>
          <w:kern w:val="0"/>
          <w:sz w:val="24"/>
        </w:rPr>
        <w:t>，就是支持资本主义的发展。他们鄙视工农劳动者，</w:t>
      </w:r>
      <w:r w:rsidR="00835C77">
        <w:rPr>
          <w:rFonts w:asciiTheme="minorEastAsia" w:hAnsiTheme="minorEastAsia" w:cs="宋体" w:hint="eastAsia"/>
          <w:kern w:val="0"/>
          <w:sz w:val="24"/>
        </w:rPr>
        <w:lastRenderedPageBreak/>
        <w:t>认为工人阶级“知能低下”</w:t>
      </w:r>
      <w:r w:rsidR="00835C77">
        <w:rPr>
          <w:rStyle w:val="ad"/>
          <w:rFonts w:asciiTheme="minorEastAsia" w:hAnsiTheme="minorEastAsia" w:cs="宋体"/>
          <w:kern w:val="0"/>
          <w:sz w:val="24"/>
        </w:rPr>
        <w:footnoteReference w:id="7"/>
      </w:r>
      <w:r w:rsidR="00835C77">
        <w:rPr>
          <w:rFonts w:asciiTheme="minorEastAsia" w:hAnsiTheme="minorEastAsia" w:cs="宋体" w:hint="eastAsia"/>
          <w:kern w:val="0"/>
          <w:sz w:val="24"/>
        </w:rPr>
        <w:t>，没有足够的力量。</w:t>
      </w:r>
      <w:r w:rsidR="005278BF">
        <w:rPr>
          <w:rFonts w:asciiTheme="minorEastAsia" w:hAnsiTheme="minorEastAsia" w:cs="宋体" w:hint="eastAsia"/>
          <w:kern w:val="0"/>
          <w:sz w:val="24"/>
        </w:rPr>
        <w:t>与之相反，社会主义的拥护者正确的从之前的发展中意识到资本家的掠夺并不能解决中国的贫困问题，没有真正改善以传统农耕的自给自足为经济结构的中国底层社会。他们认为社会主义是可以“真正开发实业”，中国可以，也必须走社会主义道路。</w:t>
      </w:r>
    </w:p>
    <w:p w:rsidR="0013256A" w:rsidRDefault="0013256A" w:rsidP="00BB51A1">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除了资本主义的争论，无政府主义也有过支持者。在与他们的争辩中，知识分子加深了对自由主义的认识，意识到极端绝对的自由不利于社会整体的长期发展，不存在可以自由进出的团体，“我们应该觉悟，非个人逃出社会以外，决没有绝对的自由”</w:t>
      </w:r>
      <w:r>
        <w:rPr>
          <w:rStyle w:val="ad"/>
          <w:rFonts w:asciiTheme="minorEastAsia" w:hAnsiTheme="minorEastAsia" w:cs="宋体"/>
          <w:kern w:val="0"/>
          <w:sz w:val="24"/>
        </w:rPr>
        <w:footnoteReference w:id="8"/>
      </w:r>
      <w:r>
        <w:rPr>
          <w:rFonts w:asciiTheme="minorEastAsia" w:hAnsiTheme="minorEastAsia" w:cs="宋体" w:hint="eastAsia"/>
          <w:kern w:val="0"/>
          <w:sz w:val="24"/>
        </w:rPr>
        <w:t>，要联合就不能绝对自由。 除此之外，共产主义的支持者也正确的认识到了在实现没有国家没有阶级的绝对自由平等的社会之前，必需要支持无产阶级专政。</w:t>
      </w:r>
    </w:p>
    <w:p w:rsidR="000D66C1" w:rsidRDefault="005278BF" w:rsidP="000D66C1">
      <w:pPr>
        <w:widowControl/>
        <w:wordWrap w:val="0"/>
        <w:adjustRightInd w:val="0"/>
        <w:spacing w:line="360" w:lineRule="auto"/>
        <w:ind w:firstLineChars="200" w:firstLine="480"/>
        <w:jc w:val="left"/>
        <w:rPr>
          <w:rFonts w:asciiTheme="minorEastAsia" w:hAnsiTheme="minorEastAsia" w:cs="宋体"/>
          <w:kern w:val="0"/>
          <w:sz w:val="24"/>
        </w:rPr>
      </w:pPr>
      <w:r>
        <w:rPr>
          <w:rFonts w:asciiTheme="minorEastAsia" w:hAnsiTheme="minorEastAsia" w:cs="宋体" w:hint="eastAsia"/>
          <w:kern w:val="0"/>
          <w:sz w:val="24"/>
        </w:rPr>
        <w:t>这些争论都已经涉及到了中国社会的具体发展方式与方法，</w:t>
      </w:r>
      <w:r w:rsidR="0013256A">
        <w:rPr>
          <w:rFonts w:asciiTheme="minorEastAsia" w:hAnsiTheme="minorEastAsia" w:cs="宋体" w:hint="eastAsia"/>
          <w:kern w:val="0"/>
          <w:sz w:val="24"/>
        </w:rPr>
        <w:t>相对</w:t>
      </w:r>
      <w:proofErr w:type="gramStart"/>
      <w:r w:rsidR="0013256A">
        <w:rPr>
          <w:rFonts w:asciiTheme="minorEastAsia" w:hAnsiTheme="minorEastAsia" w:cs="宋体" w:hint="eastAsia"/>
          <w:kern w:val="0"/>
          <w:sz w:val="24"/>
        </w:rPr>
        <w:t>于</w:t>
      </w:r>
      <w:r>
        <w:rPr>
          <w:rFonts w:asciiTheme="minorEastAsia" w:hAnsiTheme="minorEastAsia" w:cs="宋体" w:hint="eastAsia"/>
          <w:kern w:val="0"/>
          <w:sz w:val="24"/>
        </w:rPr>
        <w:t>之前</w:t>
      </w:r>
      <w:proofErr w:type="gramEnd"/>
      <w:r>
        <w:rPr>
          <w:rFonts w:asciiTheme="minorEastAsia" w:hAnsiTheme="minorEastAsia" w:cs="宋体" w:hint="eastAsia"/>
          <w:kern w:val="0"/>
          <w:sz w:val="24"/>
        </w:rPr>
        <w:t>资产阶级意识形态与封建地主阶级意识形态的争论更加深入具体。中国社会在这些讨论中提高了对自身的认识，并且</w:t>
      </w:r>
      <w:proofErr w:type="gramStart"/>
      <w:r>
        <w:rPr>
          <w:rFonts w:asciiTheme="minorEastAsia" w:hAnsiTheme="minorEastAsia" w:cs="宋体" w:hint="eastAsia"/>
          <w:kern w:val="0"/>
          <w:sz w:val="24"/>
        </w:rPr>
        <w:t>一</w:t>
      </w:r>
      <w:proofErr w:type="gramEnd"/>
      <w:r>
        <w:rPr>
          <w:rFonts w:asciiTheme="minorEastAsia" w:hAnsiTheme="minorEastAsia" w:cs="宋体" w:hint="eastAsia"/>
          <w:kern w:val="0"/>
          <w:sz w:val="24"/>
        </w:rPr>
        <w:t>步步探求出具体的改良方法。社会主义思想在此期间广泛传播，逐渐积累了一批有识之士的认可，他们利用马克思主义这种新的思想武器思考中国社会的未来，为今后的实践做足了准备。</w:t>
      </w:r>
    </w:p>
    <w:p w:rsidR="000D66C1" w:rsidRDefault="000D66C1" w:rsidP="000D66C1">
      <w:pPr>
        <w:widowControl/>
        <w:wordWrap w:val="0"/>
        <w:adjustRightInd w:val="0"/>
        <w:spacing w:line="360" w:lineRule="auto"/>
        <w:ind w:firstLineChars="200" w:firstLine="480"/>
        <w:jc w:val="left"/>
        <w:rPr>
          <w:rFonts w:asciiTheme="minorEastAsia" w:hAnsiTheme="minorEastAsia" w:cs="宋体"/>
          <w:kern w:val="0"/>
          <w:sz w:val="24"/>
        </w:rPr>
      </w:pPr>
    </w:p>
    <w:p w:rsidR="000D66C1" w:rsidRDefault="000D66C1" w:rsidP="000D66C1">
      <w:pPr>
        <w:widowControl/>
        <w:wordWrap w:val="0"/>
        <w:adjustRightInd w:val="0"/>
        <w:spacing w:line="360" w:lineRule="auto"/>
        <w:ind w:firstLineChars="200" w:firstLine="480"/>
        <w:jc w:val="left"/>
        <w:rPr>
          <w:rFonts w:asciiTheme="minorEastAsia" w:hAnsiTheme="minorEastAsia" w:cs="宋体"/>
          <w:kern w:val="0"/>
          <w:sz w:val="24"/>
        </w:rPr>
      </w:pPr>
    </w:p>
    <w:p w:rsidR="000D66C1" w:rsidRPr="000D66C1" w:rsidRDefault="000D66C1" w:rsidP="000D66C1">
      <w:pPr>
        <w:widowControl/>
        <w:wordWrap w:val="0"/>
        <w:adjustRightInd w:val="0"/>
        <w:spacing w:line="360" w:lineRule="auto"/>
        <w:ind w:firstLineChars="200" w:firstLine="480"/>
        <w:jc w:val="left"/>
        <w:rPr>
          <w:rFonts w:asciiTheme="minorEastAsia" w:hAnsiTheme="minorEastAsia" w:cs="宋体" w:hint="eastAsia"/>
          <w:kern w:val="0"/>
          <w:sz w:val="24"/>
        </w:rPr>
      </w:pPr>
      <w:r>
        <w:rPr>
          <w:rFonts w:asciiTheme="minorEastAsia" w:hAnsiTheme="minorEastAsia" w:cs="宋体" w:hint="eastAsia"/>
          <w:kern w:val="0"/>
          <w:sz w:val="24"/>
        </w:rPr>
        <w:t>综上所述，中国近代史上发生的意识形态上的变化是社会形态转变的表现，也推动了现代化的进程。我们可以体会到意识形态与社会变革之间相辅相成、共同进步的关系。所以我们可以从中吸取到更多的经验教训，认识到意识形态对社会发展的重要作用，以及生产力水平应该与意识形态相互契合。意识形态需要有坚实的阶级、经济基础，也要做到与时俱进、容纳贯通。同时我们也应该意识到意识形态上的斗争也是不可避免的，更不可以妥协软弱。今天的中国依旧面临意识形态方面的问题，</w:t>
      </w:r>
      <w:r w:rsidR="00CB5F36">
        <w:rPr>
          <w:rFonts w:asciiTheme="minorEastAsia" w:hAnsiTheme="minorEastAsia" w:cs="宋体" w:hint="eastAsia"/>
          <w:kern w:val="0"/>
          <w:sz w:val="24"/>
        </w:rPr>
        <w:t>在社会信息有真有假、种种纷乱的思想流通的情况下，我们更应该了解中国近代史上，</w:t>
      </w:r>
      <w:r>
        <w:rPr>
          <w:rFonts w:asciiTheme="minorEastAsia" w:hAnsiTheme="minorEastAsia" w:cs="宋体" w:hint="eastAsia"/>
          <w:kern w:val="0"/>
          <w:sz w:val="24"/>
        </w:rPr>
        <w:t>马克思主义意识形态是如何</w:t>
      </w:r>
      <w:proofErr w:type="gramStart"/>
      <w:r>
        <w:rPr>
          <w:rFonts w:asciiTheme="minorEastAsia" w:hAnsiTheme="minorEastAsia" w:cs="宋体" w:hint="eastAsia"/>
          <w:kern w:val="0"/>
          <w:sz w:val="24"/>
        </w:rPr>
        <w:t>一</w:t>
      </w:r>
      <w:proofErr w:type="gramEnd"/>
      <w:r>
        <w:rPr>
          <w:rFonts w:asciiTheme="minorEastAsia" w:hAnsiTheme="minorEastAsia" w:cs="宋体" w:hint="eastAsia"/>
          <w:kern w:val="0"/>
          <w:sz w:val="24"/>
        </w:rPr>
        <w:t>步步</w:t>
      </w:r>
      <w:r w:rsidR="00CB5F36">
        <w:rPr>
          <w:rFonts w:asciiTheme="minorEastAsia" w:hAnsiTheme="minorEastAsia" w:cs="宋体" w:hint="eastAsia"/>
          <w:kern w:val="0"/>
          <w:sz w:val="24"/>
        </w:rPr>
        <w:t>成为正统思想的，是如何契合中国社会、帮助社会成长的；也应该客观冷静的看到其他意识形态的缺陷与优点，认识到他们在中国社会被淘汰的原由。在这样的思辨中，我们才能清晰的认识到马克思主义始终是唯一的选择，为社会主义社会奠定坚实的基础。</w:t>
      </w:r>
    </w:p>
    <w:sectPr w:rsidR="000D66C1" w:rsidRPr="000D66C1" w:rsidSect="009B07EC">
      <w:headerReference w:type="default" r:id="rId8"/>
      <w:footerReference w:type="default" r:id="rId9"/>
      <w:pgSz w:w="11907" w:h="16839" w:code="9"/>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4A90" w:rsidRDefault="002F4A90" w:rsidP="002059FD">
      <w:r>
        <w:separator/>
      </w:r>
    </w:p>
  </w:endnote>
  <w:endnote w:type="continuationSeparator" w:id="0">
    <w:p w:rsidR="002F4A90" w:rsidRDefault="002F4A90" w:rsidP="00205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7164292"/>
      <w:docPartObj>
        <w:docPartGallery w:val="Page Numbers (Bottom of Page)"/>
        <w:docPartUnique/>
      </w:docPartObj>
    </w:sdtPr>
    <w:sdtEndPr/>
    <w:sdtContent>
      <w:sdt>
        <w:sdtPr>
          <w:id w:val="1728636285"/>
          <w:docPartObj>
            <w:docPartGallery w:val="Page Numbers (Top of Page)"/>
            <w:docPartUnique/>
          </w:docPartObj>
        </w:sdtPr>
        <w:sdtEndPr/>
        <w:sdtContent>
          <w:p w:rsidR="005278BF" w:rsidRDefault="005278BF">
            <w:pPr>
              <w:pStyle w:val="a5"/>
              <w:jc w:val="center"/>
            </w:pPr>
            <w:r>
              <w:rPr>
                <w:rFonts w:hint="eastAsia"/>
              </w:rPr>
              <w:t>第</w:t>
            </w:r>
            <w:r w:rsidRPr="009B07EC">
              <w:t xml:space="preserve"> </w:t>
            </w:r>
            <w:r w:rsidRPr="009B07EC">
              <w:fldChar w:fldCharType="begin"/>
            </w:r>
            <w:r w:rsidRPr="009B07EC">
              <w:instrText>PAGE</w:instrText>
            </w:r>
            <w:r w:rsidRPr="009B07EC">
              <w:fldChar w:fldCharType="separate"/>
            </w:r>
            <w:r>
              <w:rPr>
                <w:noProof/>
              </w:rPr>
              <w:t>1</w:t>
            </w:r>
            <w:r w:rsidRPr="009B07EC">
              <w:fldChar w:fldCharType="end"/>
            </w:r>
            <w:r w:rsidRPr="009B07EC">
              <w:rPr>
                <w:rFonts w:hint="eastAsia"/>
              </w:rPr>
              <w:t>页</w:t>
            </w:r>
            <w:r w:rsidRPr="009B07EC">
              <w:t xml:space="preserve"> /</w:t>
            </w:r>
            <w:r w:rsidRPr="009B07EC">
              <w:rPr>
                <w:rFonts w:hint="eastAsia"/>
              </w:rPr>
              <w:t>共</w:t>
            </w:r>
            <w:r w:rsidRPr="009B07EC">
              <w:t xml:space="preserve"> </w:t>
            </w:r>
            <w:r>
              <w:fldChar w:fldCharType="begin"/>
            </w:r>
            <w:r>
              <w:rPr>
                <w:rFonts w:hint="eastAsia"/>
              </w:rPr>
              <w:instrText>=</w:instrText>
            </w:r>
            <w:r w:rsidRPr="009B07EC">
              <w:fldChar w:fldCharType="begin"/>
            </w:r>
            <w:r w:rsidRPr="009B07EC">
              <w:instrText>NUMPAGES</w:instrText>
            </w:r>
            <w:r w:rsidRPr="009B07EC">
              <w:fldChar w:fldCharType="separate"/>
            </w:r>
            <w:r w:rsidR="00CB5F36">
              <w:rPr>
                <w:noProof/>
              </w:rPr>
              <w:instrText>8</w:instrText>
            </w:r>
            <w:r w:rsidRPr="009B07EC">
              <w:fldChar w:fldCharType="end"/>
            </w:r>
            <w:r>
              <w:rPr>
                <w:rFonts w:hint="eastAsia"/>
              </w:rPr>
              <w:instrText>-1</w:instrText>
            </w:r>
            <w:r>
              <w:fldChar w:fldCharType="separate"/>
            </w:r>
            <w:r w:rsidR="00CB5F36">
              <w:rPr>
                <w:noProof/>
              </w:rPr>
              <w:t>7</w:t>
            </w:r>
            <w:r>
              <w:fldChar w:fldCharType="end"/>
            </w:r>
            <w:r w:rsidRPr="009B07EC">
              <w:rPr>
                <w:rFonts w:hint="eastAsia"/>
              </w:rPr>
              <w:t>页</w:t>
            </w:r>
          </w:p>
        </w:sdtContent>
      </w:sdt>
    </w:sdtContent>
  </w:sdt>
  <w:p w:rsidR="005278BF" w:rsidRPr="008B4F40" w:rsidRDefault="005278BF" w:rsidP="008B4F40">
    <w:pPr>
      <w:pStyle w:val="a5"/>
      <w:jc w:val="center"/>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4A90" w:rsidRDefault="002F4A90" w:rsidP="002059FD">
      <w:r>
        <w:separator/>
      </w:r>
    </w:p>
  </w:footnote>
  <w:footnote w:type="continuationSeparator" w:id="0">
    <w:p w:rsidR="002F4A90" w:rsidRDefault="002F4A90" w:rsidP="002059FD">
      <w:r>
        <w:continuationSeparator/>
      </w:r>
    </w:p>
  </w:footnote>
  <w:footnote w:id="1">
    <w:p w:rsidR="005278BF" w:rsidRDefault="005278BF" w:rsidP="00A6694C">
      <w:pPr>
        <w:pStyle w:val="ab"/>
      </w:pPr>
      <w:r>
        <w:rPr>
          <w:rStyle w:val="ad"/>
        </w:rPr>
        <w:footnoteRef/>
      </w:r>
      <w:r>
        <w:t xml:space="preserve"> </w:t>
      </w:r>
      <w:proofErr w:type="gramStart"/>
      <w:r w:rsidRPr="00BC60E8">
        <w:rPr>
          <w:rFonts w:hint="eastAsia"/>
        </w:rPr>
        <w:t>李事明</w:t>
      </w:r>
      <w:bookmarkStart w:id="4" w:name="_Hlk28207100"/>
      <w:proofErr w:type="gramEnd"/>
      <w:r w:rsidRPr="00BC60E8">
        <w:rPr>
          <w:rFonts w:hint="eastAsia"/>
        </w:rPr>
        <w:t xml:space="preserve">. </w:t>
      </w:r>
      <w:r w:rsidRPr="00BC60E8">
        <w:rPr>
          <w:rFonts w:hint="eastAsia"/>
        </w:rPr>
        <w:t>鸦片战争对沿海居民生活的影响，黑龙江史志，</w:t>
      </w:r>
      <w:r>
        <w:rPr>
          <w:rFonts w:hint="eastAsia"/>
        </w:rPr>
        <w:t>2013</w:t>
      </w:r>
      <w:r w:rsidRPr="00BC60E8">
        <w:rPr>
          <w:rFonts w:hint="eastAsia"/>
        </w:rPr>
        <w:t>，</w:t>
      </w:r>
      <w:r>
        <w:rPr>
          <w:rFonts w:hint="eastAsia"/>
        </w:rPr>
        <w:t>11</w:t>
      </w:r>
      <w:r w:rsidRPr="00BC60E8">
        <w:rPr>
          <w:rFonts w:hint="eastAsia"/>
        </w:rPr>
        <w:t>：</w:t>
      </w:r>
      <w:r>
        <w:rPr>
          <w:rFonts w:hint="eastAsia"/>
        </w:rPr>
        <w:t>59</w:t>
      </w:r>
      <w:r w:rsidRPr="00BC60E8">
        <w:rPr>
          <w:rFonts w:hint="eastAsia"/>
        </w:rPr>
        <w:t>.</w:t>
      </w:r>
      <w:bookmarkEnd w:id="4"/>
    </w:p>
  </w:footnote>
  <w:footnote w:id="2">
    <w:p w:rsidR="005278BF" w:rsidRDefault="005278BF">
      <w:pPr>
        <w:pStyle w:val="ab"/>
      </w:pPr>
      <w:r>
        <w:rPr>
          <w:rStyle w:val="ad"/>
        </w:rPr>
        <w:footnoteRef/>
      </w:r>
      <w:r>
        <w:t xml:space="preserve"> </w:t>
      </w:r>
      <w:r w:rsidRPr="00DE7C80">
        <w:rPr>
          <w:rFonts w:hint="eastAsia"/>
        </w:rPr>
        <w:t>陈卫文</w:t>
      </w:r>
      <w:r w:rsidRPr="00BC60E8">
        <w:rPr>
          <w:rFonts w:hint="eastAsia"/>
        </w:rPr>
        <w:t xml:space="preserve">. </w:t>
      </w:r>
      <w:r w:rsidRPr="00DE7C80">
        <w:rPr>
          <w:rFonts w:hint="eastAsia"/>
        </w:rPr>
        <w:t>鸦片战争对中国近代化的影响</w:t>
      </w:r>
      <w:r w:rsidRPr="00BC60E8">
        <w:rPr>
          <w:rFonts w:hint="eastAsia"/>
        </w:rPr>
        <w:t>，</w:t>
      </w:r>
      <w:r w:rsidRPr="00DE7C80">
        <w:rPr>
          <w:rFonts w:hint="eastAsia"/>
        </w:rPr>
        <w:t>大众文艺</w:t>
      </w:r>
      <w:r w:rsidRPr="00DE7C80">
        <w:rPr>
          <w:rFonts w:hint="eastAsia"/>
        </w:rPr>
        <w:t>(</w:t>
      </w:r>
      <w:r w:rsidRPr="00DE7C80">
        <w:rPr>
          <w:rFonts w:hint="eastAsia"/>
        </w:rPr>
        <w:t>理论</w:t>
      </w:r>
      <w:r w:rsidRPr="00DE7C80">
        <w:rPr>
          <w:rFonts w:hint="eastAsia"/>
        </w:rPr>
        <w:t>)</w:t>
      </w:r>
      <w:r w:rsidRPr="00BC60E8">
        <w:rPr>
          <w:rFonts w:hint="eastAsia"/>
        </w:rPr>
        <w:t>，</w:t>
      </w:r>
      <w:r>
        <w:rPr>
          <w:rFonts w:hint="eastAsia"/>
        </w:rPr>
        <w:t>2009</w:t>
      </w:r>
      <w:r w:rsidRPr="00BC60E8">
        <w:rPr>
          <w:rFonts w:hint="eastAsia"/>
        </w:rPr>
        <w:t>，</w:t>
      </w:r>
      <w:r>
        <w:rPr>
          <w:rFonts w:hint="eastAsia"/>
        </w:rPr>
        <w:t>20</w:t>
      </w:r>
      <w:r w:rsidRPr="00BC60E8">
        <w:rPr>
          <w:rFonts w:hint="eastAsia"/>
        </w:rPr>
        <w:t>：</w:t>
      </w:r>
      <w:r>
        <w:rPr>
          <w:rFonts w:hint="eastAsia"/>
        </w:rPr>
        <w:t>235</w:t>
      </w:r>
      <w:r w:rsidRPr="00BC60E8">
        <w:rPr>
          <w:rFonts w:hint="eastAsia"/>
        </w:rPr>
        <w:t>.</w:t>
      </w:r>
    </w:p>
  </w:footnote>
  <w:footnote w:id="3">
    <w:p w:rsidR="005278BF" w:rsidRDefault="005278BF">
      <w:pPr>
        <w:pStyle w:val="ab"/>
      </w:pPr>
      <w:r>
        <w:rPr>
          <w:rStyle w:val="ad"/>
        </w:rPr>
        <w:footnoteRef/>
      </w:r>
      <w:proofErr w:type="gramStart"/>
      <w:r w:rsidRPr="00EB3A1E">
        <w:rPr>
          <w:rFonts w:hint="eastAsia"/>
        </w:rPr>
        <w:t>傅静</w:t>
      </w:r>
      <w:proofErr w:type="gramEnd"/>
      <w:r w:rsidRPr="00BC60E8">
        <w:rPr>
          <w:rFonts w:hint="eastAsia"/>
        </w:rPr>
        <w:t>.</w:t>
      </w:r>
      <w:r w:rsidRPr="00EB3A1E">
        <w:rPr>
          <w:rFonts w:hint="eastAsia"/>
        </w:rPr>
        <w:t xml:space="preserve"> </w:t>
      </w:r>
      <w:r w:rsidRPr="00EB3A1E">
        <w:rPr>
          <w:rFonts w:hint="eastAsia"/>
        </w:rPr>
        <w:t>意识形态与近代中国社会变革</w:t>
      </w:r>
      <w:r w:rsidRPr="00BC60E8">
        <w:rPr>
          <w:rFonts w:hint="eastAsia"/>
        </w:rPr>
        <w:t>，</w:t>
      </w:r>
      <w:r>
        <w:t>山东大学</w:t>
      </w:r>
      <w:r w:rsidRPr="00BC60E8">
        <w:rPr>
          <w:rFonts w:hint="eastAsia"/>
        </w:rPr>
        <w:t>，</w:t>
      </w:r>
      <w:r>
        <w:rPr>
          <w:rFonts w:hint="eastAsia"/>
        </w:rPr>
        <w:t>2004</w:t>
      </w:r>
      <w:r w:rsidRPr="00BC60E8">
        <w:rPr>
          <w:rFonts w:hint="eastAsia"/>
        </w:rPr>
        <w:t>：</w:t>
      </w:r>
      <w:r>
        <w:rPr>
          <w:rFonts w:hint="eastAsia"/>
        </w:rPr>
        <w:t>109</w:t>
      </w:r>
      <w:r w:rsidRPr="00BC60E8">
        <w:rPr>
          <w:rFonts w:hint="eastAsia"/>
        </w:rPr>
        <w:t>.</w:t>
      </w:r>
    </w:p>
  </w:footnote>
  <w:footnote w:id="4">
    <w:p w:rsidR="005278BF" w:rsidRDefault="005278BF" w:rsidP="0063138B">
      <w:pPr>
        <w:pStyle w:val="ab"/>
      </w:pPr>
      <w:r>
        <w:rPr>
          <w:rStyle w:val="ad"/>
        </w:rPr>
        <w:footnoteRef/>
      </w:r>
      <w:proofErr w:type="gramStart"/>
      <w:r w:rsidRPr="00EB3A1E">
        <w:rPr>
          <w:rFonts w:hint="eastAsia"/>
        </w:rPr>
        <w:t>傅静</w:t>
      </w:r>
      <w:proofErr w:type="gramEnd"/>
      <w:r w:rsidRPr="00BC60E8">
        <w:rPr>
          <w:rFonts w:hint="eastAsia"/>
        </w:rPr>
        <w:t>.</w:t>
      </w:r>
      <w:r w:rsidRPr="00EB3A1E">
        <w:rPr>
          <w:rFonts w:hint="eastAsia"/>
        </w:rPr>
        <w:t xml:space="preserve"> </w:t>
      </w:r>
      <w:r w:rsidRPr="00EB3A1E">
        <w:rPr>
          <w:rFonts w:hint="eastAsia"/>
        </w:rPr>
        <w:t>意识形态与近代中国社会变革</w:t>
      </w:r>
      <w:r w:rsidRPr="00BC60E8">
        <w:rPr>
          <w:rFonts w:hint="eastAsia"/>
        </w:rPr>
        <w:t>，</w:t>
      </w:r>
      <w:r>
        <w:t>山东大学</w:t>
      </w:r>
      <w:r w:rsidRPr="00BC60E8">
        <w:rPr>
          <w:rFonts w:hint="eastAsia"/>
        </w:rPr>
        <w:t>，</w:t>
      </w:r>
      <w:r>
        <w:rPr>
          <w:rFonts w:hint="eastAsia"/>
        </w:rPr>
        <w:t>2004</w:t>
      </w:r>
      <w:r w:rsidRPr="00BC60E8">
        <w:rPr>
          <w:rFonts w:hint="eastAsia"/>
        </w:rPr>
        <w:t>：</w:t>
      </w:r>
      <w:r>
        <w:rPr>
          <w:rFonts w:hint="eastAsia"/>
        </w:rPr>
        <w:t>107</w:t>
      </w:r>
      <w:r w:rsidRPr="00BC60E8">
        <w:rPr>
          <w:rFonts w:hint="eastAsia"/>
        </w:rPr>
        <w:t>.</w:t>
      </w:r>
    </w:p>
  </w:footnote>
  <w:footnote w:id="5">
    <w:p w:rsidR="005278BF" w:rsidRDefault="005278BF">
      <w:pPr>
        <w:pStyle w:val="ab"/>
      </w:pPr>
      <w:r>
        <w:rPr>
          <w:rStyle w:val="ad"/>
        </w:rPr>
        <w:footnoteRef/>
      </w:r>
      <w:r>
        <w:t xml:space="preserve"> </w:t>
      </w:r>
      <w:r>
        <w:rPr>
          <w:rFonts w:hint="eastAsia"/>
        </w:rPr>
        <w:t>丁守和</w:t>
      </w:r>
      <w:r w:rsidRPr="00BC60E8">
        <w:rPr>
          <w:rFonts w:hint="eastAsia"/>
        </w:rPr>
        <w:t>.</w:t>
      </w:r>
      <w:r w:rsidRPr="00EB3A1E">
        <w:rPr>
          <w:rFonts w:hint="eastAsia"/>
        </w:rPr>
        <w:t xml:space="preserve"> </w:t>
      </w:r>
      <w:r>
        <w:rPr>
          <w:rFonts w:hint="eastAsia"/>
        </w:rPr>
        <w:t>中国近代启蒙思潮</w:t>
      </w:r>
      <w:r w:rsidRPr="00BC60E8">
        <w:rPr>
          <w:rFonts w:hint="eastAsia"/>
        </w:rPr>
        <w:t>，</w:t>
      </w:r>
      <w:r>
        <w:rPr>
          <w:rFonts w:hint="eastAsia"/>
        </w:rPr>
        <w:t>社会科学文献出版社</w:t>
      </w:r>
      <w:r w:rsidRPr="00BC60E8">
        <w:rPr>
          <w:rFonts w:hint="eastAsia"/>
        </w:rPr>
        <w:t>，</w:t>
      </w:r>
      <w:r>
        <w:rPr>
          <w:rFonts w:hint="eastAsia"/>
        </w:rPr>
        <w:t>1999</w:t>
      </w:r>
      <w:r w:rsidRPr="00BC60E8">
        <w:rPr>
          <w:rFonts w:hint="eastAsia"/>
        </w:rPr>
        <w:t>：</w:t>
      </w:r>
      <w:r>
        <w:rPr>
          <w:rFonts w:hint="eastAsia"/>
        </w:rPr>
        <w:t>510</w:t>
      </w:r>
      <w:r w:rsidRPr="00BC60E8">
        <w:rPr>
          <w:rFonts w:hint="eastAsia"/>
        </w:rPr>
        <w:t>.</w:t>
      </w:r>
    </w:p>
  </w:footnote>
  <w:footnote w:id="6">
    <w:p w:rsidR="005278BF" w:rsidRDefault="005278BF">
      <w:pPr>
        <w:pStyle w:val="ab"/>
      </w:pPr>
      <w:r>
        <w:rPr>
          <w:rStyle w:val="ad"/>
        </w:rPr>
        <w:footnoteRef/>
      </w:r>
      <w:r>
        <w:t xml:space="preserve"> </w:t>
      </w:r>
      <w:r>
        <w:rPr>
          <w:rFonts w:hint="eastAsia"/>
        </w:rPr>
        <w:t>东</w:t>
      </w:r>
      <w:proofErr w:type="gramStart"/>
      <w:r>
        <w:rPr>
          <w:rFonts w:hint="eastAsia"/>
        </w:rPr>
        <w:t>荪</w:t>
      </w:r>
      <w:proofErr w:type="gramEnd"/>
      <w:r w:rsidRPr="00BC60E8">
        <w:rPr>
          <w:rFonts w:hint="eastAsia"/>
        </w:rPr>
        <w:t>.</w:t>
      </w:r>
      <w:r w:rsidRPr="00EB3A1E">
        <w:rPr>
          <w:rFonts w:hint="eastAsia"/>
        </w:rPr>
        <w:t xml:space="preserve"> </w:t>
      </w:r>
      <w:r>
        <w:rPr>
          <w:rFonts w:hint="eastAsia"/>
        </w:rPr>
        <w:t>由内地旅行而得之又一教训</w:t>
      </w:r>
      <w:r w:rsidRPr="00BC60E8">
        <w:rPr>
          <w:rFonts w:hint="eastAsia"/>
        </w:rPr>
        <w:t>，</w:t>
      </w:r>
      <w:r>
        <w:rPr>
          <w:rFonts w:hint="eastAsia"/>
        </w:rPr>
        <w:t>新青年</w:t>
      </w:r>
      <w:r w:rsidRPr="00BC60E8">
        <w:rPr>
          <w:rFonts w:hint="eastAsia"/>
        </w:rPr>
        <w:t>，</w:t>
      </w:r>
      <w:r>
        <w:rPr>
          <w:rFonts w:hint="eastAsia"/>
        </w:rPr>
        <w:t>8</w:t>
      </w:r>
      <w:r w:rsidRPr="00BC60E8">
        <w:rPr>
          <w:rFonts w:hint="eastAsia"/>
        </w:rPr>
        <w:t>：</w:t>
      </w:r>
      <w:r>
        <w:rPr>
          <w:rFonts w:hint="eastAsia"/>
        </w:rPr>
        <w:t>4</w:t>
      </w:r>
      <w:r w:rsidRPr="00BC60E8">
        <w:rPr>
          <w:rFonts w:hint="eastAsia"/>
        </w:rPr>
        <w:t>.</w:t>
      </w:r>
    </w:p>
  </w:footnote>
  <w:footnote w:id="7">
    <w:p w:rsidR="005278BF" w:rsidRDefault="005278BF">
      <w:pPr>
        <w:pStyle w:val="ab"/>
      </w:pPr>
      <w:r>
        <w:rPr>
          <w:rStyle w:val="ad"/>
        </w:rPr>
        <w:footnoteRef/>
      </w:r>
      <w:r>
        <w:t xml:space="preserve"> </w:t>
      </w:r>
      <w:r>
        <w:rPr>
          <w:rFonts w:hint="eastAsia"/>
        </w:rPr>
        <w:t>梁启超</w:t>
      </w:r>
      <w:r w:rsidRPr="00BC60E8">
        <w:rPr>
          <w:rFonts w:hint="eastAsia"/>
        </w:rPr>
        <w:t>.</w:t>
      </w:r>
      <w:r>
        <w:rPr>
          <w:rFonts w:hint="eastAsia"/>
        </w:rPr>
        <w:t>复张东荪书论社会主义运动</w:t>
      </w:r>
      <w:r w:rsidRPr="00BC60E8">
        <w:rPr>
          <w:rFonts w:hint="eastAsia"/>
        </w:rPr>
        <w:t>，</w:t>
      </w:r>
      <w:r>
        <w:rPr>
          <w:rFonts w:hint="eastAsia"/>
        </w:rPr>
        <w:t>改造</w:t>
      </w:r>
      <w:r w:rsidRPr="00BC60E8">
        <w:rPr>
          <w:rFonts w:hint="eastAsia"/>
        </w:rPr>
        <w:t>，</w:t>
      </w:r>
      <w:r>
        <w:rPr>
          <w:rFonts w:hint="eastAsia"/>
        </w:rPr>
        <w:t>1921</w:t>
      </w:r>
      <w:r w:rsidRPr="00BC60E8">
        <w:rPr>
          <w:rFonts w:hint="eastAsia"/>
        </w:rPr>
        <w:t>.</w:t>
      </w:r>
    </w:p>
  </w:footnote>
  <w:footnote w:id="8">
    <w:p w:rsidR="0013256A" w:rsidRDefault="0013256A" w:rsidP="0013256A">
      <w:pPr>
        <w:pStyle w:val="ab"/>
      </w:pPr>
      <w:r>
        <w:rPr>
          <w:rStyle w:val="ad"/>
        </w:rPr>
        <w:footnoteRef/>
      </w:r>
      <w:r>
        <w:rPr>
          <w:rFonts w:hint="eastAsia"/>
        </w:rPr>
        <w:t xml:space="preserve"> </w:t>
      </w:r>
      <w:r>
        <w:rPr>
          <w:rFonts w:hint="eastAsia"/>
        </w:rPr>
        <w:t>讨论无政府主义</w:t>
      </w:r>
      <w:r w:rsidRPr="00BC60E8">
        <w:rPr>
          <w:rFonts w:hint="eastAsia"/>
        </w:rPr>
        <w:t>，</w:t>
      </w:r>
      <w:r>
        <w:rPr>
          <w:rFonts w:hint="eastAsia"/>
        </w:rPr>
        <w:t>新青年</w:t>
      </w:r>
      <w:r w:rsidRPr="00BC60E8">
        <w:rPr>
          <w:rFonts w:hint="eastAsia"/>
        </w:rPr>
        <w:t>，</w:t>
      </w:r>
      <w:r>
        <w:rPr>
          <w:rFonts w:hint="eastAsia"/>
        </w:rPr>
        <w:t>9</w:t>
      </w:r>
      <w:r w:rsidRPr="00BC60E8">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78BF" w:rsidRDefault="005278BF" w:rsidP="00622A86">
    <w:pPr>
      <w:pStyle w:val="a3"/>
      <w:jc w:val="left"/>
    </w:pPr>
    <w:r>
      <w:rPr>
        <w:rFonts w:hint="eastAsia"/>
      </w:rPr>
      <w:t>2019-2020</w:t>
    </w:r>
    <w:r>
      <w:rPr>
        <w:rFonts w:hint="eastAsia"/>
      </w:rPr>
      <w:t>（</w:t>
    </w:r>
    <w:r>
      <w:rPr>
        <w:rFonts w:hint="eastAsia"/>
      </w:rPr>
      <w:t>1</w:t>
    </w:r>
    <w:r>
      <w:rPr>
        <w:rFonts w:hint="eastAsia"/>
      </w:rPr>
      <w:t>）《中国近现代史纲要》课程论文</w:t>
    </w:r>
    <w:r>
      <w:t xml:space="preserve">     </w:t>
    </w:r>
    <w:r>
      <w:rPr>
        <w:rFonts w:hint="eastAsia"/>
      </w:rPr>
      <w:t>姓名：</w:t>
    </w:r>
    <w:r>
      <w:rPr>
        <w:rFonts w:hint="eastAsia"/>
      </w:rPr>
      <w:t xml:space="preserve"> </w:t>
    </w:r>
    <w:r>
      <w:t xml:space="preserve">        </w:t>
    </w:r>
    <w:r>
      <w:rPr>
        <w:rFonts w:hint="eastAsia"/>
      </w:rPr>
      <w:t>学号：</w:t>
    </w:r>
    <w:r>
      <w:rPr>
        <w:rFonts w:hint="eastAsia"/>
      </w:rPr>
      <w:t xml:space="preserve"> </w:t>
    </w:r>
    <w:r>
      <w:t xml:space="preserve">           </w:t>
    </w:r>
    <w:r>
      <w:rPr>
        <w:rFonts w:hint="eastAsia"/>
      </w:rPr>
      <w:t>所在院系：</w:t>
    </w:r>
    <w:r>
      <w:rPr>
        <w:rFonts w:hint="eastAsia"/>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05DEA"/>
    <w:multiLevelType w:val="hybridMultilevel"/>
    <w:tmpl w:val="DD86DAE8"/>
    <w:lvl w:ilvl="0" w:tplc="F982A7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1E405E"/>
    <w:multiLevelType w:val="hybridMultilevel"/>
    <w:tmpl w:val="5658C3B2"/>
    <w:lvl w:ilvl="0" w:tplc="14461DB8">
      <w:start w:val="1"/>
      <w:numFmt w:val="decimal"/>
      <w:lvlText w:val="%1．"/>
      <w:lvlJc w:val="left"/>
      <w:pPr>
        <w:ind w:left="360" w:hanging="360"/>
      </w:pPr>
      <w:rPr>
        <w:rFonts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2B75A7A"/>
    <w:multiLevelType w:val="hybridMultilevel"/>
    <w:tmpl w:val="99DE40BA"/>
    <w:lvl w:ilvl="0" w:tplc="7826E7D0">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65099A"/>
    <w:multiLevelType w:val="hybridMultilevel"/>
    <w:tmpl w:val="549E8684"/>
    <w:lvl w:ilvl="0" w:tplc="A4ACFC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B43C96"/>
    <w:multiLevelType w:val="hybridMultilevel"/>
    <w:tmpl w:val="A4FE338A"/>
    <w:lvl w:ilvl="0" w:tplc="05C255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BC5ACC"/>
    <w:multiLevelType w:val="hybridMultilevel"/>
    <w:tmpl w:val="A1B05558"/>
    <w:lvl w:ilvl="0" w:tplc="860057A4">
      <w:start w:val="1"/>
      <w:numFmt w:val="upperLetter"/>
      <w:lvlText w:val="%1."/>
      <w:lvlJc w:val="left"/>
      <w:pPr>
        <w:ind w:left="600" w:hanging="360"/>
      </w:pPr>
      <w:rPr>
        <w:rFonts w:hint="default"/>
      </w:rPr>
    </w:lvl>
    <w:lvl w:ilvl="1" w:tplc="AB649164">
      <w:start w:val="1"/>
      <w:numFmt w:val="japaneseCounting"/>
      <w:lvlText w:val="%2．"/>
      <w:lvlJc w:val="left"/>
      <w:pPr>
        <w:ind w:left="1380" w:hanging="720"/>
      </w:pPr>
      <w:rPr>
        <w:rFonts w:hint="default"/>
      </w:r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6" w15:restartNumberingAfterBreak="0">
    <w:nsid w:val="60707DBC"/>
    <w:multiLevelType w:val="hybridMultilevel"/>
    <w:tmpl w:val="F89E7032"/>
    <w:lvl w:ilvl="0" w:tplc="62E8F37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0"/>
  </w:num>
  <w:num w:numId="4">
    <w:abstractNumId w:val="5"/>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42D1"/>
    <w:rsid w:val="00034990"/>
    <w:rsid w:val="000635CE"/>
    <w:rsid w:val="00066EFD"/>
    <w:rsid w:val="00084DD9"/>
    <w:rsid w:val="000A19E4"/>
    <w:rsid w:val="000A37CA"/>
    <w:rsid w:val="000C06ED"/>
    <w:rsid w:val="000C728E"/>
    <w:rsid w:val="000D66C1"/>
    <w:rsid w:val="00123E0D"/>
    <w:rsid w:val="0013256A"/>
    <w:rsid w:val="00155616"/>
    <w:rsid w:val="0016012B"/>
    <w:rsid w:val="00161300"/>
    <w:rsid w:val="001678F8"/>
    <w:rsid w:val="0016799B"/>
    <w:rsid w:val="001819E2"/>
    <w:rsid w:val="00183347"/>
    <w:rsid w:val="001838C1"/>
    <w:rsid w:val="00194A13"/>
    <w:rsid w:val="001B0129"/>
    <w:rsid w:val="001C1846"/>
    <w:rsid w:val="001C66C5"/>
    <w:rsid w:val="001D0C42"/>
    <w:rsid w:val="00201236"/>
    <w:rsid w:val="002059FD"/>
    <w:rsid w:val="00212C4B"/>
    <w:rsid w:val="00225E44"/>
    <w:rsid w:val="002318C6"/>
    <w:rsid w:val="00237157"/>
    <w:rsid w:val="00281F6A"/>
    <w:rsid w:val="002954AC"/>
    <w:rsid w:val="002C1059"/>
    <w:rsid w:val="002C1630"/>
    <w:rsid w:val="002C3A62"/>
    <w:rsid w:val="002F4A90"/>
    <w:rsid w:val="002F6DF7"/>
    <w:rsid w:val="002F7426"/>
    <w:rsid w:val="00306E13"/>
    <w:rsid w:val="00320A57"/>
    <w:rsid w:val="00332F1E"/>
    <w:rsid w:val="0033530D"/>
    <w:rsid w:val="003473F2"/>
    <w:rsid w:val="003A4BE8"/>
    <w:rsid w:val="003C0B64"/>
    <w:rsid w:val="003D2D07"/>
    <w:rsid w:val="003E436C"/>
    <w:rsid w:val="003F1D14"/>
    <w:rsid w:val="003F7A94"/>
    <w:rsid w:val="004075C9"/>
    <w:rsid w:val="00411081"/>
    <w:rsid w:val="004464FC"/>
    <w:rsid w:val="00446D89"/>
    <w:rsid w:val="00455ABE"/>
    <w:rsid w:val="004606C9"/>
    <w:rsid w:val="004832B9"/>
    <w:rsid w:val="004A6F85"/>
    <w:rsid w:val="004E529B"/>
    <w:rsid w:val="004F44BF"/>
    <w:rsid w:val="004F5901"/>
    <w:rsid w:val="005027BA"/>
    <w:rsid w:val="00502E5E"/>
    <w:rsid w:val="005061DF"/>
    <w:rsid w:val="005116F2"/>
    <w:rsid w:val="00526B74"/>
    <w:rsid w:val="005278BF"/>
    <w:rsid w:val="00527B0D"/>
    <w:rsid w:val="00561B23"/>
    <w:rsid w:val="00587BA4"/>
    <w:rsid w:val="005A405E"/>
    <w:rsid w:val="005A5767"/>
    <w:rsid w:val="005B646E"/>
    <w:rsid w:val="005C0C77"/>
    <w:rsid w:val="005C60D7"/>
    <w:rsid w:val="005D6FD7"/>
    <w:rsid w:val="005E01E7"/>
    <w:rsid w:val="005E4BF8"/>
    <w:rsid w:val="005F70C3"/>
    <w:rsid w:val="00611579"/>
    <w:rsid w:val="00612A53"/>
    <w:rsid w:val="00622A86"/>
    <w:rsid w:val="0063138B"/>
    <w:rsid w:val="00650361"/>
    <w:rsid w:val="0065294C"/>
    <w:rsid w:val="00661108"/>
    <w:rsid w:val="006A036D"/>
    <w:rsid w:val="006A540A"/>
    <w:rsid w:val="006F43E3"/>
    <w:rsid w:val="00717C43"/>
    <w:rsid w:val="0072443C"/>
    <w:rsid w:val="00740F36"/>
    <w:rsid w:val="00775834"/>
    <w:rsid w:val="007D074C"/>
    <w:rsid w:val="007E50A9"/>
    <w:rsid w:val="007F4203"/>
    <w:rsid w:val="00802247"/>
    <w:rsid w:val="00804AAE"/>
    <w:rsid w:val="00805FEB"/>
    <w:rsid w:val="0082163C"/>
    <w:rsid w:val="00831391"/>
    <w:rsid w:val="00835C77"/>
    <w:rsid w:val="00845760"/>
    <w:rsid w:val="008549E8"/>
    <w:rsid w:val="00867919"/>
    <w:rsid w:val="00886F4D"/>
    <w:rsid w:val="0089531C"/>
    <w:rsid w:val="008B4DAE"/>
    <w:rsid w:val="008B4F40"/>
    <w:rsid w:val="008C382B"/>
    <w:rsid w:val="008E2955"/>
    <w:rsid w:val="008F05E0"/>
    <w:rsid w:val="008F7EC8"/>
    <w:rsid w:val="00913911"/>
    <w:rsid w:val="00932B8E"/>
    <w:rsid w:val="0094015F"/>
    <w:rsid w:val="009458A3"/>
    <w:rsid w:val="009541DA"/>
    <w:rsid w:val="00956B5E"/>
    <w:rsid w:val="00983301"/>
    <w:rsid w:val="00996F3D"/>
    <w:rsid w:val="009A45CA"/>
    <w:rsid w:val="009B07EC"/>
    <w:rsid w:val="009C4F87"/>
    <w:rsid w:val="009D031F"/>
    <w:rsid w:val="00A01F35"/>
    <w:rsid w:val="00A0340B"/>
    <w:rsid w:val="00A14126"/>
    <w:rsid w:val="00A40929"/>
    <w:rsid w:val="00A52DFC"/>
    <w:rsid w:val="00A65181"/>
    <w:rsid w:val="00A6694C"/>
    <w:rsid w:val="00A73EDC"/>
    <w:rsid w:val="00A74BE5"/>
    <w:rsid w:val="00A81C3C"/>
    <w:rsid w:val="00AB1112"/>
    <w:rsid w:val="00AE47E7"/>
    <w:rsid w:val="00B279A4"/>
    <w:rsid w:val="00B35D61"/>
    <w:rsid w:val="00B364EA"/>
    <w:rsid w:val="00B41E8C"/>
    <w:rsid w:val="00B420B7"/>
    <w:rsid w:val="00B44004"/>
    <w:rsid w:val="00B46860"/>
    <w:rsid w:val="00B61344"/>
    <w:rsid w:val="00B73849"/>
    <w:rsid w:val="00BA5C47"/>
    <w:rsid w:val="00BB51A1"/>
    <w:rsid w:val="00BC00FC"/>
    <w:rsid w:val="00BC220D"/>
    <w:rsid w:val="00BC60E8"/>
    <w:rsid w:val="00BD15A8"/>
    <w:rsid w:val="00BE4E2E"/>
    <w:rsid w:val="00C06800"/>
    <w:rsid w:val="00C14998"/>
    <w:rsid w:val="00C179E1"/>
    <w:rsid w:val="00C3325D"/>
    <w:rsid w:val="00C36CB8"/>
    <w:rsid w:val="00C46856"/>
    <w:rsid w:val="00C56520"/>
    <w:rsid w:val="00C618FA"/>
    <w:rsid w:val="00C63081"/>
    <w:rsid w:val="00C714FF"/>
    <w:rsid w:val="00C71D04"/>
    <w:rsid w:val="00C7656B"/>
    <w:rsid w:val="00C84495"/>
    <w:rsid w:val="00CA130D"/>
    <w:rsid w:val="00CA1D62"/>
    <w:rsid w:val="00CB5F36"/>
    <w:rsid w:val="00CC6A91"/>
    <w:rsid w:val="00CF0607"/>
    <w:rsid w:val="00D00E3D"/>
    <w:rsid w:val="00D02701"/>
    <w:rsid w:val="00D210EA"/>
    <w:rsid w:val="00D41364"/>
    <w:rsid w:val="00D57769"/>
    <w:rsid w:val="00D6107F"/>
    <w:rsid w:val="00D674E0"/>
    <w:rsid w:val="00D831A8"/>
    <w:rsid w:val="00D91B4F"/>
    <w:rsid w:val="00D97604"/>
    <w:rsid w:val="00DA19A0"/>
    <w:rsid w:val="00DA1C54"/>
    <w:rsid w:val="00DA2D38"/>
    <w:rsid w:val="00DB1290"/>
    <w:rsid w:val="00DC06E0"/>
    <w:rsid w:val="00DC6315"/>
    <w:rsid w:val="00DC6635"/>
    <w:rsid w:val="00DE7C80"/>
    <w:rsid w:val="00DF2395"/>
    <w:rsid w:val="00DF48DC"/>
    <w:rsid w:val="00E02CC9"/>
    <w:rsid w:val="00E07A3C"/>
    <w:rsid w:val="00E14DC1"/>
    <w:rsid w:val="00E2497C"/>
    <w:rsid w:val="00E342D1"/>
    <w:rsid w:val="00E356DD"/>
    <w:rsid w:val="00E43EDF"/>
    <w:rsid w:val="00E45900"/>
    <w:rsid w:val="00E46B96"/>
    <w:rsid w:val="00E62EBB"/>
    <w:rsid w:val="00E844C3"/>
    <w:rsid w:val="00EB3A1E"/>
    <w:rsid w:val="00EB5AA4"/>
    <w:rsid w:val="00EE1181"/>
    <w:rsid w:val="00EF6388"/>
    <w:rsid w:val="00F20267"/>
    <w:rsid w:val="00FB2928"/>
    <w:rsid w:val="00FB400D"/>
    <w:rsid w:val="00FB518E"/>
    <w:rsid w:val="00FB57A9"/>
    <w:rsid w:val="00FE48F6"/>
    <w:rsid w:val="00FE6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59859"/>
  <w15:docId w15:val="{D1E44573-D24D-45CE-9326-0CF7A8BCF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7BA"/>
    <w:pPr>
      <w:widowControl w:val="0"/>
      <w:jc w:val="both"/>
    </w:pPr>
  </w:style>
  <w:style w:type="paragraph" w:styleId="1">
    <w:name w:val="heading 1"/>
    <w:basedOn w:val="a"/>
    <w:next w:val="a"/>
    <w:link w:val="10"/>
    <w:uiPriority w:val="9"/>
    <w:qFormat/>
    <w:rsid w:val="00622A8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59F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059FD"/>
    <w:rPr>
      <w:sz w:val="18"/>
      <w:szCs w:val="18"/>
    </w:rPr>
  </w:style>
  <w:style w:type="paragraph" w:styleId="a5">
    <w:name w:val="footer"/>
    <w:basedOn w:val="a"/>
    <w:link w:val="a6"/>
    <w:uiPriority w:val="99"/>
    <w:unhideWhenUsed/>
    <w:rsid w:val="002059FD"/>
    <w:pPr>
      <w:tabs>
        <w:tab w:val="center" w:pos="4153"/>
        <w:tab w:val="right" w:pos="8306"/>
      </w:tabs>
      <w:snapToGrid w:val="0"/>
      <w:jc w:val="left"/>
    </w:pPr>
    <w:rPr>
      <w:sz w:val="18"/>
      <w:szCs w:val="18"/>
    </w:rPr>
  </w:style>
  <w:style w:type="character" w:customStyle="1" w:styleId="a6">
    <w:name w:val="页脚 字符"/>
    <w:basedOn w:val="a0"/>
    <w:link w:val="a5"/>
    <w:uiPriority w:val="99"/>
    <w:rsid w:val="002059FD"/>
    <w:rPr>
      <w:sz w:val="18"/>
      <w:szCs w:val="18"/>
    </w:rPr>
  </w:style>
  <w:style w:type="paragraph" w:styleId="a7">
    <w:name w:val="List Paragraph"/>
    <w:basedOn w:val="a"/>
    <w:uiPriority w:val="34"/>
    <w:qFormat/>
    <w:rsid w:val="00EF6388"/>
    <w:pPr>
      <w:ind w:firstLineChars="200" w:firstLine="420"/>
    </w:pPr>
  </w:style>
  <w:style w:type="paragraph" w:styleId="a8">
    <w:name w:val="Balloon Text"/>
    <w:basedOn w:val="a"/>
    <w:link w:val="a9"/>
    <w:uiPriority w:val="99"/>
    <w:semiHidden/>
    <w:unhideWhenUsed/>
    <w:rsid w:val="00845760"/>
    <w:rPr>
      <w:sz w:val="18"/>
      <w:szCs w:val="18"/>
    </w:rPr>
  </w:style>
  <w:style w:type="character" w:customStyle="1" w:styleId="a9">
    <w:name w:val="批注框文本 字符"/>
    <w:basedOn w:val="a0"/>
    <w:link w:val="a8"/>
    <w:uiPriority w:val="99"/>
    <w:semiHidden/>
    <w:rsid w:val="00845760"/>
    <w:rPr>
      <w:sz w:val="18"/>
      <w:szCs w:val="18"/>
    </w:rPr>
  </w:style>
  <w:style w:type="paragraph" w:styleId="aa">
    <w:name w:val="Normal Indent"/>
    <w:basedOn w:val="a"/>
    <w:rsid w:val="008B4F40"/>
    <w:pPr>
      <w:ind w:firstLine="420"/>
    </w:pPr>
    <w:rPr>
      <w:rFonts w:ascii="Times New Roman" w:eastAsia="宋体" w:hAnsi="Times New Roman" w:cs="Times New Roman"/>
      <w:szCs w:val="20"/>
    </w:rPr>
  </w:style>
  <w:style w:type="character" w:customStyle="1" w:styleId="10">
    <w:name w:val="标题 1 字符"/>
    <w:basedOn w:val="a0"/>
    <w:link w:val="1"/>
    <w:uiPriority w:val="9"/>
    <w:rsid w:val="00622A86"/>
    <w:rPr>
      <w:b/>
      <w:bCs/>
      <w:kern w:val="44"/>
      <w:sz w:val="44"/>
      <w:szCs w:val="44"/>
    </w:rPr>
  </w:style>
  <w:style w:type="paragraph" w:styleId="ab">
    <w:name w:val="footnote text"/>
    <w:basedOn w:val="a"/>
    <w:link w:val="ac"/>
    <w:uiPriority w:val="99"/>
    <w:semiHidden/>
    <w:unhideWhenUsed/>
    <w:rsid w:val="00BC60E8"/>
    <w:pPr>
      <w:snapToGrid w:val="0"/>
      <w:jc w:val="left"/>
    </w:pPr>
    <w:rPr>
      <w:sz w:val="18"/>
      <w:szCs w:val="18"/>
    </w:rPr>
  </w:style>
  <w:style w:type="character" w:customStyle="1" w:styleId="ac">
    <w:name w:val="脚注文本 字符"/>
    <w:basedOn w:val="a0"/>
    <w:link w:val="ab"/>
    <w:uiPriority w:val="99"/>
    <w:semiHidden/>
    <w:rsid w:val="00BC60E8"/>
    <w:rPr>
      <w:sz w:val="18"/>
      <w:szCs w:val="18"/>
    </w:rPr>
  </w:style>
  <w:style w:type="character" w:styleId="ad">
    <w:name w:val="footnote reference"/>
    <w:basedOn w:val="a0"/>
    <w:uiPriority w:val="99"/>
    <w:semiHidden/>
    <w:unhideWhenUsed/>
    <w:rsid w:val="00BC60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26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28FD2-2B89-4D12-85C3-06BFFA4FB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8</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dingying</dc:creator>
  <cp:keywords/>
  <dc:description/>
  <cp:lastModifiedBy>Shiwen Han</cp:lastModifiedBy>
  <cp:revision>183</cp:revision>
  <cp:lastPrinted>2014-06-09T07:27:00Z</cp:lastPrinted>
  <dcterms:created xsi:type="dcterms:W3CDTF">2013-10-24T06:23:00Z</dcterms:created>
  <dcterms:modified xsi:type="dcterms:W3CDTF">2019-12-29T11:41:00Z</dcterms:modified>
</cp:coreProperties>
</file>