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4A24D152" w14:textId="77777777" w:rsidR="00727A02" w:rsidRPr="00E42C4A" w:rsidRDefault="007E7901" w:rsidP="0079536E">
      <w:pPr>
        <w:ind w:left="720"/>
        <w:jc w:val="center"/>
        <w:rPr>
          <w:b/>
          <w:sz w:val="24"/>
          <w:szCs w:val="24"/>
          <w:lang w:val="nl-NL"/>
        </w:rPr>
      </w:pPr>
      <w:r>
        <w:rPr>
          <w:b/>
          <w:noProof/>
          <w:sz w:val="26"/>
          <w:szCs w:val="26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8CCF85" wp14:editId="43020067">
                <wp:simplePos x="0" y="0"/>
                <wp:positionH relativeFrom="column">
                  <wp:posOffset>4904105</wp:posOffset>
                </wp:positionH>
                <wp:positionV relativeFrom="paragraph">
                  <wp:posOffset>-533400</wp:posOffset>
                </wp:positionV>
                <wp:extent cx="1590675" cy="657225"/>
                <wp:effectExtent l="0" t="0" r="28575" b="28575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F171B" w14:textId="77777777" w:rsidR="00727A02" w:rsidRPr="00B93864" w:rsidRDefault="00727A02" w:rsidP="00B93864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93864">
                              <w:rPr>
                                <w:sz w:val="18"/>
                                <w:szCs w:val="18"/>
                              </w:rPr>
                              <w:t>Mẫu số:</w:t>
                            </w:r>
                            <w:r w:rsidRPr="00B93864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0</w:t>
                            </w:r>
                            <w:r w:rsidR="00AF50A0">
                              <w:rPr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 w:rsidRPr="00B93864">
                              <w:rPr>
                                <w:b/>
                                <w:sz w:val="18"/>
                                <w:szCs w:val="18"/>
                              </w:rPr>
                              <w:t>/</w:t>
                            </w:r>
                            <w:r w:rsidR="00B63386" w:rsidRPr="00B93864">
                              <w:rPr>
                                <w:b/>
                                <w:sz w:val="18"/>
                                <w:szCs w:val="18"/>
                              </w:rPr>
                              <w:t>UQ</w:t>
                            </w:r>
                            <w:r w:rsidR="00C5045D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="00B63386" w:rsidRPr="00B93864">
                              <w:rPr>
                                <w:b/>
                                <w:sz w:val="18"/>
                                <w:szCs w:val="18"/>
                              </w:rPr>
                              <w:t>Q</w:t>
                            </w:r>
                            <w:r w:rsidR="00B22007" w:rsidRPr="00B93864">
                              <w:rPr>
                                <w:b/>
                                <w:sz w:val="18"/>
                                <w:szCs w:val="18"/>
                              </w:rPr>
                              <w:t>T</w:t>
                            </w:r>
                            <w:r w:rsidR="00C5045D">
                              <w:rPr>
                                <w:b/>
                                <w:sz w:val="18"/>
                                <w:szCs w:val="18"/>
                              </w:rPr>
                              <w:t>T</w:t>
                            </w:r>
                            <w:r w:rsidR="00B22007" w:rsidRPr="00B93864">
                              <w:rPr>
                                <w:b/>
                                <w:sz w:val="18"/>
                                <w:szCs w:val="18"/>
                              </w:rPr>
                              <w:t>-</w:t>
                            </w:r>
                            <w:r w:rsidRPr="00B93864">
                              <w:rPr>
                                <w:b/>
                                <w:sz w:val="18"/>
                                <w:szCs w:val="18"/>
                              </w:rPr>
                              <w:t>TNCN</w:t>
                            </w:r>
                          </w:p>
                          <w:p w14:paraId="4D062260" w14:textId="77777777" w:rsidR="003C5D29" w:rsidRPr="00B93864" w:rsidRDefault="003C5D29" w:rsidP="00B93864">
                            <w:pPr>
                              <w:spacing w:line="276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93864">
                              <w:rPr>
                                <w:i/>
                                <w:sz w:val="18"/>
                                <w:szCs w:val="18"/>
                              </w:rPr>
                              <w:t>(Ban hành kèm theo Thông tư số</w:t>
                            </w:r>
                            <w:r w:rsidR="00AF50A0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80</w:t>
                            </w:r>
                            <w:r w:rsidR="00B63386" w:rsidRPr="00B93864">
                              <w:rPr>
                                <w:i/>
                                <w:sz w:val="18"/>
                                <w:szCs w:val="18"/>
                              </w:rPr>
                              <w:t>/20</w:t>
                            </w:r>
                            <w:r w:rsidR="00AF50A0">
                              <w:rPr>
                                <w:i/>
                                <w:sz w:val="18"/>
                                <w:szCs w:val="18"/>
                              </w:rPr>
                              <w:t>21</w:t>
                            </w:r>
                            <w:r w:rsidRPr="00B93864">
                              <w:rPr>
                                <w:i/>
                                <w:sz w:val="18"/>
                                <w:szCs w:val="18"/>
                              </w:rPr>
                              <w:t>/TT-BTC ngày</w:t>
                            </w:r>
                            <w:r w:rsidR="00AF50A0">
                              <w:rPr>
                                <w:i/>
                                <w:sz w:val="18"/>
                                <w:szCs w:val="18"/>
                              </w:rPr>
                              <w:t>29</w:t>
                            </w:r>
                            <w:r w:rsidR="00B63386" w:rsidRPr="00B93864">
                              <w:rPr>
                                <w:i/>
                                <w:sz w:val="18"/>
                                <w:szCs w:val="18"/>
                              </w:rPr>
                              <w:t>/</w:t>
                            </w:r>
                            <w:r w:rsidR="00AF50A0">
                              <w:rPr>
                                <w:i/>
                                <w:sz w:val="18"/>
                                <w:szCs w:val="18"/>
                              </w:rPr>
                              <w:t>9</w:t>
                            </w:r>
                            <w:r w:rsidR="00B63386" w:rsidRPr="00B93864">
                              <w:rPr>
                                <w:i/>
                                <w:sz w:val="18"/>
                                <w:szCs w:val="18"/>
                              </w:rPr>
                              <w:t>/20</w:t>
                            </w:r>
                            <w:r w:rsidR="00AF50A0">
                              <w:rPr>
                                <w:i/>
                                <w:sz w:val="18"/>
                                <w:szCs w:val="18"/>
                              </w:rPr>
                              <w:t>21</w:t>
                            </w:r>
                          </w:p>
                          <w:p w14:paraId="7F61A638" w14:textId="77777777" w:rsidR="003C5D29" w:rsidRPr="00B93864" w:rsidRDefault="003C5D29" w:rsidP="00B93864">
                            <w:pPr>
                              <w:spacing w:line="276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B93864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của Bộ Tài chính)</w:t>
                            </w:r>
                          </w:p>
                          <w:p w14:paraId="6032C161" w14:textId="77777777" w:rsidR="00727A02" w:rsidRPr="00F1704C" w:rsidRDefault="00727A02" w:rsidP="003C5D29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4F4B356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386.15pt;margin-top:-42pt;width:125.25pt;height:5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7ZbKAIAAFEEAAAOAAAAZHJzL2Uyb0RvYy54bWysVNuO2yAQfa/Uf0C8N3aiJLux4qy22aaq&#10;tL1Iu/0AjLGNCgwFEnv79R2wN00v6kNVPyAGhjNnzsx4ezNoRU7CeQmmpPNZTokwHGpp2pJ+fjy8&#10;uqbEB2ZqpsCIkj4JT292L19se1uIBXSgauEIghhf9LakXQi2yDLPO6GZn4EVBi8bcJoFNF2b1Y71&#10;iK5VtsjzddaDq60DLrzH07vxku4SftMIHj42jReBqJIit5BWl9Yqrtluy4rWMdtJPtFg/8BCM2kw&#10;6BnqjgVGjk7+BqUld+ChCTMOOoOmkVykHDCbef5LNg8dsyLlguJ4e5bJ/z9Y/uH0yRFZl3RFiWEa&#10;S/QohkBew0DmyyhPb32BXg8W/cKA51jmlKq398C/eGJg3zHTilvnoO8Eq5HePL7MLp6OOD6CVP17&#10;qDEOOwZIQEPjdNQO1SCIjmV6OpcmcuEx5GqTr6+QI8e79epqsVilEKx4fm2dD28FaBI3JXVY+oTO&#10;Tvc+RDaseHaJwTwoWR+kUslwbbVXjpwYtskhfRP6T27KkL6kmxXG/jtEnr4/QWgZsN+V1CW9Pjux&#10;Isr2xtSpGwOTatwjZWUmHaN0o4hhqIapLhXUT6iog7GvcQ5x04H7RkmPPV1S//XInKBEvTNYlc18&#10;uYxDkIwlioiGu7ypLm+Y4QhV0kDJuN2HcXCO1sm2w0hjHxi4xUo2MokcSz6ymnhj3ybtpxmLg3Fp&#10;J68ff4LddwAAAP//AwBQSwMEFAAGAAgAAAAhAP7LySfhAAAACwEAAA8AAABkcnMvZG93bnJldi54&#10;bWxMj8FOwzAMhu9IvENkJC5oS+nG2pWmE0ICwQ0GgmvWem1F4pQk68rb453gZsuffn9/uZmsESP6&#10;0DtScD1PQCDVrumpVfD+9jDLQYSoqdHGESr4wQCb6vys1EXjjvSK4za2gkMoFFpBF+NQSBnqDq0O&#10;czcg8W3vvNWRV9/Kxusjh1sj0yRZSat74g+dHvC+w/pre7AK8uXT+BmeFy8f9Wpv1vEqGx+/vVKX&#10;F9PdLYiIU/yD4aTP6lCx084dqAnCKMiydMGoglm+5FInIklTbrPjaX0Dsirl/w7VLwAAAP//AwBQ&#10;SwECLQAUAAYACAAAACEAtoM4kv4AAADhAQAAEwAAAAAAAAAAAAAAAAAAAAAAW0NvbnRlbnRfVHlw&#10;ZXNdLnhtbFBLAQItABQABgAIAAAAIQA4/SH/1gAAAJQBAAALAAAAAAAAAAAAAAAAAC8BAABfcmVs&#10;cy8ucmVsc1BLAQItABQABgAIAAAAIQB1R7ZbKAIAAFEEAAAOAAAAAAAAAAAAAAAAAC4CAABkcnMv&#10;ZTJvRG9jLnhtbFBLAQItABQABgAIAAAAIQD+y8kn4QAAAAsBAAAPAAAAAAAAAAAAAAAAAIIEAABk&#10;cnMvZG93bnJldi54bWxQSwUGAAAAAAQABADzAAAAkAUAAAAA&#10;">
                <v:textbox>
                  <w:txbxContent>
                    <w:p w:rsidR="00727A02" w:rsidRPr="00B93864" w:rsidRDefault="00727A02" w:rsidP="00B93864">
                      <w:pPr>
                        <w:autoSpaceDE w:val="0"/>
                        <w:autoSpaceDN w:val="0"/>
                        <w:adjustRightInd w:val="0"/>
                        <w:spacing w:line="276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93864">
                        <w:rPr>
                          <w:sz w:val="18"/>
                          <w:szCs w:val="18"/>
                        </w:rPr>
                        <w:t>Mẫu số:</w:t>
                      </w:r>
                      <w:r w:rsidRPr="00B93864">
                        <w:rPr>
                          <w:b/>
                          <w:sz w:val="18"/>
                          <w:szCs w:val="18"/>
                        </w:rPr>
                        <w:t xml:space="preserve"> 0</w:t>
                      </w:r>
                      <w:r w:rsidR="00AF50A0">
                        <w:rPr>
                          <w:b/>
                          <w:sz w:val="18"/>
                          <w:szCs w:val="18"/>
                        </w:rPr>
                        <w:t>8</w:t>
                      </w:r>
                      <w:r w:rsidRPr="00B93864">
                        <w:rPr>
                          <w:b/>
                          <w:sz w:val="18"/>
                          <w:szCs w:val="18"/>
                        </w:rPr>
                        <w:t>/</w:t>
                      </w:r>
                      <w:r w:rsidR="00B63386" w:rsidRPr="00B93864">
                        <w:rPr>
                          <w:b/>
                          <w:sz w:val="18"/>
                          <w:szCs w:val="18"/>
                        </w:rPr>
                        <w:t>UQ</w:t>
                      </w:r>
                      <w:r w:rsidR="00C5045D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="00B63386" w:rsidRPr="00B93864">
                        <w:rPr>
                          <w:b/>
                          <w:sz w:val="18"/>
                          <w:szCs w:val="18"/>
                        </w:rPr>
                        <w:t>Q</w:t>
                      </w:r>
                      <w:r w:rsidR="00B22007" w:rsidRPr="00B93864">
                        <w:rPr>
                          <w:b/>
                          <w:sz w:val="18"/>
                          <w:szCs w:val="18"/>
                        </w:rPr>
                        <w:t>T</w:t>
                      </w:r>
                      <w:r w:rsidR="00C5045D">
                        <w:rPr>
                          <w:b/>
                          <w:sz w:val="18"/>
                          <w:szCs w:val="18"/>
                        </w:rPr>
                        <w:t>T</w:t>
                      </w:r>
                      <w:r w:rsidR="00B22007" w:rsidRPr="00B93864">
                        <w:rPr>
                          <w:b/>
                          <w:sz w:val="18"/>
                          <w:szCs w:val="18"/>
                        </w:rPr>
                        <w:t>-</w:t>
                      </w:r>
                      <w:r w:rsidRPr="00B93864">
                        <w:rPr>
                          <w:b/>
                          <w:sz w:val="18"/>
                          <w:szCs w:val="18"/>
                        </w:rPr>
                        <w:t>TNCN</w:t>
                      </w:r>
                    </w:p>
                    <w:p w:rsidR="003C5D29" w:rsidRPr="00B93864" w:rsidRDefault="003C5D29" w:rsidP="00B93864">
                      <w:pPr>
                        <w:spacing w:line="276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B93864">
                        <w:rPr>
                          <w:i/>
                          <w:sz w:val="18"/>
                          <w:szCs w:val="18"/>
                        </w:rPr>
                        <w:t>(Ban hành kèm theo Thông tư số</w:t>
                      </w:r>
                      <w:r w:rsidR="00AF50A0">
                        <w:rPr>
                          <w:i/>
                          <w:sz w:val="18"/>
                          <w:szCs w:val="18"/>
                        </w:rPr>
                        <w:t xml:space="preserve"> 80</w:t>
                      </w:r>
                      <w:r w:rsidR="00B63386" w:rsidRPr="00B93864">
                        <w:rPr>
                          <w:i/>
                          <w:sz w:val="18"/>
                          <w:szCs w:val="18"/>
                        </w:rPr>
                        <w:t>/20</w:t>
                      </w:r>
                      <w:r w:rsidR="00AF50A0">
                        <w:rPr>
                          <w:i/>
                          <w:sz w:val="18"/>
                          <w:szCs w:val="18"/>
                        </w:rPr>
                        <w:t>21</w:t>
                      </w:r>
                      <w:r w:rsidRPr="00B93864">
                        <w:rPr>
                          <w:i/>
                          <w:sz w:val="18"/>
                          <w:szCs w:val="18"/>
                        </w:rPr>
                        <w:t>/TT-BTC ngày</w:t>
                      </w:r>
                      <w:r w:rsidR="00AF50A0">
                        <w:rPr>
                          <w:i/>
                          <w:sz w:val="18"/>
                          <w:szCs w:val="18"/>
                        </w:rPr>
                        <w:t>29</w:t>
                      </w:r>
                      <w:r w:rsidR="00B63386" w:rsidRPr="00B93864">
                        <w:rPr>
                          <w:i/>
                          <w:sz w:val="18"/>
                          <w:szCs w:val="18"/>
                        </w:rPr>
                        <w:t>/</w:t>
                      </w:r>
                      <w:r w:rsidR="00AF50A0">
                        <w:rPr>
                          <w:i/>
                          <w:sz w:val="18"/>
                          <w:szCs w:val="18"/>
                        </w:rPr>
                        <w:t>9</w:t>
                      </w:r>
                      <w:r w:rsidR="00B63386" w:rsidRPr="00B93864">
                        <w:rPr>
                          <w:i/>
                          <w:sz w:val="18"/>
                          <w:szCs w:val="18"/>
                        </w:rPr>
                        <w:t>/20</w:t>
                      </w:r>
                      <w:r w:rsidR="00AF50A0">
                        <w:rPr>
                          <w:i/>
                          <w:sz w:val="18"/>
                          <w:szCs w:val="18"/>
                        </w:rPr>
                        <w:t>21</w:t>
                      </w:r>
                    </w:p>
                    <w:p w:rsidR="003C5D29" w:rsidRPr="00B93864" w:rsidRDefault="003C5D29" w:rsidP="00B93864">
                      <w:pPr>
                        <w:spacing w:line="276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r w:rsidRPr="00B93864">
                        <w:rPr>
                          <w:i/>
                          <w:sz w:val="18"/>
                          <w:szCs w:val="18"/>
                        </w:rPr>
                        <w:t xml:space="preserve"> của Bộ Tài chính)</w:t>
                      </w:r>
                    </w:p>
                    <w:p w:rsidR="00727A02" w:rsidRPr="00F1704C" w:rsidRDefault="00727A02" w:rsidP="003C5D29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27A02" w:rsidRPr="00E42C4A">
        <w:rPr>
          <w:b/>
          <w:sz w:val="24"/>
          <w:szCs w:val="24"/>
          <w:lang w:val="nl-NL"/>
        </w:rPr>
        <w:t>CỘNG HOÀ XÃ HỘI CHỦ NGHĨA VIỆT NAM</w:t>
      </w:r>
    </w:p>
    <w:p w14:paraId="017F1E6B" w14:textId="77777777" w:rsidR="00727A02" w:rsidRPr="004B4DA5" w:rsidRDefault="00F1704C" w:rsidP="0079536E">
      <w:pPr>
        <w:ind w:firstLine="720"/>
        <w:jc w:val="center"/>
        <w:rPr>
          <w:b/>
          <w:sz w:val="28"/>
          <w:szCs w:val="28"/>
          <w:lang w:val="nl-NL"/>
        </w:rPr>
      </w:pPr>
      <w:r w:rsidRPr="004B4DA5">
        <w:rPr>
          <w:b/>
          <w:sz w:val="28"/>
          <w:szCs w:val="28"/>
          <w:lang w:val="nl-NL"/>
        </w:rPr>
        <w:t>Độc l</w:t>
      </w:r>
      <w:r w:rsidR="00727A02" w:rsidRPr="004B4DA5">
        <w:rPr>
          <w:b/>
          <w:sz w:val="28"/>
          <w:szCs w:val="28"/>
          <w:lang w:val="nl-NL"/>
        </w:rPr>
        <w:t>ập - Tự do - Hạnh phúc</w:t>
      </w:r>
    </w:p>
    <w:p w14:paraId="04BEAA5E" w14:textId="7D2AF3E7" w:rsidR="00727A02" w:rsidRPr="004B4DA5" w:rsidRDefault="007E7901" w:rsidP="00DB48E2">
      <w:pPr>
        <w:tabs>
          <w:tab w:val="center" w:pos="4681"/>
          <w:tab w:val="left" w:pos="7305"/>
        </w:tabs>
        <w:rPr>
          <w:lang w:val="nl-NL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D63627" wp14:editId="73DBCF8A">
                <wp:simplePos x="0" y="0"/>
                <wp:positionH relativeFrom="column">
                  <wp:posOffset>2132330</wp:posOffset>
                </wp:positionH>
                <wp:positionV relativeFrom="paragraph">
                  <wp:posOffset>29845</wp:posOffset>
                </wp:positionV>
                <wp:extent cx="2152650" cy="0"/>
                <wp:effectExtent l="0" t="0" r="19050" b="1905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6404E6" id="Line 1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9pt,2.35pt" to="337.4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WarwEAAEgDAAAOAAAAZHJzL2Uyb0RvYy54bWysU8Fu2zAMvQ/YPwi6L04MpNiMOD2k6y7d&#10;FqDdBzCSbAuTRYFUYufvJ6lJVmy3YT4Ikkg+vfdIb+7n0YmTIbboW7laLKUwXqG2vm/lj5fHDx+l&#10;4Aheg0NvWnk2LO+3799tptCYGgd02pBIIJ6bKbRyiDE0VcVqMCPwAoPxKdghjRDTkfpKE0wJfXRV&#10;vVzeVROSDoTKMKfbh9eg3Bb8rjMqfu86NlG4ViZusaxU1kNeq+0Gmp4gDFZdaMA/sBjB+vToDeoB&#10;Iogj2b+gRqsIGbu4UDhW2HVWmaIhqVkt/1DzPEAwRUsyh8PNJv5/sOrbaef3lKmr2T+HJ1Q/WXjc&#10;DeB7Uwi8nENq3CpbVU2Bm1tJPnDYkzhMX1GnHDhGLC7MHY0ZMukTczH7fDPbzFGodFmv1vXdOvVE&#10;XWMVNNfCQBy/GBxF3rTSWZ99gAZOTxwzEWiuKfna46N1rvTSeTG18tO6XpcCRmd1DuY0pv6wcyRO&#10;kKehfEVVirxNIzx6XcAGA/rzZR/Butd9etz5ixlZfx42bg6oz3u6mpTaVVheRivPw9tzqf79A2x/&#10;AQAA//8DAFBLAwQUAAYACAAAACEAal24mNsAAAAHAQAADwAAAGRycy9kb3ducmV2LnhtbEyOwU7D&#10;MBBE70j8g7VIXCrq0JQWhTgVAnLrhQLiuo2XJCJep7HbBr6+Cxc4Ps1o5uWr0XXqQENoPRu4niag&#10;iCtvW64NvL6UV7egQkS22HkmA18UYFWcn+WYWX/kZzpsYq1khEOGBpoY+0zrUDXkMEx9TyzZhx8c&#10;RsGh1nbAo4y7Ts+SZKEdtiwPDfb00FD1udk7A6F8o135PakmyXtae5rtHtdPaMzlxXh/ByrSGP/K&#10;8KMv6lCI09bv2QbVGUjTG1GPBuZLUJIvlnPh7S/rItf//YsTAAAA//8DAFBLAQItABQABgAIAAAA&#10;IQC2gziS/gAAAOEBAAATAAAAAAAAAAAAAAAAAAAAAABbQ29udGVudF9UeXBlc10ueG1sUEsBAi0A&#10;FAAGAAgAAAAhADj9If/WAAAAlAEAAAsAAAAAAAAAAAAAAAAALwEAAF9yZWxzLy5yZWxzUEsBAi0A&#10;FAAGAAgAAAAhANygZZqvAQAASAMAAA4AAAAAAAAAAAAAAAAALgIAAGRycy9lMm9Eb2MueG1sUEsB&#10;Ai0AFAAGAAgAAAAhAGpduJjbAAAABwEAAA8AAAAAAAAAAAAAAAAACQQAAGRycy9kb3ducmV2Lnht&#10;bFBLBQYAAAAABAAEAPMAAAARBQAAAAA=&#10;"/>
            </w:pict>
          </mc:Fallback>
        </mc:AlternateContent>
      </w:r>
      <w:r w:rsidR="00DB48E2" w:rsidRPr="004B4DA5">
        <w:rPr>
          <w:lang w:val="nl-NL"/>
        </w:rPr>
        <w:tab/>
      </w:r>
      <w:r w:rsidR="00DB48E2" w:rsidRPr="004B4DA5">
        <w:rPr>
          <w:lang w:val="nl-NL"/>
        </w:rPr>
        <w:tab/>
      </w:r>
    </w:p>
    <w:p w14:paraId="219A942B" w14:textId="77777777" w:rsidR="00727A02" w:rsidRPr="004B4DA5" w:rsidRDefault="00727A02" w:rsidP="00727A02">
      <w:pPr>
        <w:rPr>
          <w:sz w:val="16"/>
          <w:lang w:val="nl-NL"/>
        </w:rPr>
      </w:pPr>
    </w:p>
    <w:p w14:paraId="4233078D" w14:textId="77777777" w:rsidR="00727A02" w:rsidRPr="004B4DA5" w:rsidRDefault="00727A02" w:rsidP="00727A02">
      <w:pPr>
        <w:pStyle w:val="Heading4"/>
        <w:jc w:val="center"/>
        <w:rPr>
          <w:rFonts w:ascii="Times New Roman" w:hAnsi="Times New Roman" w:cs="Times New Roman"/>
          <w:lang w:val="nl-NL"/>
        </w:rPr>
      </w:pPr>
    </w:p>
    <w:p w14:paraId="3AB5832D" w14:textId="77777777" w:rsidR="00C5045D" w:rsidRDefault="00727A02" w:rsidP="00727A02">
      <w:pPr>
        <w:pStyle w:val="Heading4"/>
        <w:jc w:val="center"/>
        <w:rPr>
          <w:rFonts w:ascii="Times New Roman" w:hAnsi="Times New Roman" w:cs="Times New Roman"/>
          <w:sz w:val="28"/>
          <w:lang w:val="nl-NL"/>
        </w:rPr>
      </w:pPr>
      <w:r w:rsidRPr="00E42C4A">
        <w:rPr>
          <w:rFonts w:ascii="Times New Roman" w:hAnsi="Times New Roman" w:cs="Times New Roman"/>
          <w:sz w:val="28"/>
          <w:lang w:val="nl-NL"/>
        </w:rPr>
        <w:t xml:space="preserve">GIẤY UỶ QUYỀN </w:t>
      </w:r>
    </w:p>
    <w:p w14:paraId="60763A80" w14:textId="77777777" w:rsidR="00727A02" w:rsidRPr="00E42C4A" w:rsidRDefault="00727A02" w:rsidP="00C5045D">
      <w:pPr>
        <w:pStyle w:val="Heading4"/>
        <w:jc w:val="center"/>
        <w:rPr>
          <w:rFonts w:ascii="Times New Roman" w:hAnsi="Times New Roman" w:cs="Times New Roman"/>
          <w:sz w:val="28"/>
          <w:lang w:val="nl-NL"/>
        </w:rPr>
      </w:pPr>
      <w:r w:rsidRPr="00E42C4A">
        <w:rPr>
          <w:rFonts w:ascii="Times New Roman" w:hAnsi="Times New Roman" w:cs="Times New Roman"/>
          <w:sz w:val="28"/>
          <w:lang w:val="nl-NL"/>
        </w:rPr>
        <w:t>QUYẾT TOÁN</w:t>
      </w:r>
      <w:r w:rsidR="00C5045D">
        <w:rPr>
          <w:rFonts w:ascii="Times New Roman" w:hAnsi="Times New Roman" w:cs="Times New Roman"/>
          <w:sz w:val="28"/>
          <w:lang w:val="nl-NL"/>
        </w:rPr>
        <w:t xml:space="preserve"> </w:t>
      </w:r>
      <w:r w:rsidRPr="00E42C4A">
        <w:rPr>
          <w:rFonts w:ascii="Times New Roman" w:hAnsi="Times New Roman" w:cs="Times New Roman"/>
          <w:sz w:val="28"/>
          <w:lang w:val="nl-NL"/>
        </w:rPr>
        <w:t>THUẾ THU NHẬP CÁ NHÂN</w:t>
      </w:r>
    </w:p>
    <w:p w14:paraId="32AF2295" w14:textId="77777777" w:rsidR="00727A02" w:rsidRPr="00E42C4A" w:rsidRDefault="00727A02" w:rsidP="00727A02">
      <w:pPr>
        <w:jc w:val="center"/>
        <w:rPr>
          <w:b/>
          <w:i/>
          <w:sz w:val="16"/>
          <w:lang w:val="nl-NL"/>
        </w:rPr>
      </w:pPr>
    </w:p>
    <w:p w14:paraId="03CE7F0E" w14:textId="03DF796C" w:rsidR="00727A02" w:rsidRPr="00E42C4A" w:rsidRDefault="00727A02" w:rsidP="00727A02">
      <w:pPr>
        <w:jc w:val="center"/>
        <w:rPr>
          <w:b/>
          <w:i/>
          <w:sz w:val="28"/>
          <w:szCs w:val="28"/>
          <w:lang w:val="nl-NL"/>
        </w:rPr>
      </w:pPr>
      <w:r w:rsidRPr="00E42C4A">
        <w:rPr>
          <w:b/>
          <w:i/>
          <w:sz w:val="28"/>
          <w:szCs w:val="28"/>
          <w:lang w:val="nl-NL"/>
        </w:rPr>
        <w:t xml:space="preserve">Năm </w:t>
      </w:r>
      <w:r w:rsidR="007C6E9E" w:rsidRPr="007C6E9E">
        <w:rPr>
          <w:b/>
          <w:bCs/>
          <w:i/>
          <w:sz w:val="28"/>
          <w:szCs w:val="28"/>
          <w:lang w:val="nl-NL"/>
        </w:rPr>
        <w:t>2022</w:t>
      </w:r>
    </w:p>
    <w:p w14:paraId="23ECF628" w14:textId="24BB5837" w:rsidR="00727A02" w:rsidRPr="00E42C4A" w:rsidRDefault="003407B7" w:rsidP="00727A02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ab/>
      </w:r>
    </w:p>
    <w:p w14:paraId="54AC2D9A" w14:textId="77777777" w:rsidR="00727A02" w:rsidRPr="00E42C4A" w:rsidRDefault="00727A02" w:rsidP="00727A02">
      <w:pPr>
        <w:rPr>
          <w:sz w:val="28"/>
          <w:szCs w:val="28"/>
          <w:lang w:val="nl-NL"/>
        </w:rPr>
      </w:pPr>
    </w:p>
    <w:p w14:paraId="6C5E5B50" w14:textId="77777777" w:rsidR="00727A02" w:rsidRPr="00E42C4A" w:rsidRDefault="00727A02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>Tên tôi là: …………………………</w:t>
      </w:r>
      <w:r w:rsidR="00AF50A0">
        <w:rPr>
          <w:spacing w:val="0"/>
          <w:sz w:val="28"/>
          <w:szCs w:val="28"/>
          <w:lang w:val="fr-FR"/>
        </w:rPr>
        <w:t>…………….</w:t>
      </w:r>
      <w:r w:rsidRPr="00E42C4A">
        <w:rPr>
          <w:spacing w:val="0"/>
          <w:sz w:val="28"/>
          <w:szCs w:val="28"/>
          <w:lang w:val="fr-FR"/>
        </w:rPr>
        <w:t>…………………….</w:t>
      </w:r>
    </w:p>
    <w:p w14:paraId="7AE1FB41" w14:textId="77777777" w:rsidR="00727A02" w:rsidRDefault="00727A02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>Mã số thuế: ……………………………………………………..…….</w:t>
      </w:r>
    </w:p>
    <w:p w14:paraId="4A70DBBB" w14:textId="4082C1CA" w:rsidR="00AF50A0" w:rsidRPr="00E42C4A" w:rsidRDefault="00AF50A0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2A4D75">
        <w:rPr>
          <w:spacing w:val="0"/>
          <w:sz w:val="28"/>
          <w:szCs w:val="28"/>
          <w:lang w:val="fr-FR"/>
        </w:rPr>
        <w:t xml:space="preserve">Năm </w:t>
      </w:r>
      <w:r w:rsidR="00C5010D">
        <w:rPr>
          <w:spacing w:val="0"/>
          <w:sz w:val="28"/>
          <w:szCs w:val="28"/>
          <w:lang w:val="fr-FR"/>
        </w:rPr>
        <w:t>2022</w:t>
      </w:r>
      <w:r w:rsidRPr="002A4D75">
        <w:rPr>
          <w:spacing w:val="0"/>
          <w:sz w:val="28"/>
          <w:szCs w:val="28"/>
          <w:lang w:val="fr-FR"/>
        </w:rPr>
        <w:t xml:space="preserve"> tôi thuộc diện ủy quyền quyết toán thuế thu nhập cá nhân thuộc một trong các trường hợp sau :</w:t>
      </w:r>
    </w:p>
    <w:p w14:paraId="66AA7D28" w14:textId="77777777" w:rsidR="004A0C4F" w:rsidRPr="00E42C4A" w:rsidRDefault="004A0C4F" w:rsidP="004A0C4F">
      <w:pPr>
        <w:ind w:firstLine="720"/>
        <w:jc w:val="both"/>
        <w:rPr>
          <w:spacing w:val="0"/>
          <w:sz w:val="28"/>
          <w:szCs w:val="28"/>
          <w:lang w:val="fr-FR"/>
        </w:rPr>
      </w:pPr>
    </w:p>
    <w:p w14:paraId="35905AC6" w14:textId="77777777" w:rsidR="0036487C" w:rsidRPr="00E42C4A" w:rsidRDefault="007E7901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AF50A0">
        <w:rPr>
          <w:noProof/>
          <w:spacing w:val="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A445192" wp14:editId="29FA562F">
                <wp:simplePos x="0" y="0"/>
                <wp:positionH relativeFrom="column">
                  <wp:posOffset>132715</wp:posOffset>
                </wp:positionH>
                <wp:positionV relativeFrom="paragraph">
                  <wp:posOffset>-635</wp:posOffset>
                </wp:positionV>
                <wp:extent cx="247650" cy="219075"/>
                <wp:effectExtent l="8890" t="8890" r="10160" b="10160"/>
                <wp:wrapNone/>
                <wp:docPr id="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0DF05" w14:textId="77777777" w:rsidR="00424D86" w:rsidRDefault="00424D86" w:rsidP="00424D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20" o:spid="_x0000_s1027" type="#_x0000_t202" style="position:absolute;left:0;text-align:left;margin-left:10.45pt;margin-top:-.05pt;width:19.5pt;height:17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Ey/LQIAAFcEAAAOAAAAZHJzL2Uyb0RvYy54bWysVNuO2yAQfa/Uf0C8N07cZLOx4qy22aaq&#10;tL1Iu/0AjLGNCgwFEjv9+g44m01vL1X9gIAZzsycM+P1zaAVOQjnJZiSziZTSoThUEvTlvTL4+7V&#10;NSU+MFMzBUaU9Cg8vdm8fLHubSFy6EDVwhEEMb7obUm7EGyRZZ53QjM/ASsMGhtwmgU8ujarHesR&#10;Xassn06vsh5cbR1w4T3e3o1Gukn4TSN4+NQ0XgSiSoq5hbS6tFZxzTZrVrSO2U7yUxrsH7LQTBoM&#10;eoa6Y4GRvZO/QWnJHXhowoSDzqBpJBepBqxmNv2lmoeOWZFqQXK8PdPk/x8s/3j47IisS/qaEsM0&#10;SvQohkDewEDyRE9vfYFeDxb9woD3KHMq1dt74F89MbDtmGnFrXPQd4LVmN4sEptdPI2C+MJHkKr/&#10;ADXGYfsACWhonI7cIRsE0VGm41mamAvHy3y+vFqghaMpn62my0WKwIqnx9b58E6AJnFTUofKJ3B2&#10;uPchJsOKJ5cYy4OS9U4qlQ6urbbKkQPDLtml74T+k5sypC/papEvxvr/CjFN358gtAzY7krqkl6f&#10;nVgRWXtr6tSMgUk17jFlZU40RuZGDsNQDUmwxHFktYL6iLw6GLsbpxE3HbjvlPTY2SX13/bMCUrU&#10;e4ParGbzeRyFdJgvligzcZeW6tLCDEeokgZKxu02jOOzt062HUYau8HALerZyMT1c1an9LF7kwSn&#10;SYvjcXlOXs//g80PAAAA//8DAFBLAwQUAAYACAAAACEA4SsUEt0AAAAGAQAADwAAAGRycy9kb3du&#10;cmV2LnhtbEyOwU7DMBBE70j8g7VIXFDrtA2lCdlUCAlEb9BWcHXjbRIRr4PtpuHvMSc4jmb05hXr&#10;0XRiIOdbywizaQKCuLK65Rphv3uarED4oFirzjIhfJOHdXl5Uahc2zO/0bANtYgQ9rlCaELocyl9&#10;1ZBRfmp74tgdrTMqxOhqqZ06R7jp5DxJltKoluNDo3p6bKj63J4Mwip9GT78ZvH6Xi2PXRZu7obn&#10;L4d4fTU+3IMINIa/MfzqR3Uoo9PBnlh70SHMkywuESYzELG+zWI8ICzSFGRZyP/65Q8AAAD//wMA&#10;UEsBAi0AFAAGAAgAAAAhALaDOJL+AAAA4QEAABMAAAAAAAAAAAAAAAAAAAAAAFtDb250ZW50X1R5&#10;cGVzXS54bWxQSwECLQAUAAYACAAAACEAOP0h/9YAAACUAQAACwAAAAAAAAAAAAAAAAAvAQAAX3Jl&#10;bHMvLnJlbHNQSwECLQAUAAYACAAAACEALGRMvy0CAABXBAAADgAAAAAAAAAAAAAAAAAuAgAAZHJz&#10;L2Uyb0RvYy54bWxQSwECLQAUAAYACAAAACEA4SsUEt0AAAAGAQAADwAAAAAAAAAAAAAAAACHBAAA&#10;ZHJzL2Rvd25yZXYueG1sUEsFBgAAAAAEAAQA8wAAAJEFAAAAAA==&#10;">
                <v:textbox>
                  <w:txbxContent>
                    <w:p w:rsidR="00424D86" w:rsidRDefault="00424D86" w:rsidP="00424D86"/>
                  </w:txbxContent>
                </v:textbox>
              </v:shape>
            </w:pict>
          </mc:Fallback>
        </mc:AlternateContent>
      </w:r>
      <w:r w:rsidR="00AF50A0" w:rsidRPr="002A4D75">
        <w:rPr>
          <w:spacing w:val="0"/>
          <w:sz w:val="28"/>
          <w:szCs w:val="28"/>
          <w:lang w:val="fr-FR"/>
        </w:rPr>
        <w:t>(1) Tôi chỉ có thu nhập chịu thuế tại Công ty</w:t>
      </w:r>
      <w:r w:rsidR="00C5010D">
        <w:rPr>
          <w:spacing w:val="0"/>
          <w:sz w:val="28"/>
          <w:szCs w:val="28"/>
          <w:lang w:val="fr-FR"/>
        </w:rPr>
        <w:t xml:space="preserve"> TNHH 1 TV TM &amp; XNK Viettel</w:t>
      </w:r>
      <w:r w:rsidR="00AF50A0" w:rsidRPr="002A4D75">
        <w:rPr>
          <w:spacing w:val="0"/>
          <w:sz w:val="28"/>
          <w:szCs w:val="28"/>
          <w:lang w:val="fr-FR"/>
        </w:rPr>
        <w:t xml:space="preserve"> và thực tế tại thời điểm quyết toán thuế thu nhập cá nhân tôi đang làm việc tại Công ty/đơn vị đó;</w:t>
      </w:r>
      <w:r w:rsidR="0036487C" w:rsidRPr="00E42C4A">
        <w:rPr>
          <w:spacing w:val="0"/>
          <w:sz w:val="28"/>
          <w:szCs w:val="28"/>
          <w:lang w:val="fr-FR"/>
        </w:rPr>
        <w:t xml:space="preserve"> </w:t>
      </w:r>
    </w:p>
    <w:p w14:paraId="7DF71F57" w14:textId="77777777" w:rsidR="00424D86" w:rsidRPr="00E42C4A" w:rsidRDefault="007E7901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>
        <w:rPr>
          <w:noProof/>
          <w:spacing w:val="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C92491" wp14:editId="568C79D5">
                <wp:simplePos x="0" y="0"/>
                <wp:positionH relativeFrom="column">
                  <wp:posOffset>132715</wp:posOffset>
                </wp:positionH>
                <wp:positionV relativeFrom="paragraph">
                  <wp:posOffset>157480</wp:posOffset>
                </wp:positionV>
                <wp:extent cx="247650" cy="219075"/>
                <wp:effectExtent l="8890" t="5080" r="10160" b="1397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14A42" w14:textId="77777777" w:rsidR="0036487C" w:rsidRDefault="0036487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 Box 18" o:spid="_x0000_s1028" type="#_x0000_t202" style="position:absolute;left:0;text-align:left;margin-left:10.45pt;margin-top:12.4pt;width:19.5pt;height:1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bTKKwIAAFcEAAAOAAAAZHJzL2Uyb0RvYy54bWysVNuO2yAQfa/Uf0C8N74o2SRWnNU221SV&#10;thdptx9AMLZRMUOBxE6/vgP2puntpaofEDDDmZlzZry5HTpFTsI6Cbqk2SylRGgOldRNST8/7V+t&#10;KHGe6Yop0KKkZ+Ho7fbli01vCpFDC6oSliCIdkVvStp6b4okcbwVHXMzMEKjsQbbMY9H2ySVZT2i&#10;dyrJ0/Qm6cFWxgIXzuHt/Wik24hf14L7j3XthCeqpJibj6uN6yGsyXbDisYy00o+pcH+IYuOSY1B&#10;L1D3zDNytPI3qE5yCw5qP+PQJVDXkotYA1aTpb9U89gyI2ItSI4zF5rc/4PlH06fLJFVSXNKNOtQ&#10;oicxePIaBpKtAj29cQV6PRr08wPeo8yxVGcegH9xRMOuZboRd9ZC3wpWYXpZeJlcPR1xXAA59O+h&#10;wjjs6CECDbXtAnfIBkF0lOl8kSbkwvEyny9vFmjhaMqzdbpcxAiseH5srPNvBXQkbEpqUfkIzk4P&#10;zodkWPHsEmI5ULLaS6XiwTaHnbLkxLBL9vGb0H9yU5r0JV0v8sVY/18h0vj9CaKTHttdya6kq4sT&#10;KwJrb3QVm9EzqcY9pqz0RGNgbuTQD4dhEmxS5wDVGXm1MHY3TiNuWrDfKOmxs0vqvh6ZFZSodxq1&#10;WWfzeRiFeJgvljke7LXlcG1hmiNUST0l43bnx/E5GiubFiON3aDhDvWsZeQ6CD9mNaWP3RslmCYt&#10;jMf1OXr9+B9svwMAAP//AwBQSwMEFAAGAAgAAAAhAH7IAU7cAAAABwEAAA8AAABkcnMvZG93bnJl&#10;di54bWxMj8FOwzAQRO9I/IO1SFwQdWhLaUKcCiGB4AZtBVc33iYR9jrYbhr+nu0JTqPRjGbflqvR&#10;WTFgiJ0nBTeTDARS7U1HjYLt5ul6CSImTUZbT6jgByOsqvOzUhfGH+kdh3VqBI9QLLSCNqW+kDLW&#10;LTodJ75H4mzvg9OJbWikCfrI487KaZYtpNMd8YVW9/jYYv21PjgFy/nL8BlfZ28f9WJv83R1Nzx/&#10;B6UuL8aHexAJx/RXhhM+o0PFTDt/IBOFVTDNcm6yzvkDzm9z9ruTzkBWpfzPX/0CAAD//wMAUEsB&#10;Ai0AFAAGAAgAAAAhALaDOJL+AAAA4QEAABMAAAAAAAAAAAAAAAAAAAAAAFtDb250ZW50X1R5cGVz&#10;XS54bWxQSwECLQAUAAYACAAAACEAOP0h/9YAAACUAQAACwAAAAAAAAAAAAAAAAAvAQAAX3JlbHMv&#10;LnJlbHNQSwECLQAUAAYACAAAACEAd5G0yisCAABXBAAADgAAAAAAAAAAAAAAAAAuAgAAZHJzL2Uy&#10;b0RvYy54bWxQSwECLQAUAAYACAAAACEAfsgBTtwAAAAHAQAADwAAAAAAAAAAAAAAAACFBAAAZHJz&#10;L2Rvd25yZXYueG1sUEsFBgAAAAAEAAQA8wAAAI4FAAAAAA==&#10;">
                <v:textbox>
                  <w:txbxContent>
                    <w:p w:rsidR="0036487C" w:rsidRDefault="0036487C"/>
                  </w:txbxContent>
                </v:textbox>
              </v:shape>
            </w:pict>
          </mc:Fallback>
        </mc:AlternateContent>
      </w:r>
    </w:p>
    <w:p w14:paraId="0C7A3C67" w14:textId="77777777" w:rsidR="0036487C" w:rsidRDefault="00727A02" w:rsidP="004A0C4F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E42C4A">
        <w:rPr>
          <w:spacing w:val="0"/>
          <w:sz w:val="28"/>
          <w:szCs w:val="28"/>
          <w:lang w:val="fr-FR"/>
        </w:rPr>
        <w:t xml:space="preserve"> </w:t>
      </w:r>
      <w:r w:rsidR="00AF50A0" w:rsidRPr="002A4D75">
        <w:rPr>
          <w:spacing w:val="0"/>
          <w:sz w:val="28"/>
          <w:szCs w:val="28"/>
          <w:lang w:val="fr-FR"/>
        </w:rPr>
        <w:t>(2) Tôi thuộc diện được điều chuyển từ Công ty/đơn vị ................................. (Công ty/đơn vị cũ) đến Công ty/đơn vị .................................... (Công ty/đơn vị mới) do sáp nhập/ hợp nhất/chia/tách/chuyển đổi loại hình doanh nghiệp và 2 Công ty/đơn vị này trong cùng một hệ thống;</w:t>
      </w:r>
    </w:p>
    <w:p w14:paraId="486BEF31" w14:textId="77777777" w:rsidR="00B20EC6" w:rsidRDefault="00B20EC6" w:rsidP="004A0C4F">
      <w:pPr>
        <w:ind w:firstLine="720"/>
        <w:jc w:val="both"/>
        <w:rPr>
          <w:spacing w:val="0"/>
          <w:sz w:val="28"/>
          <w:szCs w:val="28"/>
          <w:lang w:val="fr-FR"/>
        </w:rPr>
      </w:pPr>
    </w:p>
    <w:p w14:paraId="6FC41858" w14:textId="77777777" w:rsidR="00B20EC6" w:rsidRPr="00E42C4A" w:rsidRDefault="00B20EC6" w:rsidP="00B20EC6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AF50A0">
        <w:rPr>
          <w:noProof/>
          <w:spacing w:val="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62AD231" wp14:editId="13CE9EA2">
                <wp:simplePos x="0" y="0"/>
                <wp:positionH relativeFrom="column">
                  <wp:posOffset>132715</wp:posOffset>
                </wp:positionH>
                <wp:positionV relativeFrom="paragraph">
                  <wp:posOffset>-635</wp:posOffset>
                </wp:positionV>
                <wp:extent cx="247650" cy="219075"/>
                <wp:effectExtent l="8890" t="8890" r="10160" b="10160"/>
                <wp:wrapNone/>
                <wp:docPr id="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71969" w14:textId="77777777" w:rsidR="00B20EC6" w:rsidRDefault="00B20EC6" w:rsidP="00B20E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4C1FCD" id="_x0000_s1029" type="#_x0000_t202" style="position:absolute;left:0;text-align:left;margin-left:10.45pt;margin-top:-.05pt;width:19.5pt;height:17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ZudLwIAAFcEAAAOAAAAZHJzL2Uyb0RvYy54bWysVNtu2zAMfR+wfxD0vtjxkrYx4hRdugwD&#10;ugvQ7gNkWY6FSaImKbGzrx8lp6mx7WmYHwRJpA7Jc0ivbwetyFE4L8FUdD7LKRGGQyPNvqLfnnZv&#10;bijxgZmGKTCioifh6e3m9at1b0tRQAeqEY4giPFlbyvahWDLLPO8E5r5GVhh0NiC0yzg0e2zxrEe&#10;0bXKijy/ynpwjXXAhfd4ez8a6Sbht63g4UvbehGIqijmFtLq0lrHNdusWbl3zHaSn9Ng/5CFZtJg&#10;0AvUPQuMHJz8A0pL7sBDG2YcdAZtK7lINWA18/y3ah47ZkWqBcnx9kKT/3+w/PPxqyOyQe0oMUyj&#10;RE9iCOQdDKRI9PTWl+j1aNEvDHgfXWOp3j4A/+6JgW3HzF7cOQd9J1iD6c0jsdnkaRTE4xMEqftP&#10;0GAcdgiQgIbW6QiIbBBER5lOF2liLhwvi8X11RItHE3FfJVfL1MEVj4/ts6HDwI0iZuKOlQ+gbPj&#10;gw8xGVY+u6TkQclmJ5VKB7evt8qRI8Mu2aXvjO6nbsqQvqKrZbEc65/a/BQiT9/fILQM2O5K6ore&#10;XJxYGVl7b5rUjIFJNe4xZWXONEbmRg7DUA9JsLcxQGS1huaEvDoYuxunETcduJ+U9NjZFfU/DswJ&#10;StRHg9qs5otFHIV0WCyvUWbippZ6amGGI1RFAyXjdhvG8TlYJ/cdRhq7wcAd6tnKxPVLVuf0sXuT&#10;BOdJi+MxPSevl//B5hcAAAD//wMAUEsDBBQABgAIAAAAIQDhKxQS3QAAAAYBAAAPAAAAZHJzL2Rv&#10;d25yZXYueG1sTI7BTsMwEETvSPyDtUhcUOu0DaUJ2VQICURv0FZwdeNtEhGvg+2m4e8xJziOZvTm&#10;FevRdGIg51vLCLNpAoK4srrlGmG/e5qsQPigWKvOMiF8k4d1eXlRqFzbM7/RsA21iBD2uUJoQuhz&#10;KX3VkFF+anvi2B2tMyrE6GqpnTpHuOnkPEmW0qiW40OjenpsqPrcngzCKn0ZPvxm8fpeLY9dFm7u&#10;hucvh3h9NT7cgwg0hr8x/OpHdSij08GeWHvRIcyTLC4RJjMQsb7NYjwgLNIUZFnI//rlDwAAAP//&#10;AwBQSwECLQAUAAYACAAAACEAtoM4kv4AAADhAQAAEwAAAAAAAAAAAAAAAAAAAAAAW0NvbnRlbnRf&#10;VHlwZXNdLnhtbFBLAQItABQABgAIAAAAIQA4/SH/1gAAAJQBAAALAAAAAAAAAAAAAAAAAC8BAABf&#10;cmVscy8ucmVsc1BLAQItABQABgAIAAAAIQCweZudLwIAAFcEAAAOAAAAAAAAAAAAAAAAAC4CAABk&#10;cnMvZTJvRG9jLnhtbFBLAQItABQABgAIAAAAIQDhKxQS3QAAAAYBAAAPAAAAAAAAAAAAAAAAAIkE&#10;AABkcnMvZG93bnJldi54bWxQSwUGAAAAAAQABADzAAAAkwUAAAAA&#10;">
                <v:textbox>
                  <w:txbxContent>
                    <w:p w:rsidR="00B20EC6" w:rsidRDefault="00B20EC6" w:rsidP="00B20EC6"/>
                  </w:txbxContent>
                </v:textbox>
              </v:shape>
            </w:pict>
          </mc:Fallback>
        </mc:AlternateContent>
      </w:r>
      <w:r w:rsidR="00AF50A0" w:rsidRPr="00AF50A0">
        <w:rPr>
          <w:spacing w:val="0"/>
          <w:sz w:val="28"/>
          <w:szCs w:val="28"/>
          <w:lang w:val="fr-FR"/>
        </w:rPr>
        <w:t xml:space="preserve"> </w:t>
      </w:r>
      <w:r w:rsidR="00AF50A0" w:rsidRPr="002A4D75">
        <w:rPr>
          <w:spacing w:val="0"/>
          <w:sz w:val="28"/>
          <w:szCs w:val="28"/>
          <w:lang w:val="fr-FR"/>
        </w:rPr>
        <w:t xml:space="preserve">(3) Tôi có thu nhập chịu thuế tại </w:t>
      </w:r>
      <w:r w:rsidR="00C5010D" w:rsidRPr="002A4D75">
        <w:rPr>
          <w:spacing w:val="0"/>
          <w:sz w:val="28"/>
          <w:szCs w:val="28"/>
          <w:lang w:val="fr-FR"/>
        </w:rPr>
        <w:t>Công ty</w:t>
      </w:r>
      <w:r w:rsidR="00C5010D">
        <w:rPr>
          <w:spacing w:val="0"/>
          <w:sz w:val="28"/>
          <w:szCs w:val="28"/>
          <w:lang w:val="fr-FR"/>
        </w:rPr>
        <w:t xml:space="preserve"> TNHH 1 TV TM &amp; XNK Viettel</w:t>
      </w:r>
      <w:r w:rsidR="00AF50A0" w:rsidRPr="002A4D75">
        <w:rPr>
          <w:spacing w:val="0"/>
          <w:sz w:val="28"/>
          <w:szCs w:val="28"/>
          <w:lang w:val="fr-FR"/>
        </w:rPr>
        <w:t xml:space="preserve"> và có thu nhập vãng lai ở các nơi khác bình quân tháng trong năm không quá 10 triệu đồng /tháng đã được đơn vị trả thu nhập khấu trừ tại nguồn và không có nhu cầu quyết toán thuế đối với phần thu nhập vãng lai.</w:t>
      </w:r>
    </w:p>
    <w:p w14:paraId="50E6D73D" w14:textId="77777777" w:rsidR="00B20EC6" w:rsidRDefault="00B20EC6" w:rsidP="004A0C4F">
      <w:pPr>
        <w:ind w:firstLine="720"/>
        <w:jc w:val="both"/>
        <w:rPr>
          <w:spacing w:val="0"/>
          <w:sz w:val="28"/>
          <w:szCs w:val="28"/>
          <w:lang w:val="fr-FR"/>
        </w:rPr>
      </w:pPr>
    </w:p>
    <w:p w14:paraId="42DC0EF5" w14:textId="77777777" w:rsidR="00AF50A0" w:rsidRPr="002A4D75" w:rsidRDefault="00AF50A0" w:rsidP="00AF50A0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2A4D75">
        <w:rPr>
          <w:spacing w:val="0"/>
          <w:sz w:val="28"/>
          <w:szCs w:val="28"/>
          <w:lang w:val="fr-FR"/>
        </w:rPr>
        <w:t xml:space="preserve">Đề nghị </w:t>
      </w:r>
      <w:r w:rsidR="00C5010D" w:rsidRPr="002A4D75">
        <w:rPr>
          <w:spacing w:val="0"/>
          <w:sz w:val="28"/>
          <w:szCs w:val="28"/>
          <w:lang w:val="fr-FR"/>
        </w:rPr>
        <w:t>Công ty</w:t>
      </w:r>
      <w:r w:rsidR="00C5010D">
        <w:rPr>
          <w:spacing w:val="0"/>
          <w:sz w:val="28"/>
          <w:szCs w:val="28"/>
          <w:lang w:val="fr-FR"/>
        </w:rPr>
        <w:t xml:space="preserve"> TNHH 1 TV TM &amp; XNK Viettel </w:t>
      </w:r>
      <w:r>
        <w:rPr>
          <w:spacing w:val="0"/>
          <w:sz w:val="28"/>
          <w:szCs w:val="28"/>
          <w:lang w:val="fr-FR"/>
        </w:rPr>
        <w:t>(</w:t>
      </w:r>
      <w:r w:rsidRPr="002A4D75">
        <w:rPr>
          <w:spacing w:val="0"/>
          <w:sz w:val="28"/>
          <w:szCs w:val="28"/>
          <w:lang w:val="fr-FR"/>
        </w:rPr>
        <w:t>Mã số thuế:</w:t>
      </w:r>
      <w:r w:rsidR="00C5010D">
        <w:rPr>
          <w:spacing w:val="0"/>
          <w:sz w:val="28"/>
          <w:szCs w:val="28"/>
          <w:lang w:val="fr-FR"/>
        </w:rPr>
        <w:t xml:space="preserve">0104831030 </w:t>
      </w:r>
      <w:r w:rsidRPr="002A4D75">
        <w:rPr>
          <w:spacing w:val="0"/>
          <w:sz w:val="28"/>
          <w:szCs w:val="28"/>
          <w:lang w:val="fr-FR"/>
        </w:rPr>
        <w:t xml:space="preserve">) thay mặt tôi thực hiện quyết toán thuế thu nhập cá nhân năm </w:t>
      </w:r>
      <w:r w:rsidR="00C5010D">
        <w:rPr>
          <w:spacing w:val="0"/>
          <w:sz w:val="28"/>
          <w:szCs w:val="28"/>
          <w:lang w:val="fr-FR"/>
        </w:rPr>
        <w:t>2022</w:t>
      </w:r>
      <w:r w:rsidRPr="002A4D75">
        <w:rPr>
          <w:spacing w:val="0"/>
          <w:sz w:val="28"/>
          <w:szCs w:val="28"/>
          <w:lang w:val="fr-FR"/>
        </w:rPr>
        <w:t xml:space="preserve"> với cơ quan thuế.</w:t>
      </w:r>
    </w:p>
    <w:p w14:paraId="0F36B801" w14:textId="77777777" w:rsidR="00AF50A0" w:rsidRPr="002A4D75" w:rsidRDefault="00AF50A0" w:rsidP="00AF50A0">
      <w:pPr>
        <w:ind w:firstLine="720"/>
        <w:jc w:val="both"/>
        <w:rPr>
          <w:spacing w:val="0"/>
          <w:sz w:val="28"/>
          <w:szCs w:val="28"/>
          <w:lang w:val="fr-FR"/>
        </w:rPr>
      </w:pPr>
      <w:r w:rsidRPr="002A4D75">
        <w:rPr>
          <w:spacing w:val="0"/>
          <w:sz w:val="28"/>
          <w:szCs w:val="28"/>
          <w:lang w:val="fr-FR"/>
        </w:rPr>
        <w:t>Trường hợp cơ quan thuế kiểm tra phát hiện tôi không thuộc được ủy quyền quyết toán thì tôi hoàn toàn chịu trách nhiệm trước pháp luật./.</w:t>
      </w:r>
    </w:p>
    <w:p w14:paraId="413DC086" w14:textId="77777777" w:rsidR="004A0C4F" w:rsidRPr="00E42C4A" w:rsidRDefault="004A0C4F" w:rsidP="004A0C4F">
      <w:pPr>
        <w:ind w:left="3600"/>
        <w:rPr>
          <w:i/>
          <w:spacing w:val="0"/>
          <w:sz w:val="28"/>
          <w:szCs w:val="28"/>
          <w:lang w:val="fr-FR"/>
        </w:rPr>
      </w:pPr>
    </w:p>
    <w:p w14:paraId="790FBD6D" w14:textId="0DEA74D9" w:rsidR="00727A02" w:rsidRPr="0079536E" w:rsidRDefault="00727A02" w:rsidP="006E245F">
      <w:pPr>
        <w:ind w:left="4111"/>
        <w:jc w:val="right"/>
        <w:rPr>
          <w:i/>
          <w:spacing w:val="0"/>
          <w:sz w:val="28"/>
          <w:szCs w:val="28"/>
          <w:lang w:val="fr-FR"/>
        </w:rPr>
      </w:pPr>
      <w:r w:rsidRPr="0079536E">
        <w:rPr>
          <w:i/>
          <w:spacing w:val="0"/>
          <w:sz w:val="28"/>
          <w:szCs w:val="28"/>
          <w:lang w:val="fr-FR"/>
        </w:rPr>
        <w:t xml:space="preserve">......, </w:t>
      </w:r>
      <w:r w:rsidR="00F1704C" w:rsidRPr="0079536E">
        <w:rPr>
          <w:i/>
          <w:spacing w:val="0"/>
          <w:sz w:val="28"/>
          <w:szCs w:val="28"/>
          <w:lang w:val="fr-FR"/>
        </w:rPr>
        <w:t>n</w:t>
      </w:r>
      <w:r w:rsidRPr="0079536E">
        <w:rPr>
          <w:i/>
          <w:spacing w:val="0"/>
          <w:sz w:val="28"/>
          <w:szCs w:val="28"/>
          <w:lang w:val="fr-FR"/>
        </w:rPr>
        <w:t>gày ....... tháng ....... năm</w:t>
      </w:r>
      <w:r w:rsidR="007C6E9E">
        <w:rPr>
          <w:i/>
          <w:spacing w:val="0"/>
          <w:sz w:val="28"/>
          <w:szCs w:val="28"/>
          <w:lang w:val="fr-FR"/>
        </w:rPr>
        <w:t xml:space="preserve"> 2023</w:t>
      </w:r>
    </w:p>
    <w:p w14:paraId="6BE2FC40" w14:textId="77777777" w:rsidR="00727A02" w:rsidRPr="006E245F" w:rsidRDefault="00727A02" w:rsidP="004A0C4F">
      <w:pPr>
        <w:ind w:left="3600"/>
        <w:rPr>
          <w:b/>
          <w:spacing w:val="0"/>
          <w:sz w:val="26"/>
          <w:szCs w:val="26"/>
          <w:lang w:val="fr-FR"/>
        </w:rPr>
      </w:pPr>
      <w:r w:rsidRPr="006E245F">
        <w:rPr>
          <w:b/>
          <w:spacing w:val="0"/>
          <w:sz w:val="26"/>
          <w:szCs w:val="26"/>
          <w:lang w:val="fr-FR"/>
        </w:rPr>
        <w:t xml:space="preserve">        </w:t>
      </w:r>
      <w:r w:rsidR="009A3928" w:rsidRPr="006E245F">
        <w:rPr>
          <w:b/>
          <w:spacing w:val="0"/>
          <w:sz w:val="26"/>
          <w:szCs w:val="26"/>
          <w:lang w:val="fr-FR"/>
        </w:rPr>
        <w:t xml:space="preserve">       </w:t>
      </w:r>
      <w:r w:rsidRPr="006E245F">
        <w:rPr>
          <w:b/>
          <w:spacing w:val="0"/>
          <w:sz w:val="26"/>
          <w:szCs w:val="26"/>
          <w:lang w:val="fr-FR"/>
        </w:rPr>
        <w:t xml:space="preserve">    </w:t>
      </w:r>
      <w:r w:rsidR="005B6678" w:rsidRPr="006E245F">
        <w:rPr>
          <w:b/>
          <w:spacing w:val="0"/>
          <w:sz w:val="26"/>
          <w:szCs w:val="26"/>
          <w:lang w:val="fr-FR"/>
        </w:rPr>
        <w:t xml:space="preserve"> </w:t>
      </w:r>
      <w:r w:rsidR="006721A0" w:rsidRPr="006E245F">
        <w:rPr>
          <w:b/>
          <w:spacing w:val="0"/>
          <w:sz w:val="26"/>
          <w:szCs w:val="26"/>
          <w:lang w:val="fr-FR"/>
        </w:rPr>
        <w:t xml:space="preserve">   </w:t>
      </w:r>
      <w:r w:rsidR="005B6678" w:rsidRPr="006E245F">
        <w:rPr>
          <w:b/>
          <w:spacing w:val="0"/>
          <w:sz w:val="26"/>
          <w:szCs w:val="26"/>
          <w:lang w:val="fr-FR"/>
        </w:rPr>
        <w:t xml:space="preserve">        </w:t>
      </w:r>
      <w:r w:rsidR="006E245F">
        <w:rPr>
          <w:b/>
          <w:spacing w:val="0"/>
          <w:sz w:val="26"/>
          <w:szCs w:val="26"/>
          <w:lang w:val="fr-FR"/>
        </w:rPr>
        <w:t xml:space="preserve">        </w:t>
      </w:r>
      <w:r w:rsidR="005B6678" w:rsidRPr="006E245F">
        <w:rPr>
          <w:b/>
          <w:spacing w:val="0"/>
          <w:sz w:val="26"/>
          <w:szCs w:val="26"/>
          <w:lang w:val="fr-FR"/>
        </w:rPr>
        <w:t xml:space="preserve"> </w:t>
      </w:r>
      <w:r w:rsidRPr="006E245F">
        <w:rPr>
          <w:b/>
          <w:spacing w:val="0"/>
          <w:sz w:val="26"/>
          <w:szCs w:val="26"/>
          <w:lang w:val="fr-FR"/>
        </w:rPr>
        <w:t xml:space="preserve">NGƯỜI UỶ QUYỀN </w:t>
      </w:r>
    </w:p>
    <w:p w14:paraId="7DF4149D" w14:textId="77777777" w:rsidR="00727A02" w:rsidRPr="006E245F" w:rsidRDefault="00727A02" w:rsidP="004A0C4F">
      <w:pPr>
        <w:ind w:left="3600" w:firstLine="720"/>
        <w:rPr>
          <w:i/>
          <w:spacing w:val="0"/>
          <w:sz w:val="24"/>
          <w:szCs w:val="24"/>
          <w:lang w:val="fr-FR"/>
        </w:rPr>
      </w:pPr>
      <w:r w:rsidRPr="00E42C4A">
        <w:rPr>
          <w:spacing w:val="0"/>
          <w:sz w:val="28"/>
          <w:szCs w:val="28"/>
          <w:lang w:val="fr-FR"/>
        </w:rPr>
        <w:t xml:space="preserve">    </w:t>
      </w:r>
      <w:r w:rsidRPr="00E42C4A">
        <w:rPr>
          <w:spacing w:val="0"/>
          <w:sz w:val="24"/>
          <w:szCs w:val="24"/>
          <w:lang w:val="fr-FR"/>
        </w:rPr>
        <w:tab/>
        <w:t xml:space="preserve"> </w:t>
      </w:r>
      <w:r w:rsidR="005B6678" w:rsidRPr="00E42C4A">
        <w:rPr>
          <w:spacing w:val="0"/>
          <w:sz w:val="24"/>
          <w:szCs w:val="24"/>
          <w:lang w:val="fr-FR"/>
        </w:rPr>
        <w:t xml:space="preserve">        </w:t>
      </w:r>
      <w:r w:rsidRPr="00E42C4A">
        <w:rPr>
          <w:spacing w:val="0"/>
          <w:sz w:val="24"/>
          <w:szCs w:val="24"/>
          <w:lang w:val="fr-FR"/>
        </w:rPr>
        <w:t xml:space="preserve">  </w:t>
      </w:r>
      <w:r w:rsidR="006E245F">
        <w:rPr>
          <w:spacing w:val="0"/>
          <w:sz w:val="24"/>
          <w:szCs w:val="24"/>
          <w:lang w:val="fr-FR"/>
        </w:rPr>
        <w:t xml:space="preserve">              </w:t>
      </w:r>
      <w:r w:rsidRPr="006E245F">
        <w:rPr>
          <w:i/>
          <w:spacing w:val="0"/>
          <w:sz w:val="24"/>
          <w:szCs w:val="24"/>
          <w:lang w:val="fr-FR"/>
        </w:rPr>
        <w:t>(Ký, ghi rõ họ tên)</w:t>
      </w:r>
    </w:p>
    <w:p w14:paraId="17C7C47F" w14:textId="77777777" w:rsidR="00C6370B" w:rsidRPr="006E245F" w:rsidRDefault="00C6370B" w:rsidP="004A0C4F">
      <w:pPr>
        <w:ind w:left="3600" w:firstLine="720"/>
        <w:rPr>
          <w:i/>
          <w:spacing w:val="0"/>
          <w:sz w:val="24"/>
          <w:szCs w:val="24"/>
          <w:lang w:val="fr-FR"/>
        </w:rPr>
      </w:pPr>
    </w:p>
    <w:p w14:paraId="65CA008B" w14:textId="77777777" w:rsidR="00C6370B" w:rsidRDefault="00C6370B" w:rsidP="004A0C4F">
      <w:pPr>
        <w:ind w:left="3600" w:firstLine="720"/>
        <w:rPr>
          <w:i/>
          <w:spacing w:val="0"/>
          <w:sz w:val="24"/>
          <w:szCs w:val="24"/>
          <w:lang w:val="fr-FR"/>
        </w:rPr>
      </w:pPr>
    </w:p>
    <w:p w14:paraId="1183CE7C" w14:textId="77777777" w:rsidR="00C6370B" w:rsidRDefault="00C6370B" w:rsidP="004A0C4F">
      <w:pPr>
        <w:ind w:left="3600" w:firstLine="720"/>
        <w:rPr>
          <w:i/>
          <w:spacing w:val="0"/>
          <w:sz w:val="24"/>
          <w:szCs w:val="24"/>
          <w:lang w:val="fr-FR"/>
        </w:rPr>
      </w:pPr>
    </w:p>
    <w:p w14:paraId="08951370" w14:textId="77777777" w:rsidR="006A7502" w:rsidRDefault="00727A02">
      <w:pPr>
        <w:rPr>
          <w:lang w:val="fr-FR"/>
        </w:rPr>
      </w:pPr>
      <w:r>
        <w:rPr>
          <w:lang w:val="fr-FR"/>
        </w:rPr>
        <w:t xml:space="preserve"> </w:t>
      </w:r>
    </w:p>
    <w:p w14:paraId="5A175F7E" w14:textId="77777777" w:rsidR="00000DE4" w:rsidRDefault="00000DE4">
      <w:pPr>
        <w:rPr>
          <w:lang w:val="fr-FR"/>
        </w:rPr>
      </w:pPr>
    </w:p>
    <w:p w14:paraId="4DB73A44" w14:textId="77777777" w:rsidR="00000DE4" w:rsidRDefault="00000DE4">
      <w:pPr>
        <w:rPr>
          <w:lang w:val="fr-FR"/>
        </w:rPr>
      </w:pPr>
    </w:p>
    <w:p w14:paraId="09432636" w14:textId="77777777" w:rsidR="00000DE4" w:rsidRDefault="00000DE4">
      <w:pPr>
        <w:rPr>
          <w:lang w:val="fr-FR"/>
        </w:rPr>
      </w:pPr>
    </w:p>
    <w:p w14:paraId="701DA17B" w14:textId="77777777" w:rsidR="00000DE4" w:rsidRDefault="00000DE4">
      <w:pPr>
        <w:rPr>
          <w:lang w:val="fr-FR"/>
        </w:rPr>
      </w:pPr>
    </w:p>
    <w:p w14:paraId="3BC8F0E8" w14:textId="77777777" w:rsidR="00000DE4" w:rsidRDefault="00000DE4">
      <w:pPr>
        <w:rPr>
          <w:lang w:val="fr-FR"/>
        </w:rPr>
      </w:pPr>
    </w:p>
    <w:p w14:paraId="26CECCA0" w14:textId="77777777" w:rsidR="00000DE4" w:rsidRDefault="00F91788">
      <w:pPr>
        <w:rPr>
          <w:lang w:val="fr-FR"/>
        </w:rPr>
      </w:pPr>
      <w:r>
        <w:rPr>
          <w:lang w:val="fr-FR"/>
        </w:rPr>
        <w:t>Mã nhân viên :</w:t>
      </w:r>
    </w:p>
    <w:sectPr w:rsidR="00000DE4" w:rsidSect="00966D81">
      <w:footerReference w:type="even" r:id="rId6"/>
      <w:pgSz w:w="11907" w:h="16840" w:code="9"/>
      <w:pgMar w:top="1140" w:right="1134" w:bottom="1140" w:left="1412" w:header="720" w:footer="720" w:gutter="0"/>
      <w:pgNumType w:start="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236F42" w14:textId="77777777" w:rsidR="002D6828" w:rsidRDefault="002D6828">
      <w:r>
        <w:separator/>
      </w:r>
    </w:p>
  </w:endnote>
  <w:endnote w:type="continuationSeparator" w:id="0">
    <w:p w14:paraId="4AB9A92E" w14:textId="77777777" w:rsidR="002D6828" w:rsidRDefault="002D6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altName w:val="Courier New"/>
    <w:charset w:val="00"/>
    <w:family w:val="swiss"/>
    <w:pitch w:val="variable"/>
    <w:sig w:usb0="00000007" w:usb1="00000000" w:usb2="00000000" w:usb3="00000000" w:csb0="00000013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258AE" w14:textId="77777777" w:rsidR="00846BB5" w:rsidRDefault="00846BB5" w:rsidP="00846B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D0CB47" w14:textId="77777777" w:rsidR="00846BB5" w:rsidRDefault="00846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0E88D" w14:textId="77777777" w:rsidR="002D6828" w:rsidRDefault="002D6828">
      <w:r>
        <w:separator/>
      </w:r>
    </w:p>
  </w:footnote>
  <w:footnote w:type="continuationSeparator" w:id="0">
    <w:p w14:paraId="243448F1" w14:textId="77777777" w:rsidR="002D6828" w:rsidRDefault="002D6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7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A2"/>
    <w:rsid w:val="00000DE4"/>
    <w:rsid w:val="000034ED"/>
    <w:rsid w:val="000040D4"/>
    <w:rsid w:val="00004ABA"/>
    <w:rsid w:val="000524E2"/>
    <w:rsid w:val="0006459B"/>
    <w:rsid w:val="00065CEC"/>
    <w:rsid w:val="00104043"/>
    <w:rsid w:val="001060BF"/>
    <w:rsid w:val="00110B36"/>
    <w:rsid w:val="0012661B"/>
    <w:rsid w:val="00147830"/>
    <w:rsid w:val="00151DC9"/>
    <w:rsid w:val="001532FF"/>
    <w:rsid w:val="001C287F"/>
    <w:rsid w:val="001E10C1"/>
    <w:rsid w:val="001E4559"/>
    <w:rsid w:val="0021276B"/>
    <w:rsid w:val="00223BB9"/>
    <w:rsid w:val="0024466D"/>
    <w:rsid w:val="00265B36"/>
    <w:rsid w:val="002973E0"/>
    <w:rsid w:val="002A16C7"/>
    <w:rsid w:val="002C1B99"/>
    <w:rsid w:val="002C473B"/>
    <w:rsid w:val="002D6828"/>
    <w:rsid w:val="003010A2"/>
    <w:rsid w:val="00322561"/>
    <w:rsid w:val="003407B7"/>
    <w:rsid w:val="00342C70"/>
    <w:rsid w:val="0036487C"/>
    <w:rsid w:val="00376C59"/>
    <w:rsid w:val="00391C08"/>
    <w:rsid w:val="003B1803"/>
    <w:rsid w:val="003B454A"/>
    <w:rsid w:val="003C5D29"/>
    <w:rsid w:val="003F49C2"/>
    <w:rsid w:val="00417749"/>
    <w:rsid w:val="00424D86"/>
    <w:rsid w:val="00434E70"/>
    <w:rsid w:val="00436B26"/>
    <w:rsid w:val="00460047"/>
    <w:rsid w:val="004731FB"/>
    <w:rsid w:val="004A0C4F"/>
    <w:rsid w:val="004B4DA5"/>
    <w:rsid w:val="004C3C05"/>
    <w:rsid w:val="004E1682"/>
    <w:rsid w:val="005434A7"/>
    <w:rsid w:val="0056488A"/>
    <w:rsid w:val="005B6678"/>
    <w:rsid w:val="005C0C95"/>
    <w:rsid w:val="005E09C7"/>
    <w:rsid w:val="00606141"/>
    <w:rsid w:val="00607E65"/>
    <w:rsid w:val="00610089"/>
    <w:rsid w:val="006148E3"/>
    <w:rsid w:val="006405DA"/>
    <w:rsid w:val="00671582"/>
    <w:rsid w:val="006721A0"/>
    <w:rsid w:val="0068255F"/>
    <w:rsid w:val="006A7502"/>
    <w:rsid w:val="006B36A2"/>
    <w:rsid w:val="006D07B1"/>
    <w:rsid w:val="006E245F"/>
    <w:rsid w:val="006E2EF1"/>
    <w:rsid w:val="006F4B2C"/>
    <w:rsid w:val="007076D9"/>
    <w:rsid w:val="007264BE"/>
    <w:rsid w:val="00727A02"/>
    <w:rsid w:val="00730F34"/>
    <w:rsid w:val="00734129"/>
    <w:rsid w:val="007463F9"/>
    <w:rsid w:val="007539A9"/>
    <w:rsid w:val="0075709E"/>
    <w:rsid w:val="0079536E"/>
    <w:rsid w:val="007A2A18"/>
    <w:rsid w:val="007B541B"/>
    <w:rsid w:val="007C6E9E"/>
    <w:rsid w:val="007D4083"/>
    <w:rsid w:val="007E7901"/>
    <w:rsid w:val="007F65CA"/>
    <w:rsid w:val="008057E2"/>
    <w:rsid w:val="00805964"/>
    <w:rsid w:val="00846BB5"/>
    <w:rsid w:val="00890F16"/>
    <w:rsid w:val="008A40D7"/>
    <w:rsid w:val="00904E88"/>
    <w:rsid w:val="009210D6"/>
    <w:rsid w:val="00941B3B"/>
    <w:rsid w:val="009449B1"/>
    <w:rsid w:val="00947A92"/>
    <w:rsid w:val="0096252B"/>
    <w:rsid w:val="00964508"/>
    <w:rsid w:val="00966D81"/>
    <w:rsid w:val="00974DF9"/>
    <w:rsid w:val="009A01C2"/>
    <w:rsid w:val="009A3928"/>
    <w:rsid w:val="009B462F"/>
    <w:rsid w:val="009B6276"/>
    <w:rsid w:val="009C562A"/>
    <w:rsid w:val="00A50E2D"/>
    <w:rsid w:val="00A51C5A"/>
    <w:rsid w:val="00A53941"/>
    <w:rsid w:val="00A54F4A"/>
    <w:rsid w:val="00A66954"/>
    <w:rsid w:val="00AF50A0"/>
    <w:rsid w:val="00B20EC6"/>
    <w:rsid w:val="00B22007"/>
    <w:rsid w:val="00B25DF8"/>
    <w:rsid w:val="00B26A1A"/>
    <w:rsid w:val="00B30A2C"/>
    <w:rsid w:val="00B4041B"/>
    <w:rsid w:val="00B63386"/>
    <w:rsid w:val="00B93864"/>
    <w:rsid w:val="00BA03CC"/>
    <w:rsid w:val="00BA440F"/>
    <w:rsid w:val="00BB3105"/>
    <w:rsid w:val="00BC749C"/>
    <w:rsid w:val="00BF2847"/>
    <w:rsid w:val="00C242EA"/>
    <w:rsid w:val="00C5010D"/>
    <w:rsid w:val="00C5045D"/>
    <w:rsid w:val="00C6370B"/>
    <w:rsid w:val="00CC4E4D"/>
    <w:rsid w:val="00CC7231"/>
    <w:rsid w:val="00D0246F"/>
    <w:rsid w:val="00D41EAD"/>
    <w:rsid w:val="00DA56B0"/>
    <w:rsid w:val="00DB48E2"/>
    <w:rsid w:val="00DB5BFA"/>
    <w:rsid w:val="00DD491D"/>
    <w:rsid w:val="00DE0266"/>
    <w:rsid w:val="00E42C4A"/>
    <w:rsid w:val="00E518BB"/>
    <w:rsid w:val="00E81FEE"/>
    <w:rsid w:val="00E93886"/>
    <w:rsid w:val="00EB5104"/>
    <w:rsid w:val="00EB67D5"/>
    <w:rsid w:val="00EB6A74"/>
    <w:rsid w:val="00EB7B31"/>
    <w:rsid w:val="00F015DF"/>
    <w:rsid w:val="00F03D25"/>
    <w:rsid w:val="00F1704C"/>
    <w:rsid w:val="00F25168"/>
    <w:rsid w:val="00F30C5B"/>
    <w:rsid w:val="00F822B9"/>
    <w:rsid w:val="00F91788"/>
    <w:rsid w:val="00FA2AF2"/>
    <w:rsid w:val="00FC47B2"/>
    <w:rsid w:val="00FF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C0DF2"/>
  <w15:docId w15:val="{A9DE0316-C1E6-4686-AB05-01FC29685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pacing w:val="-6"/>
    </w:rPr>
  </w:style>
  <w:style w:type="paragraph" w:styleId="Heading4">
    <w:name w:val="heading 4"/>
    <w:basedOn w:val="Normal"/>
    <w:next w:val="Normal"/>
    <w:qFormat/>
    <w:rsid w:val="00727A02"/>
    <w:pPr>
      <w:keepNext/>
      <w:autoSpaceDE w:val="0"/>
      <w:autoSpaceDN w:val="0"/>
      <w:outlineLvl w:val="3"/>
    </w:pPr>
    <w:rPr>
      <w:rFonts w:ascii=".VnTimeH" w:hAnsi=".VnTimeH" w:cs=".VnTime"/>
      <w:b/>
      <w:color w:val="000000"/>
      <w:spacing w:val="0"/>
      <w:sz w:val="30"/>
      <w:szCs w:val="28"/>
    </w:rPr>
  </w:style>
  <w:style w:type="paragraph" w:styleId="Heading5">
    <w:name w:val="heading 5"/>
    <w:basedOn w:val="Normal"/>
    <w:next w:val="Normal"/>
    <w:qFormat/>
    <w:rsid w:val="00727A02"/>
    <w:pPr>
      <w:keepNext/>
      <w:autoSpaceDE w:val="0"/>
      <w:autoSpaceDN w:val="0"/>
      <w:jc w:val="right"/>
      <w:outlineLvl w:val="4"/>
    </w:pPr>
    <w:rPr>
      <w:rFonts w:ascii=".VnTime" w:hAnsi=".VnTime" w:cs=".VnTime"/>
      <w:b/>
      <w:i/>
      <w:color w:val="000000"/>
      <w:spacing w:val="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27A02"/>
    <w:pPr>
      <w:tabs>
        <w:tab w:val="center" w:pos="4320"/>
        <w:tab w:val="right" w:pos="8640"/>
      </w:tabs>
      <w:autoSpaceDE w:val="0"/>
      <w:autoSpaceDN w:val="0"/>
    </w:pPr>
    <w:rPr>
      <w:rFonts w:ascii=".VnTime" w:hAnsi=".VnTime" w:cs=".VnTime"/>
      <w:color w:val="000000"/>
      <w:spacing w:val="0"/>
      <w:sz w:val="28"/>
      <w:szCs w:val="28"/>
    </w:rPr>
  </w:style>
  <w:style w:type="character" w:styleId="PageNumber">
    <w:name w:val="page number"/>
    <w:basedOn w:val="DefaultParagraphFont"/>
    <w:rsid w:val="00727A02"/>
  </w:style>
  <w:style w:type="paragraph" w:styleId="Header">
    <w:name w:val="header"/>
    <w:basedOn w:val="Normal"/>
    <w:rsid w:val="00151DC9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ltlen</dc:creator>
  <cp:keywords/>
  <cp:lastModifiedBy>Bui Thi Mai</cp:lastModifiedBy>
  <cp:revision>2</cp:revision>
  <cp:lastPrinted>2015-05-18T09:56:00Z</cp:lastPrinted>
  <dcterms:created xsi:type="dcterms:W3CDTF">2023-02-13T04:17:00Z</dcterms:created>
  <dcterms:modified xsi:type="dcterms:W3CDTF">2023-02-13T04:17:00Z</dcterms:modified>
</cp:coreProperties>
</file>