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《孙权劝学》《卖油翁》文言文复习卷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《孙权劝学》《卖油翁》文言文复习卷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班级：________ 姓名：________ 得分：________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一、文学常识填空（每空2分，共20分）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《孙权劝学》选自《</w:t>
      </w:r>
      <w:r>
        <w:rPr>
          <w:rFonts w:eastAsia="等线" w:ascii="Arial" w:cs="Arial" w:hAnsi="Arial"/>
          <w:b w:val="true"/>
          <w:sz w:val="22"/>
        </w:rPr>
        <w:t>》，该书是</w:t>
      </w:r>
      <w:r>
        <w:rPr>
          <w:rFonts w:eastAsia="等线" w:ascii="Arial" w:cs="Arial" w:hAnsi="Arial"/>
          <w:sz w:val="22"/>
        </w:rPr>
        <w:t>（朝代）________（人名）主持编纂的一部________体通史，记载了从战国到五代共1362年间的史事。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孙权，字________，三国时期________国的建立者。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《卖油翁》选自《</w:t>
      </w:r>
      <w:r>
        <w:rPr>
          <w:rFonts w:eastAsia="等线" w:ascii="Arial" w:cs="Arial" w:hAnsi="Arial"/>
          <w:b w:val="true"/>
          <w:sz w:val="22"/>
        </w:rPr>
        <w:t>》，作者</w:t>
      </w:r>
      <w:r>
        <w:rPr>
          <w:rFonts w:eastAsia="等线" w:ascii="Arial" w:cs="Arial" w:hAnsi="Arial"/>
          <w:sz w:val="22"/>
        </w:rPr>
        <w:t>，字________，号________，北宋著名政治家、文学家，位列“唐宋八大家”之一。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二、重点加点字词解释（每空2分，共40分）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（一）《孙权劝学》</w:t>
      </w:r>
      <w:bookmarkEnd w:id="3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卿今当涂掌事（）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蒙辞以军中多务（）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孤岂欲卿治经为博士邪（）（）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但当涉猎（）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见往事耳（）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蒙乃始就学（）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及鲁肃过寻阳（）（）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卿今者才略（）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非复吴下阿蒙（）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即更刮目相待（）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大兄何见事之晚乎（）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（二）《卖油翁》</w:t>
      </w:r>
      <w:bookmarkEnd w:id="4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陈康肃公善射（）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公亦以此自矜（）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尝射于家圃（）（）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有卖油翁释担而立（）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睨之久而不去（）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但微颔之（）（）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无他，但手熟尔（）（）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康肃忿然曰（）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尔安敢轻吾射（）（）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以我酌油知之（）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徐以杓酌油沥之（）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三、重点句子翻译（每句3分，共24分）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（一）《孙权劝学》</w:t>
      </w:r>
      <w:bookmarkEnd w:id="6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卿今当涂掌事，不可不学！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蒙辞以军中多务。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孤常读书，自以为大有所益。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士别三日，即更刮目相待，大兄何见事之晚乎！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（二）《卖油翁》</w:t>
      </w:r>
      <w:bookmarkEnd w:id="7"/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见其发矢十中八九，但微颔之。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汝亦知射乎？吾射不亦精乎？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无他，但手熟尔。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我亦无他，惟手熟尔。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四、文章主旨与启示（每空4分，共16分）</w:t>
      </w:r>
      <w:bookmarkEnd w:id="8"/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《孙权劝学》主旨：本文通过写________的故事，告诉我们________的道理。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《卖油翁》主旨：本文通过写________的故事，揭示了________的道理。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参考答案</w:t>
      </w:r>
      <w:bookmarkEnd w:id="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一、文学常识填空</w:t>
      </w:r>
      <w:bookmarkEnd w:id="10"/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资治通鉴；北宋；司马光；编年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仲谋；吴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归田录；欧阳修；永叔；醉翁（六一居士）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二、重点加点字词解释</w:t>
      </w:r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（一）《孙权劝学》</w:t>
      </w:r>
      <w:bookmarkEnd w:id="12"/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当道，当权 2. 推托 3. 难道；专掌经学传授的学官 4. 只，只是 5. 了解 6. 于是，就 7. 到，等到；经过 8. 才干和谋略 9. 不再是 10. 重新 11. 知晓事情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（二）《卖油翁》</w:t>
      </w:r>
      <w:bookmarkEnd w:id="13"/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擅长 2. 自夸 3. 曾经；园子 4. 放下 5. 斜着眼看，形容不在意的样子 6. 只；点头 7. 别的；同“耳”，罢了 8. 气愤的样子 9. 怎么；轻视 10. 舀取，这里指倒入 11. 慢慢地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三、重点句子翻译</w:t>
      </w:r>
      <w:bookmarkEnd w:id="1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（一）《孙权劝学》</w:t>
      </w:r>
      <w:bookmarkEnd w:id="15"/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你现在当权掌管事务，不可以不学习！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吕蒙用军中事务繁多来推托。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我经常读书，自认为（读书）有很大的好处。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读书人分别几天，就要重新用新的眼光看待他，长兄你知晓事情怎么这么晚呢！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（二）《卖油翁》</w:t>
      </w:r>
      <w:bookmarkEnd w:id="16"/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（卖油翁）看见他射出十支箭能射中八九支，只是对此微微点头。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你也懂得射箭吗？我射箭的技艺难道不精湛吗？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没有别的（奥妙），只是手法技艺熟练罢了。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我也没有别的（奥妙），只是手法技艺熟练罢了。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四、文章主旨与启示</w:t>
      </w:r>
      <w:bookmarkEnd w:id="17"/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主旨：吕蒙在孙权劝说下开始学习，之后大有长进，令鲁肃叹服并与之结友；启示：</w:t>
      </w:r>
      <w:r>
        <w:rPr>
          <w:rFonts w:eastAsia="等线" w:ascii="Arial" w:cs="Arial" w:hAnsi="Arial"/>
          <w:b w:val="true"/>
          <w:sz w:val="22"/>
        </w:rPr>
        <w:t>开卷有益，学习能提升自我；要虚心接受他人建议，持之以恒地学习；不能用一成不变的眼光看待他人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主旨：陈尧咨擅长射箭自矜，卖油翁以倒油技艺点明熟能生巧；启示：</w:t>
      </w:r>
      <w:r>
        <w:rPr>
          <w:rFonts w:eastAsia="等线" w:ascii="Arial" w:cs="Arial" w:hAnsi="Arial"/>
          <w:b w:val="true"/>
          <w:sz w:val="22"/>
        </w:rPr>
        <w:t>熟能生巧，任何技艺只要勤加练习就能达到精湛的水平；做人要谦虚谨慎，不能骄傲自满，人外有人、天外有天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231684">
    <w:lvl>
      <w:start w:val="1"/>
      <w:numFmt w:val="decimal"/>
      <w:suff w:val="tab"/>
      <w:lvlText w:val="%1."/>
      <w:rPr>
        <w:color w:val="3370ff"/>
      </w:rPr>
    </w:lvl>
  </w:abstractNum>
  <w:abstractNum w:abstractNumId="1231685">
    <w:lvl>
      <w:start w:val="2"/>
      <w:numFmt w:val="decimal"/>
      <w:suff w:val="tab"/>
      <w:lvlText w:val="%1."/>
      <w:rPr>
        <w:color w:val="3370ff"/>
      </w:rPr>
    </w:lvl>
  </w:abstractNum>
  <w:abstractNum w:abstractNumId="1231686">
    <w:lvl>
      <w:start w:val="3"/>
      <w:numFmt w:val="decimal"/>
      <w:suff w:val="tab"/>
      <w:lvlText w:val="%1."/>
      <w:rPr>
        <w:color w:val="3370ff"/>
      </w:rPr>
    </w:lvl>
  </w:abstractNum>
  <w:abstractNum w:abstractNumId="1231687">
    <w:lvl>
      <w:start w:val="1"/>
      <w:numFmt w:val="decimal"/>
      <w:suff w:val="tab"/>
      <w:lvlText w:val="%1."/>
      <w:rPr>
        <w:color w:val="3370ff"/>
      </w:rPr>
    </w:lvl>
  </w:abstractNum>
  <w:abstractNum w:abstractNumId="1231688">
    <w:lvl>
      <w:start w:val="2"/>
      <w:numFmt w:val="decimal"/>
      <w:suff w:val="tab"/>
      <w:lvlText w:val="%1."/>
      <w:rPr>
        <w:color w:val="3370ff"/>
      </w:rPr>
    </w:lvl>
  </w:abstractNum>
  <w:abstractNum w:abstractNumId="1231689">
    <w:lvl>
      <w:start w:val="3"/>
      <w:numFmt w:val="decimal"/>
      <w:suff w:val="tab"/>
      <w:lvlText w:val="%1."/>
      <w:rPr>
        <w:color w:val="3370ff"/>
      </w:rPr>
    </w:lvl>
  </w:abstractNum>
  <w:abstractNum w:abstractNumId="1231690">
    <w:lvl>
      <w:start w:val="4"/>
      <w:numFmt w:val="decimal"/>
      <w:suff w:val="tab"/>
      <w:lvlText w:val="%1."/>
      <w:rPr>
        <w:color w:val="3370ff"/>
      </w:rPr>
    </w:lvl>
  </w:abstractNum>
  <w:abstractNum w:abstractNumId="1231691">
    <w:lvl>
      <w:start w:val="5"/>
      <w:numFmt w:val="decimal"/>
      <w:suff w:val="tab"/>
      <w:lvlText w:val="%1."/>
      <w:rPr>
        <w:color w:val="3370ff"/>
      </w:rPr>
    </w:lvl>
  </w:abstractNum>
  <w:abstractNum w:abstractNumId="1231692">
    <w:lvl>
      <w:start w:val="6"/>
      <w:numFmt w:val="decimal"/>
      <w:suff w:val="tab"/>
      <w:lvlText w:val="%1."/>
      <w:rPr>
        <w:color w:val="3370ff"/>
      </w:rPr>
    </w:lvl>
  </w:abstractNum>
  <w:abstractNum w:abstractNumId="1231693">
    <w:lvl>
      <w:start w:val="7"/>
      <w:numFmt w:val="decimal"/>
      <w:suff w:val="tab"/>
      <w:lvlText w:val="%1."/>
      <w:rPr>
        <w:color w:val="3370ff"/>
      </w:rPr>
    </w:lvl>
  </w:abstractNum>
  <w:abstractNum w:abstractNumId="1231694">
    <w:lvl>
      <w:start w:val="8"/>
      <w:numFmt w:val="decimal"/>
      <w:suff w:val="tab"/>
      <w:lvlText w:val="%1."/>
      <w:rPr>
        <w:color w:val="3370ff"/>
      </w:rPr>
    </w:lvl>
  </w:abstractNum>
  <w:abstractNum w:abstractNumId="1231695">
    <w:lvl>
      <w:start w:val="9"/>
      <w:numFmt w:val="decimal"/>
      <w:suff w:val="tab"/>
      <w:lvlText w:val="%1."/>
      <w:rPr>
        <w:color w:val="3370ff"/>
      </w:rPr>
    </w:lvl>
  </w:abstractNum>
  <w:abstractNum w:abstractNumId="1231696">
    <w:lvl>
      <w:start w:val="10"/>
      <w:numFmt w:val="decimal"/>
      <w:suff w:val="tab"/>
      <w:lvlText w:val="%1."/>
      <w:rPr>
        <w:color w:val="3370ff"/>
      </w:rPr>
    </w:lvl>
  </w:abstractNum>
  <w:abstractNum w:abstractNumId="1231697">
    <w:lvl>
      <w:start w:val="11"/>
      <w:numFmt w:val="decimal"/>
      <w:suff w:val="tab"/>
      <w:lvlText w:val="%1."/>
      <w:rPr>
        <w:color w:val="3370ff"/>
      </w:rPr>
    </w:lvl>
  </w:abstractNum>
  <w:abstractNum w:abstractNumId="1231698">
    <w:lvl>
      <w:start w:val="1"/>
      <w:numFmt w:val="decimal"/>
      <w:suff w:val="tab"/>
      <w:lvlText w:val="%1."/>
      <w:rPr>
        <w:color w:val="3370ff"/>
      </w:rPr>
    </w:lvl>
  </w:abstractNum>
  <w:abstractNum w:abstractNumId="1231699">
    <w:lvl>
      <w:start w:val="2"/>
      <w:numFmt w:val="decimal"/>
      <w:suff w:val="tab"/>
      <w:lvlText w:val="%1."/>
      <w:rPr>
        <w:color w:val="3370ff"/>
      </w:rPr>
    </w:lvl>
  </w:abstractNum>
  <w:abstractNum w:abstractNumId="1231700">
    <w:lvl>
      <w:start w:val="3"/>
      <w:numFmt w:val="decimal"/>
      <w:suff w:val="tab"/>
      <w:lvlText w:val="%1."/>
      <w:rPr>
        <w:color w:val="3370ff"/>
      </w:rPr>
    </w:lvl>
  </w:abstractNum>
  <w:abstractNum w:abstractNumId="1231701">
    <w:lvl>
      <w:start w:val="4"/>
      <w:numFmt w:val="decimal"/>
      <w:suff w:val="tab"/>
      <w:lvlText w:val="%1."/>
      <w:rPr>
        <w:color w:val="3370ff"/>
      </w:rPr>
    </w:lvl>
  </w:abstractNum>
  <w:abstractNum w:abstractNumId="1231702">
    <w:lvl>
      <w:start w:val="5"/>
      <w:numFmt w:val="decimal"/>
      <w:suff w:val="tab"/>
      <w:lvlText w:val="%1."/>
      <w:rPr>
        <w:color w:val="3370ff"/>
      </w:rPr>
    </w:lvl>
  </w:abstractNum>
  <w:abstractNum w:abstractNumId="1231703">
    <w:lvl>
      <w:start w:val="6"/>
      <w:numFmt w:val="decimal"/>
      <w:suff w:val="tab"/>
      <w:lvlText w:val="%1."/>
      <w:rPr>
        <w:color w:val="3370ff"/>
      </w:rPr>
    </w:lvl>
  </w:abstractNum>
  <w:abstractNum w:abstractNumId="1231704">
    <w:lvl>
      <w:start w:val="7"/>
      <w:numFmt w:val="decimal"/>
      <w:suff w:val="tab"/>
      <w:lvlText w:val="%1."/>
      <w:rPr>
        <w:color w:val="3370ff"/>
      </w:rPr>
    </w:lvl>
  </w:abstractNum>
  <w:abstractNum w:abstractNumId="1231705">
    <w:lvl>
      <w:start w:val="8"/>
      <w:numFmt w:val="decimal"/>
      <w:suff w:val="tab"/>
      <w:lvlText w:val="%1."/>
      <w:rPr>
        <w:color w:val="3370ff"/>
      </w:rPr>
    </w:lvl>
  </w:abstractNum>
  <w:abstractNum w:abstractNumId="1231706">
    <w:lvl>
      <w:start w:val="9"/>
      <w:numFmt w:val="decimal"/>
      <w:suff w:val="tab"/>
      <w:lvlText w:val="%1."/>
      <w:rPr>
        <w:color w:val="3370ff"/>
      </w:rPr>
    </w:lvl>
  </w:abstractNum>
  <w:abstractNum w:abstractNumId="1231707">
    <w:lvl>
      <w:start w:val="10"/>
      <w:numFmt w:val="decimal"/>
      <w:suff w:val="tab"/>
      <w:lvlText w:val="%1."/>
      <w:rPr>
        <w:color w:val="3370ff"/>
      </w:rPr>
    </w:lvl>
  </w:abstractNum>
  <w:abstractNum w:abstractNumId="1231708">
    <w:lvl>
      <w:start w:val="11"/>
      <w:numFmt w:val="decimal"/>
      <w:suff w:val="tab"/>
      <w:lvlText w:val="%1."/>
      <w:rPr>
        <w:color w:val="3370ff"/>
      </w:rPr>
    </w:lvl>
  </w:abstractNum>
  <w:abstractNum w:abstractNumId="1231709">
    <w:lvl>
      <w:start w:val="1"/>
      <w:numFmt w:val="decimal"/>
      <w:suff w:val="tab"/>
      <w:lvlText w:val="%1."/>
      <w:rPr>
        <w:color w:val="3370ff"/>
      </w:rPr>
    </w:lvl>
  </w:abstractNum>
  <w:abstractNum w:abstractNumId="1231710">
    <w:lvl>
      <w:start w:val="2"/>
      <w:numFmt w:val="decimal"/>
      <w:suff w:val="tab"/>
      <w:lvlText w:val="%1."/>
      <w:rPr>
        <w:color w:val="3370ff"/>
      </w:rPr>
    </w:lvl>
  </w:abstractNum>
  <w:abstractNum w:abstractNumId="1231711">
    <w:lvl>
      <w:start w:val="3"/>
      <w:numFmt w:val="decimal"/>
      <w:suff w:val="tab"/>
      <w:lvlText w:val="%1."/>
      <w:rPr>
        <w:color w:val="3370ff"/>
      </w:rPr>
    </w:lvl>
  </w:abstractNum>
  <w:abstractNum w:abstractNumId="1231712">
    <w:lvl>
      <w:start w:val="4"/>
      <w:numFmt w:val="decimal"/>
      <w:suff w:val="tab"/>
      <w:lvlText w:val="%1."/>
      <w:rPr>
        <w:color w:val="3370ff"/>
      </w:rPr>
    </w:lvl>
  </w:abstractNum>
  <w:abstractNum w:abstractNumId="1231713">
    <w:lvl>
      <w:start w:val="1"/>
      <w:numFmt w:val="decimal"/>
      <w:suff w:val="tab"/>
      <w:lvlText w:val="%1."/>
      <w:rPr>
        <w:color w:val="3370ff"/>
      </w:rPr>
    </w:lvl>
  </w:abstractNum>
  <w:abstractNum w:abstractNumId="1231714">
    <w:lvl>
      <w:start w:val="2"/>
      <w:numFmt w:val="decimal"/>
      <w:suff w:val="tab"/>
      <w:lvlText w:val="%1."/>
      <w:rPr>
        <w:color w:val="3370ff"/>
      </w:rPr>
    </w:lvl>
  </w:abstractNum>
  <w:abstractNum w:abstractNumId="1231715">
    <w:lvl>
      <w:start w:val="3"/>
      <w:numFmt w:val="decimal"/>
      <w:suff w:val="tab"/>
      <w:lvlText w:val="%1."/>
      <w:rPr>
        <w:color w:val="3370ff"/>
      </w:rPr>
    </w:lvl>
  </w:abstractNum>
  <w:abstractNum w:abstractNumId="1231716">
    <w:lvl>
      <w:start w:val="4"/>
      <w:numFmt w:val="decimal"/>
      <w:suff w:val="tab"/>
      <w:lvlText w:val="%1."/>
      <w:rPr>
        <w:color w:val="3370ff"/>
      </w:rPr>
    </w:lvl>
  </w:abstractNum>
  <w:abstractNum w:abstractNumId="1231717">
    <w:lvl>
      <w:start w:val="1"/>
      <w:numFmt w:val="decimal"/>
      <w:suff w:val="tab"/>
      <w:lvlText w:val="%1."/>
      <w:rPr>
        <w:color w:val="3370ff"/>
      </w:rPr>
    </w:lvl>
  </w:abstractNum>
  <w:abstractNum w:abstractNumId="1231718">
    <w:lvl>
      <w:start w:val="2"/>
      <w:numFmt w:val="decimal"/>
      <w:suff w:val="tab"/>
      <w:lvlText w:val="%1."/>
      <w:rPr>
        <w:color w:val="3370ff"/>
      </w:rPr>
    </w:lvl>
  </w:abstractNum>
  <w:abstractNum w:abstractNumId="1231719">
    <w:lvl>
      <w:start w:val="1"/>
      <w:numFmt w:val="decimal"/>
      <w:suff w:val="tab"/>
      <w:lvlText w:val="%1."/>
      <w:rPr>
        <w:color w:val="3370ff"/>
      </w:rPr>
    </w:lvl>
  </w:abstractNum>
  <w:abstractNum w:abstractNumId="1231720">
    <w:lvl>
      <w:start w:val="2"/>
      <w:numFmt w:val="decimal"/>
      <w:suff w:val="tab"/>
      <w:lvlText w:val="%1."/>
      <w:rPr>
        <w:color w:val="3370ff"/>
      </w:rPr>
    </w:lvl>
  </w:abstractNum>
  <w:abstractNum w:abstractNumId="1231721">
    <w:lvl>
      <w:start w:val="3"/>
      <w:numFmt w:val="decimal"/>
      <w:suff w:val="tab"/>
      <w:lvlText w:val="%1."/>
      <w:rPr>
        <w:color w:val="3370ff"/>
      </w:rPr>
    </w:lvl>
  </w:abstractNum>
  <w:abstractNum w:abstractNumId="1231722">
    <w:lvl>
      <w:start w:val="1"/>
      <w:numFmt w:val="decimal"/>
      <w:suff w:val="tab"/>
      <w:lvlText w:val="%1."/>
      <w:rPr>
        <w:color w:val="3370ff"/>
      </w:rPr>
    </w:lvl>
  </w:abstractNum>
  <w:abstractNum w:abstractNumId="1231723">
    <w:lvl>
      <w:start w:val="1"/>
      <w:numFmt w:val="decimal"/>
      <w:suff w:val="tab"/>
      <w:lvlText w:val="%1."/>
      <w:rPr>
        <w:color w:val="3370ff"/>
      </w:rPr>
    </w:lvl>
  </w:abstractNum>
  <w:abstractNum w:abstractNumId="1231724">
    <w:lvl>
      <w:start w:val="1"/>
      <w:numFmt w:val="decimal"/>
      <w:suff w:val="tab"/>
      <w:lvlText w:val="%1."/>
      <w:rPr>
        <w:color w:val="3370ff"/>
      </w:rPr>
    </w:lvl>
  </w:abstractNum>
  <w:abstractNum w:abstractNumId="1231725">
    <w:lvl>
      <w:start w:val="2"/>
      <w:numFmt w:val="decimal"/>
      <w:suff w:val="tab"/>
      <w:lvlText w:val="%1."/>
      <w:rPr>
        <w:color w:val="3370ff"/>
      </w:rPr>
    </w:lvl>
  </w:abstractNum>
  <w:abstractNum w:abstractNumId="1231726">
    <w:lvl>
      <w:start w:val="3"/>
      <w:numFmt w:val="decimal"/>
      <w:suff w:val="tab"/>
      <w:lvlText w:val="%1."/>
      <w:rPr>
        <w:color w:val="3370ff"/>
      </w:rPr>
    </w:lvl>
  </w:abstractNum>
  <w:abstractNum w:abstractNumId="1231727">
    <w:lvl>
      <w:start w:val="4"/>
      <w:numFmt w:val="decimal"/>
      <w:suff w:val="tab"/>
      <w:lvlText w:val="%1."/>
      <w:rPr>
        <w:color w:val="3370ff"/>
      </w:rPr>
    </w:lvl>
  </w:abstractNum>
  <w:abstractNum w:abstractNumId="1231728">
    <w:lvl>
      <w:start w:val="1"/>
      <w:numFmt w:val="decimal"/>
      <w:suff w:val="tab"/>
      <w:lvlText w:val="%1."/>
      <w:rPr>
        <w:color w:val="3370ff"/>
      </w:rPr>
    </w:lvl>
  </w:abstractNum>
  <w:abstractNum w:abstractNumId="1231729">
    <w:lvl>
      <w:start w:val="2"/>
      <w:numFmt w:val="decimal"/>
      <w:suff w:val="tab"/>
      <w:lvlText w:val="%1."/>
      <w:rPr>
        <w:color w:val="3370ff"/>
      </w:rPr>
    </w:lvl>
  </w:abstractNum>
  <w:abstractNum w:abstractNumId="1231730">
    <w:lvl>
      <w:start w:val="3"/>
      <w:numFmt w:val="decimal"/>
      <w:suff w:val="tab"/>
      <w:lvlText w:val="%1."/>
      <w:rPr>
        <w:color w:val="3370ff"/>
      </w:rPr>
    </w:lvl>
  </w:abstractNum>
  <w:abstractNum w:abstractNumId="1231731">
    <w:lvl>
      <w:start w:val="4"/>
      <w:numFmt w:val="decimal"/>
      <w:suff w:val="tab"/>
      <w:lvlText w:val="%1."/>
      <w:rPr>
        <w:color w:val="3370ff"/>
      </w:rPr>
    </w:lvl>
  </w:abstractNum>
  <w:abstractNum w:abstractNumId="1231732">
    <w:lvl>
      <w:start w:val="1"/>
      <w:numFmt w:val="decimal"/>
      <w:suff w:val="tab"/>
      <w:lvlText w:val="%1."/>
      <w:rPr>
        <w:color w:val="3370ff"/>
      </w:rPr>
    </w:lvl>
  </w:abstractNum>
  <w:abstractNum w:abstractNumId="1231733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231684"/>
  </w:num>
  <w:num w:numId="2">
    <w:abstractNumId w:val="1231685"/>
  </w:num>
  <w:num w:numId="3">
    <w:abstractNumId w:val="1231686"/>
  </w:num>
  <w:num w:numId="4">
    <w:abstractNumId w:val="1231687"/>
  </w:num>
  <w:num w:numId="5">
    <w:abstractNumId w:val="1231688"/>
  </w:num>
  <w:num w:numId="6">
    <w:abstractNumId w:val="1231689"/>
  </w:num>
  <w:num w:numId="7">
    <w:abstractNumId w:val="1231690"/>
  </w:num>
  <w:num w:numId="8">
    <w:abstractNumId w:val="1231691"/>
  </w:num>
  <w:num w:numId="9">
    <w:abstractNumId w:val="1231692"/>
  </w:num>
  <w:num w:numId="10">
    <w:abstractNumId w:val="1231693"/>
  </w:num>
  <w:num w:numId="11">
    <w:abstractNumId w:val="1231694"/>
  </w:num>
  <w:num w:numId="12">
    <w:abstractNumId w:val="1231695"/>
  </w:num>
  <w:num w:numId="13">
    <w:abstractNumId w:val="1231696"/>
  </w:num>
  <w:num w:numId="14">
    <w:abstractNumId w:val="1231697"/>
  </w:num>
  <w:num w:numId="15">
    <w:abstractNumId w:val="1231698"/>
  </w:num>
  <w:num w:numId="16">
    <w:abstractNumId w:val="1231699"/>
  </w:num>
  <w:num w:numId="17">
    <w:abstractNumId w:val="1231700"/>
  </w:num>
  <w:num w:numId="18">
    <w:abstractNumId w:val="1231701"/>
  </w:num>
  <w:num w:numId="19">
    <w:abstractNumId w:val="1231702"/>
  </w:num>
  <w:num w:numId="20">
    <w:abstractNumId w:val="1231703"/>
  </w:num>
  <w:num w:numId="21">
    <w:abstractNumId w:val="1231704"/>
  </w:num>
  <w:num w:numId="22">
    <w:abstractNumId w:val="1231705"/>
  </w:num>
  <w:num w:numId="23">
    <w:abstractNumId w:val="1231706"/>
  </w:num>
  <w:num w:numId="24">
    <w:abstractNumId w:val="1231707"/>
  </w:num>
  <w:num w:numId="25">
    <w:abstractNumId w:val="1231708"/>
  </w:num>
  <w:num w:numId="26">
    <w:abstractNumId w:val="1231709"/>
  </w:num>
  <w:num w:numId="27">
    <w:abstractNumId w:val="1231710"/>
  </w:num>
  <w:num w:numId="28">
    <w:abstractNumId w:val="1231711"/>
  </w:num>
  <w:num w:numId="29">
    <w:abstractNumId w:val="1231712"/>
  </w:num>
  <w:num w:numId="30">
    <w:abstractNumId w:val="1231713"/>
  </w:num>
  <w:num w:numId="31">
    <w:abstractNumId w:val="1231714"/>
  </w:num>
  <w:num w:numId="32">
    <w:abstractNumId w:val="1231715"/>
  </w:num>
  <w:num w:numId="33">
    <w:abstractNumId w:val="1231716"/>
  </w:num>
  <w:num w:numId="34">
    <w:abstractNumId w:val="1231717"/>
  </w:num>
  <w:num w:numId="35">
    <w:abstractNumId w:val="1231718"/>
  </w:num>
  <w:num w:numId="36">
    <w:abstractNumId w:val="1231719"/>
  </w:num>
  <w:num w:numId="37">
    <w:abstractNumId w:val="1231720"/>
  </w:num>
  <w:num w:numId="38">
    <w:abstractNumId w:val="1231721"/>
  </w:num>
  <w:num w:numId="39">
    <w:abstractNumId w:val="1231722"/>
  </w:num>
  <w:num w:numId="40">
    <w:abstractNumId w:val="1231723"/>
  </w:num>
  <w:num w:numId="41">
    <w:abstractNumId w:val="1231724"/>
  </w:num>
  <w:num w:numId="42">
    <w:abstractNumId w:val="1231725"/>
  </w:num>
  <w:num w:numId="43">
    <w:abstractNumId w:val="1231726"/>
  </w:num>
  <w:num w:numId="44">
    <w:abstractNumId w:val="1231727"/>
  </w:num>
  <w:num w:numId="45">
    <w:abstractNumId w:val="1231728"/>
  </w:num>
  <w:num w:numId="46">
    <w:abstractNumId w:val="1231729"/>
  </w:num>
  <w:num w:numId="47">
    <w:abstractNumId w:val="1231730"/>
  </w:num>
  <w:num w:numId="48">
    <w:abstractNumId w:val="1231731"/>
  </w:num>
  <w:num w:numId="49">
    <w:abstractNumId w:val="1231732"/>
  </w:num>
  <w:num w:numId="50">
    <w:abstractNumId w:val="123173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2026-04-19T00:37:59Z</dcterms:created>
  <dc:creator>Apache POI</dc:creator>
</cp:coreProperties>
</file>