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5E5" w:rsidRDefault="00012EFE">
      <w:r>
        <w:rPr>
          <w:rFonts w:ascii="Times New Roman" w:eastAsia="Times New Roman" w:hAnsi="Times New Roman" w:cs="Times New Roman"/>
          <w:b/>
          <w:sz w:val="24"/>
          <w:szCs w:val="24"/>
        </w:rPr>
        <w:t>Group 3</w:t>
      </w:r>
    </w:p>
    <w:p w:rsidR="00E605E5" w:rsidRDefault="00E605E5">
      <w:pPr>
        <w:jc w:val="center"/>
      </w:pPr>
    </w:p>
    <w:p w:rsidR="00E605E5" w:rsidRDefault="00012EFE">
      <w:pPr>
        <w:jc w:val="center"/>
      </w:pPr>
      <w:r>
        <w:rPr>
          <w:rFonts w:ascii="Times New Roman" w:eastAsia="Times New Roman" w:hAnsi="Times New Roman" w:cs="Times New Roman"/>
          <w:b/>
          <w:sz w:val="24"/>
          <w:szCs w:val="24"/>
        </w:rPr>
        <w:t>COSC 412 Project Requirements</w:t>
      </w:r>
    </w:p>
    <w:p w:rsidR="00E605E5" w:rsidRDefault="00012EFE">
      <w:r>
        <w:rPr>
          <w:rFonts w:ascii="Times New Roman" w:eastAsia="Times New Roman" w:hAnsi="Times New Roman" w:cs="Times New Roman"/>
          <w:b/>
          <w:sz w:val="24"/>
          <w:szCs w:val="24"/>
        </w:rPr>
        <w:t xml:space="preserve">Requirements: </w:t>
      </w:r>
    </w:p>
    <w:p w:rsidR="00E605E5" w:rsidRDefault="00012EFE">
      <w:r>
        <w:rPr>
          <w:rFonts w:ascii="Times New Roman" w:eastAsia="Times New Roman" w:hAnsi="Times New Roman" w:cs="Times New Roman"/>
          <w:sz w:val="24"/>
          <w:szCs w:val="24"/>
        </w:rPr>
        <w:t>1.  Online resource</w:t>
      </w:r>
    </w:p>
    <w:p w:rsidR="00E605E5" w:rsidRDefault="00012EFE">
      <w:r>
        <w:rPr>
          <w:rFonts w:ascii="Times New Roman" w:eastAsia="Times New Roman" w:hAnsi="Times New Roman" w:cs="Times New Roman"/>
          <w:sz w:val="24"/>
          <w:szCs w:val="24"/>
        </w:rPr>
        <w:t>2.  Donation page</w:t>
      </w:r>
    </w:p>
    <w:p w:rsidR="00E605E5" w:rsidRDefault="00012EFE">
      <w:r>
        <w:rPr>
          <w:rFonts w:ascii="Times New Roman" w:eastAsia="Times New Roman" w:hAnsi="Times New Roman" w:cs="Times New Roman"/>
          <w:sz w:val="24"/>
          <w:szCs w:val="24"/>
        </w:rPr>
        <w:t>3.  Availability calendar</w:t>
      </w:r>
    </w:p>
    <w:p w:rsidR="00E605E5" w:rsidRDefault="00012EFE">
      <w:r>
        <w:rPr>
          <w:rFonts w:ascii="Times New Roman" w:eastAsia="Times New Roman" w:hAnsi="Times New Roman" w:cs="Times New Roman"/>
          <w:sz w:val="24"/>
          <w:szCs w:val="24"/>
        </w:rPr>
        <w:t>4.  Function to search for venues</w:t>
      </w:r>
    </w:p>
    <w:p w:rsidR="00E605E5" w:rsidRDefault="00012EFE">
      <w:pPr>
        <w:ind w:firstLine="720"/>
      </w:pPr>
      <w:r>
        <w:rPr>
          <w:rFonts w:ascii="Times New Roman" w:eastAsia="Times New Roman" w:hAnsi="Times New Roman" w:cs="Times New Roman"/>
          <w:sz w:val="24"/>
          <w:szCs w:val="24"/>
        </w:rPr>
        <w:t>·      Cost</w:t>
      </w:r>
    </w:p>
    <w:p w:rsidR="00E605E5" w:rsidRDefault="00012EFE">
      <w:pPr>
        <w:ind w:firstLine="720"/>
      </w:pPr>
      <w:r>
        <w:rPr>
          <w:rFonts w:ascii="Times New Roman" w:eastAsia="Times New Roman" w:hAnsi="Times New Roman" w:cs="Times New Roman"/>
          <w:sz w:val="24"/>
          <w:szCs w:val="24"/>
        </w:rPr>
        <w:t>·      Location</w:t>
      </w:r>
    </w:p>
    <w:p w:rsidR="00E605E5" w:rsidRDefault="00012EFE">
      <w:pPr>
        <w:ind w:firstLine="720"/>
      </w:pPr>
      <w:r>
        <w:rPr>
          <w:rFonts w:ascii="Times New Roman" w:eastAsia="Times New Roman" w:hAnsi="Times New Roman" w:cs="Times New Roman"/>
          <w:sz w:val="24"/>
          <w:szCs w:val="24"/>
        </w:rPr>
        <w:t>·      Size</w:t>
      </w:r>
    </w:p>
    <w:p w:rsidR="00E605E5" w:rsidRDefault="00012EFE">
      <w:pPr>
        <w:ind w:firstLine="720"/>
      </w:pPr>
      <w:r>
        <w:rPr>
          <w:rFonts w:ascii="Times New Roman" w:eastAsia="Times New Roman" w:hAnsi="Times New Roman" w:cs="Times New Roman"/>
          <w:sz w:val="24"/>
          <w:szCs w:val="24"/>
        </w:rPr>
        <w:t>·      Availability (Database)</w:t>
      </w:r>
    </w:p>
    <w:p w:rsidR="00E605E5" w:rsidRDefault="00012EFE">
      <w:pPr>
        <w:ind w:firstLine="720"/>
      </w:pPr>
      <w:r>
        <w:rPr>
          <w:rFonts w:ascii="Times New Roman" w:eastAsia="Times New Roman" w:hAnsi="Times New Roman" w:cs="Times New Roman"/>
          <w:sz w:val="24"/>
          <w:szCs w:val="24"/>
        </w:rPr>
        <w:t>·      Amenities</w:t>
      </w:r>
    </w:p>
    <w:p w:rsidR="00E605E5" w:rsidRDefault="00012EFE">
      <w:pPr>
        <w:ind w:firstLine="720"/>
      </w:pPr>
      <w:r>
        <w:rPr>
          <w:rFonts w:ascii="Times New Roman" w:eastAsia="Times New Roman" w:hAnsi="Times New Roman" w:cs="Times New Roman"/>
          <w:sz w:val="24"/>
          <w:szCs w:val="24"/>
        </w:rPr>
        <w:t>Function to search for events to buy tickets:</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size of event</w:t>
      </w:r>
    </w:p>
    <w:p w:rsidR="00E605E5" w:rsidRDefault="00012EFE">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Venue type (gym/field/pool)</w:t>
      </w:r>
    </w:p>
    <w:p w:rsidR="00E605E5" w:rsidRDefault="00012EFE">
      <w:r>
        <w:rPr>
          <w:rFonts w:ascii="Times New Roman" w:eastAsia="Times New Roman" w:hAnsi="Times New Roman" w:cs="Times New Roman"/>
          <w:sz w:val="24"/>
          <w:szCs w:val="24"/>
        </w:rPr>
        <w:t>5.  Social media plug-in with invitation functionality</w:t>
      </w:r>
    </w:p>
    <w:p w:rsidR="00E605E5" w:rsidRDefault="00012EFE">
      <w:pPr>
        <w:ind w:firstLine="720"/>
      </w:pPr>
      <w:r>
        <w:rPr>
          <w:rFonts w:ascii="Times New Roman" w:eastAsia="Times New Roman" w:hAnsi="Times New Roman" w:cs="Times New Roman"/>
          <w:sz w:val="24"/>
          <w:szCs w:val="24"/>
        </w:rPr>
        <w:t>·      Language filter</w:t>
      </w:r>
    </w:p>
    <w:p w:rsidR="00E605E5" w:rsidRDefault="00012EFE">
      <w:pPr>
        <w:ind w:firstLine="720"/>
      </w:pPr>
      <w:r>
        <w:rPr>
          <w:rFonts w:ascii="Times New Roman" w:eastAsia="Times New Roman" w:hAnsi="Times New Roman" w:cs="Times New Roman"/>
          <w:sz w:val="24"/>
          <w:szCs w:val="24"/>
        </w:rPr>
        <w:t>·      Location filter</w:t>
      </w:r>
    </w:p>
    <w:p w:rsidR="00E605E5" w:rsidRDefault="00012EFE">
      <w:pPr>
        <w:ind w:firstLine="720"/>
      </w:pPr>
      <w:r>
        <w:rPr>
          <w:rFonts w:ascii="Times New Roman" w:eastAsia="Times New Roman" w:hAnsi="Times New Roman" w:cs="Times New Roman"/>
          <w:sz w:val="24"/>
          <w:szCs w:val="24"/>
        </w:rPr>
        <w:t>·      Most viewed/recent filter</w:t>
      </w:r>
    </w:p>
    <w:p w:rsidR="00E605E5" w:rsidRDefault="00012EFE">
      <w:r>
        <w:rPr>
          <w:rFonts w:ascii="Times New Roman" w:eastAsia="Times New Roman" w:hAnsi="Times New Roman" w:cs="Times New Roman"/>
          <w:sz w:val="24"/>
          <w:szCs w:val="24"/>
        </w:rPr>
        <w:t>6.  Availability of venues provided by venue owner</w:t>
      </w:r>
    </w:p>
    <w:p w:rsidR="00E605E5" w:rsidRDefault="00012EFE">
      <w:pPr>
        <w:ind w:firstLine="720"/>
      </w:pPr>
      <w:r>
        <w:rPr>
          <w:rFonts w:ascii="Times New Roman" w:eastAsia="Times New Roman" w:hAnsi="Times New Roman" w:cs="Times New Roman"/>
          <w:sz w:val="24"/>
          <w:szCs w:val="24"/>
        </w:rPr>
        <w:t>·      Times of availability</w:t>
      </w:r>
    </w:p>
    <w:p w:rsidR="00E605E5" w:rsidRDefault="00012EFE">
      <w:r>
        <w:rPr>
          <w:rFonts w:ascii="Times New Roman" w:eastAsia="Times New Roman" w:hAnsi="Times New Roman" w:cs="Times New Roman"/>
          <w:sz w:val="24"/>
          <w:szCs w:val="24"/>
        </w:rPr>
        <w:t xml:space="preserve">7.  Payment platform(Stripe). Payment must be secured using a SSL. Payment will stay within the domain. The information will only be shared between the buyer and the website. </w:t>
      </w:r>
    </w:p>
    <w:p w:rsidR="00E605E5" w:rsidRDefault="00012EFE">
      <w:r>
        <w:rPr>
          <w:rFonts w:ascii="Times New Roman" w:eastAsia="Times New Roman" w:hAnsi="Times New Roman" w:cs="Times New Roman"/>
          <w:sz w:val="24"/>
          <w:szCs w:val="24"/>
        </w:rPr>
        <w:t>8.  Simple UI for shared events and initial listings (professional)</w:t>
      </w:r>
    </w:p>
    <w:p w:rsidR="00E605E5" w:rsidRDefault="00012EFE">
      <w:pPr>
        <w:ind w:left="720"/>
      </w:pPr>
      <w:r>
        <w:rPr>
          <w:rFonts w:ascii="Times New Roman" w:eastAsia="Times New Roman" w:hAnsi="Times New Roman" w:cs="Times New Roman"/>
          <w:sz w:val="24"/>
          <w:szCs w:val="24"/>
        </w:rPr>
        <w:t>·      More information available when clicked on</w:t>
      </w:r>
    </w:p>
    <w:p w:rsidR="00E605E5" w:rsidRDefault="00012EFE">
      <w:r>
        <w:rPr>
          <w:rFonts w:ascii="Times New Roman" w:eastAsia="Times New Roman" w:hAnsi="Times New Roman" w:cs="Times New Roman"/>
          <w:sz w:val="24"/>
          <w:szCs w:val="24"/>
        </w:rPr>
        <w:t>9.    Added functionality of available PDF download</w:t>
      </w:r>
    </w:p>
    <w:p w:rsidR="00E605E5" w:rsidRDefault="00012EFE">
      <w:r>
        <w:rPr>
          <w:rFonts w:ascii="Times New Roman" w:eastAsia="Times New Roman" w:hAnsi="Times New Roman" w:cs="Times New Roman"/>
          <w:sz w:val="24"/>
          <w:szCs w:val="24"/>
        </w:rPr>
        <w:t>10.  Mobile friendly</w:t>
      </w:r>
    </w:p>
    <w:p w:rsidR="00E605E5" w:rsidRDefault="00012EFE">
      <w:r>
        <w:rPr>
          <w:rFonts w:ascii="Times New Roman" w:eastAsia="Times New Roman" w:hAnsi="Times New Roman" w:cs="Times New Roman"/>
          <w:sz w:val="24"/>
          <w:szCs w:val="24"/>
        </w:rPr>
        <w:t>11.  Authentication in-order to post venue</w:t>
      </w:r>
    </w:p>
    <w:p w:rsidR="00E605E5" w:rsidRDefault="00012EFE">
      <w:r>
        <w:rPr>
          <w:rFonts w:ascii="Times New Roman" w:eastAsia="Times New Roman" w:hAnsi="Times New Roman" w:cs="Times New Roman"/>
          <w:sz w:val="24"/>
          <w:szCs w:val="24"/>
        </w:rPr>
        <w:t>12.  Email authentication upon account creation</w:t>
      </w:r>
    </w:p>
    <w:p w:rsidR="00E605E5" w:rsidRDefault="00012EFE">
      <w:r>
        <w:rPr>
          <w:rFonts w:ascii="Times New Roman" w:eastAsia="Times New Roman" w:hAnsi="Times New Roman" w:cs="Times New Roman"/>
          <w:sz w:val="24"/>
          <w:szCs w:val="24"/>
        </w:rPr>
        <w:t>13.  To be stored in database: User Accounts, venues, dates of availability, size of venues, receipts</w:t>
      </w:r>
    </w:p>
    <w:p w:rsidR="00E605E5" w:rsidRDefault="00012EFE">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Accounts consist of: Name, Address, phone number, email, sex, age  </w:t>
      </w:r>
    </w:p>
    <w:p w:rsidR="00E605E5" w:rsidRDefault="00012EFE">
      <w:r>
        <w:rPr>
          <w:rFonts w:ascii="Times New Roman" w:eastAsia="Times New Roman" w:hAnsi="Times New Roman" w:cs="Times New Roman"/>
          <w:sz w:val="24"/>
          <w:szCs w:val="24"/>
        </w:rPr>
        <w:t xml:space="preserve">14.  Donations/Payments: No payment information will be stored, need to approve funds before event can be booked. Payment is made through stripe. Card only. Confirmation email and receipt will be sent to the user’s email. </w:t>
      </w:r>
    </w:p>
    <w:p w:rsidR="00E605E5" w:rsidRDefault="00E605E5"/>
    <w:p w:rsidR="00E605E5" w:rsidRDefault="00012EFE">
      <w:r>
        <w:rPr>
          <w:rFonts w:ascii="Times New Roman" w:eastAsia="Times New Roman" w:hAnsi="Times New Roman" w:cs="Times New Roman"/>
          <w:sz w:val="24"/>
          <w:szCs w:val="24"/>
        </w:rPr>
        <w:t xml:space="preserve">15. Separate Tab for booking venues and for buying tickets to events. Both features will have a search function described above </w:t>
      </w:r>
    </w:p>
    <w:p w:rsidR="00E605E5" w:rsidRDefault="00012EFE">
      <w:r>
        <w:rPr>
          <w:rFonts w:ascii="Times New Roman" w:eastAsia="Times New Roman" w:hAnsi="Times New Roman" w:cs="Times New Roman"/>
          <w:sz w:val="24"/>
          <w:szCs w:val="24"/>
        </w:rPr>
        <w:lastRenderedPageBreak/>
        <w:t xml:space="preserve">16. There will be a link for new users under the login.  New users will enter information, be cleared by admin, then account will be added to database. New venue posts will have to be cleared by an admin. Buying tickets can simply go through a server. Amount of purchasable tickets given by event creator. </w:t>
      </w:r>
    </w:p>
    <w:p w:rsidR="00E605E5" w:rsidRDefault="00012EFE">
      <w:r>
        <w:rPr>
          <w:rFonts w:ascii="Times New Roman" w:eastAsia="Times New Roman" w:hAnsi="Times New Roman" w:cs="Times New Roman"/>
          <w:sz w:val="24"/>
          <w:szCs w:val="24"/>
        </w:rPr>
        <w:t xml:space="preserve">18. Once payment of event booking has been made, there will be a confirmation email. At the same time, the time, location, and date will be implemented into the database which will restrict other users from booking events during that time. </w:t>
      </w:r>
    </w:p>
    <w:p w:rsidR="00E605E5" w:rsidRDefault="00012E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Once the user/school book their event, they will be able to handle the amount of tickets being sold, the price of the tickets, and the restrictions on buying the tickets. For example, each person can only buy up to 2 tickets. </w:t>
      </w:r>
    </w:p>
    <w:p w:rsidR="00A865DF" w:rsidRDefault="00012E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r w:rsidR="0074700B">
        <w:rPr>
          <w:rFonts w:ascii="Times New Roman" w:eastAsia="Times New Roman" w:hAnsi="Times New Roman" w:cs="Times New Roman"/>
          <w:sz w:val="24"/>
          <w:szCs w:val="24"/>
        </w:rPr>
        <w:t>A r</w:t>
      </w:r>
      <w:r w:rsidR="00A865DF">
        <w:rPr>
          <w:rFonts w:ascii="Times New Roman" w:eastAsia="Times New Roman" w:hAnsi="Times New Roman" w:cs="Times New Roman"/>
          <w:sz w:val="24"/>
          <w:szCs w:val="24"/>
        </w:rPr>
        <w:t>eport will be generated which will contain</w:t>
      </w:r>
      <w:r w:rsidR="0074700B">
        <w:rPr>
          <w:rFonts w:ascii="Times New Roman" w:eastAsia="Times New Roman" w:hAnsi="Times New Roman" w:cs="Times New Roman"/>
          <w:sz w:val="24"/>
          <w:szCs w:val="24"/>
        </w:rPr>
        <w:t xml:space="preserve"> an overview of</w:t>
      </w:r>
      <w:r w:rsidR="00A865DF">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 xml:space="preserve">acility usage and </w:t>
      </w:r>
      <w:r w:rsidR="0074700B">
        <w:rPr>
          <w:rFonts w:ascii="Times New Roman" w:eastAsia="Times New Roman" w:hAnsi="Times New Roman" w:cs="Times New Roman"/>
          <w:sz w:val="24"/>
          <w:szCs w:val="24"/>
        </w:rPr>
        <w:t xml:space="preserve">would list the </w:t>
      </w:r>
      <w:r>
        <w:rPr>
          <w:rFonts w:ascii="Times New Roman" w:eastAsia="Times New Roman" w:hAnsi="Times New Roman" w:cs="Times New Roman"/>
          <w:sz w:val="24"/>
          <w:szCs w:val="24"/>
        </w:rPr>
        <w:t xml:space="preserve">profit </w:t>
      </w:r>
      <w:r w:rsidR="00A865DF">
        <w:rPr>
          <w:rFonts w:ascii="Times New Roman" w:eastAsia="Times New Roman" w:hAnsi="Times New Roman" w:cs="Times New Roman"/>
          <w:sz w:val="24"/>
          <w:szCs w:val="24"/>
        </w:rPr>
        <w:t>for each school</w:t>
      </w:r>
      <w:r w:rsidR="0074700B">
        <w:rPr>
          <w:rFonts w:ascii="Times New Roman" w:eastAsia="Times New Roman" w:hAnsi="Times New Roman" w:cs="Times New Roman"/>
          <w:sz w:val="24"/>
          <w:szCs w:val="24"/>
        </w:rPr>
        <w:t xml:space="preserve"> in the state</w:t>
      </w:r>
      <w:r w:rsidR="00A865DF">
        <w:rPr>
          <w:rFonts w:ascii="Times New Roman" w:eastAsia="Times New Roman" w:hAnsi="Times New Roman" w:cs="Times New Roman"/>
          <w:sz w:val="24"/>
          <w:szCs w:val="24"/>
        </w:rPr>
        <w:t>. The report will be sent to designated officials from</w:t>
      </w:r>
      <w:r>
        <w:rPr>
          <w:rFonts w:ascii="Times New Roman" w:eastAsia="Times New Roman" w:hAnsi="Times New Roman" w:cs="Times New Roman"/>
          <w:sz w:val="24"/>
          <w:szCs w:val="24"/>
        </w:rPr>
        <w:t xml:space="preserve"> the state</w:t>
      </w:r>
      <w:r w:rsidR="00A865DF">
        <w:rPr>
          <w:rFonts w:ascii="Times New Roman" w:eastAsia="Times New Roman" w:hAnsi="Times New Roman" w:cs="Times New Roman"/>
          <w:sz w:val="24"/>
          <w:szCs w:val="24"/>
        </w:rPr>
        <w:t xml:space="preserve"> and the </w:t>
      </w:r>
      <w:r w:rsidR="0074700B">
        <w:rPr>
          <w:rFonts w:ascii="Times New Roman" w:eastAsia="Times New Roman" w:hAnsi="Times New Roman" w:cs="Times New Roman"/>
          <w:sz w:val="24"/>
          <w:szCs w:val="24"/>
        </w:rPr>
        <w:t>timespan</w:t>
      </w:r>
      <w:r w:rsidR="00A865DF">
        <w:rPr>
          <w:rFonts w:ascii="Times New Roman" w:eastAsia="Times New Roman" w:hAnsi="Times New Roman" w:cs="Times New Roman"/>
          <w:sz w:val="24"/>
          <w:szCs w:val="24"/>
        </w:rPr>
        <w:t xml:space="preserve"> of </w:t>
      </w:r>
      <w:r w:rsidR="0074700B">
        <w:rPr>
          <w:rFonts w:ascii="Times New Roman" w:eastAsia="Times New Roman" w:hAnsi="Times New Roman" w:cs="Times New Roman"/>
          <w:sz w:val="24"/>
          <w:szCs w:val="24"/>
        </w:rPr>
        <w:t>the reports sent can be configurable by the Department of Education.</w:t>
      </w:r>
      <w:bookmarkStart w:id="0" w:name="_GoBack"/>
      <w:bookmarkEnd w:id="0"/>
    </w:p>
    <w:p w:rsidR="00012EFE" w:rsidRDefault="00012EFE"/>
    <w:p w:rsidR="00E605E5" w:rsidRDefault="00E605E5"/>
    <w:p w:rsidR="00E605E5" w:rsidRDefault="00012EFE">
      <w:r>
        <w:rPr>
          <w:rFonts w:ascii="Times New Roman" w:eastAsia="Times New Roman" w:hAnsi="Times New Roman" w:cs="Times New Roman"/>
          <w:b/>
          <w:sz w:val="24"/>
          <w:szCs w:val="24"/>
        </w:rPr>
        <w:t>User Role Definitions:</w:t>
      </w:r>
    </w:p>
    <w:p w:rsidR="00E605E5" w:rsidRDefault="00012EFE">
      <w:r>
        <w:rPr>
          <w:rFonts w:ascii="Times New Roman" w:eastAsia="Times New Roman" w:hAnsi="Times New Roman" w:cs="Times New Roman"/>
          <w:sz w:val="24"/>
          <w:szCs w:val="24"/>
        </w:rPr>
        <w:t xml:space="preserve">Super-Admin - assigns Admins, Managers and has all privileges of both with the addition of users .  </w:t>
      </w:r>
    </w:p>
    <w:p w:rsidR="00E605E5" w:rsidRDefault="00012EFE">
      <w:r>
        <w:rPr>
          <w:rFonts w:ascii="Times New Roman" w:eastAsia="Times New Roman" w:hAnsi="Times New Roman" w:cs="Times New Roman"/>
          <w:sz w:val="24"/>
          <w:szCs w:val="24"/>
        </w:rPr>
        <w:t xml:space="preserve">Admin- can add/remove schools to database, approve new/ban accounts, approve venue postings and has additional privileges of user </w:t>
      </w:r>
    </w:p>
    <w:p w:rsidR="00E605E5" w:rsidRDefault="00012EFE">
      <w:r>
        <w:rPr>
          <w:rFonts w:ascii="Times New Roman" w:eastAsia="Times New Roman" w:hAnsi="Times New Roman" w:cs="Times New Roman"/>
          <w:sz w:val="24"/>
          <w:szCs w:val="24"/>
        </w:rPr>
        <w:t>Manager- when accepted by admin can add venue’s/time of availability with privileges of users</w:t>
      </w:r>
    </w:p>
    <w:p w:rsidR="00E605E5" w:rsidRDefault="00012EFE">
      <w:r>
        <w:rPr>
          <w:rFonts w:ascii="Times New Roman" w:eastAsia="Times New Roman" w:hAnsi="Times New Roman" w:cs="Times New Roman"/>
          <w:sz w:val="24"/>
          <w:szCs w:val="24"/>
        </w:rPr>
        <w:t>User- look at venues, book events, create profile</w:t>
      </w:r>
    </w:p>
    <w:p w:rsidR="00E605E5" w:rsidRDefault="00E605E5"/>
    <w:p w:rsidR="00E605E5" w:rsidRDefault="00E605E5"/>
    <w:p w:rsidR="00E605E5" w:rsidRDefault="00E605E5"/>
    <w:p w:rsidR="00E605E5" w:rsidRDefault="00E605E5"/>
    <w:sectPr w:rsidR="00E605E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9411E"/>
    <w:multiLevelType w:val="multilevel"/>
    <w:tmpl w:val="D206E9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3B835A74"/>
    <w:multiLevelType w:val="multilevel"/>
    <w:tmpl w:val="D0F4A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E5"/>
    <w:rsid w:val="00012EFE"/>
    <w:rsid w:val="0074700B"/>
    <w:rsid w:val="00A865DF"/>
    <w:rsid w:val="00E6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6565"/>
  <w15:docId w15:val="{723B4407-7C7D-44FC-BDD6-0B078B2B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Patel, Aman</cp:lastModifiedBy>
  <cp:revision>3</cp:revision>
  <dcterms:created xsi:type="dcterms:W3CDTF">2017-03-29T19:29:00Z</dcterms:created>
  <dcterms:modified xsi:type="dcterms:W3CDTF">2017-05-04T02:45:00Z</dcterms:modified>
</cp:coreProperties>
</file>