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软件测试问题报告单</w:t>
      </w:r>
    </w:p>
    <w:p>
      <w:r>
        <w:t xml:space="preserve"/>
      </w:r>
    </w:p>
    <w:tbl>
      <w:tblPr>
        <w:tblStyle w:val="TableGrid"/>
        <w:tblW w:w="9360" w:type="dxa"/>
        <w:tblLook w:val="04A0"/>
      </w:tblPr>
      <w:tblGrid>
        <w:gridCol w:w="2400"/>
        <w:gridCol w:w="6960"/>
      </w:tblGrid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项目名称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{{project_name}}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生成日期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{{date}}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缺陷统计摘要</w:t>
      </w:r>
    </w:p>
    <w:p>
      <w:r>
        <w:t xml:space="preserve"/>
      </w:r>
    </w:p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总计</w:t>
            </w:r>
          </w:p>
        </w:tc>
        <w:tc>
          <w:tcPr>
            <w:tcW w:w="2340" w:type="dxa"/>
            <w:shd w:val="clear" w:color="auto" w:fill="F4CC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致命</w:t>
            </w:r>
          </w:p>
        </w:tc>
        <w:tc>
          <w:tcPr>
            <w:tcW w:w="2340" w:type="dxa"/>
            <w:shd w:val="clear" w:color="auto" w:fill="FCE5CD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严重</w:t>
            </w:r>
          </w:p>
        </w:tc>
        <w:tc>
          <w:tcPr>
            <w:tcW w:w="2340" w:type="dxa"/>
            <w:shd w:val="clear" w:color="auto" w:fill="D9EAD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一般</w:t>
            </w:r>
          </w:p>
        </w:tc>
      </w:tr>
      <w:t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{{total}}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{{by_severity_critical}}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{{by_severity_major}}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{{by_severity_minor}}</w:t>
            </w:r>
          </w:p>
        </w:tc>
      </w:tr>
    </w:tbl>
    <w:p>
      <w:r>
        <w:t xml:space="preserve"/>
      </w:r>
    </w:p>
    <w:tbl>
      <w:tblPr>
        <w:tblStyle w:val="TableGrid"/>
        <w:tblW w:w="9360" w:type="dxa"/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静态分析</w:t>
            </w:r>
          </w:p>
        </w:tc>
        <w:tc>
          <w:tcPr>
            <w:tcW w:w="1872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代码审查</w:t>
            </w:r>
          </w:p>
        </w:tc>
        <w:tc>
          <w:tcPr>
            <w:tcW w:w="1872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单元测试</w:t>
            </w:r>
          </w:p>
        </w:tc>
        <w:tc>
          <w:tcPr>
            <w:tcW w:w="1872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确认测试</w:t>
            </w:r>
          </w:p>
        </w:tc>
        <w:tc>
          <w:tcPr>
            <w:tcW w:w="1872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 xml:space="preserve">中断审查</w:t>
            </w:r>
          </w:p>
        </w:tc>
      </w:tr>
      <w:tr>
        <w:tc>
          <w:tcPr>
            <w:tcW w:w="187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{{by_source_static_analysis}}</w:t>
            </w:r>
          </w:p>
        </w:tc>
        <w:tc>
          <w:tcPr>
            <w:tcW w:w="187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{{by_source_code_review}}</w:t>
            </w:r>
          </w:p>
        </w:tc>
        <w:tc>
          <w:tcPr>
            <w:tcW w:w="187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{{by_source_unit_test}}</w:t>
            </w:r>
          </w:p>
        </w:tc>
        <w:tc>
          <w:tcPr>
            <w:tcW w:w="187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{{by_source_confirmation_test}}</w:t>
            </w:r>
          </w:p>
        </w:tc>
        <w:tc>
          <w:tcPr>
            <w:tcW w:w="187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 xml:space="preserve">{{by_source_interrupt_review}}</w:t>
            </w:r>
          </w:p>
        </w:tc>
      </w:tr>
    </w:tbl>
    <w:p>
      <w:r>
        <w:t xml:space="preserve"/>
      </w:r>
    </w:p>
    <w:p>
      <w:r>
        <w:rPr>
          <w:b/>
        </w:rPr>
        <w:t xml:space="preserve">未关闭致命缺陷数: {{open_critical}}</w:t>
      </w:r>
    </w:p>
    <w:p>
      <w:r>
        <w:t xml:space="preserve"/>
      </w:r>
    </w:p>
    <w:p>
      <w:pPr>
        <w:pStyle w:val="Heading2"/>
      </w:pPr>
      <w:r>
        <w:t xml:space="preserve">缺陷明细</w:t>
      </w:r>
    </w:p>
    <w:p>
      <w:r>
        <w:t xml:space="preserve"/>
      </w:r>
    </w:p>
    <w:tbl>
      <w:tblPr>
        <w:tblStyle w:val="TableGrid"/>
        <w:tblW w:w="9360" w:type="dxa"/>
        <w:tblLook w:val="04A0"/>
      </w:tblPr>
      <w:tblGrid>
        <w:gridCol w:w="2400"/>
        <w:gridCol w:w="6960"/>
      </w:tblGrid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{{seq}}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缺陷编号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{{id}}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问题标题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{{title}}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严重程度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{{severity}}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缺陷类别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{{category}}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发现来源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{{source}}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定位信息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{{location}}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问题描述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{{description}}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相关规则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{{rule_id}}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关联需求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{{related_reqs}}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当前状态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{{status}}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发现人/工具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{{detected_by}}</w:t>
            </w:r>
          </w:p>
        </w:tc>
      </w:tr>
      <w:tr>
        <w:tc>
          <w:tcPr>
            <w:tcW w:w="2400" w:type="dxa"/>
            <w:shd w:val="clear" w:color="auto" w:fill="D9E2F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 xml:space="preserve">发现日期</w:t>
            </w:r>
          </w:p>
        </w:tc>
        <w:tc>
          <w:tcPr>
            <w:tcW w:w="696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 xml:space="preserve">{{detected_date}}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  <w:szCs w:val="21"/>
      </w:rPr>
    </w:rPrDefault>
  </w:docDefaults>
  <w:style w:type="paragraph" w:styleId="Heading1">
    <w:name w:val="heading 1"/>
    <w:pPr>
      <w:jc w:val="center"/>
      <w:spacing w:before="240" w:after="240"/>
    </w:pPr>
    <w:rPr>
      <w:rFonts w:ascii="SimHei" w:eastAsia="SimHei" w:hAnsi="SimHei"/>
      <w:b/>
      <w:sz w:val="36"/>
      <w:szCs w:val="36"/>
    </w:rPr>
  </w:style>
  <w:style w:type="paragraph" w:styleId="Heading2">
    <w:name w:val="heading 2"/>
    <w:pPr>
      <w:spacing w:before="200" w:after="120"/>
    </w:pPr>
    <w:rPr>
      <w:rFonts w:ascii="SimHei" w:eastAsia="SimHei" w:hAnsi="SimHei"/>
      <w:b/>
      <w:sz w:val="28"/>
      <w:szCs w:val="28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