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8641D" w14:textId="0AEA3AF6" w:rsidR="0087775E" w:rsidRPr="00277CAD" w:rsidRDefault="005C1FD1">
      <w:pPr>
        <w:spacing w:before="240" w:after="120"/>
        <w:jc w:val="center"/>
        <w:rPr>
          <w:rFonts w:ascii="Liberation Sans" w:eastAsia="Liberation Sans" w:hAnsi="Liberation Sans" w:cs="Liberation Sans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C++. Задание 1. Множественное</w:t>
      </w:r>
      <w:r>
        <w:rPr>
          <w:rFonts w:ascii="Liberation Sans" w:eastAsia="Liberation Sans" w:hAnsi="Liberation Sans" w:cs="Liberation Sans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наследование</w:t>
      </w:r>
      <w:r>
        <w:rPr>
          <w:rFonts w:ascii="Liberation Sans" w:eastAsia="Liberation Sans" w:hAnsi="Liberation Sans" w:cs="Liberation Sans"/>
          <w:b/>
          <w:sz w:val="28"/>
          <w:szCs w:val="28"/>
        </w:rPr>
        <w:t xml:space="preserve">, </w:t>
      </w:r>
      <w:r>
        <w:rPr>
          <w:rFonts w:ascii="Calibri" w:eastAsia="Calibri" w:hAnsi="Calibri" w:cs="Calibri"/>
          <w:b/>
          <w:sz w:val="28"/>
          <w:szCs w:val="28"/>
        </w:rPr>
        <w:t>управление</w:t>
      </w:r>
      <w:r>
        <w:rPr>
          <w:rFonts w:ascii="Liberation Sans" w:eastAsia="Liberation Sans" w:hAnsi="Liberation Sans" w:cs="Liberation Sans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памятью</w:t>
      </w:r>
    </w:p>
    <w:p w14:paraId="235570CC" w14:textId="77777777" w:rsidR="0087775E" w:rsidRDefault="005C1FD1">
      <w:pPr>
        <w:ind w:firstLine="360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Разработать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консольное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приложение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позволяющее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вводить</w:t>
      </w:r>
      <w:r>
        <w:rPr>
          <w:rFonts w:ascii="Liberation Serif" w:eastAsia="Liberation Serif" w:hAnsi="Liberation Serif" w:cs="Liberation Serif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выводить</w:t>
      </w:r>
      <w:r>
        <w:rPr>
          <w:rFonts w:ascii="Liberation Serif" w:eastAsia="Liberation Serif" w:hAnsi="Liberation Serif" w:cs="Liberation Serif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удалять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информацию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об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игровых объектах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. </w:t>
      </w:r>
      <w:r>
        <w:rPr>
          <w:rFonts w:ascii="Calibri" w:eastAsia="Calibri" w:hAnsi="Calibri" w:cs="Calibri"/>
          <w:sz w:val="24"/>
          <w:szCs w:val="24"/>
        </w:rPr>
        <w:t>Приложение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должно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удовлетворять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следующим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требованиям</w:t>
      </w:r>
      <w:r>
        <w:rPr>
          <w:rFonts w:ascii="Liberation Serif" w:eastAsia="Liberation Serif" w:hAnsi="Liberation Serif" w:cs="Liberation Serif"/>
          <w:sz w:val="24"/>
          <w:szCs w:val="24"/>
        </w:rPr>
        <w:t>:</w:t>
      </w:r>
    </w:p>
    <w:p w14:paraId="1FD507CC" w14:textId="09113F47" w:rsidR="0087775E" w:rsidRDefault="005C1FD1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Содержать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иерархию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классов (</w:t>
      </w:r>
      <w:r w:rsidR="00032631">
        <w:rPr>
          <w:rFonts w:ascii="Calibri" w:eastAsia="Calibri" w:hAnsi="Calibri" w:cs="Calibri"/>
          <w:sz w:val="24"/>
          <w:szCs w:val="24"/>
        </w:rPr>
        <w:t>Тематическая область - «игра в танки»</w:t>
      </w:r>
      <w:r>
        <w:rPr>
          <w:rFonts w:ascii="Calibri" w:eastAsia="Calibri" w:hAnsi="Calibri" w:cs="Calibri"/>
          <w:sz w:val="24"/>
          <w:szCs w:val="24"/>
        </w:rPr>
        <w:t>):</w:t>
      </w:r>
    </w:p>
    <w:p w14:paraId="6319A114" w14:textId="77777777" w:rsidR="0087775E" w:rsidRDefault="005C1FD1" w:rsidP="0003263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Абстрактный класс</w:t>
      </w:r>
      <w:r>
        <w:rPr>
          <w:rFonts w:ascii="Calibri" w:eastAsia="Calibri" w:hAnsi="Calibri" w:cs="Calibri"/>
          <w:sz w:val="24"/>
          <w:szCs w:val="24"/>
        </w:rPr>
        <w:t xml:space="preserve"> «Игровой объект»</w:t>
      </w:r>
      <w:r>
        <w:rPr>
          <w:rFonts w:ascii="Calibri" w:eastAsia="Calibri" w:hAnsi="Calibri" w:cs="Calibri"/>
          <w:sz w:val="24"/>
          <w:szCs w:val="24"/>
        </w:rPr>
        <w:br/>
        <w:t>Поля:</w:t>
      </w:r>
    </w:p>
    <w:p w14:paraId="694558CD" w14:textId="77777777" w:rsidR="0087775E" w:rsidRDefault="005C1FD1">
      <w:pPr>
        <w:numPr>
          <w:ilvl w:val="3"/>
          <w:numId w:val="2"/>
        </w:numPr>
        <w:ind w:hanging="64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Уникальный идентификатор</w:t>
      </w:r>
    </w:p>
    <w:p w14:paraId="246C96D4" w14:textId="77777777" w:rsidR="0087775E" w:rsidRDefault="005C1FD1" w:rsidP="0003263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Абстрактный класс</w:t>
      </w:r>
      <w:r>
        <w:rPr>
          <w:rFonts w:ascii="Calibri" w:eastAsia="Calibri" w:hAnsi="Calibri" w:cs="Calibri"/>
          <w:sz w:val="24"/>
          <w:szCs w:val="24"/>
        </w:rPr>
        <w:t xml:space="preserve"> «Физический объект», наследуется от «Игровой объект»</w:t>
      </w:r>
      <w:r>
        <w:rPr>
          <w:rFonts w:ascii="Calibri" w:eastAsia="Calibri" w:hAnsi="Calibri" w:cs="Calibri"/>
          <w:sz w:val="24"/>
          <w:szCs w:val="24"/>
        </w:rPr>
        <w:br/>
        <w:t>Поля:</w:t>
      </w:r>
    </w:p>
    <w:p w14:paraId="74E2FB22" w14:textId="77777777" w:rsidR="0087775E" w:rsidRDefault="005C1FD1">
      <w:pPr>
        <w:numPr>
          <w:ilvl w:val="3"/>
          <w:numId w:val="2"/>
        </w:numPr>
        <w:ind w:hanging="64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Масса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42C9496D" w14:textId="77777777" w:rsidR="0087775E" w:rsidRDefault="005C1FD1" w:rsidP="0003263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Абстрактный класс</w:t>
      </w:r>
      <w:r>
        <w:rPr>
          <w:rFonts w:ascii="Calibri" w:eastAsia="Calibri" w:hAnsi="Calibri" w:cs="Calibri"/>
          <w:sz w:val="24"/>
          <w:szCs w:val="24"/>
        </w:rPr>
        <w:t xml:space="preserve"> «Графический объект», наследуется от «Игровой объект»</w:t>
      </w:r>
      <w:r>
        <w:rPr>
          <w:rFonts w:ascii="Calibri" w:eastAsia="Calibri" w:hAnsi="Calibri" w:cs="Calibri"/>
          <w:sz w:val="24"/>
          <w:szCs w:val="24"/>
        </w:rPr>
        <w:br/>
        <w:t>Поля:</w:t>
      </w:r>
    </w:p>
    <w:p w14:paraId="3F12C106" w14:textId="77777777" w:rsidR="0087775E" w:rsidRDefault="005C1FD1">
      <w:pPr>
        <w:numPr>
          <w:ilvl w:val="3"/>
          <w:numId w:val="2"/>
        </w:numPr>
        <w:ind w:hanging="64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Текстура</w:t>
      </w:r>
    </w:p>
    <w:p w14:paraId="4D83E8A2" w14:textId="77777777" w:rsidR="0087775E" w:rsidRDefault="005C1FD1" w:rsidP="0003263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Класс «Снаряд», наследуется от «Физический объект»</w:t>
      </w:r>
      <w:r>
        <w:rPr>
          <w:rFonts w:ascii="Calibri" w:eastAsia="Calibri" w:hAnsi="Calibri" w:cs="Calibri"/>
          <w:sz w:val="24"/>
          <w:szCs w:val="24"/>
        </w:rPr>
        <w:br/>
        <w:t>Поля:</w:t>
      </w:r>
    </w:p>
    <w:p w14:paraId="58806671" w14:textId="77777777" w:rsidR="0087775E" w:rsidRDefault="005C1FD1">
      <w:pPr>
        <w:numPr>
          <w:ilvl w:val="3"/>
          <w:numId w:val="2"/>
        </w:numPr>
        <w:ind w:hanging="64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Калибр</w:t>
      </w:r>
    </w:p>
    <w:p w14:paraId="50E6E3DA" w14:textId="77777777" w:rsidR="0087775E" w:rsidRDefault="005C1FD1" w:rsidP="0003263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Класс «Транспортное средство», наследуется от «Физический объект»</w:t>
      </w:r>
      <w:r>
        <w:rPr>
          <w:rFonts w:ascii="Calibri" w:eastAsia="Calibri" w:hAnsi="Calibri" w:cs="Calibri"/>
          <w:sz w:val="24"/>
          <w:szCs w:val="24"/>
        </w:rPr>
        <w:br/>
        <w:t>Поля:</w:t>
      </w:r>
    </w:p>
    <w:p w14:paraId="44C00420" w14:textId="77777777" w:rsidR="0087775E" w:rsidRDefault="005C1FD1">
      <w:pPr>
        <w:numPr>
          <w:ilvl w:val="3"/>
          <w:numId w:val="2"/>
        </w:numPr>
        <w:ind w:hanging="64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Мощность двигателя</w:t>
      </w:r>
    </w:p>
    <w:p w14:paraId="156B28FA" w14:textId="77777777" w:rsidR="0087775E" w:rsidRDefault="005C1FD1" w:rsidP="0003263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Класс «Танк», наследуется от «Транспортное средство» и «Графический объект»</w:t>
      </w:r>
      <w:r>
        <w:rPr>
          <w:rFonts w:ascii="Calibri" w:eastAsia="Calibri" w:hAnsi="Calibri" w:cs="Calibri"/>
          <w:sz w:val="24"/>
          <w:szCs w:val="24"/>
        </w:rPr>
        <w:br/>
        <w:t>Поля:</w:t>
      </w:r>
    </w:p>
    <w:p w14:paraId="4B0FC122" w14:textId="77777777" w:rsidR="0087775E" w:rsidRDefault="005C1FD1">
      <w:pPr>
        <w:numPr>
          <w:ilvl w:val="3"/>
          <w:numId w:val="2"/>
        </w:numPr>
        <w:ind w:hanging="64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Толщина брони</w:t>
      </w:r>
    </w:p>
    <w:p w14:paraId="346D24D2" w14:textId="77777777" w:rsidR="0087775E" w:rsidRDefault="005C1FD1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Объекты хранить в динамической структуре в виде упорядоченного бинарного дерева. В качестве ключа для помещения объекта в дерево использовать уникальный идентификатор. </w:t>
      </w:r>
    </w:p>
    <w:p w14:paraId="5A2A5DF6" w14:textId="77777777" w:rsidR="0087775E" w:rsidRDefault="005C1FD1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Реализовать возможность</w:t>
      </w:r>
    </w:p>
    <w:p w14:paraId="26637FC2" w14:textId="77777777" w:rsidR="0087775E" w:rsidRDefault="005C1FD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Ввода данных</w:t>
      </w:r>
    </w:p>
    <w:p w14:paraId="522903B3" w14:textId="77777777" w:rsidR="0087775E" w:rsidRDefault="005C1FD1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Тип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игрового объекта</w:t>
      </w:r>
    </w:p>
    <w:p w14:paraId="0A7FDC26" w14:textId="77777777" w:rsidR="0087775E" w:rsidRDefault="005C1FD1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Уникальный идентификатор</w:t>
      </w:r>
    </w:p>
    <w:p w14:paraId="662D436B" w14:textId="77777777" w:rsidR="0087775E" w:rsidRDefault="005C1FD1"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Поля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соответствующие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конкретному объекту</w:t>
      </w:r>
    </w:p>
    <w:p w14:paraId="718040C0" w14:textId="77777777" w:rsidR="0087775E" w:rsidRDefault="005C1FD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При попытке добавления объекта с уникальным идентификатором, уже присутствующим в дереве, выдавать соответствующее сообщение и выводить информацию о найденном объекте.</w:t>
      </w:r>
    </w:p>
    <w:p w14:paraId="604100A1" w14:textId="77777777" w:rsidR="0087775E" w:rsidRDefault="005C1FD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Удаления данных (по уникальному идентификатору)</w:t>
      </w:r>
    </w:p>
    <w:p w14:paraId="38C21C7F" w14:textId="77777777" w:rsidR="0087775E" w:rsidRDefault="005C1FD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Вывода данных (прямой, обратный, симметричный обходы дерева)</w:t>
      </w:r>
    </w:p>
    <w:p w14:paraId="09CBFF38" w14:textId="77777777" w:rsidR="0087775E" w:rsidRDefault="005C1FD1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Для вывода данных реализовать метод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print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) в каждом классе. При этом метод класса должен печатать только внутренние поля класса + вызывать метод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print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 классов-родителей.</w:t>
      </w:r>
    </w:p>
    <w:p w14:paraId="720ABAF7" w14:textId="77777777" w:rsidR="0087775E" w:rsidRDefault="0087775E">
      <w:pPr>
        <w:rPr>
          <w:rFonts w:ascii="Calibri" w:eastAsia="Calibri" w:hAnsi="Calibri" w:cs="Calibri"/>
          <w:sz w:val="24"/>
          <w:szCs w:val="24"/>
        </w:rPr>
      </w:pPr>
    </w:p>
    <w:p w14:paraId="20B39BB4" w14:textId="402EFDC1" w:rsidR="0087775E" w:rsidRDefault="005C1FD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Критерии оценки. Максимум за задание </w:t>
      </w:r>
      <w:r w:rsidR="00214252" w:rsidRPr="00214252">
        <w:rPr>
          <w:rFonts w:ascii="Calibri" w:eastAsia="Calibri" w:hAnsi="Calibri" w:cs="Calibri"/>
          <w:sz w:val="24"/>
          <w:szCs w:val="24"/>
        </w:rPr>
        <w:t>18</w:t>
      </w:r>
      <w:r>
        <w:rPr>
          <w:rFonts w:ascii="Calibri" w:eastAsia="Calibri" w:hAnsi="Calibri" w:cs="Calibri"/>
          <w:sz w:val="24"/>
          <w:szCs w:val="24"/>
        </w:rPr>
        <w:t xml:space="preserve"> баллов.</w:t>
      </w:r>
    </w:p>
    <w:p w14:paraId="2569198A" w14:textId="69470899" w:rsidR="0087775E" w:rsidRDefault="005C1FD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Выполнение минимальных требований: </w:t>
      </w:r>
      <w:r w:rsidR="00214252" w:rsidRPr="00214252">
        <w:rPr>
          <w:rFonts w:ascii="Calibri" w:eastAsia="Calibri" w:hAnsi="Calibri" w:cs="Calibri"/>
          <w:sz w:val="24"/>
          <w:szCs w:val="24"/>
        </w:rPr>
        <w:t>13</w:t>
      </w:r>
      <w:r>
        <w:rPr>
          <w:rFonts w:ascii="Calibri" w:eastAsia="Calibri" w:hAnsi="Calibri" w:cs="Calibri"/>
          <w:sz w:val="24"/>
          <w:szCs w:val="24"/>
        </w:rPr>
        <w:t xml:space="preserve"> баллов.</w:t>
      </w:r>
    </w:p>
    <w:p w14:paraId="27AE7B6A" w14:textId="7A6BC462" w:rsidR="00214252" w:rsidRPr="00214252" w:rsidRDefault="005C1FD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Поддержка сбалансированности дерева в виде красно-черного</w:t>
      </w:r>
      <w:r w:rsidR="0021425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дерева</w:t>
      </w:r>
      <w:r w:rsidR="00214252">
        <w:rPr>
          <w:rFonts w:ascii="Calibri" w:eastAsia="Calibri" w:hAnsi="Calibri" w:cs="Calibri"/>
          <w:sz w:val="24"/>
          <w:szCs w:val="24"/>
        </w:rPr>
        <w:t>, АА-дерева или 2-3 дерева</w:t>
      </w:r>
      <w:r>
        <w:rPr>
          <w:rFonts w:ascii="Calibri" w:eastAsia="Calibri" w:hAnsi="Calibri" w:cs="Calibri"/>
          <w:sz w:val="24"/>
          <w:szCs w:val="24"/>
        </w:rPr>
        <w:t>: +</w:t>
      </w:r>
      <w:r w:rsidR="00214252" w:rsidRPr="00214252"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 балл</w:t>
      </w:r>
      <w:r w:rsidR="00214252">
        <w:rPr>
          <w:rFonts w:ascii="Calibri" w:eastAsia="Calibri" w:hAnsi="Calibri" w:cs="Calibri"/>
          <w:sz w:val="24"/>
          <w:szCs w:val="24"/>
        </w:rPr>
        <w:t>ов</w:t>
      </w:r>
      <w:r>
        <w:rPr>
          <w:rFonts w:ascii="Calibri" w:eastAsia="Calibri" w:hAnsi="Calibri" w:cs="Calibri"/>
          <w:sz w:val="24"/>
          <w:szCs w:val="24"/>
        </w:rPr>
        <w:t>.</w:t>
      </w:r>
      <w:r w:rsidR="00214252">
        <w:rPr>
          <w:rFonts w:ascii="Calibri" w:eastAsia="Calibri" w:hAnsi="Calibri" w:cs="Calibri"/>
          <w:sz w:val="24"/>
          <w:szCs w:val="24"/>
        </w:rPr>
        <w:t xml:space="preserve"> Поддержка сбалансированности в виде АВЛ-дерева: +2 балла</w:t>
      </w:r>
    </w:p>
    <w:p w14:paraId="2F585E14" w14:textId="7A281880" w:rsidR="008F1369" w:rsidRDefault="008F1369">
      <w:pPr>
        <w:rPr>
          <w:rFonts w:ascii="Calibri" w:eastAsia="Calibri" w:hAnsi="Calibri" w:cs="Calibri"/>
          <w:sz w:val="24"/>
          <w:szCs w:val="24"/>
        </w:rPr>
      </w:pPr>
    </w:p>
    <w:p w14:paraId="3005A73C" w14:textId="77777777" w:rsidR="0087775E" w:rsidRDefault="005C1FD1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Calibri" w:eastAsia="Calibri" w:hAnsi="Calibri" w:cs="Calibri"/>
          <w:b/>
          <w:sz w:val="28"/>
          <w:szCs w:val="28"/>
        </w:rPr>
      </w:pPr>
      <w:r>
        <w:br w:type="page"/>
      </w:r>
    </w:p>
    <w:sectPr w:rsidR="0087775E">
      <w:pgSz w:w="12240" w:h="15840"/>
      <w:pgMar w:top="899" w:right="850" w:bottom="719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6111E"/>
    <w:multiLevelType w:val="multilevel"/>
    <w:tmpl w:val="DA22D7F8"/>
    <w:lvl w:ilvl="0">
      <w:start w:val="1464777584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DCD3349"/>
    <w:multiLevelType w:val="multilevel"/>
    <w:tmpl w:val="7D26AF1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●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●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●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●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●.%5.%6.%7.%8.%9."/>
      <w:lvlJc w:val="left"/>
      <w:pPr>
        <w:ind w:left="4320" w:hanging="144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75E"/>
    <w:rsid w:val="00032631"/>
    <w:rsid w:val="000E285D"/>
    <w:rsid w:val="00214252"/>
    <w:rsid w:val="002425ED"/>
    <w:rsid w:val="00277CAD"/>
    <w:rsid w:val="005C1FD1"/>
    <w:rsid w:val="0087775E"/>
    <w:rsid w:val="008F1369"/>
    <w:rsid w:val="00FD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729E0"/>
  <w15:docId w15:val="{77151B25-F550-497B-BDB7-5C461899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Городилов</dc:creator>
  <cp:lastModifiedBy>Глеб Хаюмов</cp:lastModifiedBy>
  <cp:revision>4</cp:revision>
  <dcterms:created xsi:type="dcterms:W3CDTF">2024-05-16T19:10:00Z</dcterms:created>
  <dcterms:modified xsi:type="dcterms:W3CDTF">2024-12-10T07:30:00Z</dcterms:modified>
</cp:coreProperties>
</file>