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8DB7B4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56196">
        <w:rPr>
          <w:rFonts w:eastAsia="Times New Roman" w:cs="Times New Roman"/>
          <w:szCs w:val="24"/>
          <w:lang w:eastAsia="ru-RU"/>
        </w:rPr>
        <w:t>Министерство образования Республики Беларусь</w:t>
      </w:r>
    </w:p>
    <w:p w14:paraId="00CD3EA6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56196">
        <w:rPr>
          <w:rFonts w:eastAsia="Times New Roman" w:cs="Times New Roman"/>
          <w:szCs w:val="24"/>
          <w:lang w:eastAsia="ru-RU"/>
        </w:rPr>
        <w:t xml:space="preserve">Учреждение образования «Белорусский государственный университет </w:t>
      </w:r>
      <w:r w:rsidRPr="00E56196">
        <w:rPr>
          <w:rFonts w:eastAsia="Times New Roman" w:cs="Times New Roman"/>
          <w:szCs w:val="24"/>
          <w:lang w:eastAsia="ru-RU"/>
        </w:rPr>
        <w:br/>
        <w:t>информатики и радиоэлектроники»</w:t>
      </w:r>
    </w:p>
    <w:p w14:paraId="5CE91A01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75977EF0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56196">
        <w:rPr>
          <w:rFonts w:eastAsia="Times New Roman" w:cs="Times New Roman"/>
          <w:szCs w:val="24"/>
          <w:lang w:eastAsia="ru-RU"/>
        </w:rPr>
        <w:t>Факультет инженерно-экономический</w:t>
      </w:r>
    </w:p>
    <w:p w14:paraId="4FEDBC0A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56196">
        <w:rPr>
          <w:rFonts w:eastAsia="Times New Roman" w:cs="Times New Roman"/>
          <w:szCs w:val="24"/>
          <w:lang w:eastAsia="ru-RU"/>
        </w:rPr>
        <w:t>Кафедра экономической информатики</w:t>
      </w:r>
    </w:p>
    <w:p w14:paraId="6E53B966" w14:textId="794A650C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56196">
        <w:rPr>
          <w:rFonts w:eastAsia="Times New Roman" w:cs="Times New Roman"/>
          <w:szCs w:val="24"/>
          <w:lang w:eastAsia="ru-RU"/>
        </w:rPr>
        <w:t xml:space="preserve">Дисциплина </w:t>
      </w:r>
      <w:r w:rsidRPr="00E56196">
        <w:rPr>
          <w:rFonts w:eastAsia="Times New Roman" w:cs="Times New Roman"/>
          <w:color w:val="000000"/>
          <w:szCs w:val="24"/>
          <w:lang w:eastAsia="ru-RU"/>
        </w:rPr>
        <w:t>«</w:t>
      </w:r>
      <w:r w:rsidR="00C541A8">
        <w:rPr>
          <w:rFonts w:eastAsia="Times New Roman" w:cs="Times New Roman"/>
          <w:color w:val="000000"/>
          <w:szCs w:val="24"/>
          <w:lang w:eastAsia="ru-RU"/>
        </w:rPr>
        <w:t>Распределенные информационные системы</w:t>
      </w:r>
      <w:r w:rsidRPr="00E56196">
        <w:rPr>
          <w:rFonts w:eastAsia="Times New Roman" w:cs="Times New Roman"/>
          <w:color w:val="000000"/>
          <w:szCs w:val="24"/>
          <w:lang w:eastAsia="ru-RU"/>
        </w:rPr>
        <w:t>»</w:t>
      </w:r>
    </w:p>
    <w:p w14:paraId="1CFC823B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1E1CD4CC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tbl>
      <w:tblPr>
        <w:tblStyle w:val="1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70"/>
        <w:gridCol w:w="4503"/>
      </w:tblGrid>
      <w:tr w:rsidR="00E56196" w:rsidRPr="00E56196" w14:paraId="59D08723" w14:textId="77777777" w:rsidTr="0014445F">
        <w:tc>
          <w:tcPr>
            <w:tcW w:w="5070" w:type="dxa"/>
          </w:tcPr>
          <w:p w14:paraId="531C54E6" w14:textId="77777777" w:rsidR="00E56196" w:rsidRPr="00E56196" w:rsidRDefault="00E56196" w:rsidP="00916788">
            <w:pPr>
              <w:spacing w:line="21" w:lineRule="atLeast"/>
              <w:jc w:val="center"/>
              <w:rPr>
                <w:sz w:val="20"/>
                <w:szCs w:val="24"/>
              </w:rPr>
            </w:pPr>
          </w:p>
        </w:tc>
        <w:tc>
          <w:tcPr>
            <w:tcW w:w="4503" w:type="dxa"/>
          </w:tcPr>
          <w:p w14:paraId="00F1DDA4" w14:textId="77777777" w:rsidR="00E56196" w:rsidRPr="00E56196" w:rsidRDefault="00E56196" w:rsidP="00916788">
            <w:pPr>
              <w:spacing w:line="21" w:lineRule="atLeast"/>
              <w:rPr>
                <w:szCs w:val="28"/>
              </w:rPr>
            </w:pPr>
            <w:r w:rsidRPr="00E56196">
              <w:rPr>
                <w:szCs w:val="28"/>
              </w:rPr>
              <w:t>«К ЗАЩИТЕ ДОПУСТИТЬ»</w:t>
            </w:r>
          </w:p>
        </w:tc>
      </w:tr>
      <w:tr w:rsidR="00E56196" w:rsidRPr="00E56196" w14:paraId="75D26F1F" w14:textId="77777777" w:rsidTr="0014445F">
        <w:tc>
          <w:tcPr>
            <w:tcW w:w="5070" w:type="dxa"/>
          </w:tcPr>
          <w:p w14:paraId="2FDD2A26" w14:textId="77777777" w:rsidR="00E56196" w:rsidRPr="0092252E" w:rsidRDefault="00E56196" w:rsidP="00916788">
            <w:pPr>
              <w:spacing w:line="21" w:lineRule="atLeast"/>
              <w:jc w:val="center"/>
              <w:rPr>
                <w:sz w:val="20"/>
                <w:szCs w:val="24"/>
              </w:rPr>
            </w:pPr>
          </w:p>
        </w:tc>
        <w:tc>
          <w:tcPr>
            <w:tcW w:w="4503" w:type="dxa"/>
          </w:tcPr>
          <w:p w14:paraId="52A6D057" w14:textId="77777777" w:rsidR="00E56196" w:rsidRPr="0092252E" w:rsidRDefault="00E56196" w:rsidP="00916788">
            <w:pPr>
              <w:spacing w:line="21" w:lineRule="atLeast"/>
              <w:rPr>
                <w:szCs w:val="28"/>
              </w:rPr>
            </w:pPr>
            <w:r w:rsidRPr="0092252E">
              <w:rPr>
                <w:szCs w:val="28"/>
              </w:rPr>
              <w:t>Руководитель курсового проекта</w:t>
            </w:r>
          </w:p>
          <w:p w14:paraId="64937FF5" w14:textId="77777777" w:rsidR="00E56196" w:rsidRPr="0092252E" w:rsidRDefault="00E56196" w:rsidP="00916788">
            <w:pPr>
              <w:spacing w:line="21" w:lineRule="atLeast"/>
              <w:rPr>
                <w:szCs w:val="28"/>
              </w:rPr>
            </w:pPr>
            <w:r w:rsidRPr="0092252E">
              <w:rPr>
                <w:szCs w:val="28"/>
              </w:rPr>
              <w:t>Старший преподаватель</w:t>
            </w:r>
          </w:p>
          <w:p w14:paraId="09A0B87E" w14:textId="6FAF25BA" w:rsidR="00E56196" w:rsidRPr="0092252E" w:rsidRDefault="00E56196" w:rsidP="00916788">
            <w:pPr>
              <w:spacing w:line="21" w:lineRule="atLeast"/>
              <w:rPr>
                <w:szCs w:val="28"/>
              </w:rPr>
            </w:pPr>
            <w:r w:rsidRPr="0092252E">
              <w:rPr>
                <w:szCs w:val="28"/>
              </w:rPr>
              <w:t xml:space="preserve">________________ </w:t>
            </w:r>
            <w:r w:rsidR="00A838FE">
              <w:rPr>
                <w:color w:val="000000"/>
                <w:szCs w:val="28"/>
              </w:rPr>
              <w:t>Д</w:t>
            </w:r>
            <w:r w:rsidRPr="0092252E">
              <w:rPr>
                <w:color w:val="000000"/>
                <w:szCs w:val="28"/>
              </w:rPr>
              <w:t>.</w:t>
            </w:r>
            <w:r w:rsidR="00A838FE">
              <w:rPr>
                <w:color w:val="000000"/>
                <w:szCs w:val="28"/>
              </w:rPr>
              <w:t>Д</w:t>
            </w:r>
            <w:r w:rsidRPr="0092252E">
              <w:rPr>
                <w:color w:val="000000"/>
                <w:szCs w:val="28"/>
              </w:rPr>
              <w:t xml:space="preserve">. </w:t>
            </w:r>
            <w:r w:rsidR="00A838FE">
              <w:rPr>
                <w:color w:val="000000"/>
                <w:szCs w:val="28"/>
              </w:rPr>
              <w:t>Рязанцев</w:t>
            </w:r>
          </w:p>
        </w:tc>
      </w:tr>
      <w:tr w:rsidR="00E56196" w:rsidRPr="00E56196" w14:paraId="66DA12CA" w14:textId="77777777" w:rsidTr="0014445F">
        <w:tc>
          <w:tcPr>
            <w:tcW w:w="5070" w:type="dxa"/>
          </w:tcPr>
          <w:p w14:paraId="24FDDEB1" w14:textId="77777777" w:rsidR="00E56196" w:rsidRPr="00E56196" w:rsidRDefault="00E56196" w:rsidP="00916788">
            <w:pPr>
              <w:spacing w:line="21" w:lineRule="atLeast"/>
              <w:jc w:val="center"/>
              <w:rPr>
                <w:sz w:val="20"/>
                <w:szCs w:val="24"/>
              </w:rPr>
            </w:pPr>
          </w:p>
        </w:tc>
        <w:tc>
          <w:tcPr>
            <w:tcW w:w="4503" w:type="dxa"/>
          </w:tcPr>
          <w:p w14:paraId="3A54EB77" w14:textId="7984D44A" w:rsidR="00E56196" w:rsidRPr="00C541A8" w:rsidRDefault="00E56196" w:rsidP="00916788">
            <w:pPr>
              <w:spacing w:line="21" w:lineRule="atLeast"/>
              <w:rPr>
                <w:szCs w:val="28"/>
              </w:rPr>
            </w:pPr>
            <w:r w:rsidRPr="00E56196">
              <w:rPr>
                <w:szCs w:val="28"/>
              </w:rPr>
              <w:t>__</w:t>
            </w:r>
            <w:proofErr w:type="gramStart"/>
            <w:r w:rsidRPr="00E56196">
              <w:rPr>
                <w:szCs w:val="28"/>
              </w:rPr>
              <w:t>_._</w:t>
            </w:r>
            <w:proofErr w:type="gramEnd"/>
            <w:r w:rsidRPr="00E56196">
              <w:rPr>
                <w:szCs w:val="28"/>
              </w:rPr>
              <w:t>___.20</w:t>
            </w:r>
            <w:r w:rsidRPr="00E56196">
              <w:rPr>
                <w:color w:val="000000"/>
                <w:szCs w:val="28"/>
              </w:rPr>
              <w:t>2</w:t>
            </w:r>
            <w:r w:rsidR="00C541A8">
              <w:rPr>
                <w:color w:val="000000"/>
                <w:szCs w:val="28"/>
              </w:rPr>
              <w:t>6</w:t>
            </w:r>
          </w:p>
        </w:tc>
      </w:tr>
    </w:tbl>
    <w:p w14:paraId="570FB210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102EF21F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740B4EB9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70D809A3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2AF6AAED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5408118D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b/>
          <w:szCs w:val="24"/>
          <w:lang w:eastAsia="ru-RU"/>
        </w:rPr>
      </w:pPr>
      <w:r w:rsidRPr="00E56196">
        <w:rPr>
          <w:rFonts w:eastAsia="Times New Roman" w:cs="Times New Roman"/>
          <w:b/>
          <w:szCs w:val="24"/>
          <w:lang w:eastAsia="ru-RU"/>
        </w:rPr>
        <w:t>ПОЯСНИТЕЛЬНАЯ ЗАПИСКА</w:t>
      </w:r>
    </w:p>
    <w:p w14:paraId="549624B0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56196">
        <w:rPr>
          <w:rFonts w:eastAsia="Times New Roman" w:cs="Times New Roman"/>
          <w:szCs w:val="24"/>
          <w:lang w:eastAsia="ru-RU"/>
        </w:rPr>
        <w:t>к курсовому проекту</w:t>
      </w:r>
    </w:p>
    <w:p w14:paraId="1F0A654E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56196">
        <w:rPr>
          <w:rFonts w:eastAsia="Times New Roman" w:cs="Times New Roman"/>
          <w:szCs w:val="24"/>
          <w:lang w:eastAsia="ru-RU"/>
        </w:rPr>
        <w:t>на тему:</w:t>
      </w:r>
    </w:p>
    <w:p w14:paraId="6CDD345B" w14:textId="4F944F56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b/>
          <w:color w:val="000000"/>
          <w:szCs w:val="24"/>
          <w:lang w:eastAsia="ru-RU"/>
        </w:rPr>
      </w:pPr>
      <w:r w:rsidRPr="00E56196">
        <w:rPr>
          <w:rFonts w:eastAsia="Times New Roman" w:cs="Times New Roman"/>
          <w:b/>
          <w:caps/>
          <w:color w:val="000000"/>
          <w:szCs w:val="24"/>
          <w:lang w:eastAsia="ru-RU"/>
        </w:rPr>
        <w:t>«</w:t>
      </w:r>
      <w:r w:rsidR="00A838FE">
        <w:rPr>
          <w:rFonts w:eastAsia="Times New Roman" w:cs="Times New Roman"/>
          <w:b/>
          <w:caps/>
          <w:color w:val="000000"/>
          <w:szCs w:val="24"/>
          <w:lang w:eastAsia="ru-RU"/>
        </w:rPr>
        <w:t xml:space="preserve">Платформа для </w:t>
      </w:r>
      <w:r w:rsidR="00A838FE">
        <w:rPr>
          <w:rFonts w:eastAsia="Times New Roman" w:cs="Times New Roman"/>
          <w:b/>
          <w:caps/>
          <w:color w:val="000000"/>
          <w:szCs w:val="24"/>
          <w:lang w:val="en-US" w:eastAsia="ru-RU"/>
        </w:rPr>
        <w:t>peer</w:t>
      </w:r>
      <w:r w:rsidR="00A838FE" w:rsidRPr="00A838FE">
        <w:rPr>
          <w:rFonts w:eastAsia="Times New Roman" w:cs="Times New Roman"/>
          <w:b/>
          <w:caps/>
          <w:color w:val="000000"/>
          <w:szCs w:val="24"/>
          <w:lang w:eastAsia="ru-RU"/>
        </w:rPr>
        <w:t>-</w:t>
      </w:r>
      <w:r w:rsidR="00A838FE">
        <w:rPr>
          <w:rFonts w:eastAsia="Times New Roman" w:cs="Times New Roman"/>
          <w:b/>
          <w:caps/>
          <w:color w:val="000000"/>
          <w:szCs w:val="24"/>
          <w:lang w:val="en-US" w:eastAsia="ru-RU"/>
        </w:rPr>
        <w:t>to</w:t>
      </w:r>
      <w:r w:rsidR="00A838FE" w:rsidRPr="00A838FE">
        <w:rPr>
          <w:rFonts w:eastAsia="Times New Roman" w:cs="Times New Roman"/>
          <w:b/>
          <w:caps/>
          <w:color w:val="000000"/>
          <w:szCs w:val="24"/>
          <w:lang w:eastAsia="ru-RU"/>
        </w:rPr>
        <w:t>-</w:t>
      </w:r>
      <w:r w:rsidR="00A838FE">
        <w:rPr>
          <w:rFonts w:eastAsia="Times New Roman" w:cs="Times New Roman"/>
          <w:b/>
          <w:caps/>
          <w:color w:val="000000"/>
          <w:szCs w:val="24"/>
          <w:lang w:val="en-US" w:eastAsia="ru-RU"/>
        </w:rPr>
        <w:t>peer</w:t>
      </w:r>
      <w:r w:rsidR="00A838FE" w:rsidRPr="00A838FE">
        <w:rPr>
          <w:rFonts w:eastAsia="Times New Roman" w:cs="Times New Roman"/>
          <w:b/>
          <w:caps/>
          <w:color w:val="000000"/>
          <w:szCs w:val="24"/>
          <w:lang w:eastAsia="ru-RU"/>
        </w:rPr>
        <w:t xml:space="preserve"> </w:t>
      </w:r>
      <w:r w:rsidR="00A838FE">
        <w:rPr>
          <w:rFonts w:eastAsia="Times New Roman" w:cs="Times New Roman"/>
          <w:b/>
          <w:caps/>
          <w:color w:val="000000"/>
          <w:szCs w:val="24"/>
          <w:lang w:eastAsia="ru-RU"/>
        </w:rPr>
        <w:t>кредитовавния студентов с модулем проверки успеваемости и системы гарантий возврата займов</w:t>
      </w:r>
      <w:r w:rsidRPr="00E56196">
        <w:rPr>
          <w:rFonts w:eastAsia="Times New Roman" w:cs="Times New Roman"/>
          <w:b/>
          <w:caps/>
          <w:color w:val="000000"/>
          <w:szCs w:val="24"/>
          <w:lang w:eastAsia="ru-RU"/>
        </w:rPr>
        <w:t>»</w:t>
      </w:r>
    </w:p>
    <w:p w14:paraId="7D2E6AC9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78C3983A" w14:textId="2C92B8B1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56196">
        <w:rPr>
          <w:rFonts w:eastAsia="Times New Roman" w:cs="Times New Roman"/>
          <w:color w:val="000000"/>
          <w:szCs w:val="24"/>
          <w:lang w:eastAsia="ru-RU"/>
        </w:rPr>
        <w:t xml:space="preserve">БГУИР </w:t>
      </w:r>
      <w:r w:rsidRPr="0092252E">
        <w:rPr>
          <w:rFonts w:eastAsia="Times New Roman" w:cs="Times New Roman"/>
          <w:color w:val="000000"/>
          <w:szCs w:val="24"/>
          <w:lang w:eastAsia="ru-RU"/>
        </w:rPr>
        <w:t xml:space="preserve">КР </w:t>
      </w:r>
      <w:bookmarkStart w:id="0" w:name="_Hlk192678119"/>
      <w:r w:rsidR="005F5AA7" w:rsidRPr="0092252E">
        <w:rPr>
          <w:rFonts w:eastAsia="Times New Roman" w:cs="Times New Roman"/>
          <w:szCs w:val="24"/>
          <w:lang w:eastAsia="ru-RU"/>
        </w:rPr>
        <w:t xml:space="preserve">6-05-0611-01 </w:t>
      </w:r>
      <w:r w:rsidR="00A838FE">
        <w:rPr>
          <w:rFonts w:eastAsia="Times New Roman" w:cs="Times New Roman"/>
          <w:szCs w:val="24"/>
          <w:lang w:eastAsia="ru-RU"/>
        </w:rPr>
        <w:t>118</w:t>
      </w:r>
      <w:r w:rsidRPr="004A4290">
        <w:rPr>
          <w:rFonts w:eastAsia="Times New Roman" w:cs="Times New Roman"/>
          <w:szCs w:val="24"/>
          <w:lang w:eastAsia="ru-RU"/>
        </w:rPr>
        <w:t> </w:t>
      </w:r>
      <w:bookmarkEnd w:id="0"/>
      <w:r w:rsidRPr="00E56196">
        <w:rPr>
          <w:rFonts w:eastAsia="Times New Roman" w:cs="Times New Roman"/>
          <w:color w:val="000000"/>
          <w:szCs w:val="24"/>
          <w:lang w:eastAsia="ru-RU"/>
        </w:rPr>
        <w:t>ПЗ</w:t>
      </w:r>
    </w:p>
    <w:p w14:paraId="02B3E8FA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4AFD74B2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tbl>
      <w:tblPr>
        <w:tblStyle w:val="1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28"/>
        <w:gridCol w:w="4645"/>
      </w:tblGrid>
      <w:tr w:rsidR="00E56196" w:rsidRPr="00E56196" w14:paraId="32674A9B" w14:textId="77777777" w:rsidTr="0014445F">
        <w:tc>
          <w:tcPr>
            <w:tcW w:w="4928" w:type="dxa"/>
          </w:tcPr>
          <w:p w14:paraId="78729B24" w14:textId="77777777" w:rsidR="00E56196" w:rsidRPr="00E56196" w:rsidRDefault="00E56196" w:rsidP="00916788">
            <w:pPr>
              <w:spacing w:line="21" w:lineRule="atLeast"/>
              <w:jc w:val="center"/>
              <w:rPr>
                <w:sz w:val="20"/>
                <w:szCs w:val="24"/>
              </w:rPr>
            </w:pPr>
          </w:p>
        </w:tc>
        <w:tc>
          <w:tcPr>
            <w:tcW w:w="4645" w:type="dxa"/>
          </w:tcPr>
          <w:p w14:paraId="5FB6BA0C" w14:textId="4860C5FA" w:rsidR="00E56196" w:rsidRPr="00E56196" w:rsidRDefault="00E56196" w:rsidP="00916788">
            <w:pPr>
              <w:spacing w:line="21" w:lineRule="atLeast"/>
              <w:rPr>
                <w:color w:val="000000"/>
                <w:szCs w:val="28"/>
              </w:rPr>
            </w:pPr>
            <w:r w:rsidRPr="00E56196">
              <w:rPr>
                <w:szCs w:val="28"/>
              </w:rPr>
              <w:t xml:space="preserve">Выполнил студент группы </w:t>
            </w:r>
            <w:r>
              <w:rPr>
                <w:color w:val="000000"/>
                <w:szCs w:val="28"/>
              </w:rPr>
              <w:t>377901</w:t>
            </w:r>
          </w:p>
          <w:p w14:paraId="000C55E0" w14:textId="224FCB87" w:rsidR="00E56196" w:rsidRPr="00E56196" w:rsidRDefault="00A838FE" w:rsidP="00916788">
            <w:pPr>
              <w:spacing w:line="21" w:lineRule="atLeast"/>
              <w:rPr>
                <w:color w:val="000000"/>
                <w:szCs w:val="28"/>
              </w:rPr>
            </w:pPr>
            <w:r>
              <w:rPr>
                <w:color w:val="000000"/>
                <w:szCs w:val="28"/>
              </w:rPr>
              <w:t>Летко Артём Семёнович</w:t>
            </w:r>
          </w:p>
          <w:p w14:paraId="74471AFC" w14:textId="77777777" w:rsidR="00E56196" w:rsidRPr="00E56196" w:rsidRDefault="00E56196" w:rsidP="00916788">
            <w:pPr>
              <w:spacing w:line="21" w:lineRule="atLeast"/>
              <w:rPr>
                <w:szCs w:val="28"/>
              </w:rPr>
            </w:pPr>
            <w:r w:rsidRPr="00E56196">
              <w:rPr>
                <w:szCs w:val="28"/>
              </w:rPr>
              <w:t>_______________________________</w:t>
            </w:r>
          </w:p>
          <w:p w14:paraId="66E3209E" w14:textId="77777777" w:rsidR="00E56196" w:rsidRPr="00E56196" w:rsidRDefault="00E56196" w:rsidP="00916788">
            <w:pPr>
              <w:spacing w:line="21" w:lineRule="atLeast"/>
              <w:jc w:val="center"/>
              <w:rPr>
                <w:sz w:val="16"/>
                <w:szCs w:val="16"/>
              </w:rPr>
            </w:pPr>
            <w:r w:rsidRPr="00E56196">
              <w:rPr>
                <w:sz w:val="16"/>
                <w:szCs w:val="16"/>
              </w:rPr>
              <w:t>(подпись студента)</w:t>
            </w:r>
          </w:p>
        </w:tc>
      </w:tr>
      <w:tr w:rsidR="00E56196" w:rsidRPr="00E56196" w14:paraId="6CAD7051" w14:textId="77777777" w:rsidTr="0014445F">
        <w:tc>
          <w:tcPr>
            <w:tcW w:w="4928" w:type="dxa"/>
          </w:tcPr>
          <w:p w14:paraId="3FA5E3CA" w14:textId="77777777" w:rsidR="00E56196" w:rsidRPr="00E56196" w:rsidRDefault="00E56196" w:rsidP="00916788">
            <w:pPr>
              <w:spacing w:line="21" w:lineRule="atLeast"/>
              <w:jc w:val="center"/>
              <w:rPr>
                <w:sz w:val="20"/>
                <w:szCs w:val="24"/>
              </w:rPr>
            </w:pPr>
          </w:p>
        </w:tc>
        <w:tc>
          <w:tcPr>
            <w:tcW w:w="4645" w:type="dxa"/>
          </w:tcPr>
          <w:p w14:paraId="5A20A129" w14:textId="4CAC283F" w:rsidR="00E56196" w:rsidRPr="00E56196" w:rsidRDefault="00E56196" w:rsidP="00916788">
            <w:pPr>
              <w:spacing w:line="21" w:lineRule="atLeast"/>
              <w:rPr>
                <w:szCs w:val="28"/>
              </w:rPr>
            </w:pPr>
            <w:r w:rsidRPr="00E56196">
              <w:rPr>
                <w:szCs w:val="28"/>
              </w:rPr>
              <w:t xml:space="preserve">Курсовой проект представлен на проверку </w:t>
            </w:r>
            <w:r w:rsidRPr="00E56196">
              <w:rPr>
                <w:color w:val="000000"/>
                <w:szCs w:val="28"/>
              </w:rPr>
              <w:t>__</w:t>
            </w:r>
            <w:proofErr w:type="gramStart"/>
            <w:r w:rsidRPr="00E56196">
              <w:rPr>
                <w:color w:val="000000"/>
                <w:szCs w:val="28"/>
              </w:rPr>
              <w:t>_._</w:t>
            </w:r>
            <w:proofErr w:type="gramEnd"/>
            <w:r w:rsidRPr="00E56196">
              <w:rPr>
                <w:color w:val="000000"/>
                <w:szCs w:val="28"/>
              </w:rPr>
              <w:t>___.202</w:t>
            </w:r>
            <w:r w:rsidR="00C541A8">
              <w:rPr>
                <w:color w:val="000000"/>
                <w:szCs w:val="28"/>
              </w:rPr>
              <w:t>6</w:t>
            </w:r>
          </w:p>
          <w:p w14:paraId="30D38780" w14:textId="77777777" w:rsidR="00E56196" w:rsidRPr="00E56196" w:rsidRDefault="00E56196" w:rsidP="00916788">
            <w:pPr>
              <w:spacing w:line="21" w:lineRule="atLeast"/>
              <w:rPr>
                <w:szCs w:val="28"/>
              </w:rPr>
            </w:pPr>
            <w:r w:rsidRPr="00E56196">
              <w:rPr>
                <w:szCs w:val="28"/>
              </w:rPr>
              <w:t>_______________________________</w:t>
            </w:r>
          </w:p>
          <w:p w14:paraId="3E01F8AA" w14:textId="77777777" w:rsidR="00E56196" w:rsidRPr="00E56196" w:rsidRDefault="00E56196" w:rsidP="00916788">
            <w:pPr>
              <w:spacing w:line="21" w:lineRule="atLeast"/>
              <w:jc w:val="center"/>
              <w:rPr>
                <w:sz w:val="16"/>
                <w:szCs w:val="16"/>
              </w:rPr>
            </w:pPr>
            <w:r w:rsidRPr="00E56196">
              <w:rPr>
                <w:sz w:val="16"/>
                <w:szCs w:val="16"/>
              </w:rPr>
              <w:t>(подпись студента)</w:t>
            </w:r>
          </w:p>
        </w:tc>
      </w:tr>
    </w:tbl>
    <w:p w14:paraId="19E90C31" w14:textId="77777777" w:rsidR="00E56196" w:rsidRPr="00E56196" w:rsidRDefault="00E56196" w:rsidP="006B05CB">
      <w:pPr>
        <w:spacing w:line="21" w:lineRule="atLeast"/>
        <w:ind w:firstLine="0"/>
        <w:rPr>
          <w:rFonts w:eastAsia="Times New Roman" w:cs="Times New Roman"/>
          <w:szCs w:val="24"/>
          <w:lang w:eastAsia="ru-RU"/>
        </w:rPr>
      </w:pPr>
    </w:p>
    <w:p w14:paraId="1C857A3C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57A0C508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val="en-US" w:eastAsia="ru-RU"/>
        </w:rPr>
      </w:pPr>
    </w:p>
    <w:p w14:paraId="5367FB49" w14:textId="77777777" w:rsidR="00E56196" w:rsidRDefault="00E56196" w:rsidP="00916788">
      <w:pPr>
        <w:spacing w:line="21" w:lineRule="atLeast"/>
        <w:ind w:firstLine="0"/>
        <w:rPr>
          <w:rFonts w:eastAsia="Times New Roman" w:cs="Times New Roman"/>
          <w:szCs w:val="24"/>
          <w:lang w:eastAsia="ru-RU"/>
        </w:rPr>
      </w:pPr>
    </w:p>
    <w:p w14:paraId="7F98EE6E" w14:textId="77777777" w:rsidR="00C541A8" w:rsidRPr="000730FD" w:rsidRDefault="00C541A8" w:rsidP="00916788">
      <w:pPr>
        <w:spacing w:line="21" w:lineRule="atLeast"/>
        <w:ind w:firstLine="0"/>
        <w:rPr>
          <w:rFonts w:eastAsia="Times New Roman" w:cs="Times New Roman"/>
          <w:szCs w:val="24"/>
          <w:lang w:val="en-US" w:eastAsia="ru-RU"/>
        </w:rPr>
      </w:pPr>
    </w:p>
    <w:p w14:paraId="4F6286F9" w14:textId="77777777" w:rsidR="00E56196" w:rsidRPr="00E56196" w:rsidRDefault="00E56196" w:rsidP="00916788">
      <w:pPr>
        <w:spacing w:line="21" w:lineRule="atLeast"/>
        <w:ind w:firstLine="0"/>
        <w:rPr>
          <w:rFonts w:eastAsia="Times New Roman" w:cs="Times New Roman"/>
          <w:szCs w:val="24"/>
          <w:lang w:eastAsia="ru-RU"/>
        </w:rPr>
      </w:pPr>
    </w:p>
    <w:p w14:paraId="1224BEF3" w14:textId="216A735F" w:rsidR="003D6DC5" w:rsidRDefault="00E56196" w:rsidP="00B6588A">
      <w:pPr>
        <w:spacing w:line="21" w:lineRule="atLeast"/>
        <w:ind w:firstLine="0"/>
        <w:jc w:val="center"/>
        <w:rPr>
          <w:rFonts w:eastAsia="Times New Roman" w:cs="Times New Roman"/>
          <w:color w:val="000000"/>
          <w:szCs w:val="24"/>
          <w:lang w:eastAsia="ru-RU"/>
        </w:rPr>
      </w:pPr>
      <w:r w:rsidRPr="00E56196">
        <w:rPr>
          <w:rFonts w:eastAsia="Times New Roman" w:cs="Times New Roman"/>
          <w:szCs w:val="24"/>
          <w:lang w:eastAsia="ru-RU"/>
        </w:rPr>
        <w:t>Минск 20</w:t>
      </w:r>
      <w:r w:rsidRPr="00E56196">
        <w:rPr>
          <w:rFonts w:eastAsia="Times New Roman" w:cs="Times New Roman"/>
          <w:color w:val="000000"/>
          <w:szCs w:val="24"/>
          <w:lang w:eastAsia="ru-RU"/>
        </w:rPr>
        <w:t>2</w:t>
      </w:r>
      <w:r w:rsidR="00C541A8">
        <w:rPr>
          <w:rFonts w:eastAsia="Times New Roman" w:cs="Times New Roman"/>
          <w:color w:val="000000"/>
          <w:szCs w:val="24"/>
          <w:lang w:eastAsia="ru-RU"/>
        </w:rPr>
        <w:t>6</w:t>
      </w:r>
    </w:p>
    <w:p w14:paraId="49D6FFBD" w14:textId="305965B8" w:rsidR="00B6588A" w:rsidRPr="00B6588A" w:rsidRDefault="00B6588A" w:rsidP="00B6588A">
      <w:pPr>
        <w:spacing w:line="21" w:lineRule="atLeast"/>
        <w:ind w:firstLine="0"/>
        <w:jc w:val="center"/>
        <w:rPr>
          <w:b/>
          <w:caps/>
        </w:rPr>
      </w:pPr>
      <w:r w:rsidRPr="00B6588A">
        <w:rPr>
          <w:b/>
          <w:caps/>
        </w:rPr>
        <w:lastRenderedPageBreak/>
        <w:t>Реферат</w:t>
      </w:r>
    </w:p>
    <w:p w14:paraId="581DDAD0" w14:textId="77777777" w:rsidR="00B6588A" w:rsidRPr="00B6588A" w:rsidRDefault="00B6588A" w:rsidP="00B6588A">
      <w:pPr>
        <w:spacing w:line="21" w:lineRule="atLeast"/>
        <w:ind w:firstLine="0"/>
        <w:jc w:val="center"/>
        <w:rPr>
          <w:b/>
          <w:caps/>
        </w:rPr>
      </w:pPr>
    </w:p>
    <w:p w14:paraId="0C603FA6" w14:textId="51DFC343" w:rsidR="00B6588A" w:rsidRPr="00B6588A" w:rsidRDefault="00B6588A" w:rsidP="00B6588A">
      <w:pPr>
        <w:spacing w:line="21" w:lineRule="atLeast"/>
        <w:rPr>
          <w:rFonts w:eastAsia="Times New Roman" w:cs="Times New Roman"/>
          <w:szCs w:val="28"/>
        </w:rPr>
      </w:pPr>
      <w:r w:rsidRPr="00B6588A">
        <w:rPr>
          <w:rFonts w:eastAsia="Times New Roman" w:cs="Times New Roman"/>
          <w:szCs w:val="28"/>
        </w:rPr>
        <w:t xml:space="preserve">БГУИР </w:t>
      </w:r>
      <w:r w:rsidRPr="0092252E">
        <w:rPr>
          <w:rFonts w:eastAsia="Times New Roman" w:cs="Times New Roman"/>
          <w:szCs w:val="28"/>
        </w:rPr>
        <w:t xml:space="preserve">КР </w:t>
      </w:r>
      <w:r w:rsidRPr="0092252E">
        <w:rPr>
          <w:rFonts w:eastAsia="Times New Roman" w:cs="Times New Roman"/>
          <w:color w:val="000000"/>
          <w:szCs w:val="24"/>
          <w:lang w:eastAsia="ru-RU"/>
        </w:rPr>
        <w:t xml:space="preserve">6-05-0611-01 </w:t>
      </w:r>
      <w:r w:rsidR="00957586" w:rsidRPr="00957586">
        <w:rPr>
          <w:rFonts w:eastAsia="Times New Roman" w:cs="Times New Roman"/>
          <w:color w:val="000000"/>
          <w:szCs w:val="24"/>
          <w:lang w:eastAsia="ru-RU"/>
        </w:rPr>
        <w:t>118</w:t>
      </w:r>
      <w:r w:rsidRPr="0092252E">
        <w:rPr>
          <w:rFonts w:eastAsia="Times New Roman" w:cs="Times New Roman"/>
          <w:color w:val="000000"/>
          <w:szCs w:val="24"/>
          <w:lang w:eastAsia="ru-RU"/>
        </w:rPr>
        <w:t> </w:t>
      </w:r>
      <w:r w:rsidRPr="0092252E">
        <w:rPr>
          <w:rFonts w:eastAsia="Times New Roman" w:cs="Times New Roman"/>
          <w:szCs w:val="28"/>
        </w:rPr>
        <w:t>ПЗ</w:t>
      </w:r>
    </w:p>
    <w:p w14:paraId="63766DDD" w14:textId="77777777" w:rsidR="00B6588A" w:rsidRPr="00B6588A" w:rsidRDefault="00B6588A" w:rsidP="00B6588A">
      <w:pPr>
        <w:spacing w:line="21" w:lineRule="atLeast"/>
        <w:rPr>
          <w:rFonts w:eastAsia="Times New Roman" w:cs="Times New Roman"/>
          <w:szCs w:val="28"/>
        </w:rPr>
      </w:pPr>
    </w:p>
    <w:p w14:paraId="516197B8" w14:textId="28FECE90" w:rsidR="00B6588A" w:rsidRPr="00B6588A" w:rsidRDefault="00957586" w:rsidP="00B6588A">
      <w:pPr>
        <w:ind w:firstLine="709"/>
        <w:contextualSpacing/>
      </w:pPr>
      <w:r>
        <w:rPr>
          <w:b/>
        </w:rPr>
        <w:t>Летко</w:t>
      </w:r>
      <w:r w:rsidR="00B6588A" w:rsidRPr="00B6588A">
        <w:rPr>
          <w:b/>
        </w:rPr>
        <w:t xml:space="preserve"> </w:t>
      </w:r>
      <w:r>
        <w:rPr>
          <w:b/>
        </w:rPr>
        <w:t>А</w:t>
      </w:r>
      <w:r w:rsidR="00B6588A" w:rsidRPr="00B6588A">
        <w:rPr>
          <w:b/>
        </w:rPr>
        <w:t>.</w:t>
      </w:r>
      <w:r>
        <w:rPr>
          <w:b/>
        </w:rPr>
        <w:t>С</w:t>
      </w:r>
      <w:r w:rsidR="00B6588A" w:rsidRPr="00B6588A">
        <w:rPr>
          <w:b/>
        </w:rPr>
        <w:t>.</w:t>
      </w:r>
      <w:r w:rsidR="00B6588A" w:rsidRPr="00B6588A">
        <w:t xml:space="preserve"> </w:t>
      </w:r>
      <w:r>
        <w:t xml:space="preserve">Платформа для </w:t>
      </w:r>
      <w:r>
        <w:rPr>
          <w:lang w:val="en-US"/>
        </w:rPr>
        <w:t>peer</w:t>
      </w:r>
      <w:r w:rsidRPr="00957586">
        <w:t>-</w:t>
      </w:r>
      <w:r>
        <w:rPr>
          <w:lang w:val="en-US"/>
        </w:rPr>
        <w:t>to</w:t>
      </w:r>
      <w:r w:rsidRPr="00957586">
        <w:t>-</w:t>
      </w:r>
      <w:r>
        <w:rPr>
          <w:lang w:val="en-US"/>
        </w:rPr>
        <w:t>peer</w:t>
      </w:r>
      <w:r w:rsidRPr="00957586">
        <w:t xml:space="preserve"> </w:t>
      </w:r>
      <w:r>
        <w:t xml:space="preserve">кредитования студентов с модулем проверки успеваемости и системы гарантий возврата займов </w:t>
      </w:r>
      <w:r w:rsidR="00B6588A" w:rsidRPr="00B6588A">
        <w:t xml:space="preserve">/ </w:t>
      </w:r>
      <w:r>
        <w:t>А</w:t>
      </w:r>
      <w:r w:rsidR="00B6588A" w:rsidRPr="00B6588A">
        <w:t>.</w:t>
      </w:r>
      <w:r>
        <w:t>С</w:t>
      </w:r>
      <w:r w:rsidR="00B6588A" w:rsidRPr="00B6588A">
        <w:t>.</w:t>
      </w:r>
      <w:r w:rsidR="0077535A">
        <w:t xml:space="preserve"> </w:t>
      </w:r>
      <w:r>
        <w:t>Летко</w:t>
      </w:r>
      <w:r w:rsidR="00B6588A" w:rsidRPr="00B6588A">
        <w:t>. – Минск: БГУИР, 202</w:t>
      </w:r>
      <w:r w:rsidR="0077535A">
        <w:t>6</w:t>
      </w:r>
      <w:r w:rsidR="00B6588A" w:rsidRPr="00B6588A">
        <w:t xml:space="preserve">, – </w:t>
      </w:r>
      <w:r w:rsidR="0077535A" w:rsidRPr="0077535A">
        <w:rPr>
          <w:highlight w:val="yellow"/>
          <w:lang w:val="en-US"/>
        </w:rPr>
        <w:t>XXX</w:t>
      </w:r>
      <w:r w:rsidR="00B6588A" w:rsidRPr="00B6588A">
        <w:t xml:space="preserve"> с.</w:t>
      </w:r>
    </w:p>
    <w:p w14:paraId="28063EEB" w14:textId="77777777" w:rsidR="00B6588A" w:rsidRPr="00B6588A" w:rsidRDefault="00B6588A" w:rsidP="00B6588A">
      <w:pPr>
        <w:spacing w:line="21" w:lineRule="atLeast"/>
        <w:rPr>
          <w:rFonts w:eastAsia="Times New Roman" w:cs="Times New Roman"/>
          <w:szCs w:val="28"/>
        </w:rPr>
      </w:pPr>
    </w:p>
    <w:p w14:paraId="12A88561" w14:textId="5D5254DE" w:rsidR="00B6588A" w:rsidRPr="00B6588A" w:rsidRDefault="00B6588A" w:rsidP="00B6588A">
      <w:pPr>
        <w:spacing w:line="21" w:lineRule="atLeast"/>
        <w:rPr>
          <w:rFonts w:eastAsia="Times New Roman" w:cs="Times New Roman"/>
          <w:szCs w:val="28"/>
        </w:rPr>
      </w:pPr>
      <w:r w:rsidRPr="00B6588A">
        <w:rPr>
          <w:rFonts w:eastAsia="Times New Roman" w:cs="Times New Roman"/>
          <w:szCs w:val="28"/>
        </w:rPr>
        <w:t xml:space="preserve">Пояснительная записка </w:t>
      </w:r>
      <w:r w:rsidR="0077535A" w:rsidRPr="0077535A">
        <w:rPr>
          <w:rFonts w:eastAsia="Times New Roman" w:cs="Times New Roman"/>
          <w:szCs w:val="28"/>
          <w:highlight w:val="yellow"/>
          <w:lang w:val="en-US"/>
        </w:rPr>
        <w:t>XX</w:t>
      </w:r>
      <w:r w:rsidRPr="00B6588A">
        <w:rPr>
          <w:rFonts w:eastAsia="Times New Roman" w:cs="Times New Roman"/>
          <w:szCs w:val="28"/>
        </w:rPr>
        <w:t xml:space="preserve"> с., </w:t>
      </w:r>
      <w:r w:rsidR="0077535A" w:rsidRPr="0077535A">
        <w:rPr>
          <w:rFonts w:eastAsia="Times New Roman" w:cs="Times New Roman"/>
          <w:szCs w:val="28"/>
          <w:highlight w:val="yellow"/>
          <w:lang w:val="en-US"/>
        </w:rPr>
        <w:t>XX</w:t>
      </w:r>
      <w:r w:rsidRPr="00B6588A">
        <w:rPr>
          <w:rFonts w:eastAsia="Times New Roman" w:cs="Times New Roman"/>
          <w:szCs w:val="28"/>
        </w:rPr>
        <w:t xml:space="preserve"> рис., </w:t>
      </w:r>
      <w:r w:rsidR="0077535A" w:rsidRPr="0077535A">
        <w:rPr>
          <w:rFonts w:eastAsia="Times New Roman" w:cs="Times New Roman"/>
          <w:szCs w:val="28"/>
          <w:highlight w:val="yellow"/>
          <w:lang w:val="en-US"/>
        </w:rPr>
        <w:t>X</w:t>
      </w:r>
      <w:r w:rsidRPr="00B6588A">
        <w:rPr>
          <w:rFonts w:eastAsia="Times New Roman" w:cs="Times New Roman"/>
          <w:szCs w:val="28"/>
        </w:rPr>
        <w:t xml:space="preserve"> табл., </w:t>
      </w:r>
      <w:r w:rsidR="0077535A" w:rsidRPr="0077535A">
        <w:rPr>
          <w:rFonts w:eastAsia="Times New Roman" w:cs="Times New Roman"/>
          <w:szCs w:val="28"/>
          <w:highlight w:val="yellow"/>
          <w:lang w:val="en-US"/>
        </w:rPr>
        <w:t>X</w:t>
      </w:r>
      <w:r w:rsidRPr="00B6588A">
        <w:rPr>
          <w:rFonts w:eastAsia="Times New Roman" w:cs="Times New Roman"/>
          <w:szCs w:val="28"/>
        </w:rPr>
        <w:t xml:space="preserve"> источников, </w:t>
      </w:r>
      <w:r w:rsidR="0077535A" w:rsidRPr="0077535A">
        <w:rPr>
          <w:rFonts w:eastAsia="Times New Roman" w:cs="Times New Roman"/>
          <w:szCs w:val="28"/>
          <w:highlight w:val="yellow"/>
          <w:lang w:val="en-US"/>
        </w:rPr>
        <w:t>X</w:t>
      </w:r>
      <w:r w:rsidRPr="00B6588A">
        <w:rPr>
          <w:rFonts w:eastAsia="Times New Roman" w:cs="Times New Roman"/>
          <w:szCs w:val="28"/>
        </w:rPr>
        <w:t xml:space="preserve"> приложения.</w:t>
      </w:r>
    </w:p>
    <w:p w14:paraId="6611A311" w14:textId="77777777" w:rsidR="00B6588A" w:rsidRPr="00B6588A" w:rsidRDefault="00B6588A" w:rsidP="00B6588A">
      <w:pPr>
        <w:spacing w:line="21" w:lineRule="atLeast"/>
        <w:rPr>
          <w:rFonts w:eastAsia="Times New Roman" w:cs="Times New Roman"/>
          <w:szCs w:val="28"/>
        </w:rPr>
      </w:pPr>
    </w:p>
    <w:p w14:paraId="23E0BF42" w14:textId="06E0749C" w:rsidR="00B21D30" w:rsidRPr="00B21D30" w:rsidRDefault="00B21D30" w:rsidP="00B21D30">
      <w:pPr>
        <w:spacing w:line="21" w:lineRule="atLeast"/>
        <w:rPr>
          <w:rFonts w:eastAsia="Times New Roman" w:cs="Times New Roman"/>
          <w:szCs w:val="28"/>
        </w:rPr>
      </w:pPr>
      <w:r w:rsidRPr="00B21D30">
        <w:rPr>
          <w:rFonts w:eastAsia="Times New Roman" w:cs="Times New Roman"/>
          <w:szCs w:val="28"/>
        </w:rPr>
        <w:t xml:space="preserve">Ключевые слова: P2P-кредитование, веб-приложение, студенты заем, </w:t>
      </w:r>
      <w:proofErr w:type="spellStart"/>
      <w:r w:rsidRPr="00B21D30">
        <w:rPr>
          <w:rFonts w:eastAsia="Times New Roman" w:cs="Times New Roman"/>
          <w:szCs w:val="28"/>
        </w:rPr>
        <w:t>микросервисная</w:t>
      </w:r>
      <w:proofErr w:type="spellEnd"/>
      <w:r w:rsidRPr="00B21D30">
        <w:rPr>
          <w:rFonts w:eastAsia="Times New Roman" w:cs="Times New Roman"/>
          <w:szCs w:val="28"/>
        </w:rPr>
        <w:t xml:space="preserve"> архитектура, REST API, финансовые технологии.</w:t>
      </w:r>
    </w:p>
    <w:p w14:paraId="6B632A31" w14:textId="79BA1ED6" w:rsidR="00B21D30" w:rsidRPr="00B21D30" w:rsidRDefault="00B21D30" w:rsidP="00B21D30">
      <w:pPr>
        <w:spacing w:line="21" w:lineRule="atLeast"/>
        <w:rPr>
          <w:rFonts w:eastAsia="Times New Roman" w:cs="Times New Roman"/>
          <w:szCs w:val="28"/>
        </w:rPr>
      </w:pPr>
      <w:r w:rsidRPr="00B21D30">
        <w:rPr>
          <w:rFonts w:eastAsia="Times New Roman" w:cs="Times New Roman"/>
          <w:i/>
          <w:iCs/>
          <w:szCs w:val="28"/>
        </w:rPr>
        <w:t>Целью данного курсового проекта</w:t>
      </w:r>
      <w:r w:rsidRPr="00B21D30">
        <w:rPr>
          <w:rFonts w:eastAsia="Times New Roman" w:cs="Times New Roman"/>
          <w:szCs w:val="28"/>
        </w:rPr>
        <w:t xml:space="preserve"> является разработка платформы для </w:t>
      </w:r>
      <w:proofErr w:type="spellStart"/>
      <w:r w:rsidRPr="00B21D30">
        <w:rPr>
          <w:rFonts w:eastAsia="Times New Roman" w:cs="Times New Roman"/>
          <w:szCs w:val="28"/>
        </w:rPr>
        <w:t>peer-to-peer</w:t>
      </w:r>
      <w:proofErr w:type="spellEnd"/>
      <w:r w:rsidRPr="00B21D30">
        <w:rPr>
          <w:rFonts w:eastAsia="Times New Roman" w:cs="Times New Roman"/>
          <w:szCs w:val="28"/>
        </w:rPr>
        <w:t xml:space="preserve"> кредитования студентов с модулем проверки успеваемости и системой гарантий возврата займов. Разрабатываемое программное средство представляет собой веб-приложение, обеспечивающее взаимодействие между заемщиками и кредиторами без участия традиционных финансовых организаций. Система позволяет пользователям регистрироваться, подавать заявки на получение займов, инвестировать средства</w:t>
      </w:r>
      <w:r>
        <w:rPr>
          <w:rFonts w:eastAsia="Times New Roman" w:cs="Times New Roman"/>
          <w:szCs w:val="28"/>
        </w:rPr>
        <w:t>.</w:t>
      </w:r>
    </w:p>
    <w:p w14:paraId="504E3B21" w14:textId="339B8B48" w:rsidR="00B21D30" w:rsidRPr="00B21D30" w:rsidRDefault="00B21D30" w:rsidP="00B21D30">
      <w:pPr>
        <w:spacing w:line="21" w:lineRule="atLeast"/>
        <w:rPr>
          <w:rFonts w:eastAsia="Times New Roman" w:cs="Times New Roman"/>
          <w:szCs w:val="28"/>
        </w:rPr>
      </w:pPr>
      <w:r w:rsidRPr="00B21D30">
        <w:rPr>
          <w:rFonts w:eastAsia="Times New Roman" w:cs="Times New Roman"/>
          <w:i/>
          <w:iCs/>
          <w:szCs w:val="28"/>
        </w:rPr>
        <w:t>Объект исследования:</w:t>
      </w:r>
      <w:r w:rsidRPr="00B21D30">
        <w:rPr>
          <w:rFonts w:eastAsia="Times New Roman" w:cs="Times New Roman"/>
          <w:szCs w:val="28"/>
        </w:rPr>
        <w:t xml:space="preserve"> процессы организации и функционирования P2P-кредитования студентов в цифровой среде.</w:t>
      </w:r>
    </w:p>
    <w:p w14:paraId="673C9A25" w14:textId="713B064C" w:rsidR="00B21D30" w:rsidRPr="00B21D30" w:rsidRDefault="00B21D30" w:rsidP="00B21D30">
      <w:pPr>
        <w:spacing w:line="21" w:lineRule="atLeast"/>
        <w:rPr>
          <w:rFonts w:eastAsia="Times New Roman" w:cs="Times New Roman"/>
          <w:szCs w:val="28"/>
        </w:rPr>
      </w:pPr>
      <w:r w:rsidRPr="00B21D30">
        <w:rPr>
          <w:rFonts w:eastAsia="Times New Roman" w:cs="Times New Roman"/>
          <w:i/>
          <w:iCs/>
          <w:szCs w:val="28"/>
        </w:rPr>
        <w:t>Предмет исследования:</w:t>
      </w:r>
      <w:r w:rsidRPr="00B21D30">
        <w:rPr>
          <w:rFonts w:eastAsia="Times New Roman" w:cs="Times New Roman"/>
          <w:szCs w:val="28"/>
        </w:rPr>
        <w:t xml:space="preserve"> методы и средства разработки распределенных информационных систем для реализации платформ P2P-кредитования с механизмами оценки надежности заемщиков.</w:t>
      </w:r>
    </w:p>
    <w:p w14:paraId="60DCB65E" w14:textId="006D73D8" w:rsidR="00B21D30" w:rsidRPr="00B21D30" w:rsidRDefault="00B21D30" w:rsidP="00B21D30">
      <w:pPr>
        <w:spacing w:line="21" w:lineRule="atLeast"/>
        <w:rPr>
          <w:rFonts w:eastAsia="Times New Roman" w:cs="Times New Roman"/>
          <w:szCs w:val="28"/>
        </w:rPr>
      </w:pPr>
      <w:r w:rsidRPr="00B21D30">
        <w:rPr>
          <w:rFonts w:eastAsia="Times New Roman" w:cs="Times New Roman"/>
          <w:i/>
          <w:iCs/>
          <w:szCs w:val="28"/>
        </w:rPr>
        <w:t>Методология проведения работы:</w:t>
      </w:r>
      <w:r w:rsidRPr="00B21D30">
        <w:rPr>
          <w:rFonts w:eastAsia="Times New Roman" w:cs="Times New Roman"/>
          <w:szCs w:val="28"/>
        </w:rPr>
        <w:t xml:space="preserve"> в процессе разработки использованы современные подходы к проектированию информационных систем, включая анализ предметной области, моделирование бизнес-процессов, применение принципов объектно-ориентированного программирования, а также использование UML-диаграмм для описания архитектуры системы.</w:t>
      </w:r>
    </w:p>
    <w:p w14:paraId="3D43D2E7" w14:textId="743DEF8D" w:rsidR="00B21D30" w:rsidRPr="00B21D30" w:rsidRDefault="00B21D30" w:rsidP="00B21D30">
      <w:pPr>
        <w:spacing w:line="21" w:lineRule="atLeast"/>
        <w:rPr>
          <w:rFonts w:eastAsia="Times New Roman" w:cs="Times New Roman"/>
          <w:szCs w:val="28"/>
        </w:rPr>
      </w:pPr>
      <w:r w:rsidRPr="00B21D30">
        <w:rPr>
          <w:rFonts w:eastAsia="Times New Roman" w:cs="Times New Roman"/>
          <w:i/>
          <w:iCs/>
          <w:szCs w:val="28"/>
        </w:rPr>
        <w:t>Результаты работы:</w:t>
      </w:r>
      <w:r w:rsidRPr="00B21D30">
        <w:rPr>
          <w:rFonts w:eastAsia="Times New Roman" w:cs="Times New Roman"/>
          <w:szCs w:val="28"/>
        </w:rPr>
        <w:t xml:space="preserve"> в ходе выполнения курсового проекта были проанализированы особенности P2P-кредитования и выявлены ключевые требования к подобным системам. Разработано программное средство, реализующее платформу для взаимодействия студентов-заемщиков и кредиторов. В системе предусмотрен модуль проверки успеваемости пользователей, позволяющий оценивать их надежность, а также реализованы механизмы обеспечения возврата займов. Программное средство обладает удобным пользовательским интерфейсом и обеспечивает автоматизацию основных процессов кредитования.</w:t>
      </w:r>
    </w:p>
    <w:p w14:paraId="4FCF7312" w14:textId="29894AAD" w:rsidR="00B6588A" w:rsidRPr="00B6588A" w:rsidRDefault="00B21D30" w:rsidP="00B21D30">
      <w:pPr>
        <w:spacing w:line="21" w:lineRule="atLeast"/>
        <w:rPr>
          <w:rFonts w:eastAsia="Times New Roman" w:cs="Times New Roman"/>
          <w:szCs w:val="28"/>
        </w:rPr>
      </w:pPr>
      <w:r w:rsidRPr="00B21D30">
        <w:rPr>
          <w:rFonts w:eastAsia="Times New Roman" w:cs="Times New Roman"/>
          <w:i/>
          <w:iCs/>
          <w:szCs w:val="28"/>
        </w:rPr>
        <w:t>Область применения результатов:</w:t>
      </w:r>
      <w:r w:rsidRPr="00B21D30">
        <w:rPr>
          <w:rFonts w:eastAsia="Times New Roman" w:cs="Times New Roman"/>
          <w:szCs w:val="28"/>
        </w:rPr>
        <w:t xml:space="preserve"> разработанное программное средство может быть использовано в образовательных учреждениях, а также в рамках онлайн-платформ для организации финансового взаимодействия между студентами.</w:t>
      </w:r>
      <w:r w:rsidR="00B6588A" w:rsidRPr="00B6588A">
        <w:rPr>
          <w:rFonts w:eastAsia="Times New Roman" w:cs="Times New Roman"/>
          <w:szCs w:val="28"/>
        </w:rPr>
        <w:br w:type="page"/>
      </w:r>
    </w:p>
    <w:p w14:paraId="647E6A74" w14:textId="77777777" w:rsidR="00B6588A" w:rsidRPr="00B6588A" w:rsidRDefault="00B6588A" w:rsidP="00B6588A">
      <w:pPr>
        <w:spacing w:line="21" w:lineRule="atLeast"/>
        <w:ind w:firstLine="0"/>
        <w:jc w:val="center"/>
        <w:rPr>
          <w:b/>
          <w:sz w:val="32"/>
        </w:rPr>
      </w:pPr>
      <w:r w:rsidRPr="00B6588A">
        <w:rPr>
          <w:b/>
          <w:sz w:val="32"/>
        </w:rPr>
        <w:lastRenderedPageBreak/>
        <w:t>СОДЕРЖАНИЕ</w:t>
      </w:r>
    </w:p>
    <w:p w14:paraId="60C6DA13" w14:textId="77777777" w:rsidR="00B6588A" w:rsidRPr="00B6588A" w:rsidRDefault="00B6588A" w:rsidP="00B6588A">
      <w:pPr>
        <w:spacing w:line="21" w:lineRule="atLeast"/>
      </w:pPr>
    </w:p>
    <w:p w14:paraId="4517A5FD" w14:textId="6CA8894E" w:rsidR="00AE07B8" w:rsidRDefault="00B6588A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 w:val="ru-BY" w:eastAsia="ru-BY"/>
        </w:rPr>
      </w:pPr>
      <w:r w:rsidRPr="00B6588A">
        <w:fldChar w:fldCharType="begin"/>
      </w:r>
      <w:r w:rsidRPr="00B6588A">
        <w:instrText xml:space="preserve"> TOC \o "1-2" \h \z \u </w:instrText>
      </w:r>
      <w:r w:rsidRPr="00B6588A">
        <w:fldChar w:fldCharType="separate"/>
      </w:r>
      <w:hyperlink w:anchor="_Toc224918860" w:history="1">
        <w:r w:rsidR="00AE07B8" w:rsidRPr="00996078">
          <w:rPr>
            <w:rStyle w:val="af2"/>
            <w:noProof/>
          </w:rPr>
          <w:t>Введение</w:t>
        </w:r>
        <w:r w:rsidR="00AE07B8">
          <w:rPr>
            <w:noProof/>
            <w:webHidden/>
          </w:rPr>
          <w:tab/>
        </w:r>
        <w:r w:rsidR="00AE07B8">
          <w:rPr>
            <w:noProof/>
            <w:webHidden/>
          </w:rPr>
          <w:fldChar w:fldCharType="begin"/>
        </w:r>
        <w:r w:rsidR="00AE07B8">
          <w:rPr>
            <w:noProof/>
            <w:webHidden/>
          </w:rPr>
          <w:instrText xml:space="preserve"> PAGEREF _Toc224918860 \h </w:instrText>
        </w:r>
        <w:r w:rsidR="00AE07B8">
          <w:rPr>
            <w:noProof/>
            <w:webHidden/>
          </w:rPr>
        </w:r>
        <w:r w:rsidR="00AE07B8">
          <w:rPr>
            <w:noProof/>
            <w:webHidden/>
          </w:rPr>
          <w:fldChar w:fldCharType="separate"/>
        </w:r>
        <w:r w:rsidR="00AE07B8">
          <w:rPr>
            <w:noProof/>
            <w:webHidden/>
          </w:rPr>
          <w:t>4</w:t>
        </w:r>
        <w:r w:rsidR="00AE07B8">
          <w:rPr>
            <w:noProof/>
            <w:webHidden/>
          </w:rPr>
          <w:fldChar w:fldCharType="end"/>
        </w:r>
      </w:hyperlink>
    </w:p>
    <w:p w14:paraId="3747A278" w14:textId="7E47B1AF" w:rsidR="00AE07B8" w:rsidRDefault="00AE07B8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 w:val="ru-BY" w:eastAsia="ru-BY"/>
        </w:rPr>
      </w:pPr>
      <w:hyperlink w:anchor="_Toc224918861" w:history="1">
        <w:r w:rsidRPr="00996078">
          <w:rPr>
            <w:rStyle w:val="af2"/>
            <w:noProof/>
          </w:rPr>
          <w:t>Список</w:t>
        </w:r>
        <w:r w:rsidRPr="00996078">
          <w:rPr>
            <w:rStyle w:val="af2"/>
            <w:noProof/>
            <w:lang w:val="en-US"/>
          </w:rPr>
          <w:t xml:space="preserve"> </w:t>
        </w:r>
        <w:r w:rsidRPr="00996078">
          <w:rPr>
            <w:rStyle w:val="af2"/>
            <w:noProof/>
          </w:rPr>
          <w:t>использованных</w:t>
        </w:r>
        <w:r w:rsidRPr="00996078">
          <w:rPr>
            <w:rStyle w:val="af2"/>
            <w:noProof/>
            <w:lang w:val="en-US"/>
          </w:rPr>
          <w:t xml:space="preserve"> </w:t>
        </w:r>
        <w:r w:rsidRPr="00996078">
          <w:rPr>
            <w:rStyle w:val="af2"/>
            <w:noProof/>
          </w:rPr>
          <w:t>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_Toc224918861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315DFB2" w14:textId="52309AFA" w:rsidR="00B6588A" w:rsidRPr="00B6588A" w:rsidRDefault="00B6588A" w:rsidP="000106F4">
      <w:pPr>
        <w:spacing w:line="21" w:lineRule="atLeast"/>
        <w:ind w:firstLine="0"/>
        <w:jc w:val="center"/>
        <w:rPr>
          <w:lang w:val="ru"/>
        </w:rPr>
      </w:pPr>
      <w:r w:rsidRPr="00B6588A">
        <w:fldChar w:fldCharType="end"/>
      </w:r>
      <w:r w:rsidRPr="00B6588A">
        <w:rPr>
          <w:rFonts w:eastAsia="Times New Roman"/>
          <w:lang w:val="ru"/>
        </w:rPr>
        <w:br w:type="page"/>
      </w:r>
    </w:p>
    <w:p w14:paraId="19336611" w14:textId="27007D6D" w:rsidR="00B6588A" w:rsidRPr="00B6588A" w:rsidRDefault="00B6588A" w:rsidP="000106F4">
      <w:pPr>
        <w:pStyle w:val="1"/>
        <w:ind w:left="0"/>
      </w:pPr>
      <w:bookmarkStart w:id="1" w:name="_Toc224918860"/>
      <w:r w:rsidRPr="00B6588A">
        <w:lastRenderedPageBreak/>
        <w:t>Введение</w:t>
      </w:r>
      <w:bookmarkEnd w:id="1"/>
    </w:p>
    <w:p w14:paraId="63DF48B4" w14:textId="77777777" w:rsidR="00B6588A" w:rsidRPr="00B6588A" w:rsidRDefault="00B6588A" w:rsidP="00B6588A">
      <w:pPr>
        <w:spacing w:line="21" w:lineRule="atLeast"/>
        <w:ind w:firstLine="0"/>
        <w:rPr>
          <w:lang w:val="ru"/>
        </w:rPr>
      </w:pPr>
    </w:p>
    <w:p w14:paraId="25F83270" w14:textId="4B4224E3" w:rsidR="000730FD" w:rsidRPr="000730FD" w:rsidRDefault="000730FD" w:rsidP="000730FD">
      <w:pPr>
        <w:rPr>
          <w:rFonts w:eastAsia="Times New Roman" w:cs="Times New Roman"/>
          <w:szCs w:val="28"/>
        </w:rPr>
      </w:pPr>
      <w:r w:rsidRPr="000730FD">
        <w:rPr>
          <w:rFonts w:eastAsia="Times New Roman" w:cs="Times New Roman"/>
          <w:szCs w:val="28"/>
        </w:rPr>
        <w:t xml:space="preserve">В условиях активного развития цифровой экономики и финансовых технологий особую значимость приобретают инновационные подходы к организации финансовых взаимодействий между пользователями. Одним из таких направлений является </w:t>
      </w:r>
      <w:proofErr w:type="spellStart"/>
      <w:r w:rsidRPr="000730FD">
        <w:rPr>
          <w:rFonts w:eastAsia="Times New Roman" w:cs="Times New Roman"/>
          <w:szCs w:val="28"/>
        </w:rPr>
        <w:t>peer-to-peer</w:t>
      </w:r>
      <w:proofErr w:type="spellEnd"/>
      <w:r w:rsidRPr="000730FD">
        <w:rPr>
          <w:rFonts w:eastAsia="Times New Roman" w:cs="Times New Roman"/>
          <w:szCs w:val="28"/>
        </w:rPr>
        <w:t xml:space="preserve"> (P2P) кредитование, представляющее собой модель прямого взаимодействия между заемщиками и кредиторами без участия традиционных финансовых посредников, таких как банки</w:t>
      </w:r>
      <w:r w:rsidR="00447BDA">
        <w:rPr>
          <w:rFonts w:eastAsia="Times New Roman" w:cs="Times New Roman"/>
          <w:szCs w:val="28"/>
        </w:rPr>
        <w:t xml:space="preserve"> </w:t>
      </w:r>
      <w:r w:rsidR="00447BDA" w:rsidRPr="00447BDA">
        <w:rPr>
          <w:rFonts w:eastAsia="Times New Roman" w:cs="Times New Roman"/>
          <w:szCs w:val="28"/>
        </w:rPr>
        <w:t>[1</w:t>
      </w:r>
      <w:r w:rsidR="00447BDA" w:rsidRPr="002625ED">
        <w:rPr>
          <w:rFonts w:eastAsia="Times New Roman" w:cs="Times New Roman"/>
          <w:szCs w:val="28"/>
        </w:rPr>
        <w:t>]</w:t>
      </w:r>
      <w:r w:rsidRPr="000730FD">
        <w:rPr>
          <w:rFonts w:eastAsia="Times New Roman" w:cs="Times New Roman"/>
          <w:szCs w:val="28"/>
        </w:rPr>
        <w:t>. Данная модель позволяет существенно упростить процесс получения и предоставления займов, снизить транзакционные издержки и повысить доступность финансовых ресурсов для различных категорий пользователей</w:t>
      </w:r>
      <w:r w:rsidR="00492B67">
        <w:rPr>
          <w:rFonts w:eastAsia="Times New Roman" w:cs="Times New Roman"/>
          <w:szCs w:val="28"/>
        </w:rPr>
        <w:t>.</w:t>
      </w:r>
    </w:p>
    <w:p w14:paraId="33D73E71" w14:textId="6DC868C7" w:rsidR="000730FD" w:rsidRPr="000730FD" w:rsidRDefault="000730FD" w:rsidP="000730FD">
      <w:pPr>
        <w:rPr>
          <w:rFonts w:eastAsia="Times New Roman" w:cs="Times New Roman"/>
          <w:szCs w:val="28"/>
        </w:rPr>
      </w:pPr>
      <w:r w:rsidRPr="000730FD">
        <w:rPr>
          <w:rFonts w:eastAsia="Times New Roman" w:cs="Times New Roman"/>
          <w:szCs w:val="28"/>
        </w:rPr>
        <w:t xml:space="preserve">Студенты являются особой социальной группой, которая зачастую сталкивается с ограниченным доступом к традиционным финансовым инструментам. Это обусловлено отсутствием стабильного дохода, кредитной истории или достаточных гарантий возврата заемных средств. В то же время потребность в финансовой поддержке у студентов остается высокой, что делает актуальной задачу создания специализированных цифровых платформ, ориентированных на данную категорию пользователей. </w:t>
      </w:r>
      <w:r w:rsidR="00447BDA">
        <w:rPr>
          <w:rFonts w:eastAsia="Times New Roman" w:cs="Times New Roman"/>
          <w:szCs w:val="28"/>
        </w:rPr>
        <w:t>Р</w:t>
      </w:r>
      <w:r w:rsidRPr="000730FD">
        <w:rPr>
          <w:rFonts w:eastAsia="Times New Roman" w:cs="Times New Roman"/>
          <w:szCs w:val="28"/>
        </w:rPr>
        <w:t>азработка платформы P2P-кредитования студентов становится важным направлением, способствующим решению проблемы доступности финансовых ресурсов.</w:t>
      </w:r>
    </w:p>
    <w:p w14:paraId="3FAA102C" w14:textId="610EB32B" w:rsidR="000730FD" w:rsidRPr="000730FD" w:rsidRDefault="000730FD" w:rsidP="000730FD">
      <w:pPr>
        <w:rPr>
          <w:rFonts w:eastAsia="Times New Roman" w:cs="Times New Roman"/>
          <w:szCs w:val="28"/>
        </w:rPr>
      </w:pPr>
      <w:r w:rsidRPr="000730FD">
        <w:rPr>
          <w:rFonts w:eastAsia="Times New Roman" w:cs="Times New Roman"/>
          <w:szCs w:val="28"/>
        </w:rPr>
        <w:t>Информационная работа в сфере P2P-кредитования включает в себя выполнение комплекса задач, направленных на обеспечение эффективного и безопасного взаимодействия между участниками платформы. К таким задачам относятся регистрация и аутентификация пользователей, обработка заявок на получение займов, управление предложениями кредиторов, а также контроль за выполнением обязательств по возврату средств. Особую роль играет механизм оценки надежности заемщиков, который позволяет минимизировать риски невозврата средств и повысить доверие между участниками системы.</w:t>
      </w:r>
    </w:p>
    <w:p w14:paraId="0609E225" w14:textId="6C27B130" w:rsidR="000730FD" w:rsidRPr="000730FD" w:rsidRDefault="000730FD" w:rsidP="000730FD">
      <w:pPr>
        <w:rPr>
          <w:rFonts w:eastAsia="Times New Roman" w:cs="Times New Roman"/>
          <w:szCs w:val="28"/>
        </w:rPr>
      </w:pPr>
      <w:r w:rsidRPr="000730FD">
        <w:rPr>
          <w:rFonts w:eastAsia="Times New Roman" w:cs="Times New Roman"/>
          <w:szCs w:val="28"/>
        </w:rPr>
        <w:t>Кроме того, важным элементом предлагаемого решения является разработка системы гарантий возврата займов. Она может включать в себя различные механизмы, такие как рейтинговая система пользователей, формирование резервных фондов, привлечение поручителей или использование алгоритмов скоринга. Внедрение подобных инструментов позволит повысить уровень безопасности платформы и снизить вероятность финансовых потерь для кредиторов, что, в свою очередь, будет способствовать росту доверия к системе и увеличению числа ее пользователей.</w:t>
      </w:r>
    </w:p>
    <w:p w14:paraId="4CC0CB21" w14:textId="49C57C18" w:rsidR="000730FD" w:rsidRPr="000730FD" w:rsidRDefault="000730FD" w:rsidP="000730FD">
      <w:pPr>
        <w:rPr>
          <w:rFonts w:eastAsia="Times New Roman" w:cs="Times New Roman"/>
          <w:szCs w:val="28"/>
        </w:rPr>
      </w:pPr>
      <w:r w:rsidRPr="000730FD">
        <w:rPr>
          <w:rFonts w:eastAsia="Times New Roman" w:cs="Times New Roman"/>
          <w:szCs w:val="28"/>
        </w:rPr>
        <w:t xml:space="preserve">Использование современных веб-технологий и архитектурных подходов, таких как </w:t>
      </w:r>
      <w:proofErr w:type="spellStart"/>
      <w:r w:rsidRPr="000730FD">
        <w:rPr>
          <w:rFonts w:eastAsia="Times New Roman" w:cs="Times New Roman"/>
          <w:szCs w:val="28"/>
        </w:rPr>
        <w:t>микросервисная</w:t>
      </w:r>
      <w:proofErr w:type="spellEnd"/>
      <w:r w:rsidRPr="000730FD">
        <w:rPr>
          <w:rFonts w:eastAsia="Times New Roman" w:cs="Times New Roman"/>
          <w:szCs w:val="28"/>
        </w:rPr>
        <w:t xml:space="preserve"> архитектура, </w:t>
      </w:r>
      <w:proofErr w:type="spellStart"/>
      <w:r w:rsidRPr="000730FD">
        <w:rPr>
          <w:rFonts w:eastAsia="Times New Roman" w:cs="Times New Roman"/>
          <w:szCs w:val="28"/>
        </w:rPr>
        <w:t>RESTful</w:t>
      </w:r>
      <w:proofErr w:type="spellEnd"/>
      <w:r w:rsidRPr="000730FD">
        <w:rPr>
          <w:rFonts w:eastAsia="Times New Roman" w:cs="Times New Roman"/>
          <w:szCs w:val="28"/>
        </w:rPr>
        <w:t xml:space="preserve"> API и клиент-серверное взаимодействие, позволяет создать масштабируемое и надежное программное средство, способное обрабатывать большое количество запросов </w:t>
      </w:r>
      <w:r w:rsidRPr="000730FD">
        <w:rPr>
          <w:rFonts w:eastAsia="Times New Roman" w:cs="Times New Roman"/>
          <w:szCs w:val="28"/>
        </w:rPr>
        <w:lastRenderedPageBreak/>
        <w:t>и обеспечивать высокую производительность системы. Разработка платформы в виде веб-приложения с разделением на серверную и клиентскую части обеспечивает гибкость, удобство сопровождения и возможность дальнейшего расширения функциональности.</w:t>
      </w:r>
    </w:p>
    <w:p w14:paraId="25202060" w14:textId="38366FB9" w:rsidR="000730FD" w:rsidRPr="000730FD" w:rsidRDefault="000730FD" w:rsidP="000730FD">
      <w:pPr>
        <w:rPr>
          <w:rFonts w:eastAsia="Times New Roman" w:cs="Times New Roman"/>
          <w:szCs w:val="28"/>
        </w:rPr>
      </w:pPr>
      <w:r w:rsidRPr="000730FD">
        <w:rPr>
          <w:rFonts w:eastAsia="Times New Roman" w:cs="Times New Roman"/>
          <w:szCs w:val="28"/>
        </w:rPr>
        <w:t>Автоматизация процессов, связанных с обработкой заявок, анализом данных и управлением финансовыми операциями, позволяет существенно сократить временные и трудовые затраты пользователей. Кроме того, цифровизация данных процессов способствует снижению количества ошибок, повышению прозрачности операций и улучшению качества принимаемых решений. Таким образом, внедрение специализированной платформы P2P-кредитования студентов является актуальным и перспективным направлением в области разработки распределенных информационных систем.</w:t>
      </w:r>
    </w:p>
    <w:p w14:paraId="3B9D77DD" w14:textId="1B68DF3B" w:rsidR="000730FD" w:rsidRPr="000730FD" w:rsidRDefault="000730FD" w:rsidP="000730FD">
      <w:pPr>
        <w:rPr>
          <w:rFonts w:eastAsia="Times New Roman" w:cs="Times New Roman"/>
          <w:szCs w:val="28"/>
        </w:rPr>
      </w:pPr>
      <w:r w:rsidRPr="000730FD">
        <w:rPr>
          <w:rFonts w:eastAsia="Times New Roman" w:cs="Times New Roman"/>
          <w:szCs w:val="28"/>
        </w:rPr>
        <w:t>Предметом исследования в рамках данного курсового проекта являются процессы организации и управления P2P-кредитованием студентов с использованием цифровых платформ. Объектом исследования выступает деятельность пользователей системы, направленная на получение и предоставление займов, а также механизмы оценки надежности и обеспечения возврата средств.</w:t>
      </w:r>
    </w:p>
    <w:p w14:paraId="227A4DAF" w14:textId="214897CD" w:rsidR="000730FD" w:rsidRPr="000730FD" w:rsidRDefault="000730FD" w:rsidP="000730FD">
      <w:pPr>
        <w:rPr>
          <w:rFonts w:eastAsia="Times New Roman" w:cs="Times New Roman"/>
          <w:szCs w:val="28"/>
        </w:rPr>
      </w:pPr>
      <w:r w:rsidRPr="000730FD">
        <w:rPr>
          <w:rFonts w:eastAsia="Times New Roman" w:cs="Times New Roman"/>
          <w:szCs w:val="28"/>
        </w:rPr>
        <w:t>Целью данного курсового проекта является проектирование и разработка программного средства, реализующего платформу P2P-кредитования студентов с модулем проверки успеваемости и системой гарантий возврата займов.</w:t>
      </w:r>
    </w:p>
    <w:p w14:paraId="1156FA58" w14:textId="78F4643E" w:rsidR="000730FD" w:rsidRPr="000730FD" w:rsidRDefault="000730FD" w:rsidP="000730FD">
      <w:pPr>
        <w:rPr>
          <w:rFonts w:eastAsia="Times New Roman" w:cs="Times New Roman"/>
          <w:szCs w:val="28"/>
        </w:rPr>
      </w:pPr>
      <w:r w:rsidRPr="000730FD">
        <w:rPr>
          <w:rFonts w:eastAsia="Times New Roman" w:cs="Times New Roman"/>
          <w:szCs w:val="28"/>
        </w:rPr>
        <w:t>Для достижения поставленной цели необходимо решить следующие задачи: провести анализ предметной области и существующих аналогов, разработать модель предметной области и сформулировать требования к программному средству, спроектировать архитектуру системы и реализовать основные функциональные модули, выполнить тестирование программного средства, а также разработать документацию по его использованию и развертыванию.</w:t>
      </w:r>
    </w:p>
    <w:p w14:paraId="251F2792" w14:textId="70C6ED7D" w:rsidR="000730FD" w:rsidRPr="000730FD" w:rsidRDefault="000730FD" w:rsidP="00492B67">
      <w:pPr>
        <w:rPr>
          <w:rFonts w:eastAsia="Times New Roman" w:cs="Times New Roman"/>
          <w:szCs w:val="28"/>
        </w:rPr>
      </w:pPr>
      <w:r w:rsidRPr="000730FD">
        <w:rPr>
          <w:rFonts w:eastAsia="Times New Roman" w:cs="Times New Roman"/>
          <w:szCs w:val="28"/>
        </w:rPr>
        <w:t>Актуальность данной работы обусловлена необходимостью расширения доступа студентов к финансовым ресурсам, а также повышением эффективности и безопасности процессов кредитования за счет использования современных информационных технологий. Разработка подобной платформы позволит объединить пользователей в единой цифровой среде, обеспечить прозрачность финансовых операций и создать эффективный механизм взаимодействия между заемщиками и кредиторами.</w:t>
      </w:r>
    </w:p>
    <w:p w14:paraId="77391273" w14:textId="15F53F46" w:rsidR="00447BDA" w:rsidRDefault="000730FD" w:rsidP="000730FD">
      <w:pPr>
        <w:rPr>
          <w:rFonts w:eastAsia="Times New Roman" w:cs="Times New Roman"/>
          <w:szCs w:val="28"/>
        </w:rPr>
      </w:pPr>
      <w:r w:rsidRPr="000730FD">
        <w:rPr>
          <w:rFonts w:eastAsia="Times New Roman" w:cs="Times New Roman"/>
          <w:szCs w:val="28"/>
        </w:rPr>
        <w:t>Курсовой проект выполнен самостоятельно, проверен в системе «Антиплагиат»</w:t>
      </w:r>
      <w:r w:rsidR="00447BDA">
        <w:rPr>
          <w:rFonts w:eastAsia="Times New Roman" w:cs="Times New Roman"/>
          <w:szCs w:val="28"/>
        </w:rPr>
        <w:t xml:space="preserve"> </w:t>
      </w:r>
      <w:r w:rsidR="00447BDA" w:rsidRPr="00447BDA">
        <w:rPr>
          <w:rFonts w:eastAsia="Times New Roman" w:cs="Times New Roman"/>
          <w:szCs w:val="28"/>
        </w:rPr>
        <w:t>[2]</w:t>
      </w:r>
      <w:r w:rsidRPr="000730FD">
        <w:rPr>
          <w:rFonts w:eastAsia="Times New Roman" w:cs="Times New Roman"/>
          <w:szCs w:val="28"/>
        </w:rPr>
        <w:t>. Цитирования обозначены ссылками на публикации, указанными в «Списке использованных источников».</w:t>
      </w:r>
    </w:p>
    <w:p w14:paraId="7DCC506A" w14:textId="44FA1188" w:rsidR="00E83B89" w:rsidRDefault="00447BDA" w:rsidP="000730FD">
      <w:r>
        <w:t>Скриншот приведен в приложении А на рисунке А.1.</w:t>
      </w:r>
      <w:r w:rsidR="00E83B89">
        <w:br w:type="page"/>
      </w:r>
    </w:p>
    <w:p w14:paraId="36789515" w14:textId="77777777" w:rsidR="006B0DD0" w:rsidRDefault="006B0DD0" w:rsidP="006B0DD0"/>
    <w:p w14:paraId="165E0451" w14:textId="424538DF" w:rsidR="007D5192" w:rsidRPr="00DA12D6" w:rsidRDefault="007D5192" w:rsidP="006B0DD0">
      <w:r w:rsidRPr="00DA12D6">
        <w:br w:type="page"/>
      </w:r>
    </w:p>
    <w:p w14:paraId="16B2FD9F" w14:textId="5D8F0F0F" w:rsidR="007D5192" w:rsidRPr="002625ED" w:rsidRDefault="007D5192" w:rsidP="007D5192">
      <w:pPr>
        <w:pStyle w:val="1"/>
        <w:ind w:left="0"/>
        <w:rPr>
          <w:lang w:val="en-US"/>
        </w:rPr>
      </w:pPr>
      <w:bookmarkStart w:id="2" w:name="_Toc224918861"/>
      <w:r>
        <w:lastRenderedPageBreak/>
        <w:t>Список</w:t>
      </w:r>
      <w:r w:rsidRPr="008F02A2">
        <w:rPr>
          <w:lang w:val="en-US"/>
        </w:rPr>
        <w:t xml:space="preserve"> </w:t>
      </w:r>
      <w:r>
        <w:t>использованных</w:t>
      </w:r>
      <w:r w:rsidRPr="008F02A2">
        <w:rPr>
          <w:lang w:val="en-US"/>
        </w:rPr>
        <w:t xml:space="preserve"> </w:t>
      </w:r>
      <w:r>
        <w:t>источников</w:t>
      </w:r>
      <w:bookmarkEnd w:id="2"/>
    </w:p>
    <w:p w14:paraId="5BD66B04" w14:textId="6D980DC3" w:rsidR="00E83B89" w:rsidRPr="002625ED" w:rsidRDefault="00E83B89" w:rsidP="00E83B89">
      <w:pPr>
        <w:ind w:firstLine="0"/>
        <w:rPr>
          <w:lang w:val="en-US"/>
        </w:rPr>
      </w:pPr>
    </w:p>
    <w:p w14:paraId="34C0617F" w14:textId="77777777" w:rsidR="008F02A2" w:rsidRPr="008F02A2" w:rsidRDefault="008F02A2" w:rsidP="008F02A2">
      <w:pPr>
        <w:rPr>
          <w:lang w:val="en-US"/>
        </w:rPr>
      </w:pPr>
      <w:r w:rsidRPr="008F02A2">
        <w:rPr>
          <w:lang w:val="en-US"/>
        </w:rPr>
        <w:t xml:space="preserve">[1] Lin M., Viswanathan S., </w:t>
      </w:r>
      <w:proofErr w:type="spellStart"/>
      <w:r w:rsidRPr="008F02A2">
        <w:rPr>
          <w:lang w:val="en-US"/>
        </w:rPr>
        <w:t>Prabhala</w:t>
      </w:r>
      <w:proofErr w:type="spellEnd"/>
      <w:r w:rsidRPr="008F02A2">
        <w:rPr>
          <w:lang w:val="en-US"/>
        </w:rPr>
        <w:t xml:space="preserve"> N. Judging Borrowers by the Company They Keep: Friendship Networks and Information Asymmetry in Online Peer-to-Peer Lending // Management Science. – 2013. – Vol. 59, No. 1. – P. 17–35. </w:t>
      </w:r>
    </w:p>
    <w:p w14:paraId="7D54E2C1" w14:textId="53692113" w:rsidR="007D5192" w:rsidRPr="00E15427" w:rsidRDefault="008F02A2" w:rsidP="008F02A2">
      <w:r>
        <w:t xml:space="preserve">[2] Антиплагиат [Электронный ресурс]. – Режим доступа: https://antiplagiat.ru – Дата обращения: </w:t>
      </w:r>
      <w:r w:rsidRPr="00957586">
        <w:rPr>
          <w:highlight w:val="yellow"/>
        </w:rPr>
        <w:t>ХХ.ХХ.ХХХХ</w:t>
      </w:r>
      <w:r>
        <w:t>.</w:t>
      </w:r>
    </w:p>
    <w:sectPr w:rsidR="007D5192" w:rsidRPr="00E15427" w:rsidSect="005B22CD">
      <w:footerReference w:type="default" r:id="rId8"/>
      <w:pgSz w:w="11906" w:h="16838" w:code="9"/>
      <w:pgMar w:top="1134" w:right="851" w:bottom="1531" w:left="1701" w:header="720" w:footer="964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69E239" w14:textId="77777777" w:rsidR="007303FD" w:rsidRDefault="007303FD" w:rsidP="00D7008A">
      <w:pPr>
        <w:spacing w:line="240" w:lineRule="auto"/>
      </w:pPr>
      <w:r>
        <w:separator/>
      </w:r>
    </w:p>
  </w:endnote>
  <w:endnote w:type="continuationSeparator" w:id="0">
    <w:p w14:paraId="20BB1001" w14:textId="77777777" w:rsidR="007303FD" w:rsidRDefault="007303FD" w:rsidP="00D7008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33963400"/>
      <w:docPartObj>
        <w:docPartGallery w:val="Page Numbers (Bottom of Page)"/>
        <w:docPartUnique/>
      </w:docPartObj>
    </w:sdtPr>
    <w:sdtEndPr/>
    <w:sdtContent>
      <w:p w14:paraId="3C867971" w14:textId="75EEB200" w:rsidR="00645B01" w:rsidRDefault="00645B01">
        <w:pPr>
          <w:pStyle w:val="af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1267662" w14:textId="77777777" w:rsidR="00927F39" w:rsidRDefault="00927F39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F3E1FB" w14:textId="77777777" w:rsidR="007303FD" w:rsidRDefault="007303FD" w:rsidP="00D7008A">
      <w:pPr>
        <w:spacing w:line="240" w:lineRule="auto"/>
      </w:pPr>
      <w:r>
        <w:separator/>
      </w:r>
    </w:p>
  </w:footnote>
  <w:footnote w:type="continuationSeparator" w:id="0">
    <w:p w14:paraId="783EA309" w14:textId="77777777" w:rsidR="007303FD" w:rsidRDefault="007303FD" w:rsidP="00D7008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7907FF"/>
    <w:multiLevelType w:val="multilevel"/>
    <w:tmpl w:val="A478170A"/>
    <w:lvl w:ilvl="0">
      <w:start w:val="1"/>
      <w:numFmt w:val="decimal"/>
      <w:suff w:val="space"/>
      <w:lvlText w:val="%1"/>
      <w:lvlJc w:val="left"/>
      <w:pPr>
        <w:ind w:left="970" w:hanging="250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1151" w:hanging="431"/>
      </w:pPr>
    </w:lvl>
    <w:lvl w:ilvl="2">
      <w:start w:val="1"/>
      <w:numFmt w:val="decimal"/>
      <w:suff w:val="space"/>
      <w:lvlText w:val="%1.%2.%3"/>
      <w:lvlJc w:val="left"/>
      <w:pPr>
        <w:ind w:left="970" w:hanging="250"/>
      </w:pPr>
      <w:rPr>
        <w:rFonts w:hint="default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970" w:hanging="250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970" w:hanging="250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970" w:hanging="250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970" w:hanging="250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970" w:hanging="25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970" w:hanging="250"/>
      </w:pPr>
      <w:rPr>
        <w:rFonts w:hint="default"/>
      </w:rPr>
    </w:lvl>
  </w:abstractNum>
  <w:abstractNum w:abstractNumId="1" w15:restartNumberingAfterBreak="0">
    <w:nsid w:val="12AF073A"/>
    <w:multiLevelType w:val="multilevel"/>
    <w:tmpl w:val="49E6504E"/>
    <w:lvl w:ilvl="0">
      <w:start w:val="1"/>
      <w:numFmt w:val="decimal"/>
      <w:lvlText w:val="%1"/>
      <w:lvlJc w:val="left"/>
      <w:pPr>
        <w:tabs>
          <w:tab w:val="num" w:pos="1080"/>
        </w:tabs>
        <w:ind w:left="0" w:firstLine="720"/>
      </w:pPr>
      <w:rPr>
        <w:rFonts w:ascii="Times New Roman" w:eastAsia="Times New Roman" w:hAnsi="Times New Roman" w:cs="Times New Roman" w:hint="default"/>
      </w:rPr>
    </w:lvl>
    <w:lvl w:ilvl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  <w:rPr>
        <w:rFonts w:hint="default"/>
      </w:rPr>
    </w:lvl>
  </w:abstractNum>
  <w:abstractNum w:abstractNumId="2" w15:restartNumberingAfterBreak="0">
    <w:nsid w:val="6911797D"/>
    <w:multiLevelType w:val="hybridMultilevel"/>
    <w:tmpl w:val="4984A070"/>
    <w:lvl w:ilvl="0" w:tplc="F4E454DA">
      <w:start w:val="1"/>
      <w:numFmt w:val="bullet"/>
      <w:suff w:val="space"/>
      <w:lvlText w:val=""/>
      <w:lvlJc w:val="left"/>
      <w:pPr>
        <w:ind w:left="0" w:firstLine="72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480F"/>
    <w:rsid w:val="00002BC2"/>
    <w:rsid w:val="00002FB2"/>
    <w:rsid w:val="00003FAD"/>
    <w:rsid w:val="00004942"/>
    <w:rsid w:val="00007295"/>
    <w:rsid w:val="000074B8"/>
    <w:rsid w:val="000106F4"/>
    <w:rsid w:val="00011853"/>
    <w:rsid w:val="0001264D"/>
    <w:rsid w:val="00016D5E"/>
    <w:rsid w:val="000210FF"/>
    <w:rsid w:val="00030C10"/>
    <w:rsid w:val="0003194F"/>
    <w:rsid w:val="00032942"/>
    <w:rsid w:val="000350AC"/>
    <w:rsid w:val="00035C9C"/>
    <w:rsid w:val="0003733B"/>
    <w:rsid w:val="000422A6"/>
    <w:rsid w:val="00045C95"/>
    <w:rsid w:val="0005146B"/>
    <w:rsid w:val="00060800"/>
    <w:rsid w:val="0006301F"/>
    <w:rsid w:val="00072AC6"/>
    <w:rsid w:val="000730FD"/>
    <w:rsid w:val="000749BB"/>
    <w:rsid w:val="00087EB2"/>
    <w:rsid w:val="00090291"/>
    <w:rsid w:val="000A1801"/>
    <w:rsid w:val="000A3254"/>
    <w:rsid w:val="000A36CB"/>
    <w:rsid w:val="000A4531"/>
    <w:rsid w:val="000B458E"/>
    <w:rsid w:val="000B5BEB"/>
    <w:rsid w:val="000C2C9B"/>
    <w:rsid w:val="000C6DEF"/>
    <w:rsid w:val="000D6110"/>
    <w:rsid w:val="000D670D"/>
    <w:rsid w:val="000E315A"/>
    <w:rsid w:val="000E5C0A"/>
    <w:rsid w:val="000E7DF6"/>
    <w:rsid w:val="000F4D9B"/>
    <w:rsid w:val="000F6AA9"/>
    <w:rsid w:val="0010389C"/>
    <w:rsid w:val="001122EE"/>
    <w:rsid w:val="00114585"/>
    <w:rsid w:val="001157ED"/>
    <w:rsid w:val="0012398C"/>
    <w:rsid w:val="001261B0"/>
    <w:rsid w:val="00133B94"/>
    <w:rsid w:val="00134408"/>
    <w:rsid w:val="00136DCE"/>
    <w:rsid w:val="00141714"/>
    <w:rsid w:val="00142DBA"/>
    <w:rsid w:val="0015473A"/>
    <w:rsid w:val="0016361A"/>
    <w:rsid w:val="001706C0"/>
    <w:rsid w:val="0017709D"/>
    <w:rsid w:val="00177E3A"/>
    <w:rsid w:val="00180FF8"/>
    <w:rsid w:val="00181278"/>
    <w:rsid w:val="001814C5"/>
    <w:rsid w:val="001844A0"/>
    <w:rsid w:val="001859B9"/>
    <w:rsid w:val="00195142"/>
    <w:rsid w:val="0019584D"/>
    <w:rsid w:val="001A6EF6"/>
    <w:rsid w:val="001B11B2"/>
    <w:rsid w:val="001B383A"/>
    <w:rsid w:val="001C00F8"/>
    <w:rsid w:val="001C07D1"/>
    <w:rsid w:val="001C0F3A"/>
    <w:rsid w:val="001C2801"/>
    <w:rsid w:val="001C3EC4"/>
    <w:rsid w:val="001C6A1E"/>
    <w:rsid w:val="001D4632"/>
    <w:rsid w:val="001E1361"/>
    <w:rsid w:val="00211D4F"/>
    <w:rsid w:val="00217056"/>
    <w:rsid w:val="00217D10"/>
    <w:rsid w:val="00226ED6"/>
    <w:rsid w:val="00230384"/>
    <w:rsid w:val="002439A4"/>
    <w:rsid w:val="002445B1"/>
    <w:rsid w:val="002540BF"/>
    <w:rsid w:val="00254EA4"/>
    <w:rsid w:val="0026030E"/>
    <w:rsid w:val="0026156B"/>
    <w:rsid w:val="00261763"/>
    <w:rsid w:val="002625ED"/>
    <w:rsid w:val="00264D34"/>
    <w:rsid w:val="00265B85"/>
    <w:rsid w:val="00271604"/>
    <w:rsid w:val="002779A8"/>
    <w:rsid w:val="00283988"/>
    <w:rsid w:val="002846E8"/>
    <w:rsid w:val="00286D15"/>
    <w:rsid w:val="00287A9C"/>
    <w:rsid w:val="00291A58"/>
    <w:rsid w:val="00294723"/>
    <w:rsid w:val="002A55F6"/>
    <w:rsid w:val="002B7446"/>
    <w:rsid w:val="002B7EB9"/>
    <w:rsid w:val="002C25B5"/>
    <w:rsid w:val="002C5CC6"/>
    <w:rsid w:val="002D3ED7"/>
    <w:rsid w:val="002D4E75"/>
    <w:rsid w:val="002E11A3"/>
    <w:rsid w:val="002E20D6"/>
    <w:rsid w:val="002E252E"/>
    <w:rsid w:val="002F2685"/>
    <w:rsid w:val="002F645E"/>
    <w:rsid w:val="002F7EB2"/>
    <w:rsid w:val="00300241"/>
    <w:rsid w:val="00301B35"/>
    <w:rsid w:val="00306A90"/>
    <w:rsid w:val="003108E6"/>
    <w:rsid w:val="0031125E"/>
    <w:rsid w:val="00316B73"/>
    <w:rsid w:val="0032136A"/>
    <w:rsid w:val="00333198"/>
    <w:rsid w:val="00333B2A"/>
    <w:rsid w:val="0034397D"/>
    <w:rsid w:val="00353D14"/>
    <w:rsid w:val="00363FD5"/>
    <w:rsid w:val="003656D8"/>
    <w:rsid w:val="00376E6F"/>
    <w:rsid w:val="00381040"/>
    <w:rsid w:val="00384102"/>
    <w:rsid w:val="003863C8"/>
    <w:rsid w:val="00386D92"/>
    <w:rsid w:val="003908CB"/>
    <w:rsid w:val="0039549C"/>
    <w:rsid w:val="003A0368"/>
    <w:rsid w:val="003A1488"/>
    <w:rsid w:val="003A1B5D"/>
    <w:rsid w:val="003A25BF"/>
    <w:rsid w:val="003A701F"/>
    <w:rsid w:val="003B16CF"/>
    <w:rsid w:val="003B44E6"/>
    <w:rsid w:val="003B51F4"/>
    <w:rsid w:val="003C5A23"/>
    <w:rsid w:val="003C5F9C"/>
    <w:rsid w:val="003D1741"/>
    <w:rsid w:val="003D252C"/>
    <w:rsid w:val="003D6DC5"/>
    <w:rsid w:val="003E0747"/>
    <w:rsid w:val="003E4B50"/>
    <w:rsid w:val="003E72C6"/>
    <w:rsid w:val="003F0E9F"/>
    <w:rsid w:val="003F36EA"/>
    <w:rsid w:val="003F3AD7"/>
    <w:rsid w:val="003F754C"/>
    <w:rsid w:val="00400717"/>
    <w:rsid w:val="004020DA"/>
    <w:rsid w:val="00405D95"/>
    <w:rsid w:val="00411219"/>
    <w:rsid w:val="00411744"/>
    <w:rsid w:val="00421DAA"/>
    <w:rsid w:val="004243AB"/>
    <w:rsid w:val="00425624"/>
    <w:rsid w:val="004325AE"/>
    <w:rsid w:val="00434851"/>
    <w:rsid w:val="004358AB"/>
    <w:rsid w:val="00441CB2"/>
    <w:rsid w:val="004456D5"/>
    <w:rsid w:val="00445D37"/>
    <w:rsid w:val="00446E69"/>
    <w:rsid w:val="004472A8"/>
    <w:rsid w:val="00447472"/>
    <w:rsid w:val="00447BDA"/>
    <w:rsid w:val="00452575"/>
    <w:rsid w:val="00465D4C"/>
    <w:rsid w:val="004717A1"/>
    <w:rsid w:val="00474126"/>
    <w:rsid w:val="00474A74"/>
    <w:rsid w:val="00480830"/>
    <w:rsid w:val="00481558"/>
    <w:rsid w:val="0048194D"/>
    <w:rsid w:val="004852DA"/>
    <w:rsid w:val="00492B67"/>
    <w:rsid w:val="004A4290"/>
    <w:rsid w:val="004B15CE"/>
    <w:rsid w:val="004B47B1"/>
    <w:rsid w:val="004B4DCB"/>
    <w:rsid w:val="004B6B5F"/>
    <w:rsid w:val="004D0F4B"/>
    <w:rsid w:val="004D6735"/>
    <w:rsid w:val="004E5EDE"/>
    <w:rsid w:val="004F2C78"/>
    <w:rsid w:val="004F622B"/>
    <w:rsid w:val="004F6741"/>
    <w:rsid w:val="00510840"/>
    <w:rsid w:val="0051088C"/>
    <w:rsid w:val="00512969"/>
    <w:rsid w:val="00513A97"/>
    <w:rsid w:val="00523A40"/>
    <w:rsid w:val="00523E6B"/>
    <w:rsid w:val="0052497B"/>
    <w:rsid w:val="005267B1"/>
    <w:rsid w:val="0052775C"/>
    <w:rsid w:val="00535BE0"/>
    <w:rsid w:val="00540BDF"/>
    <w:rsid w:val="0054425F"/>
    <w:rsid w:val="005515BA"/>
    <w:rsid w:val="00551C22"/>
    <w:rsid w:val="00551C82"/>
    <w:rsid w:val="005528B7"/>
    <w:rsid w:val="005565B6"/>
    <w:rsid w:val="00557CA0"/>
    <w:rsid w:val="00560AC6"/>
    <w:rsid w:val="00564FC9"/>
    <w:rsid w:val="005679E0"/>
    <w:rsid w:val="00571426"/>
    <w:rsid w:val="00573FBB"/>
    <w:rsid w:val="00580D15"/>
    <w:rsid w:val="005828EE"/>
    <w:rsid w:val="00584014"/>
    <w:rsid w:val="00586993"/>
    <w:rsid w:val="00587DA5"/>
    <w:rsid w:val="005912E2"/>
    <w:rsid w:val="0059454F"/>
    <w:rsid w:val="005A614D"/>
    <w:rsid w:val="005B0C56"/>
    <w:rsid w:val="005B22CD"/>
    <w:rsid w:val="005B2318"/>
    <w:rsid w:val="005B40C3"/>
    <w:rsid w:val="005B72F0"/>
    <w:rsid w:val="005D55F2"/>
    <w:rsid w:val="005D719F"/>
    <w:rsid w:val="005F179D"/>
    <w:rsid w:val="005F3F01"/>
    <w:rsid w:val="005F5364"/>
    <w:rsid w:val="005F54C9"/>
    <w:rsid w:val="005F5A8D"/>
    <w:rsid w:val="005F5AA7"/>
    <w:rsid w:val="005F72DE"/>
    <w:rsid w:val="00600A96"/>
    <w:rsid w:val="00600DF5"/>
    <w:rsid w:val="006015EA"/>
    <w:rsid w:val="00603617"/>
    <w:rsid w:val="0060691C"/>
    <w:rsid w:val="00606EFE"/>
    <w:rsid w:val="00607959"/>
    <w:rsid w:val="00617762"/>
    <w:rsid w:val="00624369"/>
    <w:rsid w:val="00625AD4"/>
    <w:rsid w:val="0063457B"/>
    <w:rsid w:val="00636C22"/>
    <w:rsid w:val="00636FBA"/>
    <w:rsid w:val="00643F39"/>
    <w:rsid w:val="00645B01"/>
    <w:rsid w:val="006507A7"/>
    <w:rsid w:val="0065109C"/>
    <w:rsid w:val="00654B13"/>
    <w:rsid w:val="006701C3"/>
    <w:rsid w:val="00672B8A"/>
    <w:rsid w:val="00675951"/>
    <w:rsid w:val="00680E94"/>
    <w:rsid w:val="00686017"/>
    <w:rsid w:val="006903C3"/>
    <w:rsid w:val="00691E7A"/>
    <w:rsid w:val="0069316F"/>
    <w:rsid w:val="00695556"/>
    <w:rsid w:val="00695F50"/>
    <w:rsid w:val="006A01B9"/>
    <w:rsid w:val="006A48D3"/>
    <w:rsid w:val="006A75F7"/>
    <w:rsid w:val="006B0369"/>
    <w:rsid w:val="006B05CB"/>
    <w:rsid w:val="006B0DD0"/>
    <w:rsid w:val="006B6682"/>
    <w:rsid w:val="006B78A3"/>
    <w:rsid w:val="006C1DAF"/>
    <w:rsid w:val="006C3CB4"/>
    <w:rsid w:val="006C4DF7"/>
    <w:rsid w:val="006C5EFD"/>
    <w:rsid w:val="006D1DF8"/>
    <w:rsid w:val="006D3359"/>
    <w:rsid w:val="006E1275"/>
    <w:rsid w:val="006E354D"/>
    <w:rsid w:val="006E3FA1"/>
    <w:rsid w:val="006F0056"/>
    <w:rsid w:val="006F515D"/>
    <w:rsid w:val="006F56E9"/>
    <w:rsid w:val="00704C31"/>
    <w:rsid w:val="0070655E"/>
    <w:rsid w:val="007164FE"/>
    <w:rsid w:val="007215EC"/>
    <w:rsid w:val="007240AB"/>
    <w:rsid w:val="00726F5C"/>
    <w:rsid w:val="007303FD"/>
    <w:rsid w:val="0073136D"/>
    <w:rsid w:val="00734147"/>
    <w:rsid w:val="00737919"/>
    <w:rsid w:val="0074032F"/>
    <w:rsid w:val="00741BA2"/>
    <w:rsid w:val="0074461F"/>
    <w:rsid w:val="007465AD"/>
    <w:rsid w:val="00747657"/>
    <w:rsid w:val="00752066"/>
    <w:rsid w:val="0075480F"/>
    <w:rsid w:val="00754997"/>
    <w:rsid w:val="00756F28"/>
    <w:rsid w:val="007613B1"/>
    <w:rsid w:val="0077137D"/>
    <w:rsid w:val="007744BA"/>
    <w:rsid w:val="0077535A"/>
    <w:rsid w:val="00782406"/>
    <w:rsid w:val="00783CD0"/>
    <w:rsid w:val="007A32FD"/>
    <w:rsid w:val="007A4FE0"/>
    <w:rsid w:val="007A6F47"/>
    <w:rsid w:val="007B1BC1"/>
    <w:rsid w:val="007C2C5A"/>
    <w:rsid w:val="007C2FCE"/>
    <w:rsid w:val="007D0A77"/>
    <w:rsid w:val="007D266E"/>
    <w:rsid w:val="007D277C"/>
    <w:rsid w:val="007D2977"/>
    <w:rsid w:val="007D36A5"/>
    <w:rsid w:val="007D5192"/>
    <w:rsid w:val="007D630A"/>
    <w:rsid w:val="007D7900"/>
    <w:rsid w:val="007E430B"/>
    <w:rsid w:val="007E6D72"/>
    <w:rsid w:val="007F0535"/>
    <w:rsid w:val="007F64EE"/>
    <w:rsid w:val="007F6BEA"/>
    <w:rsid w:val="00817283"/>
    <w:rsid w:val="008206BD"/>
    <w:rsid w:val="00821636"/>
    <w:rsid w:val="00821739"/>
    <w:rsid w:val="00821EEA"/>
    <w:rsid w:val="00823168"/>
    <w:rsid w:val="0082548B"/>
    <w:rsid w:val="008329D6"/>
    <w:rsid w:val="00833D29"/>
    <w:rsid w:val="00837A42"/>
    <w:rsid w:val="00840D41"/>
    <w:rsid w:val="00842379"/>
    <w:rsid w:val="00844EEE"/>
    <w:rsid w:val="00847904"/>
    <w:rsid w:val="0085183D"/>
    <w:rsid w:val="008518F2"/>
    <w:rsid w:val="00852C75"/>
    <w:rsid w:val="00852CBE"/>
    <w:rsid w:val="0085689C"/>
    <w:rsid w:val="00863A74"/>
    <w:rsid w:val="00870373"/>
    <w:rsid w:val="0087069A"/>
    <w:rsid w:val="00871855"/>
    <w:rsid w:val="00876AFC"/>
    <w:rsid w:val="00880F39"/>
    <w:rsid w:val="00881F95"/>
    <w:rsid w:val="00883951"/>
    <w:rsid w:val="0089404F"/>
    <w:rsid w:val="008A2386"/>
    <w:rsid w:val="008A3DA6"/>
    <w:rsid w:val="008A5339"/>
    <w:rsid w:val="008A666A"/>
    <w:rsid w:val="008B4270"/>
    <w:rsid w:val="008B7FAE"/>
    <w:rsid w:val="008D1414"/>
    <w:rsid w:val="008D3ABE"/>
    <w:rsid w:val="008D649F"/>
    <w:rsid w:val="008D7524"/>
    <w:rsid w:val="008E79BF"/>
    <w:rsid w:val="008F02A2"/>
    <w:rsid w:val="008F1598"/>
    <w:rsid w:val="008F2E1C"/>
    <w:rsid w:val="008F4A19"/>
    <w:rsid w:val="008F7F98"/>
    <w:rsid w:val="0090330F"/>
    <w:rsid w:val="00903848"/>
    <w:rsid w:val="00913956"/>
    <w:rsid w:val="00916788"/>
    <w:rsid w:val="00922358"/>
    <w:rsid w:val="0092252E"/>
    <w:rsid w:val="00922591"/>
    <w:rsid w:val="00927F39"/>
    <w:rsid w:val="0093699E"/>
    <w:rsid w:val="00957586"/>
    <w:rsid w:val="00967228"/>
    <w:rsid w:val="00970347"/>
    <w:rsid w:val="0097380A"/>
    <w:rsid w:val="009753FB"/>
    <w:rsid w:val="009772B9"/>
    <w:rsid w:val="00982087"/>
    <w:rsid w:val="00991861"/>
    <w:rsid w:val="00993C6B"/>
    <w:rsid w:val="00996A01"/>
    <w:rsid w:val="009A2982"/>
    <w:rsid w:val="009A7A6E"/>
    <w:rsid w:val="009B0AE6"/>
    <w:rsid w:val="009B5D1B"/>
    <w:rsid w:val="009B65DA"/>
    <w:rsid w:val="009C08DB"/>
    <w:rsid w:val="009C2962"/>
    <w:rsid w:val="009C7329"/>
    <w:rsid w:val="009D0B94"/>
    <w:rsid w:val="009D3B8A"/>
    <w:rsid w:val="009E7BAA"/>
    <w:rsid w:val="009F1596"/>
    <w:rsid w:val="009F5130"/>
    <w:rsid w:val="009F6DD9"/>
    <w:rsid w:val="009F787C"/>
    <w:rsid w:val="00A002E9"/>
    <w:rsid w:val="00A019AF"/>
    <w:rsid w:val="00A01FDB"/>
    <w:rsid w:val="00A06AFF"/>
    <w:rsid w:val="00A1744D"/>
    <w:rsid w:val="00A25184"/>
    <w:rsid w:val="00A33DFF"/>
    <w:rsid w:val="00A367C2"/>
    <w:rsid w:val="00A41E57"/>
    <w:rsid w:val="00A41FB8"/>
    <w:rsid w:val="00A473E7"/>
    <w:rsid w:val="00A47F39"/>
    <w:rsid w:val="00A51FDB"/>
    <w:rsid w:val="00A6054A"/>
    <w:rsid w:val="00A63854"/>
    <w:rsid w:val="00A70A26"/>
    <w:rsid w:val="00A759CD"/>
    <w:rsid w:val="00A75BA1"/>
    <w:rsid w:val="00A81428"/>
    <w:rsid w:val="00A838FE"/>
    <w:rsid w:val="00A879D4"/>
    <w:rsid w:val="00A9694A"/>
    <w:rsid w:val="00AA7748"/>
    <w:rsid w:val="00AB4452"/>
    <w:rsid w:val="00AC33C8"/>
    <w:rsid w:val="00AC4882"/>
    <w:rsid w:val="00AC7CE1"/>
    <w:rsid w:val="00AD0BD0"/>
    <w:rsid w:val="00AD2E1A"/>
    <w:rsid w:val="00AE07B8"/>
    <w:rsid w:val="00AE5AF1"/>
    <w:rsid w:val="00AE79E5"/>
    <w:rsid w:val="00AF0971"/>
    <w:rsid w:val="00AF583D"/>
    <w:rsid w:val="00AF589D"/>
    <w:rsid w:val="00AF7088"/>
    <w:rsid w:val="00AF758E"/>
    <w:rsid w:val="00B044A1"/>
    <w:rsid w:val="00B123EF"/>
    <w:rsid w:val="00B16841"/>
    <w:rsid w:val="00B2164E"/>
    <w:rsid w:val="00B21D30"/>
    <w:rsid w:val="00B21D76"/>
    <w:rsid w:val="00B228D2"/>
    <w:rsid w:val="00B253E7"/>
    <w:rsid w:val="00B2641B"/>
    <w:rsid w:val="00B315F0"/>
    <w:rsid w:val="00B36387"/>
    <w:rsid w:val="00B36407"/>
    <w:rsid w:val="00B442BA"/>
    <w:rsid w:val="00B53C9D"/>
    <w:rsid w:val="00B55293"/>
    <w:rsid w:val="00B616DC"/>
    <w:rsid w:val="00B6311E"/>
    <w:rsid w:val="00B64D95"/>
    <w:rsid w:val="00B6588A"/>
    <w:rsid w:val="00B713D3"/>
    <w:rsid w:val="00B71938"/>
    <w:rsid w:val="00B720A7"/>
    <w:rsid w:val="00B758DD"/>
    <w:rsid w:val="00B75FE0"/>
    <w:rsid w:val="00B76134"/>
    <w:rsid w:val="00B76C47"/>
    <w:rsid w:val="00B95347"/>
    <w:rsid w:val="00B95757"/>
    <w:rsid w:val="00BA34C3"/>
    <w:rsid w:val="00BB0F27"/>
    <w:rsid w:val="00BB1E4C"/>
    <w:rsid w:val="00BB2FAA"/>
    <w:rsid w:val="00BC15B5"/>
    <w:rsid w:val="00BC3133"/>
    <w:rsid w:val="00BC6B73"/>
    <w:rsid w:val="00BD3219"/>
    <w:rsid w:val="00BE6186"/>
    <w:rsid w:val="00BF1132"/>
    <w:rsid w:val="00BF2D53"/>
    <w:rsid w:val="00C02C36"/>
    <w:rsid w:val="00C02E24"/>
    <w:rsid w:val="00C042C6"/>
    <w:rsid w:val="00C06A74"/>
    <w:rsid w:val="00C16B34"/>
    <w:rsid w:val="00C17EB3"/>
    <w:rsid w:val="00C2017C"/>
    <w:rsid w:val="00C20B74"/>
    <w:rsid w:val="00C22AE3"/>
    <w:rsid w:val="00C22E44"/>
    <w:rsid w:val="00C26469"/>
    <w:rsid w:val="00C32371"/>
    <w:rsid w:val="00C34D90"/>
    <w:rsid w:val="00C43E86"/>
    <w:rsid w:val="00C50EA2"/>
    <w:rsid w:val="00C525DD"/>
    <w:rsid w:val="00C53718"/>
    <w:rsid w:val="00C541A8"/>
    <w:rsid w:val="00C55A98"/>
    <w:rsid w:val="00C60F3F"/>
    <w:rsid w:val="00C6229F"/>
    <w:rsid w:val="00C710DC"/>
    <w:rsid w:val="00C748EC"/>
    <w:rsid w:val="00C807C7"/>
    <w:rsid w:val="00C8378B"/>
    <w:rsid w:val="00C91E51"/>
    <w:rsid w:val="00C95A26"/>
    <w:rsid w:val="00C966D8"/>
    <w:rsid w:val="00CA0A2D"/>
    <w:rsid w:val="00CA3647"/>
    <w:rsid w:val="00CC2D6D"/>
    <w:rsid w:val="00CD25F9"/>
    <w:rsid w:val="00CE01AC"/>
    <w:rsid w:val="00CE505E"/>
    <w:rsid w:val="00CF44E2"/>
    <w:rsid w:val="00D01A75"/>
    <w:rsid w:val="00D03B40"/>
    <w:rsid w:val="00D10747"/>
    <w:rsid w:val="00D151C1"/>
    <w:rsid w:val="00D20475"/>
    <w:rsid w:val="00D24317"/>
    <w:rsid w:val="00D25CC0"/>
    <w:rsid w:val="00D323A5"/>
    <w:rsid w:val="00D364A7"/>
    <w:rsid w:val="00D40A45"/>
    <w:rsid w:val="00D42B58"/>
    <w:rsid w:val="00D43CF5"/>
    <w:rsid w:val="00D55C3D"/>
    <w:rsid w:val="00D66199"/>
    <w:rsid w:val="00D66481"/>
    <w:rsid w:val="00D7008A"/>
    <w:rsid w:val="00D76C5C"/>
    <w:rsid w:val="00D778CE"/>
    <w:rsid w:val="00D801E0"/>
    <w:rsid w:val="00D815F7"/>
    <w:rsid w:val="00D83E61"/>
    <w:rsid w:val="00D93A98"/>
    <w:rsid w:val="00D94741"/>
    <w:rsid w:val="00D948DE"/>
    <w:rsid w:val="00DA12D6"/>
    <w:rsid w:val="00DA2631"/>
    <w:rsid w:val="00DA4138"/>
    <w:rsid w:val="00DC1833"/>
    <w:rsid w:val="00DC6D89"/>
    <w:rsid w:val="00DD30E5"/>
    <w:rsid w:val="00DD5152"/>
    <w:rsid w:val="00DD7225"/>
    <w:rsid w:val="00DE04E2"/>
    <w:rsid w:val="00DE73A4"/>
    <w:rsid w:val="00DF56E9"/>
    <w:rsid w:val="00DF5B7D"/>
    <w:rsid w:val="00E00B0B"/>
    <w:rsid w:val="00E03B34"/>
    <w:rsid w:val="00E1247F"/>
    <w:rsid w:val="00E13A39"/>
    <w:rsid w:val="00E15427"/>
    <w:rsid w:val="00E15BA6"/>
    <w:rsid w:val="00E16926"/>
    <w:rsid w:val="00E20EE8"/>
    <w:rsid w:val="00E32C8E"/>
    <w:rsid w:val="00E354CB"/>
    <w:rsid w:val="00E40E6F"/>
    <w:rsid w:val="00E444FC"/>
    <w:rsid w:val="00E45F38"/>
    <w:rsid w:val="00E52DED"/>
    <w:rsid w:val="00E56196"/>
    <w:rsid w:val="00E56EB3"/>
    <w:rsid w:val="00E57DB0"/>
    <w:rsid w:val="00E65E82"/>
    <w:rsid w:val="00E75F7F"/>
    <w:rsid w:val="00E83B89"/>
    <w:rsid w:val="00E90AB0"/>
    <w:rsid w:val="00E93C23"/>
    <w:rsid w:val="00E94639"/>
    <w:rsid w:val="00EB54C2"/>
    <w:rsid w:val="00EC3FD3"/>
    <w:rsid w:val="00ED3182"/>
    <w:rsid w:val="00ED7AE7"/>
    <w:rsid w:val="00EE21EA"/>
    <w:rsid w:val="00EE25C4"/>
    <w:rsid w:val="00EE506A"/>
    <w:rsid w:val="00EE68E1"/>
    <w:rsid w:val="00EF4230"/>
    <w:rsid w:val="00EF48FB"/>
    <w:rsid w:val="00EF55BF"/>
    <w:rsid w:val="00F0266E"/>
    <w:rsid w:val="00F129D6"/>
    <w:rsid w:val="00F13AF9"/>
    <w:rsid w:val="00F149E2"/>
    <w:rsid w:val="00F2654A"/>
    <w:rsid w:val="00F2760E"/>
    <w:rsid w:val="00F329E2"/>
    <w:rsid w:val="00F3402E"/>
    <w:rsid w:val="00F35586"/>
    <w:rsid w:val="00F42258"/>
    <w:rsid w:val="00F45409"/>
    <w:rsid w:val="00F47799"/>
    <w:rsid w:val="00F5382D"/>
    <w:rsid w:val="00F57FBD"/>
    <w:rsid w:val="00F60EFA"/>
    <w:rsid w:val="00F64EBF"/>
    <w:rsid w:val="00F65F20"/>
    <w:rsid w:val="00F66649"/>
    <w:rsid w:val="00F719C9"/>
    <w:rsid w:val="00F73341"/>
    <w:rsid w:val="00F76E1F"/>
    <w:rsid w:val="00F81D4A"/>
    <w:rsid w:val="00F94D77"/>
    <w:rsid w:val="00F9549D"/>
    <w:rsid w:val="00FA3186"/>
    <w:rsid w:val="00FA4F57"/>
    <w:rsid w:val="00FA5D46"/>
    <w:rsid w:val="00FB4545"/>
    <w:rsid w:val="00FC0A08"/>
    <w:rsid w:val="00FC5020"/>
    <w:rsid w:val="00FD0906"/>
    <w:rsid w:val="00FD176A"/>
    <w:rsid w:val="00FD74F4"/>
    <w:rsid w:val="00FE279A"/>
    <w:rsid w:val="00FE2E34"/>
    <w:rsid w:val="00FE4E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80F392C"/>
  <w15:chartTrackingRefBased/>
  <w15:docId w15:val="{E9A4B6C6-55DF-4CE5-9105-929115F2FA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line="257" w:lineRule="auto"/>
        <w:ind w:firstLine="72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13956"/>
    <w:rPr>
      <w:rFonts w:ascii="Times New Roman" w:hAnsi="Times New Roman"/>
      <w:sz w:val="28"/>
      <w:lang w:val="ru-RU"/>
    </w:rPr>
  </w:style>
  <w:style w:type="paragraph" w:styleId="1">
    <w:name w:val="heading 1"/>
    <w:basedOn w:val="a0"/>
    <w:next w:val="a"/>
    <w:link w:val="10"/>
    <w:autoRedefine/>
    <w:uiPriority w:val="9"/>
    <w:qFormat/>
    <w:rsid w:val="00B044A1"/>
    <w:pPr>
      <w:keepNext/>
      <w:keepLines/>
      <w:ind w:left="737" w:firstLine="0"/>
      <w:jc w:val="center"/>
      <w:outlineLvl w:val="0"/>
    </w:pPr>
    <w:rPr>
      <w:rFonts w:eastAsia="Times New Roman"/>
      <w:b/>
      <w:caps/>
      <w:color w:val="000000" w:themeColor="text1"/>
      <w:spacing w:val="0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D7AE7"/>
    <w:pPr>
      <w:numPr>
        <w:ilvl w:val="1"/>
        <w:numId w:val="1"/>
      </w:numPr>
      <w:ind w:left="0" w:firstLine="720"/>
      <w:outlineLvl w:val="1"/>
    </w:pPr>
    <w:rPr>
      <w:b/>
      <w:lang w:val="en-US"/>
    </w:rPr>
  </w:style>
  <w:style w:type="paragraph" w:styleId="3">
    <w:name w:val="heading 3"/>
    <w:aliases w:val="Содержание"/>
    <w:basedOn w:val="1"/>
    <w:next w:val="a"/>
    <w:link w:val="30"/>
    <w:autoRedefine/>
    <w:uiPriority w:val="9"/>
    <w:unhideWhenUsed/>
    <w:qFormat/>
    <w:rsid w:val="00FD176A"/>
    <w:pPr>
      <w:widowControl w:val="0"/>
      <w:numPr>
        <w:ilvl w:val="2"/>
      </w:numPr>
      <w:ind w:left="-425" w:firstLine="425"/>
      <w:outlineLvl w:val="2"/>
    </w:p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5480F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5480F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5480F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5480F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5480F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5480F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B044A1"/>
    <w:rPr>
      <w:rFonts w:ascii="Times New Roman" w:eastAsia="Times New Roman" w:hAnsi="Times New Roman" w:cstheme="majorBidi"/>
      <w:b/>
      <w:caps/>
      <w:color w:val="000000" w:themeColor="text1"/>
      <w:kern w:val="28"/>
      <w:sz w:val="32"/>
      <w:szCs w:val="32"/>
      <w:lang w:val="ru-RU"/>
    </w:rPr>
  </w:style>
  <w:style w:type="paragraph" w:styleId="a0">
    <w:name w:val="Title"/>
    <w:aliases w:val="списки"/>
    <w:basedOn w:val="a"/>
    <w:next w:val="a"/>
    <w:link w:val="a4"/>
    <w:uiPriority w:val="10"/>
    <w:qFormat/>
    <w:rsid w:val="00AD2E1A"/>
    <w:pPr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4">
    <w:name w:val="Заголовок Знак"/>
    <w:aliases w:val="списки Знак"/>
    <w:basedOn w:val="a1"/>
    <w:link w:val="a0"/>
    <w:uiPriority w:val="10"/>
    <w:rsid w:val="00AD2E1A"/>
    <w:rPr>
      <w:rFonts w:ascii="Times New Roman" w:eastAsiaTheme="majorEastAsia" w:hAnsi="Times New Roman" w:cstheme="majorBidi"/>
      <w:spacing w:val="-10"/>
      <w:kern w:val="28"/>
      <w:sz w:val="28"/>
      <w:szCs w:val="56"/>
      <w:lang w:val="ru-RU" w:eastAsia="ru-RU"/>
    </w:rPr>
  </w:style>
  <w:style w:type="character" w:customStyle="1" w:styleId="20">
    <w:name w:val="Заголовок 2 Знак"/>
    <w:basedOn w:val="a1"/>
    <w:link w:val="2"/>
    <w:uiPriority w:val="9"/>
    <w:rsid w:val="00ED7AE7"/>
    <w:rPr>
      <w:rFonts w:ascii="Times New Roman" w:hAnsi="Times New Roman"/>
      <w:b/>
      <w:sz w:val="28"/>
    </w:rPr>
  </w:style>
  <w:style w:type="character" w:customStyle="1" w:styleId="30">
    <w:name w:val="Заголовок 3 Знак"/>
    <w:aliases w:val="Содержание Знак"/>
    <w:basedOn w:val="a1"/>
    <w:link w:val="3"/>
    <w:uiPriority w:val="9"/>
    <w:rsid w:val="00FD176A"/>
    <w:rPr>
      <w:rFonts w:ascii="Times New Roman" w:eastAsiaTheme="majorEastAsia" w:hAnsi="Times New Roman" w:cstheme="majorBidi"/>
      <w:b/>
      <w:caps/>
      <w:color w:val="000000" w:themeColor="text1"/>
      <w:kern w:val="28"/>
      <w:sz w:val="32"/>
      <w:szCs w:val="32"/>
      <w:lang w:val="ru-RU"/>
    </w:rPr>
  </w:style>
  <w:style w:type="paragraph" w:styleId="11">
    <w:name w:val="toc 1"/>
    <w:basedOn w:val="a"/>
    <w:next w:val="a"/>
    <w:uiPriority w:val="39"/>
    <w:unhideWhenUsed/>
    <w:rsid w:val="000074B8"/>
    <w:pPr>
      <w:ind w:right="227" w:firstLine="0"/>
      <w:jc w:val="left"/>
    </w:pPr>
  </w:style>
  <w:style w:type="paragraph" w:styleId="21">
    <w:name w:val="toc 2"/>
    <w:basedOn w:val="a"/>
    <w:next w:val="a"/>
    <w:uiPriority w:val="39"/>
    <w:unhideWhenUsed/>
    <w:rsid w:val="000074B8"/>
    <w:pPr>
      <w:ind w:left="227" w:right="227" w:firstLine="0"/>
      <w:jc w:val="left"/>
    </w:pPr>
  </w:style>
  <w:style w:type="paragraph" w:styleId="31">
    <w:name w:val="toc 3"/>
    <w:basedOn w:val="a"/>
    <w:next w:val="a"/>
    <w:autoRedefine/>
    <w:uiPriority w:val="39"/>
    <w:unhideWhenUsed/>
    <w:rsid w:val="00C20B74"/>
    <w:pPr>
      <w:spacing w:after="100"/>
      <w:ind w:left="522" w:firstLine="0"/>
    </w:pPr>
  </w:style>
  <w:style w:type="paragraph" w:styleId="51">
    <w:name w:val="toc 5"/>
    <w:basedOn w:val="a"/>
    <w:next w:val="a"/>
    <w:autoRedefine/>
    <w:uiPriority w:val="39"/>
    <w:semiHidden/>
    <w:unhideWhenUsed/>
    <w:rsid w:val="00C20B74"/>
    <w:pPr>
      <w:spacing w:after="100"/>
      <w:ind w:left="1038" w:firstLine="0"/>
    </w:pPr>
  </w:style>
  <w:style w:type="paragraph" w:styleId="a5">
    <w:name w:val="Subtitle"/>
    <w:basedOn w:val="a"/>
    <w:next w:val="a"/>
    <w:link w:val="a6"/>
    <w:uiPriority w:val="11"/>
    <w:qFormat/>
    <w:rsid w:val="00C20B74"/>
    <w:pPr>
      <w:numPr>
        <w:ilvl w:val="1"/>
      </w:numPr>
      <w:spacing w:after="160"/>
      <w:ind w:firstLine="720"/>
    </w:pPr>
    <w:rPr>
      <w:rFonts w:asciiTheme="minorHAnsi" w:eastAsiaTheme="minorEastAsia" w:hAnsiTheme="minorHAnsi"/>
      <w:color w:val="5A5A5A" w:themeColor="text1" w:themeTint="A5"/>
      <w:spacing w:val="15"/>
      <w:sz w:val="22"/>
    </w:rPr>
  </w:style>
  <w:style w:type="character" w:customStyle="1" w:styleId="a6">
    <w:name w:val="Подзаголовок Знак"/>
    <w:basedOn w:val="a1"/>
    <w:link w:val="a5"/>
    <w:uiPriority w:val="11"/>
    <w:rsid w:val="00C20B74"/>
    <w:rPr>
      <w:rFonts w:eastAsiaTheme="minorEastAsia"/>
      <w:color w:val="5A5A5A" w:themeColor="text1" w:themeTint="A5"/>
      <w:spacing w:val="15"/>
      <w:lang w:val="ru-RU" w:eastAsia="ru-RU"/>
    </w:rPr>
  </w:style>
  <w:style w:type="paragraph" w:styleId="a7">
    <w:name w:val="Plain Text"/>
    <w:basedOn w:val="a"/>
    <w:link w:val="a8"/>
    <w:uiPriority w:val="99"/>
    <w:semiHidden/>
    <w:unhideWhenUsed/>
    <w:rsid w:val="00C20B74"/>
    <w:pPr>
      <w:spacing w:line="240" w:lineRule="auto"/>
    </w:pPr>
    <w:rPr>
      <w:rFonts w:ascii="Consolas" w:hAnsi="Consolas"/>
      <w:sz w:val="21"/>
      <w:szCs w:val="21"/>
    </w:rPr>
  </w:style>
  <w:style w:type="character" w:customStyle="1" w:styleId="a8">
    <w:name w:val="Текст Знак"/>
    <w:basedOn w:val="a1"/>
    <w:link w:val="a7"/>
    <w:uiPriority w:val="99"/>
    <w:semiHidden/>
    <w:rsid w:val="00C20B74"/>
    <w:rPr>
      <w:rFonts w:ascii="Consolas" w:eastAsia="Times New Roman" w:hAnsi="Consolas" w:cs="Times New Roman"/>
      <w:sz w:val="21"/>
      <w:szCs w:val="21"/>
      <w:lang w:val="ru-RU" w:eastAsia="ru-RU"/>
    </w:rPr>
  </w:style>
  <w:style w:type="paragraph" w:styleId="a9">
    <w:name w:val="List Paragraph"/>
    <w:basedOn w:val="a"/>
    <w:uiPriority w:val="34"/>
    <w:qFormat/>
    <w:rsid w:val="0075480F"/>
    <w:pPr>
      <w:ind w:left="720"/>
      <w:contextualSpacing/>
    </w:pPr>
  </w:style>
  <w:style w:type="character" w:customStyle="1" w:styleId="40">
    <w:name w:val="Заголовок 4 Знак"/>
    <w:basedOn w:val="a1"/>
    <w:link w:val="4"/>
    <w:uiPriority w:val="9"/>
    <w:semiHidden/>
    <w:rsid w:val="0075480F"/>
    <w:rPr>
      <w:rFonts w:asciiTheme="majorHAnsi" w:eastAsiaTheme="majorEastAsia" w:hAnsiTheme="majorHAnsi" w:cstheme="majorBidi"/>
      <w:i/>
      <w:iCs/>
      <w:color w:val="2E74B5" w:themeColor="accent1" w:themeShade="BF"/>
      <w:sz w:val="28"/>
      <w:lang w:val="ru-RU"/>
    </w:rPr>
  </w:style>
  <w:style w:type="character" w:customStyle="1" w:styleId="50">
    <w:name w:val="Заголовок 5 Знак"/>
    <w:basedOn w:val="a1"/>
    <w:link w:val="5"/>
    <w:uiPriority w:val="9"/>
    <w:semiHidden/>
    <w:rsid w:val="0075480F"/>
    <w:rPr>
      <w:rFonts w:asciiTheme="majorHAnsi" w:eastAsiaTheme="majorEastAsia" w:hAnsiTheme="majorHAnsi" w:cstheme="majorBidi"/>
      <w:color w:val="2E74B5" w:themeColor="accent1" w:themeShade="BF"/>
      <w:sz w:val="28"/>
      <w:lang w:val="ru-RU"/>
    </w:rPr>
  </w:style>
  <w:style w:type="character" w:customStyle="1" w:styleId="60">
    <w:name w:val="Заголовок 6 Знак"/>
    <w:basedOn w:val="a1"/>
    <w:link w:val="6"/>
    <w:uiPriority w:val="9"/>
    <w:semiHidden/>
    <w:rsid w:val="0075480F"/>
    <w:rPr>
      <w:rFonts w:asciiTheme="majorHAnsi" w:eastAsiaTheme="majorEastAsia" w:hAnsiTheme="majorHAnsi" w:cstheme="majorBidi"/>
      <w:color w:val="1F4D78" w:themeColor="accent1" w:themeShade="7F"/>
      <w:sz w:val="28"/>
      <w:lang w:val="ru-RU"/>
    </w:rPr>
  </w:style>
  <w:style w:type="character" w:customStyle="1" w:styleId="70">
    <w:name w:val="Заголовок 7 Знак"/>
    <w:basedOn w:val="a1"/>
    <w:link w:val="7"/>
    <w:uiPriority w:val="9"/>
    <w:semiHidden/>
    <w:rsid w:val="0075480F"/>
    <w:rPr>
      <w:rFonts w:asciiTheme="majorHAnsi" w:eastAsiaTheme="majorEastAsia" w:hAnsiTheme="majorHAnsi" w:cstheme="majorBidi"/>
      <w:i/>
      <w:iCs/>
      <w:color w:val="1F4D78" w:themeColor="accent1" w:themeShade="7F"/>
      <w:sz w:val="28"/>
      <w:lang w:val="ru-RU"/>
    </w:rPr>
  </w:style>
  <w:style w:type="character" w:customStyle="1" w:styleId="80">
    <w:name w:val="Заголовок 8 Знак"/>
    <w:basedOn w:val="a1"/>
    <w:link w:val="8"/>
    <w:uiPriority w:val="9"/>
    <w:semiHidden/>
    <w:rsid w:val="0075480F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ru-RU"/>
    </w:rPr>
  </w:style>
  <w:style w:type="character" w:customStyle="1" w:styleId="90">
    <w:name w:val="Заголовок 9 Знак"/>
    <w:basedOn w:val="a1"/>
    <w:link w:val="9"/>
    <w:uiPriority w:val="9"/>
    <w:semiHidden/>
    <w:rsid w:val="0075480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ru-RU"/>
    </w:rPr>
  </w:style>
  <w:style w:type="paragraph" w:styleId="aa">
    <w:name w:val="Body Text Indent"/>
    <w:basedOn w:val="a"/>
    <w:link w:val="ab"/>
    <w:uiPriority w:val="99"/>
    <w:unhideWhenUsed/>
    <w:rsid w:val="0075480F"/>
    <w:rPr>
      <w:lang w:val="en-US"/>
    </w:rPr>
  </w:style>
  <w:style w:type="character" w:customStyle="1" w:styleId="ab">
    <w:name w:val="Основной текст с отступом Знак"/>
    <w:basedOn w:val="a1"/>
    <w:link w:val="aa"/>
    <w:uiPriority w:val="99"/>
    <w:rsid w:val="0075480F"/>
    <w:rPr>
      <w:rFonts w:ascii="Times New Roman" w:hAnsi="Times New Roman"/>
      <w:sz w:val="28"/>
    </w:rPr>
  </w:style>
  <w:style w:type="paragraph" w:styleId="ac">
    <w:name w:val="No Spacing"/>
    <w:aliases w:val="основной"/>
    <w:link w:val="ad"/>
    <w:uiPriority w:val="1"/>
    <w:qFormat/>
    <w:rsid w:val="00DD30E5"/>
    <w:pPr>
      <w:spacing w:line="240" w:lineRule="auto"/>
    </w:pPr>
    <w:rPr>
      <w:rFonts w:ascii="Times New Roman" w:hAnsi="Times New Roman"/>
      <w:sz w:val="28"/>
      <w:lang w:val="ru-RU"/>
    </w:rPr>
  </w:style>
  <w:style w:type="paragraph" w:styleId="ae">
    <w:name w:val="header"/>
    <w:basedOn w:val="a"/>
    <w:link w:val="af"/>
    <w:uiPriority w:val="99"/>
    <w:unhideWhenUsed/>
    <w:rsid w:val="00D7008A"/>
    <w:pPr>
      <w:tabs>
        <w:tab w:val="center" w:pos="4844"/>
        <w:tab w:val="right" w:pos="9689"/>
      </w:tabs>
      <w:spacing w:line="240" w:lineRule="auto"/>
    </w:pPr>
  </w:style>
  <w:style w:type="character" w:customStyle="1" w:styleId="af">
    <w:name w:val="Верхний колонтитул Знак"/>
    <w:basedOn w:val="a1"/>
    <w:link w:val="ae"/>
    <w:uiPriority w:val="99"/>
    <w:rsid w:val="00D7008A"/>
    <w:rPr>
      <w:rFonts w:ascii="Times New Roman" w:hAnsi="Times New Roman"/>
      <w:sz w:val="28"/>
      <w:lang w:val="ru-RU"/>
    </w:rPr>
  </w:style>
  <w:style w:type="paragraph" w:styleId="af0">
    <w:name w:val="footer"/>
    <w:basedOn w:val="a"/>
    <w:link w:val="af1"/>
    <w:uiPriority w:val="99"/>
    <w:unhideWhenUsed/>
    <w:rsid w:val="00D7008A"/>
    <w:pPr>
      <w:tabs>
        <w:tab w:val="center" w:pos="4844"/>
        <w:tab w:val="right" w:pos="9689"/>
      </w:tabs>
      <w:spacing w:line="240" w:lineRule="auto"/>
    </w:pPr>
  </w:style>
  <w:style w:type="character" w:customStyle="1" w:styleId="af1">
    <w:name w:val="Нижний колонтитул Знак"/>
    <w:basedOn w:val="a1"/>
    <w:link w:val="af0"/>
    <w:uiPriority w:val="99"/>
    <w:rsid w:val="00D7008A"/>
    <w:rPr>
      <w:rFonts w:ascii="Times New Roman" w:hAnsi="Times New Roman"/>
      <w:sz w:val="28"/>
      <w:lang w:val="ru-RU"/>
    </w:rPr>
  </w:style>
  <w:style w:type="character" w:styleId="af2">
    <w:name w:val="Hyperlink"/>
    <w:basedOn w:val="a1"/>
    <w:uiPriority w:val="99"/>
    <w:unhideWhenUsed/>
    <w:rsid w:val="0051088C"/>
    <w:rPr>
      <w:color w:val="0563C1" w:themeColor="hyperlink"/>
      <w:u w:val="single"/>
    </w:rPr>
  </w:style>
  <w:style w:type="paragraph" w:customStyle="1" w:styleId="af3">
    <w:name w:val="Рисунок"/>
    <w:basedOn w:val="a"/>
    <w:next w:val="a"/>
    <w:link w:val="af4"/>
    <w:qFormat/>
    <w:rsid w:val="004B47B1"/>
    <w:pPr>
      <w:ind w:left="-425" w:firstLine="0"/>
      <w:jc w:val="center"/>
    </w:pPr>
  </w:style>
  <w:style w:type="character" w:customStyle="1" w:styleId="af4">
    <w:name w:val="Рисунок Знак"/>
    <w:basedOn w:val="a1"/>
    <w:link w:val="af3"/>
    <w:rsid w:val="004B47B1"/>
    <w:rPr>
      <w:rFonts w:ascii="Times New Roman" w:hAnsi="Times New Roman"/>
      <w:sz w:val="28"/>
      <w:lang w:val="ru-RU"/>
    </w:rPr>
  </w:style>
  <w:style w:type="character" w:styleId="af5">
    <w:name w:val="annotation reference"/>
    <w:basedOn w:val="a1"/>
    <w:uiPriority w:val="99"/>
    <w:semiHidden/>
    <w:unhideWhenUsed/>
    <w:rsid w:val="00A41FB8"/>
    <w:rPr>
      <w:sz w:val="16"/>
      <w:szCs w:val="16"/>
    </w:rPr>
  </w:style>
  <w:style w:type="paragraph" w:styleId="af6">
    <w:name w:val="annotation text"/>
    <w:basedOn w:val="a"/>
    <w:link w:val="af7"/>
    <w:uiPriority w:val="99"/>
    <w:semiHidden/>
    <w:unhideWhenUsed/>
    <w:rsid w:val="00A41FB8"/>
    <w:pPr>
      <w:spacing w:line="240" w:lineRule="auto"/>
    </w:pPr>
    <w:rPr>
      <w:sz w:val="20"/>
      <w:szCs w:val="20"/>
    </w:rPr>
  </w:style>
  <w:style w:type="character" w:customStyle="1" w:styleId="af7">
    <w:name w:val="Текст примечания Знак"/>
    <w:basedOn w:val="a1"/>
    <w:link w:val="af6"/>
    <w:uiPriority w:val="99"/>
    <w:semiHidden/>
    <w:rsid w:val="00A41FB8"/>
    <w:rPr>
      <w:rFonts w:ascii="Times New Roman" w:hAnsi="Times New Roman"/>
      <w:sz w:val="20"/>
      <w:szCs w:val="20"/>
      <w:lang w:val="ru-RU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A41FB8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A41FB8"/>
    <w:rPr>
      <w:rFonts w:ascii="Times New Roman" w:hAnsi="Times New Roman"/>
      <w:b/>
      <w:bCs/>
      <w:sz w:val="20"/>
      <w:szCs w:val="20"/>
      <w:lang w:val="ru-RU"/>
    </w:rPr>
  </w:style>
  <w:style w:type="paragraph" w:styleId="afa">
    <w:name w:val="Balloon Text"/>
    <w:basedOn w:val="a"/>
    <w:link w:val="afb"/>
    <w:uiPriority w:val="99"/>
    <w:semiHidden/>
    <w:unhideWhenUsed/>
    <w:rsid w:val="00A41FB8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b">
    <w:name w:val="Текст выноски Знак"/>
    <w:basedOn w:val="a1"/>
    <w:link w:val="afa"/>
    <w:uiPriority w:val="99"/>
    <w:semiHidden/>
    <w:rsid w:val="00A41FB8"/>
    <w:rPr>
      <w:rFonts w:ascii="Segoe UI" w:hAnsi="Segoe UI" w:cs="Segoe UI"/>
      <w:sz w:val="18"/>
      <w:szCs w:val="18"/>
      <w:lang w:val="ru-RU"/>
    </w:rPr>
  </w:style>
  <w:style w:type="table" w:styleId="afc">
    <w:name w:val="Table Grid"/>
    <w:basedOn w:val="a2"/>
    <w:qFormat/>
    <w:rsid w:val="00C17EB3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d">
    <w:name w:val="TOC Heading"/>
    <w:basedOn w:val="1"/>
    <w:next w:val="a"/>
    <w:uiPriority w:val="39"/>
    <w:unhideWhenUsed/>
    <w:qFormat/>
    <w:rsid w:val="008B4270"/>
    <w:pPr>
      <w:spacing w:before="240" w:line="259" w:lineRule="auto"/>
      <w:ind w:left="0"/>
      <w:contextualSpacing w:val="0"/>
      <w:outlineLvl w:val="9"/>
    </w:pPr>
    <w:rPr>
      <w:rFonts w:asciiTheme="majorHAnsi" w:hAnsiTheme="majorHAnsi"/>
      <w:b w:val="0"/>
      <w:caps w:val="0"/>
      <w:color w:val="2E74B5" w:themeColor="accent1" w:themeShade="BF"/>
      <w:kern w:val="0"/>
      <w:lang w:eastAsia="ru-RU"/>
    </w:rPr>
  </w:style>
  <w:style w:type="paragraph" w:styleId="afe">
    <w:name w:val="Normal (Web)"/>
    <w:basedOn w:val="a"/>
    <w:uiPriority w:val="99"/>
    <w:unhideWhenUsed/>
    <w:rsid w:val="009B5D1B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ff">
    <w:name w:val="Strong"/>
    <w:basedOn w:val="a1"/>
    <w:uiPriority w:val="22"/>
    <w:qFormat/>
    <w:rsid w:val="0073136D"/>
    <w:rPr>
      <w:b/>
      <w:bCs/>
    </w:rPr>
  </w:style>
  <w:style w:type="paragraph" w:styleId="aff0">
    <w:name w:val="caption"/>
    <w:basedOn w:val="a"/>
    <w:next w:val="a"/>
    <w:uiPriority w:val="35"/>
    <w:unhideWhenUsed/>
    <w:qFormat/>
    <w:rsid w:val="00B9534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f1">
    <w:name w:val="Body Text"/>
    <w:basedOn w:val="a"/>
    <w:link w:val="aff2"/>
    <w:uiPriority w:val="99"/>
    <w:unhideWhenUsed/>
    <w:rsid w:val="00817283"/>
    <w:pPr>
      <w:spacing w:after="120"/>
    </w:pPr>
  </w:style>
  <w:style w:type="character" w:customStyle="1" w:styleId="aff2">
    <w:name w:val="Основной текст Знак"/>
    <w:basedOn w:val="a1"/>
    <w:link w:val="aff1"/>
    <w:uiPriority w:val="99"/>
    <w:rsid w:val="00817283"/>
    <w:rPr>
      <w:rFonts w:ascii="Times New Roman" w:hAnsi="Times New Roman"/>
      <w:sz w:val="28"/>
      <w:lang w:val="ru-RU"/>
    </w:rPr>
  </w:style>
  <w:style w:type="character" w:styleId="aff3">
    <w:name w:val="FollowedHyperlink"/>
    <w:basedOn w:val="a1"/>
    <w:uiPriority w:val="99"/>
    <w:semiHidden/>
    <w:unhideWhenUsed/>
    <w:rsid w:val="00817283"/>
    <w:rPr>
      <w:color w:val="954F72" w:themeColor="followedHyperlink"/>
      <w:u w:val="single"/>
    </w:rPr>
  </w:style>
  <w:style w:type="character" w:styleId="aff4">
    <w:name w:val="Unresolved Mention"/>
    <w:basedOn w:val="a1"/>
    <w:uiPriority w:val="99"/>
    <w:semiHidden/>
    <w:unhideWhenUsed/>
    <w:rsid w:val="00817283"/>
    <w:rPr>
      <w:color w:val="605E5C"/>
      <w:shd w:val="clear" w:color="auto" w:fill="E1DFDD"/>
    </w:rPr>
  </w:style>
  <w:style w:type="table" w:customStyle="1" w:styleId="12">
    <w:name w:val="Сетка таблицы1"/>
    <w:basedOn w:val="a2"/>
    <w:next w:val="afc"/>
    <w:uiPriority w:val="99"/>
    <w:rsid w:val="00E56196"/>
    <w:pPr>
      <w:spacing w:line="240" w:lineRule="auto"/>
      <w:ind w:firstLine="0"/>
      <w:jc w:val="left"/>
    </w:pPr>
    <w:rPr>
      <w:rFonts w:ascii="Times New Roman" w:eastAsia="Times New Roman" w:hAnsi="Times New Roman" w:cs="Times New Roman"/>
      <w:sz w:val="20"/>
      <w:szCs w:val="20"/>
      <w:lang w:val="ru-RU"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5">
    <w:name w:val="Название объекта по центру"/>
    <w:basedOn w:val="aff0"/>
    <w:uiPriority w:val="4"/>
    <w:qFormat/>
    <w:rsid w:val="006E354D"/>
    <w:pPr>
      <w:keepLines/>
      <w:widowControl w:val="0"/>
      <w:suppressAutoHyphens/>
      <w:autoSpaceDE w:val="0"/>
      <w:autoSpaceDN w:val="0"/>
      <w:adjustRightInd w:val="0"/>
      <w:spacing w:before="320" w:after="320"/>
      <w:ind w:firstLine="0"/>
      <w:jc w:val="center"/>
    </w:pPr>
    <w:rPr>
      <w:rFonts w:eastAsia="Times New Roman" w:cs="Times New Roman"/>
      <w:bCs/>
      <w:i w:val="0"/>
      <w:iCs w:val="0"/>
      <w:color w:val="auto"/>
      <w:sz w:val="28"/>
      <w:lang w:eastAsia="ru-RU"/>
    </w:rPr>
  </w:style>
  <w:style w:type="character" w:customStyle="1" w:styleId="apple-converted-space">
    <w:name w:val="apple-converted-space"/>
    <w:basedOn w:val="a1"/>
    <w:rsid w:val="002B7EB9"/>
  </w:style>
  <w:style w:type="paragraph" w:customStyle="1" w:styleId="aff6">
    <w:name w:val="Для таблицы"/>
    <w:uiPriority w:val="4"/>
    <w:qFormat/>
    <w:rsid w:val="008D1414"/>
    <w:pPr>
      <w:keepNext/>
      <w:spacing w:line="240" w:lineRule="auto"/>
      <w:ind w:firstLine="0"/>
      <w:jc w:val="left"/>
    </w:pPr>
    <w:rPr>
      <w:rFonts w:ascii="Times New Roman" w:eastAsiaTheme="majorEastAsia" w:hAnsi="Times New Roman" w:cstheme="majorBidi"/>
      <w:bCs/>
      <w:kern w:val="28"/>
      <w:sz w:val="24"/>
      <w:szCs w:val="32"/>
      <w:lang w:val="ru-RU"/>
    </w:rPr>
  </w:style>
  <w:style w:type="character" w:customStyle="1" w:styleId="ad">
    <w:name w:val="Без интервала Знак"/>
    <w:aliases w:val="основной Знак"/>
    <w:link w:val="ac"/>
    <w:uiPriority w:val="1"/>
    <w:rsid w:val="006015EA"/>
    <w:rPr>
      <w:rFonts w:ascii="Times New Roman" w:hAnsi="Times New Roman"/>
      <w:sz w:val="28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1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2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4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4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1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9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2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6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9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0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2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9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0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3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8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2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5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6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8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4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9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3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8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0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4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6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5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4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0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8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7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5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5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2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5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5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6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8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7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2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2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8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5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4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8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1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5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6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1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5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6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5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4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9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3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5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2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4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2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5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8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3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09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70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95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11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38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0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11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1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42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9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47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6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62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3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86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33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9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3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07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07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0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2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08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47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59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44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1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2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60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38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42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3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53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6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6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39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3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12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19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0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3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7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8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8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67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8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7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44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6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98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2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8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1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24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36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94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79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26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45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7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4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4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4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72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2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42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6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8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85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43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2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6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8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83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60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8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8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5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73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2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93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35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8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13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51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44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8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36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37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21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41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5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95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37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84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26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3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9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28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97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4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83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09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4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55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8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03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37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2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41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99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11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31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43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1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67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60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3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33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48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5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07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47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70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3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43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78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6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2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5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8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65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76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23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05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43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7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40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5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45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4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8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52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0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53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73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1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16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5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05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86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86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00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01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9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2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99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7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7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9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68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46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72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8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7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95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92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8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9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85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93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32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90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9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17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7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91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6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8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49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8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5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35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1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9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93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70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62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8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8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24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1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18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56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56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52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8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45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9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65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92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62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77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3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9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58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3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94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12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71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05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36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25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0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02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0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45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34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00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34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0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69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24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16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0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94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94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13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7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25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26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7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9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1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7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8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30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2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0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2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7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8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9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53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23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2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1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07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1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39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2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65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0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62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1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17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0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0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7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5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96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16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2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71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8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3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0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80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9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0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5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15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92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7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20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40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28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4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2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22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76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91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96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1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9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70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6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9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9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50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77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9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7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2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32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25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02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9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9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73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27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16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8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39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7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60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06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14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22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1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49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01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0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2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9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21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0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1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07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9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26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31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4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2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61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65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5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27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2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5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2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1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64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64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95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06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07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8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27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4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9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1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04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08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63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07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5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2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87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1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42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54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93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38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1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63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2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44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83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1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07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18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6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88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96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28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24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24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24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60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7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91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1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8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0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23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09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6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39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43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1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79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25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33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4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02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60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65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2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15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58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67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1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99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06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1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4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9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5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81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5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2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83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30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4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1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8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3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5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8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97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17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6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0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56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9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14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49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77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07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56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19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70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81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05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85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17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43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51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21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60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2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7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65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3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6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86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0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56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06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9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56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42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93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08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2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32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33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0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06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99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26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1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30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26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73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7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23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54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54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35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6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37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64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26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2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05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24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43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8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4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9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5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87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33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91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03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0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92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9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2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0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03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9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1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7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54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47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2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59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5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75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75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3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2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2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6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0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9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96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43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2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40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2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83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86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87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8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68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14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5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26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1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21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78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4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0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33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57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03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4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84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11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7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3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0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5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96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05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8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70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89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1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2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7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25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96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53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61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6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3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93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39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63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56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21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86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13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02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36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60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99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7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88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5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9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46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3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74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8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0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8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48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78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71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26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7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54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0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0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11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9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24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89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82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4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8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59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4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6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23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0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8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3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8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7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05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90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48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1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3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5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0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18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96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1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00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77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93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36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86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90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17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4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7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32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01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75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01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25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59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87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05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63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71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76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5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2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25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9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27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42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9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1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28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2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8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4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5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2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19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2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31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7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85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7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78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871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56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17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9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59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1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696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91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91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34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18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35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96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16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1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8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9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09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95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1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57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42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389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26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2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1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38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7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8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24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1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8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01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1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87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6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95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0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07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45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1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2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8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47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58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17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29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0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37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56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17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7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68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7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2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1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08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85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9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34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05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16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0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8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3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3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7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1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0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4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1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3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0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8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6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85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4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17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8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18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10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75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3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42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2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54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04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6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23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96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12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32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40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1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1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1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2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55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55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5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8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6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3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0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07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2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7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37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9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96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19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8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73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04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9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9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17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1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17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71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82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4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94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0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45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024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184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08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7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85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3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24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8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4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32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90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36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6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13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65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46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2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70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47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7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63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0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44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83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5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02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75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0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1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03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61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9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0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6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66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05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5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9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83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9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2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84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3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0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76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22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22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62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6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7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36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8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9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29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36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95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57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79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9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5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3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8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49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9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7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7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7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36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5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1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52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64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41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84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06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3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7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1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86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9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17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74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1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44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72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0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69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89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0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8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8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2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58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4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98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9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4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44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82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0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36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48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8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06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38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6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72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0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9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2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1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5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7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7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7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7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2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2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5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68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3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7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04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08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2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8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0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43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9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17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4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63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90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17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0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8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1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0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47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40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90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9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9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33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00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7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03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08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51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97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08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25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5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9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83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0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1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42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69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3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0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50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77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20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54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6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0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54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36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63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2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55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98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98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63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3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21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33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9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5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49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74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1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16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16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35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5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01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9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7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2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37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71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72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3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2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1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8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70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15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1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46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0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97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97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3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71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45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56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56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26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26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22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42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4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76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77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51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6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4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82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2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7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75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02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0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8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5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80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9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37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0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1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15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0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7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7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4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5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3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8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66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1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2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8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26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9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74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8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66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28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55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1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1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37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0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6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49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0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64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73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04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1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6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27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5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20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8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32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78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7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7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59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20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66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54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2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48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52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15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33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99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2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50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50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7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35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86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43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4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64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1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06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6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6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95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35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4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1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1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89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7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94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13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8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8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5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61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42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04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73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9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09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25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8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5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40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0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8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37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95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57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69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9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27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2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4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5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42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0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9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44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79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05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02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6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8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6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0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12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66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9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8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7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6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4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99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2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2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1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62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96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33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67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3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6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0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02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0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1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15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63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55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7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55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86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87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4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0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0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74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16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1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8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85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0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64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4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9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80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9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1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915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30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08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58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92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39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3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21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0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2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41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3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37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8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22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8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2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27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34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54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6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5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70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04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16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23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7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8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2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66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78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6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6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0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4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9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43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16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547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4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44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48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0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67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2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19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53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07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0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0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07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1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0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97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9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4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3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56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0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60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24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54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55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9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9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02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75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94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8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8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84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4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96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7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97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36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74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01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86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8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06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79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6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91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91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8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0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8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80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875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7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15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5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9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40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74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13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6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0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0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8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6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14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67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7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61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8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77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4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42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61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66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63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67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10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1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3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92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8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54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6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1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5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44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0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0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7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4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3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34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27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6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2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35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6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8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40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0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33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99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34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2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3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8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9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1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1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1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7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7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98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32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2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91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23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49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528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327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93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39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9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70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36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36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3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0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9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73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8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9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81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44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9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2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4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8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9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97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12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4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7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1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8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5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6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53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1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72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38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11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1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00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58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7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5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6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7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83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49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64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29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45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69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3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8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7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9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12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97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48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82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0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98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8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32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33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02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75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72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2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45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54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01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94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3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90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82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8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94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8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92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23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41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61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1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77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84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5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3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9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09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82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4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26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91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8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7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03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7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9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85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12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15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4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4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8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3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1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0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9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1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29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0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9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75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7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7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45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0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6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69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66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16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24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36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52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98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7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9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2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23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19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9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4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50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8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55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59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83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0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46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76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7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67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86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67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48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5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99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2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8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95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8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26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1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8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3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1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08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5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6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7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0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0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30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1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42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1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0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54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74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85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7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64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7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08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76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5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26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0F7340-B2B8-48F8-9D2E-AE341AEC40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5872</TotalTime>
  <Pages>7</Pages>
  <Words>1296</Words>
  <Characters>7391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Flying Pluto Flowers</dc:creator>
  <cp:keywords/>
  <dc:description/>
  <cp:lastModifiedBy>Artyom Letko</cp:lastModifiedBy>
  <cp:revision>114</cp:revision>
  <dcterms:created xsi:type="dcterms:W3CDTF">2024-05-05T21:32:00Z</dcterms:created>
  <dcterms:modified xsi:type="dcterms:W3CDTF">2026-03-20T14:08:00Z</dcterms:modified>
</cp:coreProperties>
</file>