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0F838" w14:textId="77777777" w:rsidR="0018091E" w:rsidRPr="00EA651A" w:rsidRDefault="0018091E" w:rsidP="0018091E">
      <w:pPr>
        <w:pStyle w:val="aff3"/>
      </w:pPr>
      <w:r w:rsidRPr="00EA651A">
        <w:t>Исх. № _____ от «___» _________ 20___</w:t>
      </w:r>
    </w:p>
    <w:p w14:paraId="171F3D76" w14:textId="77777777" w:rsidR="0018091E" w:rsidRPr="00EA651A" w:rsidRDefault="0018091E" w:rsidP="0018091E">
      <w:pPr>
        <w:pStyle w:val="aff3"/>
      </w:pPr>
      <w:r w:rsidRPr="00EA651A">
        <w:t>На    № _____ от «___» _________ 20___</w:t>
      </w:r>
    </w:p>
    <w:p w14:paraId="2485856D" w14:textId="0C43B26F" w:rsidR="0018091E" w:rsidRPr="003724FE" w:rsidRDefault="0018091E" w:rsidP="0018091E">
      <w:pPr>
        <w:pStyle w:val="aff4"/>
      </w:pPr>
      <w:r w:rsidRPr="003724FE">
        <w:t>[Организация]</w:t>
      </w:r>
    </w:p>
    <w:p w14:paraId="315C6ADC" w14:textId="381F175D" w:rsidR="0018091E" w:rsidRPr="003724FE" w:rsidRDefault="0018091E" w:rsidP="0018091E">
      <w:pPr>
        <w:pStyle w:val="aff4"/>
      </w:pPr>
      <w:r w:rsidRPr="003724FE">
        <w:t>[Должность получателя]</w:t>
      </w:r>
    </w:p>
    <w:p w14:paraId="417C3F9B" w14:textId="1814A297" w:rsidR="0018091E" w:rsidRPr="003724FE" w:rsidRDefault="0018091E" w:rsidP="0018091E">
      <w:pPr>
        <w:pStyle w:val="aff4"/>
      </w:pPr>
      <w:r w:rsidRPr="003724FE">
        <w:t>[И.О.Фамилия]</w:t>
      </w:r>
    </w:p>
    <w:p w14:paraId="56A0F44D" w14:textId="368AAC2F" w:rsidR="0018091E" w:rsidRDefault="0018091E" w:rsidP="0018091E">
      <w:r>
        <w:t>Уважаемый [Имя Отчество]!</w:t>
      </w:r>
    </w:p>
    <w:p w14:paraId="77C90363" w14:textId="6DD7E5AD" w:rsidR="006D1CB8" w:rsidRDefault="006D1CB8" w:rsidP="006D1CB8">
      <w:pPr>
        <w:rPr>
          <w:bCs/>
        </w:rPr>
      </w:pPr>
      <w:r>
        <w:rPr>
          <w:bCs/>
        </w:rPr>
        <w:t xml:space="preserve">В связи с проведением в </w:t>
      </w:r>
      <w:r>
        <w:t xml:space="preserve">[сокращенное наименование проверяемой организации] </w:t>
      </w:r>
      <w:r>
        <w:rPr>
          <w:bCs/>
        </w:rPr>
        <w:t xml:space="preserve"> аудиторской проверки финансово-хозяйственной деятельности и на основании требований пп. 11,12 ПБУ 11/2008 «Информация о связанных сторонах» (далее - ПБУ 11/2008) (см. Приказ Минфина РФ от 29.04.2008 № 48н), просим сообщить нам информацию о вознаграждениях, выплаченных основному управленческому персоналу </w:t>
      </w:r>
      <w:r>
        <w:t xml:space="preserve">[сокращенное наименование проверяемой организации] </w:t>
      </w:r>
      <w:r>
        <w:rPr>
          <w:bCs/>
        </w:rPr>
        <w:t xml:space="preserve">в течение проверяемого и предшествовавшего ему периода.  </w:t>
      </w:r>
    </w:p>
    <w:p w14:paraId="7593EFDD" w14:textId="77777777" w:rsidR="006D1CB8" w:rsidRDefault="006D1CB8" w:rsidP="006D1CB8">
      <w:pPr>
        <w:rPr>
          <w:bCs/>
        </w:rPr>
      </w:pPr>
      <w:r>
        <w:rPr>
          <w:bCs/>
        </w:rPr>
        <w:t>В соответствии с требованиями пп. 10 - 11 ПБУ 11/2008 в случае наличия операций со связанными сторонами, организация обязана раскрывать в отчетности информацию по связанным сторонам в разрезе групп связанных сторон, в т.ч. по основному управленческому персоналу.</w:t>
      </w:r>
    </w:p>
    <w:p w14:paraId="4765D7B6" w14:textId="77777777" w:rsidR="006D1CB8" w:rsidRDefault="006D1CB8" w:rsidP="006D1CB8">
      <w:pPr>
        <w:rPr>
          <w:bCs/>
        </w:rPr>
      </w:pPr>
      <w:r>
        <w:rPr>
          <w:bCs/>
        </w:rPr>
        <w:t>В соответствии с п. 12 ПБУ 11/2008 информация о размерах вознаграждений, выплачиваемых основному управленческому персоналу, в совокупности и по каждому из следующих видов выплат, включает в себя информацию о:</w:t>
      </w:r>
    </w:p>
    <w:p w14:paraId="291146A6" w14:textId="77777777" w:rsidR="006D1CB8" w:rsidRPr="00B169BA" w:rsidRDefault="006D1CB8" w:rsidP="006D1CB8">
      <w:pPr>
        <w:pStyle w:val="a0"/>
      </w:pPr>
      <w:r w:rsidRPr="00B169BA">
        <w:t>краткосрочных вознаграждениях</w:t>
      </w:r>
      <w:r>
        <w:t xml:space="preserve">, </w:t>
      </w:r>
      <w:r w:rsidRPr="00B169BA">
        <w:t>т.е. суммах, подлежащих выплате в течение отчетного периода и 12 месяцев после отчетной даты (оплата труда за отчетный период, начисленные на нее налоги и иные обязательные платежи в соответствующие бюджеты и внебюджетные фонды, ежегодный оплачиваемый отпуск за работу в отчетном периоде, оплата организацией лечения, медицинского обслуживания, коммунальных услуг и т.п. платежи в пользу основного управленческого персонала);</w:t>
      </w:r>
    </w:p>
    <w:p w14:paraId="16D00681" w14:textId="77777777" w:rsidR="006D1CB8" w:rsidRPr="00B169BA" w:rsidRDefault="006D1CB8" w:rsidP="006D1CB8">
      <w:pPr>
        <w:pStyle w:val="a0"/>
      </w:pPr>
      <w:r w:rsidRPr="00B169BA">
        <w:t>долгосрочных вознаграждениях, т.е. суммах, подлежащих выплате по истечении 12 месяцев после отчетной даты;</w:t>
      </w:r>
    </w:p>
    <w:p w14:paraId="45963F2E" w14:textId="77777777" w:rsidR="006D1CB8" w:rsidRPr="00B169BA" w:rsidRDefault="006D1CB8" w:rsidP="006D1CB8">
      <w:pPr>
        <w:pStyle w:val="a0"/>
      </w:pPr>
      <w:r w:rsidRPr="00B169BA">
        <w:t>вознаграждениях по окончании трудовой деятельности, под которыми имеются в виду платежи (взносы) организации, составляющей бухгалтерскую отчетность, по договорам добровольного страхования (договорам негосударственного пенсионного обеспечения), заключенным в пользу основного управленческого персонала со страховыми организациями (негосударственными пенсионными фондами), и иные платежи, обеспечивающие выплаты пенсий и другие социальные гарантии основному управленческому персоналу по окончании ими трудовой деятельности;</w:t>
      </w:r>
    </w:p>
    <w:p w14:paraId="3002AA05" w14:textId="77777777" w:rsidR="006D1CB8" w:rsidRPr="00B169BA" w:rsidRDefault="006D1CB8" w:rsidP="006D1CB8">
      <w:pPr>
        <w:pStyle w:val="a0"/>
      </w:pPr>
      <w:r w:rsidRPr="00B169BA">
        <w:lastRenderedPageBreak/>
        <w:t>вознаграждениях в виде опционов эмитента, акций, паев, долей участия в уставном (складочном) капитале и выплатах на их основе;</w:t>
      </w:r>
    </w:p>
    <w:p w14:paraId="71414147" w14:textId="77777777" w:rsidR="006D1CB8" w:rsidRPr="00B169BA" w:rsidRDefault="006D1CB8" w:rsidP="006D1CB8">
      <w:pPr>
        <w:pStyle w:val="a0"/>
      </w:pPr>
      <w:r w:rsidRPr="00B169BA">
        <w:t>иных долгосрочных вознаграждения.</w:t>
      </w:r>
    </w:p>
    <w:p w14:paraId="6F723B39" w14:textId="77777777" w:rsidR="006D1CB8" w:rsidRDefault="006D1CB8" w:rsidP="006D1CB8">
      <w:pPr>
        <w:rPr>
          <w:bCs/>
        </w:rPr>
      </w:pPr>
      <w:r>
        <w:rPr>
          <w:bCs/>
        </w:rPr>
        <w:t>В соответствии с п.11 ПБУ 11/2008 под основным управленческим персоналом организации понимаются:</w:t>
      </w:r>
    </w:p>
    <w:p w14:paraId="0C56F26C" w14:textId="77777777" w:rsidR="006D1CB8" w:rsidRPr="00B169BA" w:rsidRDefault="006D1CB8" w:rsidP="006D1CB8">
      <w:pPr>
        <w:pStyle w:val="a0"/>
      </w:pPr>
      <w:r w:rsidRPr="00B169BA">
        <w:t xml:space="preserve">руководители (генеральный директор, иные лица, осуществляющие полномочия единоличного исполнительного органа организации), </w:t>
      </w:r>
    </w:p>
    <w:p w14:paraId="7E9EBE52" w14:textId="77777777" w:rsidR="006D1CB8" w:rsidRPr="00B169BA" w:rsidRDefault="006D1CB8" w:rsidP="006D1CB8">
      <w:pPr>
        <w:pStyle w:val="a0"/>
      </w:pPr>
      <w:r w:rsidRPr="00B169BA">
        <w:t>их заместители,</w:t>
      </w:r>
    </w:p>
    <w:p w14:paraId="2AF84C9F" w14:textId="77777777" w:rsidR="006D1CB8" w:rsidRPr="00B169BA" w:rsidRDefault="006D1CB8" w:rsidP="006D1CB8">
      <w:pPr>
        <w:pStyle w:val="a0"/>
      </w:pPr>
      <w:r w:rsidRPr="00B169BA">
        <w:t xml:space="preserve">члены коллегиального исполнительного органа, </w:t>
      </w:r>
    </w:p>
    <w:p w14:paraId="12A03AEB" w14:textId="77777777" w:rsidR="006D1CB8" w:rsidRPr="00B169BA" w:rsidRDefault="006D1CB8" w:rsidP="006D1CB8">
      <w:pPr>
        <w:pStyle w:val="a0"/>
      </w:pPr>
      <w:r w:rsidRPr="00B169BA">
        <w:t>члены совета директоров (наблюдательного совета) или иного коллегиального органа управления организации,</w:t>
      </w:r>
    </w:p>
    <w:p w14:paraId="280103F8" w14:textId="77777777" w:rsidR="006D1CB8" w:rsidRPr="00B169BA" w:rsidRDefault="006D1CB8" w:rsidP="006D1CB8">
      <w:pPr>
        <w:pStyle w:val="a0"/>
      </w:pPr>
      <w:r w:rsidRPr="00B169BA">
        <w:t>а также иные должностные лица, наделенные полномочиями и ответственностью в вопросах планирования, руководства и контроля над деятельностью организации</w:t>
      </w:r>
      <w:r>
        <w:t>.</w:t>
      </w:r>
    </w:p>
    <w:p w14:paraId="4A01F638" w14:textId="77777777" w:rsidR="006D1CB8" w:rsidRDefault="006D1CB8" w:rsidP="006D1CB8">
      <w:pPr>
        <w:rPr>
          <w:bCs/>
        </w:rPr>
      </w:pPr>
      <w:r>
        <w:rPr>
          <w:bCs/>
        </w:rPr>
        <w:t>Ответы на запрашиваемую информацию просим предоставить за подписью руководителя организации и главного бухгалтера и с указанием даты составления ответа.</w:t>
      </w:r>
    </w:p>
    <w:p w14:paraId="484F93DE" w14:textId="77777777" w:rsidR="006D1CB8" w:rsidRDefault="006D1CB8" w:rsidP="006D1CB8">
      <w:pPr>
        <w:rPr>
          <w:bCs/>
        </w:rPr>
      </w:pPr>
      <w:r>
        <w:rPr>
          <w:bCs/>
        </w:rPr>
        <w:t>Ответ на наш запрос просим направлять на адрес:</w:t>
      </w:r>
    </w:p>
    <w:p w14:paraId="2FE8771A" w14:textId="77777777" w:rsidR="00C97481" w:rsidRDefault="00C97481" w:rsidP="00C97481">
      <w:r>
        <w:t>101990, г. Москва, ул. Мясницкая, 44/1, стр.2АБ. Аудиторская фирма «ФБК»</w:t>
      </w:r>
    </w:p>
    <w:p w14:paraId="042DF6EB" w14:textId="77777777" w:rsidR="006D1CB8" w:rsidRDefault="006D1CB8" w:rsidP="006D1CB8">
      <w:pPr>
        <w:rPr>
          <w:bCs/>
        </w:rPr>
      </w:pPr>
      <w:r>
        <w:rPr>
          <w:bCs/>
        </w:rPr>
        <w:t xml:space="preserve">Для (Фамилия И.О. руководителя </w:t>
      </w:r>
      <w:r>
        <w:t>задания по аудиту</w:t>
      </w:r>
      <w:r>
        <w:rPr>
          <w:bCs/>
        </w:rPr>
        <w:t>)</w:t>
      </w:r>
    </w:p>
    <w:p w14:paraId="72663A02" w14:textId="77777777" w:rsidR="006D1CB8" w:rsidRDefault="006D1CB8" w:rsidP="006D1CB8">
      <w:pPr>
        <w:rPr>
          <w:bCs/>
        </w:rPr>
      </w:pPr>
      <w:r>
        <w:rPr>
          <w:bCs/>
        </w:rPr>
        <w:t xml:space="preserve">Тел.: </w:t>
      </w:r>
      <w:smartTag w:uri="urn:schemas-microsoft-com:office:smarttags" w:element="phone">
        <w:smartTagPr>
          <w:attr w:uri="urn:schemas-microsoft-com:office:office" w:name="ls" w:val="trans"/>
        </w:smartTagPr>
        <w:r>
          <w:rPr>
            <w:bCs/>
          </w:rPr>
          <w:t>(495) 737-53-53</w:t>
        </w:r>
      </w:smartTag>
      <w:r>
        <w:rPr>
          <w:bCs/>
        </w:rPr>
        <w:t xml:space="preserve">. Факс </w:t>
      </w:r>
      <w:smartTag w:uri="urn:schemas-microsoft-com:office:smarttags" w:element="phone">
        <w:smartTagPr>
          <w:attr w:uri="urn:schemas-microsoft-com:office:office" w:name="ls" w:val="trans"/>
        </w:smartTagPr>
        <w:r>
          <w:rPr>
            <w:bCs/>
          </w:rPr>
          <w:t>(495) 737-53-47</w:t>
        </w:r>
      </w:smartTag>
    </w:p>
    <w:p w14:paraId="56CC581C" w14:textId="77777777" w:rsidR="006D1CB8" w:rsidRDefault="006D1CB8" w:rsidP="006D1CB8"/>
    <w:p w14:paraId="785D0DE6" w14:textId="77777777" w:rsidR="006D1CB8" w:rsidRDefault="006D1CB8" w:rsidP="006D1CB8">
      <w:r>
        <w:rPr>
          <w:lang w:val="en-US"/>
        </w:rPr>
        <w:t>C</w:t>
      </w:r>
      <w:r>
        <w:t xml:space="preserve"> уважением, </w:t>
      </w:r>
    </w:p>
    <w:p w14:paraId="24EB27B1" w14:textId="77777777" w:rsidR="006D1CB8" w:rsidRDefault="006D1CB8" w:rsidP="006D1CB8"/>
    <w:p w14:paraId="6C5E83F2" w14:textId="77777777" w:rsidR="006D1CB8" w:rsidRDefault="006D1CB8" w:rsidP="006D1CB8">
      <w:pPr>
        <w:pStyle w:val="aff6"/>
      </w:pPr>
      <w:r>
        <w:t xml:space="preserve">Руководитель задания по аудиту </w:t>
      </w:r>
    </w:p>
    <w:p w14:paraId="00F8C22B" w14:textId="3D7EA443" w:rsidR="006D1CB8" w:rsidRDefault="006D1CB8" w:rsidP="006D1CB8">
      <w:pPr>
        <w:pStyle w:val="aff6"/>
      </w:pPr>
      <w:r>
        <w:t>[И.О. Фамилия]</w:t>
      </w:r>
    </w:p>
    <w:p w14:paraId="623DAAC9" w14:textId="77777777" w:rsidR="006D1CB8" w:rsidRDefault="006D1CB8" w:rsidP="006D1CB8">
      <w:pPr>
        <w:pStyle w:val="aff6"/>
      </w:pPr>
    </w:p>
    <w:p w14:paraId="72CDBF94" w14:textId="77777777" w:rsidR="006D1CB8" w:rsidRDefault="006D1CB8" w:rsidP="0018091E"/>
    <w:sectPr w:rsidR="006D1CB8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95C85" w14:textId="77777777" w:rsidR="00724291" w:rsidRDefault="00724291" w:rsidP="00403DA6">
      <w:pPr>
        <w:spacing w:after="0" w:line="240" w:lineRule="auto"/>
      </w:pPr>
      <w:r>
        <w:separator/>
      </w:r>
    </w:p>
  </w:endnote>
  <w:endnote w:type="continuationSeparator" w:id="0">
    <w:p w14:paraId="6CCA7E3B" w14:textId="77777777" w:rsidR="00724291" w:rsidRDefault="00724291" w:rsidP="00403DA6">
      <w:pPr>
        <w:spacing w:after="0" w:line="240" w:lineRule="auto"/>
      </w:pPr>
      <w:r>
        <w:continuationSeparator/>
      </w:r>
    </w:p>
  </w:endnote>
  <w:endnote w:type="continuationNotice" w:id="1">
    <w:p w14:paraId="1B6EAE7C" w14:textId="77777777" w:rsidR="00724291" w:rsidRPr="00F41932" w:rsidRDefault="00724291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19E0958B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2191DFDE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74461E7D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410C8F41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21E0008D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57D5C2AC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3E9A1DC5" w14:textId="77777777"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301D01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3974EDE0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55D68603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2981E46F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096CF4A1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0A4066A0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63ADCC28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1D7E180A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00235C6D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33F1726C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50BF59F9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57EB7CE6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679D5F0B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B7EE9" w14:textId="77777777" w:rsidR="00724291" w:rsidRDefault="00724291" w:rsidP="003B476E">
      <w:pPr>
        <w:spacing w:after="0" w:line="240" w:lineRule="auto"/>
      </w:pPr>
      <w:r>
        <w:separator/>
      </w:r>
    </w:p>
  </w:footnote>
  <w:footnote w:type="continuationSeparator" w:id="0">
    <w:p w14:paraId="596487AF" w14:textId="77777777" w:rsidR="00724291" w:rsidRDefault="00724291" w:rsidP="00403DA6">
      <w:pPr>
        <w:spacing w:after="0" w:line="240" w:lineRule="auto"/>
      </w:pPr>
      <w:r>
        <w:continuationSeparator/>
      </w:r>
    </w:p>
  </w:footnote>
  <w:footnote w:type="continuationNotice" w:id="1">
    <w:p w14:paraId="667751A4" w14:textId="77777777" w:rsidR="00724291" w:rsidRPr="00F41932" w:rsidRDefault="00724291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52BFADF4" w14:textId="77777777" w:rsidTr="007C02D6">
      <w:trPr>
        <w:trHeight w:val="952"/>
      </w:trPr>
      <w:tc>
        <w:tcPr>
          <w:tcW w:w="9183" w:type="dxa"/>
          <w:hideMark/>
        </w:tcPr>
        <w:p w14:paraId="2F39AD72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7AE42886" wp14:editId="1DF39CBD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E815311" w14:textId="77777777" w:rsidR="007C02D6" w:rsidRDefault="007C02D6" w:rsidP="007C02D6">
    <w:pPr>
      <w:spacing w:after="0" w:line="240" w:lineRule="auto"/>
      <w:rPr>
        <w:sz w:val="2"/>
      </w:rPr>
    </w:pPr>
  </w:p>
  <w:p w14:paraId="625C7C74" w14:textId="77777777" w:rsidR="007C02D6" w:rsidRDefault="007C02D6" w:rsidP="007C02D6">
    <w:pPr>
      <w:pStyle w:val="ad"/>
      <w:rPr>
        <w:sz w:val="2"/>
        <w:szCs w:val="2"/>
      </w:rPr>
    </w:pPr>
  </w:p>
  <w:p w14:paraId="111F60B6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7C0505C0" w14:textId="77777777" w:rsidTr="007C02D6">
      <w:trPr>
        <w:trHeight w:val="936"/>
      </w:trPr>
      <w:tc>
        <w:tcPr>
          <w:tcW w:w="9200" w:type="dxa"/>
          <w:hideMark/>
        </w:tcPr>
        <w:p w14:paraId="6D1C9174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25D0B309" wp14:editId="527138D5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7BA8544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43EC7820" w14:textId="77777777" w:rsidTr="007C02D6">
      <w:trPr>
        <w:trHeight w:val="777"/>
      </w:trPr>
      <w:tc>
        <w:tcPr>
          <w:tcW w:w="8405" w:type="dxa"/>
        </w:tcPr>
        <w:p w14:paraId="79977EE8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1EB4E221" w14:textId="77777777" w:rsidTr="007C02D6">
      <w:trPr>
        <w:trHeight w:val="2268"/>
      </w:trPr>
      <w:tc>
        <w:tcPr>
          <w:tcW w:w="8405" w:type="dxa"/>
          <w:hideMark/>
        </w:tcPr>
        <w:p w14:paraId="61C9488D" w14:textId="77777777" w:rsidR="007C02D6" w:rsidRDefault="007C02D6" w:rsidP="007C02D6">
          <w:pPr>
            <w:pStyle w:val="affff"/>
          </w:pPr>
          <w:r>
            <w:t>ФБК</w:t>
          </w:r>
        </w:p>
        <w:p w14:paraId="01F13CC4" w14:textId="77777777" w:rsidR="007C02D6" w:rsidRDefault="00C97481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1C53C4F0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C29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26574"/>
    <w:rsid w:val="00145D63"/>
    <w:rsid w:val="00164C29"/>
    <w:rsid w:val="0016649F"/>
    <w:rsid w:val="001666F2"/>
    <w:rsid w:val="0018091E"/>
    <w:rsid w:val="001875B7"/>
    <w:rsid w:val="00191A25"/>
    <w:rsid w:val="00191C19"/>
    <w:rsid w:val="001A48DE"/>
    <w:rsid w:val="001B1D73"/>
    <w:rsid w:val="001C466F"/>
    <w:rsid w:val="001C653B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C2DE1"/>
    <w:rsid w:val="002C2F02"/>
    <w:rsid w:val="002E5994"/>
    <w:rsid w:val="002F2FB6"/>
    <w:rsid w:val="00301D01"/>
    <w:rsid w:val="003230D6"/>
    <w:rsid w:val="00324259"/>
    <w:rsid w:val="00332E73"/>
    <w:rsid w:val="00347C35"/>
    <w:rsid w:val="003536C6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7E7B"/>
    <w:rsid w:val="004D1863"/>
    <w:rsid w:val="004D6F42"/>
    <w:rsid w:val="004E600E"/>
    <w:rsid w:val="0051299B"/>
    <w:rsid w:val="00514DEC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1CB8"/>
    <w:rsid w:val="006D5321"/>
    <w:rsid w:val="006E7A5A"/>
    <w:rsid w:val="00701027"/>
    <w:rsid w:val="00712E75"/>
    <w:rsid w:val="00724291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7745C"/>
    <w:rsid w:val="00881F85"/>
    <w:rsid w:val="008B6178"/>
    <w:rsid w:val="008C3D35"/>
    <w:rsid w:val="00935965"/>
    <w:rsid w:val="00956C8A"/>
    <w:rsid w:val="009709F8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E0545"/>
    <w:rsid w:val="009E7351"/>
    <w:rsid w:val="009F24DF"/>
    <w:rsid w:val="00A0251B"/>
    <w:rsid w:val="00A105B5"/>
    <w:rsid w:val="00A13E8D"/>
    <w:rsid w:val="00A1793F"/>
    <w:rsid w:val="00A27BE4"/>
    <w:rsid w:val="00A31514"/>
    <w:rsid w:val="00A40939"/>
    <w:rsid w:val="00A73705"/>
    <w:rsid w:val="00A755CA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94A22"/>
    <w:rsid w:val="00C97481"/>
    <w:rsid w:val="00CA089E"/>
    <w:rsid w:val="00CB25D1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00A88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2F5F"/>
    <w:rsid w:val="00F371F8"/>
    <w:rsid w:val="00F41932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hone"/>
  <w:shapeDefaults>
    <o:shapedefaults v:ext="edit" spidmax="4097"/>
    <o:shapelayout v:ext="edit">
      <o:idmap v:ext="edit" data="1"/>
    </o:shapelayout>
  </w:shapeDefaults>
  <w:decimalSymbol w:val=","/>
  <w:listSeparator w:val=";"/>
  <w14:docId w14:val="3CD8D0B8"/>
  <w15:docId w15:val="{8700AD13-5EA4-4541-A886-5628C7A4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notesFFF692\D-6.2.3.7%20&#1047;&#1072;&#1087;&#1088;&#1086;&#1089;%20&#1087;&#1086;%20&#1074;&#1086;&#1079;&#1085;&#1072;&#1075;&#1088;&#1072;&#1078;&#1076;&#1077;&#1085;&#1080;&#1102;%20&#1091;&#1087;&#1088;&#1072;&#1074;&#1083;&#1077;&#1085;&#1095;&#1077;&#1089;&#1082;&#1086;&#1084;&#1091;%20&#1087;&#1077;&#1088;&#1089;&#1086;&#1085;&#1072;&#1083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6ED01-EC41-4702-A17F-58F690677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D-6.2.3.7 Запрос по вознаграждению управленческому персоналу.dotx</Template>
  <TotalTime>0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</cp:lastModifiedBy>
  <cp:revision>2</cp:revision>
  <cp:lastPrinted>2018-01-19T11:47:00Z</cp:lastPrinted>
  <dcterms:created xsi:type="dcterms:W3CDTF">2021-09-18T16:25:00Z</dcterms:created>
  <dcterms:modified xsi:type="dcterms:W3CDTF">2021-09-18T16:25:00Z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13:37:54</vt:lpwstr>
  </property>
</Properties>
</file>