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B0E78" w14:textId="77777777" w:rsidR="00362527" w:rsidRPr="007B47EA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05B6D52F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t>НАЦІОНАЛЬНИЙ ТЕХНІЧНИЙ УНІВЕРСИТЕТ УКРАЇНИ</w:t>
      </w:r>
    </w:p>
    <w:p w14:paraId="521D1968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t>"КИЇВСЬКИЙ ПОЛІТЕХНІЧНИЙ ІНСТИТУТ ІМЕНІ ІГОРЯ СІКОРСЬКОГО"</w:t>
      </w:r>
    </w:p>
    <w:p w14:paraId="41648080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>Кафедра цифрових технологій в енергетиці</w:t>
      </w:r>
    </w:p>
    <w:p w14:paraId="47A2808C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02A50BA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267CF8E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3924836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DE9205A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38AE347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23DF8AD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E79F589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7CD902B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4207DCB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 xml:space="preserve">Розрахунково-графічна робота з дисципліни </w:t>
      </w:r>
    </w:p>
    <w:p w14:paraId="3D8682C1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 xml:space="preserve">“Візуалізація графічної та геометричної інформації” </w:t>
      </w:r>
    </w:p>
    <w:p w14:paraId="6C52EDD1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>на тему “Операції з текстурними координатами”</w:t>
      </w:r>
    </w:p>
    <w:p w14:paraId="447A649C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6728DEA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3BB0A4D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986D99C" w14:textId="79BE2A81" w:rsidR="00362527" w:rsidRPr="006411E6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  <w:shd w:val="clear" w:color="auto" w:fill="F1C232"/>
          <w:lang w:val="uk-UA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 xml:space="preserve">Варіант </w:t>
      </w:r>
      <w:r w:rsidR="006411E6">
        <w:rPr>
          <w:rFonts w:ascii="Times New Roman" w:hAnsi="Times New Roman" w:cs="Times New Roman"/>
          <w:sz w:val="32"/>
          <w:szCs w:val="32"/>
          <w:lang w:val="uk-UA"/>
        </w:rPr>
        <w:t>23</w:t>
      </w:r>
    </w:p>
    <w:p w14:paraId="1556DA8A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00AA1B2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2EA0107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3661CE" w14:textId="35674671" w:rsidR="00362527" w:rsidRPr="00AB39C6" w:rsidRDefault="00C41A78" w:rsidP="00AB39C6">
      <w:pPr>
        <w:jc w:val="right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Виконав</w:t>
      </w:r>
      <w:r w:rsidR="006119C6" w:rsidRPr="00AB39C6">
        <w:rPr>
          <w:rFonts w:ascii="Times New Roman" w:hAnsi="Times New Roman" w:cs="Times New Roman"/>
          <w:sz w:val="28"/>
          <w:szCs w:val="28"/>
        </w:rPr>
        <w:t xml:space="preserve"> </w:t>
      </w:r>
      <w:r w:rsidRPr="00AB39C6">
        <w:rPr>
          <w:rFonts w:ascii="Times New Roman" w:hAnsi="Times New Roman" w:cs="Times New Roman"/>
          <w:sz w:val="28"/>
          <w:szCs w:val="28"/>
        </w:rPr>
        <w:t>студент групи ТР-3</w:t>
      </w:r>
      <w:r w:rsidR="006119C6" w:rsidRPr="00AB39C6">
        <w:rPr>
          <w:rFonts w:ascii="Times New Roman" w:hAnsi="Times New Roman" w:cs="Times New Roman"/>
          <w:sz w:val="28"/>
          <w:szCs w:val="28"/>
        </w:rPr>
        <w:t>2</w:t>
      </w:r>
      <w:r w:rsidRPr="00AB39C6">
        <w:rPr>
          <w:rFonts w:ascii="Times New Roman" w:hAnsi="Times New Roman" w:cs="Times New Roman"/>
          <w:sz w:val="28"/>
          <w:szCs w:val="28"/>
        </w:rPr>
        <w:t>мп</w:t>
      </w:r>
    </w:p>
    <w:p w14:paraId="3F52E3D8" w14:textId="0D6070E3" w:rsidR="00362527" w:rsidRPr="00E8200F" w:rsidRDefault="00E8200F" w:rsidP="00AB39C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Самойлов Дмитро Андрійович</w:t>
      </w:r>
    </w:p>
    <w:p w14:paraId="69FB9E4C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4F4B8BA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B5F9FB8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E7F4244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31DFE41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0AFA508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D5AFE32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Київ - 2023</w:t>
      </w:r>
      <w:r w:rsidRPr="000E1903">
        <w:br w:type="page"/>
      </w:r>
    </w:p>
    <w:p w14:paraId="06D6B04A" w14:textId="77777777" w:rsidR="00362527" w:rsidRPr="000E1903" w:rsidRDefault="00C41A78" w:rsidP="000E1903">
      <w:pPr>
        <w:numPr>
          <w:ilvl w:val="0"/>
          <w:numId w:val="2"/>
        </w:num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Завдання</w:t>
      </w:r>
    </w:p>
    <w:p w14:paraId="7535BE7A" w14:textId="77777777" w:rsidR="00362527" w:rsidRPr="000E1903" w:rsidRDefault="00C41A78" w:rsidP="000E1903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Нанести текстуру на поверхню з практичного завдання №2.</w:t>
      </w:r>
    </w:p>
    <w:p w14:paraId="29D945FC" w14:textId="77777777" w:rsidR="00362527" w:rsidRPr="000E1903" w:rsidRDefault="00C41A78" w:rsidP="000E1903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Реалізувати масштабування/обертання текстури (координати текстури) масштабування/обертання навколо визначеної користувачем точки – непарні варіанти реалізують масштабування, парні варіанти реалізують обертання.</w:t>
      </w:r>
    </w:p>
    <w:p w14:paraId="0F5E8B2C" w14:textId="77777777" w:rsidR="00362527" w:rsidRPr="000E1903" w:rsidRDefault="00C41A78" w:rsidP="000E1903">
      <w:pPr>
        <w:numPr>
          <w:ilvl w:val="0"/>
          <w:numId w:val="1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Розробити функціонал для переміщення точки вздовж простору поверхні (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u,v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) за допомогою клавіатури. наприклад клавіші A і D переміщують точку вздовж параметра u, а клавіші W і S переміщують точку вздовж параметра v.</w:t>
      </w:r>
      <w:r w:rsidRPr="000E1903">
        <w:br w:type="page"/>
      </w:r>
    </w:p>
    <w:p w14:paraId="390DDA6C" w14:textId="77777777" w:rsidR="00362527" w:rsidRPr="000E1903" w:rsidRDefault="00C41A78" w:rsidP="000E1903">
      <w:pPr>
        <w:numPr>
          <w:ilvl w:val="0"/>
          <w:numId w:val="2"/>
        </w:num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Теорія</w:t>
      </w:r>
    </w:p>
    <w:p w14:paraId="638126FE" w14:textId="77777777" w:rsidR="00362527" w:rsidRPr="000E1903" w:rsidRDefault="00362527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CC1BC3B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E1903">
        <w:rPr>
          <w:rFonts w:ascii="Times New Roman" w:eastAsia="Times New Roman" w:hAnsi="Times New Roman" w:cs="Times New Roman"/>
          <w:sz w:val="32"/>
          <w:szCs w:val="32"/>
        </w:rPr>
        <w:t>WebGL</w:t>
      </w:r>
      <w:proofErr w:type="spellEnd"/>
    </w:p>
    <w:p w14:paraId="5F5F1B18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— це API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для відтворення інтерактивної 2D- і 3D-графіки у веб-браузері. Щоб реалізувати відображення текстур, масштабування, обертання та інтерактивне переміщення точок,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API надає функції для обробки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шейдерів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, текстур і перетворень матриці.</w:t>
      </w:r>
    </w:p>
    <w:p w14:paraId="5E9F44B4" w14:textId="77777777" w:rsidR="00362527" w:rsidRPr="000E1903" w:rsidRDefault="00C41A78" w:rsidP="000E1903">
      <w:pPr>
        <w:numPr>
          <w:ilvl w:val="0"/>
          <w:numId w:val="3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використовуються для визначення того, як обробляються вершини та фрагменти, дозволяючи включати текстурні координати та перетворення.</w:t>
      </w:r>
    </w:p>
    <w:p w14:paraId="1F1B9731" w14:textId="77777777" w:rsidR="00362527" w:rsidRPr="000E1903" w:rsidRDefault="00C41A78" w:rsidP="000E1903">
      <w:pPr>
        <w:numPr>
          <w:ilvl w:val="0"/>
          <w:numId w:val="3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Текстурні об’єкти створюються та прив’язуються до певних текстурних одиниць для вибірки в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шейдерах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83F890" w14:textId="77777777" w:rsidR="00362527" w:rsidRPr="000E1903" w:rsidRDefault="00C41A78" w:rsidP="000E1903">
      <w:pPr>
        <w:numPr>
          <w:ilvl w:val="0"/>
          <w:numId w:val="3"/>
        </w:num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Матричні перетворення застосовуються для керування положенням, масштабуванням і обертанням 3D-моделі.</w:t>
      </w:r>
    </w:p>
    <w:p w14:paraId="61E363E8" w14:textId="77777777" w:rsidR="00362527" w:rsidRPr="000E1903" w:rsidRDefault="00362527" w:rsidP="000E1903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7CB2F1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E1903">
        <w:rPr>
          <w:rFonts w:ascii="Times New Roman" w:eastAsia="Times New Roman" w:hAnsi="Times New Roman" w:cs="Times New Roman"/>
          <w:sz w:val="32"/>
          <w:szCs w:val="32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32"/>
          <w:szCs w:val="32"/>
        </w:rPr>
        <w:t>WebGL</w:t>
      </w:r>
      <w:proofErr w:type="spellEnd"/>
    </w:p>
    <w:p w14:paraId="29E9AFED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відіграють вирішальну роль у конвеєрі візуалізації, забезпечуючи гнучкий і програмований спосіб визначення вигляду 3D-графіки. 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є два основних типи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шейдерів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: вершинні та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0EF1FD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Вершинні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відповідають за обробку кожної вершини 3D-моделі перед її відображенням на екрані. Вершинні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беруть атрибути з даних вершин, такі як положення, колір і координати текстури, і обробляють їх для створення виходу. Одним із поширених способів використання вершинних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шейдерів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є застосування трансформацій до позицій вершин. Це включає переміщення, обертання та масштабування, які є вирішальними для позиціонування об’єктів у 3D-просторі. Вихідні дані вершинного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містять перетворену позицію вершини та будь-які інтерпольовані значення, які будуть передані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фрагментному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шейдеру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66370D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які іноді називають піксельними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шейдерами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працюють з кожним пікселем, який буде намальовано на екрані.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отримують інтерпольовані значення від вершинного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наприклад координати кольору та текстури, а також інші дані, як-от інформацію про освітлення. Основним завданням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фрагментного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є визначення остаточного кольору кожного пікселя. Це може включати вибірку текстури, обчислення освітлення та інші ефекти. Кінцевий вихідний колір потім використовується для малювання пікселя на екрані.</w:t>
      </w:r>
    </w:p>
    <w:p w14:paraId="515AB3C8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І вершинний, 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фрагментний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написані мовою GLSL (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OpenGL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Shading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) і їх потрібно скомпілювати, перш ніж їх можна буде використовувати. Після компіляції вони об’єднуються в програму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. Програма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повинна бути зв’язана перед відтворенням, дозволяючи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використовувати вказані вершинні та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шейдери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для конвеєра відтворення.</w:t>
      </w:r>
    </w:p>
    <w:p w14:paraId="1FAFD321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Uniforms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– це значення, які залишаються постійними для всіх вершин або фрагментів під час візуалізації примітиву. Вони дозволяють передавати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шейдерам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зовнішні дані, такі як матриці трансформації або інформацію про глобальне освітлення.</w:t>
      </w:r>
    </w:p>
    <w:p w14:paraId="374359CD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Attributes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— це дані для кожної вершини, які відрізняються між вершинами. Вони використовуються для передачі такої інформації, як положення вершин, нормалі та координати текстури.</w:t>
      </w:r>
    </w:p>
    <w:p w14:paraId="2DD8EBE2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Координати текстури зазвичай передаються як атрибути до вершинного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а потім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інтерполюються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через примітив для використання 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фрагментному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. 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фрагментному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шейдері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координати текстури використовуються для вибірки кольорів із текстур. Вибрані кольори потім використовуються для визначення остаточного кольору кожного пікселя.</w:t>
      </w:r>
    </w:p>
    <w:p w14:paraId="75DE11D8" w14:textId="77777777" w:rsidR="00362527" w:rsidRPr="000E1903" w:rsidRDefault="00362527" w:rsidP="000E1903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F7604" w14:textId="77777777" w:rsidR="00362527" w:rsidRPr="000E1903" w:rsidRDefault="00C41A78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32"/>
          <w:szCs w:val="32"/>
        </w:rPr>
        <w:t>Накладання текстур. Текстурні координати</w:t>
      </w:r>
    </w:p>
    <w:p w14:paraId="603F5CAE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Відображення текстури — це техніка в комп’ютерній графіці, яка дозволяє відтворювати реалістичні поверхні шляхом нанесення зображень або текстур на 3D-моделі. У контексті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відображення текстур передбачає асоціювання кожної вершини 3D-об’єкта з координатами текстури (u, v), які потім використовуються для вибірки кольорів із зображення текстури. Це покращує візуальний вигляд об’єкта, надаючи детальну інформацію про поверхню.</w:t>
      </w:r>
    </w:p>
    <w:p w14:paraId="79D36842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Координати текстури (u, v) є важливими параметрами, які визначають спосіб нанесення текстури на поверхню. Вони варіюються від 0 до 1 і використовуються для звернення до конкретних точок на зображенні текстури. У контексті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WebGL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координати текстури пов’язані з кожною вершиною 3D-моделі та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інтерполюються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по всій поверхні під час візуалізації. Це гарантує, що текстура точно охоплює модель.</w:t>
      </w:r>
    </w:p>
    <w:p w14:paraId="3E539F24" w14:textId="77777777" w:rsidR="00362527" w:rsidRPr="000E1903" w:rsidRDefault="00C41A78" w:rsidP="000E1903">
      <w:pPr>
        <w:shd w:val="clear" w:color="auto" w:fill="FFFFFF" w:themeFill="background1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br w:type="page"/>
      </w:r>
    </w:p>
    <w:p w14:paraId="290D08F6" w14:textId="77777777" w:rsidR="00362527" w:rsidRPr="000E1903" w:rsidRDefault="00C41A78" w:rsidP="000E1903">
      <w:pPr>
        <w:numPr>
          <w:ilvl w:val="0"/>
          <w:numId w:val="2"/>
        </w:num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Деталі розробки</w:t>
      </w:r>
    </w:p>
    <w:p w14:paraId="741D99E2" w14:textId="0CDF42C3" w:rsidR="00362527" w:rsidRPr="0015483D" w:rsidRDefault="00C41A78" w:rsidP="0015483D">
      <w:pPr>
        <w:shd w:val="clear" w:color="auto" w:fill="FFFFFF" w:themeFill="background1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За варіантом мені було надано</w:t>
      </w:r>
      <w:r w:rsidR="006119C6" w:rsidRPr="00AB39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Surface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Conjugation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Coaxial</w:t>
      </w:r>
      <w:proofErr w:type="spellEnd"/>
      <w:r w:rsidR="001548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Cylinder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15483D" w:rsidRPr="001548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83D" w:rsidRPr="0015483D">
        <w:rPr>
          <w:rFonts w:ascii="Times New Roman" w:hAnsi="Times New Roman" w:cs="Times New Roman"/>
          <w:sz w:val="28"/>
          <w:szCs w:val="28"/>
        </w:rPr>
        <w:t>Cone</w:t>
      </w:r>
      <w:proofErr w:type="spellEnd"/>
      <w:r w:rsidRPr="00AB39C6">
        <w:rPr>
          <w:rFonts w:ascii="Times New Roman" w:hAnsi="Times New Roman" w:cs="Times New Roman"/>
          <w:sz w:val="28"/>
          <w:szCs w:val="28"/>
        </w:rPr>
        <w:t xml:space="preserve">.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>При виконанні практичного завдання №2 було розроблено програму, що виводить поверхню у вигляді суцільних трикутників.</w:t>
      </w:r>
    </w:p>
    <w:p w14:paraId="2EA56F1C" w14:textId="199FEDF7" w:rsidR="00362527" w:rsidRPr="000E1903" w:rsidRDefault="00376B49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6B49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778CFAF" wp14:editId="2BFE3DF2">
            <wp:extent cx="2636875" cy="2620343"/>
            <wp:effectExtent l="0" t="0" r="5080" b="0"/>
            <wp:docPr id="63339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2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617" cy="263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054" w14:textId="77777777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Рисунок 1 - Вигляд поверхні</w:t>
      </w:r>
    </w:p>
    <w:p w14:paraId="09AA611D" w14:textId="583DCDD1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Я обра</w:t>
      </w:r>
      <w:r w:rsidRPr="00AB39C6">
        <w:rPr>
          <w:rFonts w:ascii="Times New Roman" w:hAnsi="Times New Roman" w:cs="Times New Roman"/>
          <w:sz w:val="28"/>
          <w:szCs w:val="28"/>
        </w:rPr>
        <w:t>в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наступне зображення для подальшого виконання розрахунково-графічної роботи. Для підтримки на більшій кількості операційних систем та браузерів було обрано зображення розміром 512х512 пікселів. Формат зображення </w:t>
      </w:r>
      <w:r w:rsidRPr="00AB39C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B39C6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5C4AA8" w14:textId="27BBCC2C" w:rsidR="00362527" w:rsidRPr="000E1903" w:rsidRDefault="00376B49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A948DF9" wp14:editId="02DE60FC">
            <wp:extent cx="2658110" cy="2658110"/>
            <wp:effectExtent l="0" t="0" r="0" b="0"/>
            <wp:docPr id="1418075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75665" name="Picture 1418075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093" cy="267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06EB" w14:textId="77777777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Рисунок 2 - Зображення текстури</w:t>
      </w:r>
    </w:p>
    <w:p w14:paraId="6A7B30D2" w14:textId="291D1260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Було накладено текстуру на поверхню. Для накладання текстури на поверхню було підготовлено буфер текстурних координат, кожна з яких відповідає елементу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масива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з буферу вершин. Згідно варіанту текстура має </w:t>
      </w:r>
      <w:r w:rsidR="002B38A4" w:rsidRPr="002B38A4">
        <w:rPr>
          <w:rFonts w:ascii="Times New Roman" w:hAnsi="Times New Roman" w:cs="Times New Roman"/>
          <w:sz w:val="28"/>
          <w:szCs w:val="28"/>
        </w:rPr>
        <w:t>масштабуватися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тому було створено відповідний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uniform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, який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визначатиме </w:t>
      </w:r>
      <w:r w:rsidR="002B38A4" w:rsidRPr="002B38A4">
        <w:rPr>
          <w:rFonts w:ascii="Times New Roman" w:hAnsi="Times New Roman" w:cs="Times New Roman"/>
          <w:sz w:val="28"/>
          <w:szCs w:val="28"/>
        </w:rPr>
        <w:t>фактор масштабування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. В програмі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шейдера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для визначення кольору пікселя фігури на яку накладено текстуру необхідно використовувати функцію texture2D(). Ця функція першим аргументом приймає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обʼєкт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класу sampler2D, який зберігає дані про зображення, а другим текстурну координату.</w:t>
      </w:r>
    </w:p>
    <w:p w14:paraId="130CE51F" w14:textId="6DEC6E43" w:rsidR="00362527" w:rsidRPr="000E1903" w:rsidRDefault="002B38A4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38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24F03EB" wp14:editId="0C4DF6DE">
            <wp:extent cx="2870791" cy="2699522"/>
            <wp:effectExtent l="0" t="0" r="0" b="5715"/>
            <wp:docPr id="12018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75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0692" cy="272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A143" w14:textId="77777777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Рисунок 3 - Текстура накладена на поверхню</w:t>
      </w:r>
    </w:p>
    <w:p w14:paraId="5C3D80B9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Було створено новий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обʼєкт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класу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для відображення точки відносно якої буде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здійснюватись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трансформація текстури.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Обʼєкт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графічно відображається як сфера. Сфера перебуває на поверхні.</w:t>
      </w:r>
    </w:p>
    <w:p w14:paraId="3E801CF0" w14:textId="748BBEA5" w:rsidR="00362527" w:rsidRPr="000E1903" w:rsidRDefault="002B38A4" w:rsidP="000E1903">
      <w:pPr>
        <w:shd w:val="clear" w:color="auto" w:fill="FFFFFF" w:themeFill="background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38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01DC684" wp14:editId="514989C8">
            <wp:extent cx="2987749" cy="2823587"/>
            <wp:effectExtent l="0" t="0" r="0" b="0"/>
            <wp:docPr id="9278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23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731" cy="285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F3F6" w14:textId="77777777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Рисунок 4 - Точка на текстурованій поверхні</w:t>
      </w:r>
    </w:p>
    <w:p w14:paraId="44B5F6DD" w14:textId="5AC257FB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Згідно варіанту було </w:t>
      </w:r>
      <w:proofErr w:type="spellStart"/>
      <w:r w:rsidRPr="000E1903">
        <w:rPr>
          <w:rFonts w:ascii="Times New Roman" w:eastAsia="Times New Roman" w:hAnsi="Times New Roman" w:cs="Times New Roman"/>
          <w:sz w:val="28"/>
          <w:szCs w:val="28"/>
        </w:rPr>
        <w:t>імплементовано</w:t>
      </w:r>
      <w:proofErr w:type="spellEnd"/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24EB" w:rsidRPr="006124EB">
        <w:rPr>
          <w:rFonts w:ascii="Times New Roman" w:hAnsi="Times New Roman" w:cs="Times New Roman"/>
          <w:sz w:val="28"/>
          <w:szCs w:val="28"/>
        </w:rPr>
        <w:t>масштабування</w:t>
      </w:r>
      <w:r w:rsidR="006124EB" w:rsidRPr="006124EB">
        <w:rPr>
          <w:rFonts w:ascii="Times New Roman" w:hAnsi="Times New Roman" w:cs="Times New Roman"/>
          <w:sz w:val="28"/>
          <w:szCs w:val="28"/>
        </w:rPr>
        <w:t xml:space="preserve">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>текстури відносно точки на поверхні.</w:t>
      </w:r>
      <w:r w:rsidRPr="000E1903">
        <w:br w:type="page"/>
      </w:r>
    </w:p>
    <w:p w14:paraId="13CC559A" w14:textId="77777777" w:rsidR="00362527" w:rsidRPr="000E1903" w:rsidRDefault="00C41A78" w:rsidP="000E1903">
      <w:pPr>
        <w:numPr>
          <w:ilvl w:val="0"/>
          <w:numId w:val="2"/>
        </w:num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Інструкції користувача</w:t>
      </w:r>
    </w:p>
    <w:p w14:paraId="20FCBC34" w14:textId="77777777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>Фігуру можна обертати відносно центру затиснувши ліву клавішу миші та потягнувши в сторону бажаного обертання.</w:t>
      </w:r>
    </w:p>
    <w:p w14:paraId="1ACCE6C4" w14:textId="023767AE" w:rsidR="00362527" w:rsidRPr="000E1903" w:rsidRDefault="006124EB" w:rsidP="000E1903">
      <w:pPr>
        <w:shd w:val="clear" w:color="auto" w:fill="FFFFFF" w:themeFill="background1"/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4E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01F419" wp14:editId="15CE730A">
            <wp:extent cx="2280516" cy="1988289"/>
            <wp:effectExtent l="0" t="0" r="5715" b="5715"/>
            <wp:docPr id="132987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1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150" cy="20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4EB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B51C78" w:rsidRPr="00B51C7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911D15" wp14:editId="11AA865C">
            <wp:extent cx="2176293" cy="1988289"/>
            <wp:effectExtent l="0" t="0" r="0" b="5715"/>
            <wp:docPr id="2945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6117" cy="20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B8CE" w14:textId="01C9D7F4" w:rsidR="00362527" w:rsidRPr="006124EB" w:rsidRDefault="00C41A78" w:rsidP="00AB39C6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B39C6">
        <w:rPr>
          <w:rFonts w:ascii="Times New Roman" w:hAnsi="Times New Roman" w:cs="Times New Roman"/>
          <w:sz w:val="28"/>
          <w:szCs w:val="28"/>
        </w:rPr>
        <w:t xml:space="preserve">Рисунок 5 - Вигляд фігури до та після </w:t>
      </w:r>
      <w:bookmarkStart w:id="0" w:name="OLE_LINK17"/>
      <w:bookmarkStart w:id="1" w:name="OLE_LINK18"/>
      <w:r w:rsidR="006124EB" w:rsidRPr="006124EB">
        <w:rPr>
          <w:rFonts w:ascii="Times New Roman" w:hAnsi="Times New Roman" w:cs="Times New Roman"/>
          <w:sz w:val="28"/>
          <w:szCs w:val="28"/>
        </w:rPr>
        <w:t>масштабування</w:t>
      </w:r>
      <w:bookmarkEnd w:id="0"/>
      <w:bookmarkEnd w:id="1"/>
    </w:p>
    <w:p w14:paraId="26679B3E" w14:textId="50E8E365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Переміщувати точку відносно якої здійснюється </w:t>
      </w:r>
      <w:r w:rsidR="00962AB2" w:rsidRPr="00962AB2">
        <w:rPr>
          <w:rFonts w:ascii="Times New Roman" w:eastAsia="Times New Roman" w:hAnsi="Times New Roman" w:cs="Times New Roman"/>
          <w:sz w:val="28"/>
          <w:szCs w:val="28"/>
        </w:rPr>
        <w:t>масштабування</w:t>
      </w:r>
      <w:r w:rsidR="00962AB2" w:rsidRPr="00962AB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>можна за допомогою клавіш WASD. Кожне натискання переміщує точку по поверхні на визначений крок. Переміщення здійснюється до визначеної межі.</w:t>
      </w:r>
    </w:p>
    <w:p w14:paraId="6FBB5C48" w14:textId="36EF2F14" w:rsidR="00362527" w:rsidRPr="000E1903" w:rsidRDefault="00B51C78" w:rsidP="000E1903">
      <w:pPr>
        <w:shd w:val="clear" w:color="auto" w:fill="FFFFFF" w:themeFill="background1"/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124E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A3DCB0A" wp14:editId="7FA2FEFE">
            <wp:extent cx="2280516" cy="1988289"/>
            <wp:effectExtent l="0" t="0" r="5715" b="5715"/>
            <wp:docPr id="212039692" name="Picture 212039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1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6150" cy="20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24EB" w:rsidRPr="006124E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1C7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0EDF267" wp14:editId="64BABEE4">
            <wp:extent cx="2222205" cy="1978075"/>
            <wp:effectExtent l="0" t="0" r="635" b="3175"/>
            <wp:docPr id="9615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7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200" cy="19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304B" w14:textId="77777777" w:rsidR="00362527" w:rsidRPr="00AB39C6" w:rsidRDefault="00C41A78" w:rsidP="00AB39C6">
      <w:pPr>
        <w:ind w:left="720"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>Рисунок 6 - Демонстрація переміщення точки відносно нерухомої фігури</w:t>
      </w:r>
    </w:p>
    <w:p w14:paraId="2AD963B8" w14:textId="3F6A3D00" w:rsidR="00362527" w:rsidRPr="00AB39C6" w:rsidRDefault="00C41A78" w:rsidP="00AB39C6">
      <w:pPr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 xml:space="preserve">За допомогою </w:t>
      </w:r>
      <w:proofErr w:type="spellStart"/>
      <w:r w:rsidRPr="00AB39C6">
        <w:rPr>
          <w:rFonts w:ascii="Times New Roman" w:hAnsi="Times New Roman" w:cs="Times New Roman"/>
          <w:sz w:val="28"/>
          <w:szCs w:val="28"/>
        </w:rPr>
        <w:t>слайдера</w:t>
      </w:r>
      <w:proofErr w:type="spellEnd"/>
      <w:r w:rsidRPr="00AB39C6">
        <w:rPr>
          <w:rFonts w:ascii="Times New Roman" w:hAnsi="Times New Roman" w:cs="Times New Roman"/>
          <w:sz w:val="28"/>
          <w:szCs w:val="28"/>
        </w:rPr>
        <w:t xml:space="preserve"> з підписом “</w:t>
      </w:r>
      <w:proofErr w:type="spellStart"/>
      <w:r w:rsidR="006124EB" w:rsidRPr="006124EB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="006124EB" w:rsidRPr="006124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124EB" w:rsidRPr="006124EB">
        <w:rPr>
          <w:rFonts w:ascii="Times New Roman" w:hAnsi="Times New Roman" w:cs="Times New Roman"/>
          <w:sz w:val="28"/>
          <w:szCs w:val="28"/>
        </w:rPr>
        <w:t>scaling</w:t>
      </w:r>
      <w:proofErr w:type="spellEnd"/>
      <w:r w:rsidRPr="00AB39C6">
        <w:rPr>
          <w:rFonts w:ascii="Times New Roman" w:hAnsi="Times New Roman" w:cs="Times New Roman"/>
          <w:sz w:val="28"/>
          <w:szCs w:val="28"/>
        </w:rPr>
        <w:t xml:space="preserve">” можна змінювати </w:t>
      </w:r>
      <w:r w:rsidR="006124EB" w:rsidRPr="006124EB">
        <w:rPr>
          <w:rFonts w:ascii="Times New Roman" w:hAnsi="Times New Roman" w:cs="Times New Roman"/>
          <w:sz w:val="28"/>
          <w:szCs w:val="28"/>
        </w:rPr>
        <w:t>фактор масштабування</w:t>
      </w:r>
      <w:r w:rsidR="006124EB" w:rsidRPr="006124EB">
        <w:rPr>
          <w:rFonts w:ascii="Times New Roman" w:hAnsi="Times New Roman" w:cs="Times New Roman"/>
          <w:sz w:val="28"/>
          <w:szCs w:val="28"/>
        </w:rPr>
        <w:t xml:space="preserve"> </w:t>
      </w:r>
      <w:r w:rsidRPr="00AB39C6">
        <w:rPr>
          <w:rFonts w:ascii="Times New Roman" w:hAnsi="Times New Roman" w:cs="Times New Roman"/>
          <w:sz w:val="28"/>
          <w:szCs w:val="28"/>
        </w:rPr>
        <w:t xml:space="preserve">відносно умовної точки на поверхні. Можна помітити, що при переміщенні точки зміщується і текстура, адже </w:t>
      </w:r>
      <w:r w:rsidR="006124EB" w:rsidRPr="006124EB">
        <w:rPr>
          <w:rFonts w:ascii="Times New Roman" w:hAnsi="Times New Roman" w:cs="Times New Roman"/>
          <w:sz w:val="28"/>
          <w:szCs w:val="28"/>
        </w:rPr>
        <w:t xml:space="preserve">масштабування </w:t>
      </w:r>
      <w:r w:rsidRPr="00AB39C6">
        <w:rPr>
          <w:rFonts w:ascii="Times New Roman" w:hAnsi="Times New Roman" w:cs="Times New Roman"/>
          <w:sz w:val="28"/>
          <w:szCs w:val="28"/>
        </w:rPr>
        <w:t>відбувається відносно іншої точки на поверхні , яка в свою чергу відповідає іншій текстурній координаті.</w:t>
      </w:r>
    </w:p>
    <w:p w14:paraId="70D365B5" w14:textId="2266CA15" w:rsidR="00362527" w:rsidRPr="000E1903" w:rsidRDefault="00B51C78" w:rsidP="000E1903">
      <w:pPr>
        <w:shd w:val="clear" w:color="auto" w:fill="FFFFFF" w:themeFill="background1"/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1C78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44BCE5" wp14:editId="660F60DA">
            <wp:extent cx="2222205" cy="1978075"/>
            <wp:effectExtent l="0" t="0" r="635" b="3175"/>
            <wp:docPr id="230217387" name="Picture 230217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78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2200" cy="19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4C2" w:rsidRPr="00E624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51C78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C633B67" wp14:editId="391B94DE">
            <wp:extent cx="2119409" cy="1978542"/>
            <wp:effectExtent l="0" t="0" r="1905" b="3175"/>
            <wp:docPr id="3535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3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6560" cy="20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B5C1" w14:textId="47CA5FAE" w:rsidR="00362527" w:rsidRPr="000E1903" w:rsidRDefault="00C41A78" w:rsidP="000E1903">
      <w:pPr>
        <w:shd w:val="clear" w:color="auto" w:fill="FFFFFF" w:themeFill="background1"/>
        <w:ind w:left="72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Рисунок 7 - Демонстрація зміни </w:t>
      </w:r>
      <w:r w:rsidR="0039182C" w:rsidRPr="0039182C">
        <w:rPr>
          <w:rFonts w:ascii="Times New Roman" w:hAnsi="Times New Roman" w:cs="Times New Roman"/>
          <w:sz w:val="28"/>
          <w:szCs w:val="28"/>
        </w:rPr>
        <w:t xml:space="preserve">фактору </w:t>
      </w:r>
      <w:bookmarkStart w:id="2" w:name="OLE_LINK14"/>
      <w:bookmarkStart w:id="3" w:name="OLE_LINK15"/>
      <w:r w:rsidR="0039182C" w:rsidRPr="0039182C">
        <w:rPr>
          <w:rFonts w:ascii="Times New Roman" w:hAnsi="Times New Roman" w:cs="Times New Roman"/>
          <w:sz w:val="28"/>
          <w:szCs w:val="28"/>
        </w:rPr>
        <w:t>масштабування</w:t>
      </w:r>
      <w:r w:rsidR="0039182C" w:rsidRPr="0039182C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bookmarkEnd w:id="3"/>
      <w:r w:rsidRPr="000E1903">
        <w:rPr>
          <w:rFonts w:ascii="Times New Roman" w:eastAsia="Times New Roman" w:hAnsi="Times New Roman" w:cs="Times New Roman"/>
          <w:sz w:val="28"/>
          <w:szCs w:val="28"/>
        </w:rPr>
        <w:t>текстури</w:t>
      </w:r>
    </w:p>
    <w:p w14:paraId="6BD6A79E" w14:textId="309F5543" w:rsidR="00362527" w:rsidRPr="000E1903" w:rsidRDefault="00C41A78" w:rsidP="000E1903">
      <w:pPr>
        <w:shd w:val="clear" w:color="auto" w:fill="FFFFFF" w:themeFill="background1"/>
        <w:ind w:firstLine="720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При перезавантаженні сторінки </w:t>
      </w:r>
      <w:r w:rsidR="00304B72" w:rsidRPr="00304B72">
        <w:rPr>
          <w:rFonts w:ascii="Times New Roman" w:eastAsia="Times New Roman" w:hAnsi="Times New Roman" w:cs="Times New Roman"/>
          <w:sz w:val="28"/>
          <w:szCs w:val="28"/>
        </w:rPr>
        <w:t xml:space="preserve">масштабування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 xml:space="preserve">фігури, а також значення </w:t>
      </w:r>
      <w:r w:rsidR="00740CA2" w:rsidRPr="00740CA2">
        <w:rPr>
          <w:rFonts w:ascii="Times New Roman" w:hAnsi="Times New Roman" w:cs="Times New Roman"/>
          <w:sz w:val="28"/>
          <w:szCs w:val="28"/>
        </w:rPr>
        <w:t>фактору масштабування</w:t>
      </w:r>
      <w:r w:rsidR="00740CA2" w:rsidRPr="00740CA2">
        <w:rPr>
          <w:rFonts w:ascii="Times New Roman" w:hAnsi="Times New Roman" w:cs="Times New Roman"/>
          <w:sz w:val="28"/>
          <w:szCs w:val="28"/>
        </w:rPr>
        <w:t xml:space="preserve"> </w:t>
      </w:r>
      <w:r w:rsidRPr="000E1903">
        <w:rPr>
          <w:rFonts w:ascii="Times New Roman" w:eastAsia="Times New Roman" w:hAnsi="Times New Roman" w:cs="Times New Roman"/>
          <w:sz w:val="28"/>
          <w:szCs w:val="28"/>
        </w:rPr>
        <w:t>буде встановлено по замовчуванню. Положення точки відносно поверхні також буде скинуто до значення по замовчуванню.</w:t>
      </w:r>
      <w:r w:rsidRPr="000E1903">
        <w:br w:type="page"/>
      </w:r>
    </w:p>
    <w:p w14:paraId="24E95801" w14:textId="77777777" w:rsidR="00362527" w:rsidRPr="000E1903" w:rsidRDefault="00C41A78" w:rsidP="000E1903">
      <w:pPr>
        <w:numPr>
          <w:ilvl w:val="0"/>
          <w:numId w:val="2"/>
        </w:numPr>
        <w:shd w:val="clear" w:color="auto" w:fill="FFFFFF" w:themeFill="background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0E1903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Код програми</w:t>
      </w:r>
    </w:p>
    <w:p w14:paraId="26E1DEBB" w14:textId="77777777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t xml:space="preserve">Код функції частини програми на </w:t>
      </w:r>
      <w:proofErr w:type="spellStart"/>
      <w:r w:rsidRPr="00AB39C6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62DCE8D1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function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draw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() {</w:t>
      </w:r>
    </w:p>
    <w:p w14:paraId="4FDC8440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gl.clearColor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(0, 0, 0, 1);</w:t>
      </w:r>
    </w:p>
    <w:p w14:paraId="59CA5B6C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gl.clear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gl.COLOR_BUFFER_BIT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|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gl.DEPTH_BUFFER_BIT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432225B6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100D8B0A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/*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values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of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transformation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*/</w:t>
      </w:r>
    </w:p>
    <w:p w14:paraId="729BC2E4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4</w:t>
      </w:r>
    </w:p>
    <w:p w14:paraId="5C9090E0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m4.orthographic(-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-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-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bounds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3112B85E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637C391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/*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view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from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SimpleRotator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object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.*/</w:t>
      </w:r>
    </w:p>
    <w:p w14:paraId="14566E37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spaceball.getViewMatrix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();</w:t>
      </w:r>
    </w:p>
    <w:p w14:paraId="52CEF3F8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8724F94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rotateToPointZero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m4.axisRotation([0.707, 0.707, 0], 0.7);</w:t>
      </w:r>
    </w:p>
    <w:p w14:paraId="0463BC7B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translateToPointZero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m4.translation(0, 0, -3);</w:t>
      </w:r>
    </w:p>
    <w:p w14:paraId="01427AC0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E6BD6D6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matAccum0 = m4.multiply(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rotateToPointZero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3A1DCDB3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matAccum1 = m4.multiply(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translateToPointZero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matAccum0);</w:t>
      </w:r>
    </w:p>
    <w:p w14:paraId="246917EF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EC7DF5F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/*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Multiply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times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give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</w:p>
    <w:p w14:paraId="04D13E85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combined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transformation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and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send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that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to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shader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program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 */</w:t>
      </w:r>
    </w:p>
    <w:p w14:paraId="6A58234B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let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= m4.multiply(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matAccum1);</w:t>
      </w:r>
    </w:p>
    <w:p w14:paraId="524EF02D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960D8D2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gl.uniformMatrix4fv(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shProgram.iModelViewProjectionMatrix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false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536ACE66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gl.uniform1f(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shProgram.iScl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document.getElementById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('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scl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').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value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437CFE4A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gl.uniform2f(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shProgram.iTexTransl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...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coords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);</w:t>
      </w:r>
    </w:p>
    <w:p w14:paraId="2D34318E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65DD1CD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/*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Draw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the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faces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of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a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cube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with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different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colors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. */</w:t>
      </w:r>
    </w:p>
    <w:p w14:paraId="18468EAD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65DC3738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surface.Draw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();</w:t>
      </w:r>
    </w:p>
    <w:p w14:paraId="4C3F5E46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gl.uniform1f(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shProgram.iScl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-10);</w:t>
      </w:r>
    </w:p>
    <w:p w14:paraId="361071BB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gl.uniformMatrix4fv(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shProgram.iModelViewProjectionMatrix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false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 m4.multiply(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modelViewProjection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,</w:t>
      </w:r>
    </w:p>
    <w:p w14:paraId="2FE7E5A8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m4.translation(...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conjugation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coords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[0] *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limZ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,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coords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[1] * 2 * PI))));</w:t>
      </w:r>
    </w:p>
    <w:p w14:paraId="6E6225E3" w14:textId="77777777" w:rsidR="00B603CA" w:rsidRPr="00B603CA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proofErr w:type="spellStart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model.Draw</w:t>
      </w:r>
      <w:proofErr w:type="spellEnd"/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();</w:t>
      </w:r>
    </w:p>
    <w:p w14:paraId="641E4C0E" w14:textId="465456B9" w:rsidR="000E1903" w:rsidRPr="00870965" w:rsidRDefault="00B603CA" w:rsidP="00B603CA">
      <w:pPr>
        <w:shd w:val="clear" w:color="auto" w:fill="FFFFFF" w:themeFill="background1"/>
        <w:spacing w:line="28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uk-UA"/>
        </w:rPr>
      </w:pPr>
      <w:r w:rsidRPr="00B603C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}</w:t>
      </w:r>
    </w:p>
    <w:p w14:paraId="23005A4B" w14:textId="77777777" w:rsidR="00B603CA" w:rsidRDefault="00B603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84BA05" w14:textId="2C8FC835" w:rsidR="00362527" w:rsidRPr="00AB39C6" w:rsidRDefault="00C41A78" w:rsidP="00AB39C6">
      <w:pPr>
        <w:jc w:val="center"/>
        <w:rPr>
          <w:rFonts w:ascii="Times New Roman" w:hAnsi="Times New Roman" w:cs="Times New Roman"/>
          <w:sz w:val="28"/>
          <w:szCs w:val="28"/>
        </w:rPr>
      </w:pPr>
      <w:r w:rsidRPr="00AB39C6">
        <w:rPr>
          <w:rFonts w:ascii="Times New Roman" w:hAnsi="Times New Roman" w:cs="Times New Roman"/>
          <w:sz w:val="28"/>
          <w:szCs w:val="28"/>
        </w:rPr>
        <w:lastRenderedPageBreak/>
        <w:t>Код функції частини програми на GLSL</w:t>
      </w:r>
    </w:p>
    <w:p w14:paraId="2A58A8F2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() {</w:t>
      </w:r>
    </w:p>
    <w:p w14:paraId="2656265B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vec3 N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nor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);</w:t>
      </w:r>
    </w:p>
    <w:p w14:paraId="520A2DC0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vec3 L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);</w:t>
      </w:r>
    </w:p>
    <w:p w14:paraId="27D041FE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lambertian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(N, L), 0.0);</w:t>
      </w:r>
    </w:p>
    <w:p w14:paraId="7B808336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0.0;</w:t>
      </w:r>
    </w:p>
    <w:p w14:paraId="0C36BBEF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lambertian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&gt; 0.0) {</w:t>
      </w:r>
    </w:p>
    <w:p w14:paraId="2AD48955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vec3 R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reflect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(-L, N);      //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Reflected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vector</w:t>
      </w:r>
      <w:proofErr w:type="spellEnd"/>
    </w:p>
    <w:p w14:paraId="36A53CA0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vec3 V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normalize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(-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ver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viewer</w:t>
      </w:r>
      <w:proofErr w:type="spellEnd"/>
    </w:p>
    <w:p w14:paraId="7C13892F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//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Compute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term</w:t>
      </w:r>
      <w:proofErr w:type="spellEnd"/>
    </w:p>
    <w:p w14:paraId="1482BFB8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specAngle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dot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(R,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ver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), 0.0);</w:t>
      </w:r>
    </w:p>
    <w:p w14:paraId="7701C20B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pow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specAngle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, 20.0);</w:t>
      </w:r>
    </w:p>
    <w:p w14:paraId="197E15C9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16882E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vec3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ambient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color.rgb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*0.1;</w:t>
      </w:r>
    </w:p>
    <w:p w14:paraId="1C72FD1E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vec3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diffuse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color.rgb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;</w:t>
      </w:r>
    </w:p>
    <w:p w14:paraId="0265286A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vec3 c = vec3(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ambient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7DCC2D0A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lambertian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diffuse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+</w:t>
      </w:r>
    </w:p>
    <w:p w14:paraId="1CE8E43B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specular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* vec3(1.0));</w:t>
      </w:r>
    </w:p>
    <w:p w14:paraId="2D885EC3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gl_FragColor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vec4(c,1.0);</w:t>
      </w:r>
    </w:p>
    <w:p w14:paraId="63A82293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vec4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texture2D(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tmu,tex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);</w:t>
      </w:r>
    </w:p>
    <w:p w14:paraId="44434309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gl_FragColor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;</w:t>
      </w:r>
    </w:p>
    <w:p w14:paraId="636F7DBE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>&lt;0.0){</w:t>
      </w:r>
    </w:p>
    <w:p w14:paraId="4737DB2F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603CA">
        <w:rPr>
          <w:rFonts w:ascii="Times New Roman" w:hAnsi="Times New Roman" w:cs="Times New Roman"/>
          <w:sz w:val="28"/>
          <w:szCs w:val="28"/>
        </w:rPr>
        <w:t>gl_FragColor</w:t>
      </w:r>
      <w:proofErr w:type="spellEnd"/>
      <w:r w:rsidRPr="00B603CA">
        <w:rPr>
          <w:rFonts w:ascii="Times New Roman" w:hAnsi="Times New Roman" w:cs="Times New Roman"/>
          <w:sz w:val="28"/>
          <w:szCs w:val="28"/>
        </w:rPr>
        <w:t xml:space="preserve"> = vec4(1.,0.,0.,1.0);</w:t>
      </w:r>
    </w:p>
    <w:p w14:paraId="44E068E6" w14:textId="77777777" w:rsidR="00B603CA" w:rsidRPr="00B603CA" w:rsidRDefault="00B603CA" w:rsidP="00B603CA">
      <w:p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 w:rsidRPr="00B603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CE6E0F" w14:textId="16C0E08A" w:rsidR="00362527" w:rsidRPr="00B603CA" w:rsidRDefault="00B603CA" w:rsidP="000E1903">
      <w:pPr>
        <w:shd w:val="clear" w:color="auto" w:fill="FFFFFF" w:themeFill="background1"/>
        <w:rPr>
          <w:rFonts w:ascii="Times New Roman" w:eastAsia="Times New Roman" w:hAnsi="Times New Roman" w:cs="Times New Roman"/>
          <w:b/>
          <w:sz w:val="32"/>
          <w:szCs w:val="32"/>
        </w:rPr>
      </w:pPr>
      <w:r w:rsidRPr="00B603CA">
        <w:rPr>
          <w:rFonts w:ascii="Times New Roman" w:hAnsi="Times New Roman" w:cs="Times New Roman"/>
          <w:sz w:val="28"/>
          <w:szCs w:val="28"/>
        </w:rPr>
        <w:t>}`;</w:t>
      </w:r>
    </w:p>
    <w:sectPr w:rsidR="00362527" w:rsidRPr="00B603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40CA6"/>
    <w:multiLevelType w:val="multilevel"/>
    <w:tmpl w:val="DAA0EA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C06E04"/>
    <w:multiLevelType w:val="multilevel"/>
    <w:tmpl w:val="98185A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A206D1F"/>
    <w:multiLevelType w:val="multilevel"/>
    <w:tmpl w:val="1B1A01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7700268">
    <w:abstractNumId w:val="0"/>
  </w:num>
  <w:num w:numId="2" w16cid:durableId="1969973559">
    <w:abstractNumId w:val="1"/>
  </w:num>
  <w:num w:numId="3" w16cid:durableId="1277829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527"/>
    <w:rsid w:val="000E1903"/>
    <w:rsid w:val="0015483D"/>
    <w:rsid w:val="001762C6"/>
    <w:rsid w:val="001D52BC"/>
    <w:rsid w:val="002B38A4"/>
    <w:rsid w:val="00304B72"/>
    <w:rsid w:val="00362527"/>
    <w:rsid w:val="00376B49"/>
    <w:rsid w:val="0039182C"/>
    <w:rsid w:val="004C4B41"/>
    <w:rsid w:val="006119C6"/>
    <w:rsid w:val="006124EB"/>
    <w:rsid w:val="006411E6"/>
    <w:rsid w:val="00740CA2"/>
    <w:rsid w:val="007B47EA"/>
    <w:rsid w:val="0083670C"/>
    <w:rsid w:val="00870965"/>
    <w:rsid w:val="00962AB2"/>
    <w:rsid w:val="009C639D"/>
    <w:rsid w:val="00AB39C6"/>
    <w:rsid w:val="00AE5873"/>
    <w:rsid w:val="00B51C78"/>
    <w:rsid w:val="00B603CA"/>
    <w:rsid w:val="00BA68E8"/>
    <w:rsid w:val="00C41A78"/>
    <w:rsid w:val="00CF06DF"/>
    <w:rsid w:val="00D75CED"/>
    <w:rsid w:val="00E624C2"/>
    <w:rsid w:val="00E8200F"/>
    <w:rsid w:val="00F2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F2C45"/>
  <w15:docId w15:val="{E52F8DE4-27D1-48AF-A668-7834225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5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D40C01-0A8D-455D-9918-1036E24D7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Peephie</dc:creator>
  <cp:lastModifiedBy>Dima Samoylov</cp:lastModifiedBy>
  <cp:revision>24</cp:revision>
  <dcterms:created xsi:type="dcterms:W3CDTF">2023-12-27T15:51:00Z</dcterms:created>
  <dcterms:modified xsi:type="dcterms:W3CDTF">2023-12-27T16:20:00Z</dcterms:modified>
</cp:coreProperties>
</file>