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3709035</wp:posOffset>
                </wp:positionH>
                <wp:positionV relativeFrom="paragraph">
                  <wp:posOffset>3810</wp:posOffset>
                </wp:positionV>
                <wp:extent cx="1938020" cy="877570"/>
                <wp:effectExtent l="6350" t="6350" r="17780" b="1143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8020" cy="877570"/>
                          <a:chOff x="8550" y="2041"/>
                          <a:chExt cx="3052" cy="1382"/>
                        </a:xfrm>
                      </wpg:grpSpPr>
                      <wps:wsp>
                        <wps:cNvPr id="1" name="文本框 1"/>
                        <wps:cNvSpPr txBox="1"/>
                        <wps:spPr>
                          <a:xfrm>
                            <a:off x="8550" y="2041"/>
                            <a:ext cx="3053" cy="138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12700">
                            <a:solidFill>
                              <a:prstClr val="black"/>
                            </a:solidFill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ind w:firstLine="360" w:firstLineChars="100"/>
                                <w:rPr>
                                  <w:rFonts w:ascii="华文细黑" w:hAnsi="华文细黑" w:eastAsia="华文细黑" w:cs="华文细黑"/>
                                  <w:sz w:val="36"/>
                                  <w:szCs w:val="44"/>
                                </w:rPr>
                              </w:pP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</w:rPr>
                                <w:t>总 评</w:t>
                              </w:r>
                            </w:p>
                            <w:p>
                              <w:pPr>
                                <w:ind w:firstLine="360" w:firstLineChars="100"/>
                                <w:rPr>
                                  <w:rFonts w:ascii="华文细黑" w:hAnsi="华文细黑" w:eastAsia="华文细黑" w:cs="华文细黑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hint="eastAsia" w:ascii="华文细黑" w:hAnsi="华文细黑" w:eastAsia="华文细黑" w:cs="华文细黑"/>
                                  <w:sz w:val="36"/>
                                  <w:szCs w:val="44"/>
                                </w:rPr>
                                <w:t>成 绩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" name="直接连接符 2"/>
                        <wps:cNvCnPr>
                          <a:stCxn id="1" idx="0"/>
                          <a:endCxn id="1" idx="2"/>
                        </wps:cNvCnPr>
                        <wps:spPr>
                          <a:xfrm>
                            <a:off x="10077" y="2041"/>
                            <a:ext cx="0" cy="13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2.05pt;margin-top:0.3pt;height:69.1pt;width:152.6pt;z-index:251659264;mso-width-relative:page;mso-height-relative:page;" coordorigin="8550,2041" coordsize="3052,1382" o:gfxdata="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">
                <o:lock v:ext="edit" aspectratio="f"/>
                <v:shape id="_x0000_s1026" o:spid="_x0000_s1026" o:spt="202" type="#_x0000_t202" style="position:absolute;left:8550;top:2041;height:1382;width:3053;" fillcolor="#FFFFFF [3201]" filled="t" stroked="t" coordsize="21600,21600" o:gfxdata="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BUV2MTuQAAANoAAAAPAAAAAAAAAAEAIAAAADgAAABkcnMvZG93bnJldi54bWxQ&#10;SwECFAAUAAAACACHTuJAMy8FnjsAAAA5AAAAEAAAAAAAAAABACAAAAAeAQAAZHJzL3NoYXBleG1s&#10;LnhtbFBLBQYAAAAABgAGAFsBAADIAwAAAAA=&#10;">
                  <v:fill on="t" focussize="0,0"/>
                  <v:stroke weight="1pt" color="#000000 [3204]" joinstyle="round"/>
                  <v:imagedata o:title=""/>
                  <o:lock v:ext="edit" aspectratio="f"/>
                  <v:textbox inset="0mm,0mm,0mm,0mm">
                    <w:txbxContent>
                      <w:p>
                        <w:pPr>
                          <w:ind w:firstLine="360" w:firstLineChars="100"/>
                          <w:rPr>
                            <w:rFonts w:ascii="华文细黑" w:hAnsi="华文细黑" w:eastAsia="华文细黑" w:cs="华文细黑"/>
                            <w:sz w:val="36"/>
                            <w:szCs w:val="44"/>
                          </w:rPr>
                        </w:pP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</w:rPr>
                          <w:t>总 评</w:t>
                        </w:r>
                      </w:p>
                      <w:p>
                        <w:pPr>
                          <w:ind w:firstLine="360" w:firstLineChars="100"/>
                          <w:rPr>
                            <w:rFonts w:ascii="华文细黑" w:hAnsi="华文细黑" w:eastAsia="华文细黑" w:cs="华文细黑"/>
                            <w:sz w:val="24"/>
                            <w:szCs w:val="32"/>
                          </w:rPr>
                        </w:pPr>
                        <w:r>
                          <w:rPr>
                            <w:rFonts w:hint="eastAsia" w:ascii="华文细黑" w:hAnsi="华文细黑" w:eastAsia="华文细黑" w:cs="华文细黑"/>
                            <w:sz w:val="36"/>
                            <w:szCs w:val="44"/>
                          </w:rPr>
                          <w:t>成 绩</w:t>
                        </w:r>
                      </w:p>
                    </w:txbxContent>
                  </v:textbox>
                </v:shape>
                <v:line id="_x0000_s1026" o:spid="_x0000_s1026" o:spt="20" style="position:absolute;left:10077;top:2041;height:1382;width:0;" filled="f" stroked="t" coordsize="21600,21600" o:gfxdata="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6dclOvAAAANoAAAAPAAAAAAAAAAEAIAAAADgAAABkcnMvZG93bnJldi54&#10;bWxQSwECFAAUAAAACACHTuJAMy8FnjsAAAA5AAAAEAAAAAAAAAABACAAAAAhAQAAZHJzL3NoYXBl&#10;eG1sLnhtbFBLBQYAAAAABgAGAFsBAADLAwAAAAA=&#10;">
                  <v:fill on="f" focussize="0,0"/>
                  <v:stroke weight="1pt" color="#000000 [3213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</w:p>
    <w:p/>
    <w:p/>
    <w:p/>
    <w:p/>
    <w:p/>
    <w:p>
      <w:pPr>
        <w:rPr>
          <w:rFonts w:ascii="华文细黑" w:hAnsi="华文细黑" w:eastAsia="华文细黑" w:cs="华文细黑"/>
          <w:sz w:val="72"/>
          <w:szCs w:val="144"/>
        </w:rPr>
      </w:pPr>
    </w:p>
    <w:p>
      <w:pPr>
        <w:rPr>
          <w:rFonts w:ascii="华文细黑" w:hAnsi="华文细黑" w:eastAsia="华文细黑" w:cs="华文细黑"/>
          <w:sz w:val="56"/>
          <w:szCs w:val="144"/>
        </w:rPr>
      </w:pPr>
      <w:r>
        <w:rPr>
          <w:rFonts w:hint="eastAsia" w:ascii="华文细黑" w:hAnsi="华文细黑" w:eastAsia="华文细黑" w:cs="华文细黑"/>
          <w:sz w:val="56"/>
          <w:szCs w:val="144"/>
        </w:rPr>
        <w:t>《数据通信与网络》实验报告册</w:t>
      </w:r>
    </w:p>
    <w:p/>
    <w:p/>
    <w:p/>
    <w:p/>
    <w:p/>
    <w:p>
      <w:pPr>
        <w:rPr>
          <w:rFonts w:ascii="华文细黑" w:hAnsi="华文细黑" w:eastAsia="华文细黑" w:cs="华文细黑"/>
          <w:sz w:val="40"/>
          <w:szCs w:val="48"/>
        </w:rPr>
      </w:pPr>
    </w:p>
    <w:p>
      <w:pPr>
        <w:rPr>
          <w:rFonts w:ascii="华文细黑" w:hAnsi="华文细黑" w:eastAsia="华文细黑" w:cs="华文细黑"/>
          <w:sz w:val="40"/>
          <w:szCs w:val="48"/>
        </w:rPr>
      </w:pPr>
    </w:p>
    <w:p>
      <w:pPr>
        <w:rPr>
          <w:rFonts w:ascii="华文细黑" w:hAnsi="华文细黑" w:eastAsia="华文细黑" w:cs="华文细黑"/>
          <w:sz w:val="40"/>
          <w:szCs w:val="48"/>
        </w:rPr>
      </w:pPr>
    </w:p>
    <w:p>
      <w:pPr>
        <w:rPr>
          <w:rFonts w:ascii="华文细黑" w:hAnsi="华文细黑" w:eastAsia="华文细黑" w:cs="华文细黑"/>
          <w:sz w:val="40"/>
          <w:szCs w:val="48"/>
        </w:rPr>
      </w:pPr>
      <w:r>
        <w:rPr>
          <w:rFonts w:hint="eastAsia" w:ascii="华文细黑" w:hAnsi="华文细黑" w:eastAsia="华文细黑" w:cs="华文细黑"/>
          <w:sz w:val="40"/>
          <w:szCs w:val="48"/>
        </w:rPr>
        <w:t xml:space="preserve">学年学期：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</w:rPr>
        <w:t xml:space="preserve">                        </w:t>
      </w:r>
    </w:p>
    <w:p>
      <w:pPr>
        <w:rPr>
          <w:rFonts w:ascii="华文细黑" w:hAnsi="华文细黑" w:eastAsia="华文细黑" w:cs="华文细黑"/>
          <w:sz w:val="40"/>
          <w:szCs w:val="48"/>
          <w:u w:val="single"/>
        </w:rPr>
      </w:pPr>
      <w:r>
        <w:rPr>
          <w:rFonts w:hint="eastAsia" w:ascii="华文细黑" w:hAnsi="华文细黑" w:eastAsia="华文细黑" w:cs="华文细黑"/>
          <w:sz w:val="40"/>
          <w:szCs w:val="48"/>
        </w:rPr>
        <w:t xml:space="preserve">学生姓名：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</w:rPr>
        <w:t xml:space="preserve">                        </w:t>
      </w:r>
    </w:p>
    <w:p>
      <w:pPr>
        <w:rPr>
          <w:rFonts w:ascii="华文细黑" w:hAnsi="华文细黑" w:eastAsia="华文细黑" w:cs="华文细黑"/>
          <w:sz w:val="40"/>
          <w:szCs w:val="48"/>
          <w:u w:val="single"/>
        </w:rPr>
      </w:pPr>
      <w:r>
        <w:rPr>
          <w:rFonts w:hint="eastAsia" w:ascii="华文细黑" w:hAnsi="华文细黑" w:eastAsia="华文细黑" w:cs="华文细黑"/>
          <w:sz w:val="40"/>
          <w:szCs w:val="48"/>
        </w:rPr>
        <w:t xml:space="preserve">学生学号：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</w:rPr>
        <w:t xml:space="preserve">                        </w:t>
      </w:r>
    </w:p>
    <w:p>
      <w:pPr>
        <w:rPr>
          <w:rFonts w:ascii="华文细黑" w:hAnsi="华文细黑" w:eastAsia="华文细黑" w:cs="华文细黑"/>
          <w:sz w:val="40"/>
          <w:szCs w:val="48"/>
        </w:rPr>
      </w:pPr>
      <w:r>
        <w:rPr>
          <w:rFonts w:hint="eastAsia" w:ascii="华文细黑" w:hAnsi="华文细黑" w:eastAsia="华文细黑" w:cs="华文细黑"/>
          <w:sz w:val="40"/>
          <w:szCs w:val="48"/>
        </w:rPr>
        <w:t xml:space="preserve">专业年级： </w:t>
      </w:r>
      <w:r>
        <w:rPr>
          <w:rFonts w:hint="eastAsia" w:ascii="华文细黑" w:hAnsi="华文细黑" w:eastAsia="华文细黑" w:cs="华文细黑"/>
          <w:sz w:val="40"/>
          <w:szCs w:val="48"/>
          <w:u w:val="single"/>
        </w:rPr>
        <w:t xml:space="preserve">                        </w:t>
      </w:r>
    </w:p>
    <w:p>
      <w:pPr>
        <w:rPr>
          <w:rFonts w:ascii="华文细黑" w:hAnsi="华文细黑" w:eastAsia="华文细黑" w:cs="华文细黑"/>
          <w:sz w:val="40"/>
          <w:szCs w:val="48"/>
        </w:rPr>
      </w:pPr>
    </w:p>
    <w:p>
      <w:pPr>
        <w:rPr>
          <w:rFonts w:ascii="华文细黑" w:hAnsi="华文细黑" w:eastAsia="华文细黑" w:cs="华文细黑"/>
          <w:sz w:val="40"/>
          <w:szCs w:val="48"/>
        </w:rPr>
      </w:pPr>
    </w:p>
    <w:p>
      <w:pPr>
        <w:jc w:val="center"/>
        <w:rPr>
          <w:rFonts w:ascii="华文楷体" w:hAnsi="华文楷体" w:eastAsia="华文楷体" w:cs="华文楷体"/>
          <w:sz w:val="40"/>
          <w:szCs w:val="48"/>
        </w:rPr>
      </w:pPr>
    </w:p>
    <w:p>
      <w:pPr>
        <w:jc w:val="center"/>
        <w:rPr>
          <w:rFonts w:ascii="华文楷体" w:hAnsi="华文楷体" w:eastAsia="华文楷体" w:cs="华文楷体"/>
          <w:sz w:val="36"/>
          <w:szCs w:val="44"/>
        </w:rPr>
      </w:pPr>
      <w:r>
        <w:rPr>
          <w:rFonts w:hint="eastAsia" w:ascii="华文楷体" w:hAnsi="华文楷体" w:eastAsia="华文楷体" w:cs="华文楷体"/>
          <w:sz w:val="36"/>
          <w:szCs w:val="44"/>
        </w:rPr>
        <w:t>华中农业大学信息学院</w:t>
      </w:r>
    </w:p>
    <w:p>
      <w:pPr>
        <w:jc w:val="center"/>
        <w:rPr>
          <w:rFonts w:hint="eastAsia" w:ascii="华文楷体" w:hAnsi="华文楷体" w:eastAsia="华文楷体" w:cs="华文楷体"/>
          <w:sz w:val="36"/>
          <w:szCs w:val="44"/>
        </w:rPr>
      </w:pPr>
      <w:r>
        <w:rPr>
          <w:rFonts w:hint="eastAsia" w:ascii="华文楷体" w:hAnsi="华文楷体" w:eastAsia="华文楷体" w:cs="华文楷体"/>
          <w:sz w:val="36"/>
          <w:szCs w:val="44"/>
        </w:rPr>
        <w:t>202</w:t>
      </w:r>
      <w:r>
        <w:rPr>
          <w:rFonts w:hint="default" w:ascii="华文楷体" w:hAnsi="华文楷体" w:eastAsia="华文楷体" w:cs="华文楷体"/>
          <w:sz w:val="36"/>
          <w:szCs w:val="44"/>
          <w:lang w:eastAsia="zh-CN"/>
        </w:rPr>
        <w:t>5</w:t>
      </w:r>
      <w:r>
        <w:rPr>
          <w:rFonts w:hint="eastAsia" w:ascii="华文楷体" w:hAnsi="华文楷体" w:eastAsia="华文楷体" w:cs="华文楷体"/>
          <w:sz w:val="36"/>
          <w:szCs w:val="44"/>
        </w:rPr>
        <w:t>年</w:t>
      </w:r>
      <w:r>
        <w:rPr>
          <w:rFonts w:hint="default" w:ascii="华文楷体" w:hAnsi="华文楷体" w:eastAsia="华文楷体" w:cs="华文楷体"/>
          <w:sz w:val="36"/>
          <w:szCs w:val="44"/>
          <w:lang w:eastAsia="zh-CN"/>
        </w:rPr>
        <w:t>3</w:t>
      </w:r>
      <w:r>
        <w:rPr>
          <w:rFonts w:hint="eastAsia" w:ascii="华文楷体" w:hAnsi="华文楷体" w:eastAsia="华文楷体" w:cs="华文楷体"/>
          <w:sz w:val="36"/>
          <w:szCs w:val="44"/>
        </w:rPr>
        <w:t>月</w:t>
      </w:r>
    </w:p>
    <w:p>
      <w:pPr>
        <w:jc w:val="center"/>
        <w:rPr>
          <w:rFonts w:hint="eastAsia" w:ascii="华文楷体" w:hAnsi="华文楷体" w:eastAsia="华文楷体" w:cs="华文楷体"/>
          <w:sz w:val="36"/>
          <w:szCs w:val="44"/>
        </w:rPr>
      </w:pPr>
    </w:p>
    <w:p>
      <w:pPr>
        <w:jc w:val="center"/>
        <w:rPr>
          <w:rFonts w:ascii="华文楷体" w:hAnsi="华文楷体" w:eastAsia="华文楷体" w:cs="华文楷体"/>
          <w:sz w:val="44"/>
          <w:szCs w:val="52"/>
        </w:rPr>
      </w:pPr>
      <w:r>
        <w:rPr>
          <w:rFonts w:ascii="华文楷体" w:hAnsi="华文楷体" w:eastAsia="华文楷体" w:cs="华文楷体"/>
          <w:b/>
          <w:bCs/>
          <w:sz w:val="44"/>
          <w:szCs w:val="52"/>
        </w:rPr>
        <w:t xml:space="preserve">实 验 </w:t>
      </w:r>
      <w:bookmarkStart w:id="0" w:name="_GoBack"/>
      <w:bookmarkEnd w:id="0"/>
      <w:r>
        <w:rPr>
          <w:rFonts w:ascii="华文楷体" w:hAnsi="华文楷体" w:eastAsia="华文楷体" w:cs="华文楷体"/>
          <w:b/>
          <w:bCs/>
          <w:sz w:val="44"/>
          <w:szCs w:val="52"/>
        </w:rPr>
        <w:t>报 告 册</w:t>
      </w:r>
    </w:p>
    <w:tbl>
      <w:tblPr>
        <w:tblStyle w:val="7"/>
        <w:tblW w:w="9606" w:type="dxa"/>
        <w:tblInd w:w="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5459"/>
        <w:gridCol w:w="1207"/>
        <w:gridCol w:w="1250"/>
      </w:tblGrid>
      <w:tr>
        <w:trPr>
          <w:trHeight w:val="705" w:hRule="atLeast"/>
        </w:trPr>
        <w:tc>
          <w:tcPr>
            <w:tcW w:w="1690" w:type="dxa"/>
          </w:tcPr>
          <w:p>
            <w:pPr>
              <w:jc w:val="center"/>
              <w:rPr>
                <w:rFonts w:ascii="华文楷体" w:hAnsi="华文楷体" w:eastAsia="华文楷体" w:cs="华文楷体"/>
                <w:sz w:val="40"/>
                <w:szCs w:val="48"/>
              </w:rPr>
            </w:pPr>
            <w:r>
              <w:rPr>
                <w:rFonts w:hint="eastAsia" w:ascii="华文楷体" w:hAnsi="华文楷体" w:eastAsia="华文楷体" w:cs="华文楷体"/>
                <w:sz w:val="32"/>
                <w:szCs w:val="40"/>
              </w:rPr>
              <w:t>实验名称</w:t>
            </w:r>
          </w:p>
        </w:tc>
        <w:tc>
          <w:tcPr>
            <w:tcW w:w="5459" w:type="dxa"/>
          </w:tcPr>
          <w:p>
            <w:pPr>
              <w:rPr>
                <w:rFonts w:ascii="华文楷体" w:hAnsi="华文楷体" w:eastAsia="华文楷体" w:cs="华文楷体"/>
                <w:sz w:val="40"/>
                <w:szCs w:val="48"/>
              </w:rPr>
            </w:pPr>
            <w:r>
              <w:rPr>
                <w:rFonts w:ascii="华文楷体" w:hAnsi="华文楷体" w:eastAsia="华文楷体" w:cs="华文楷体"/>
                <w:b/>
                <w:bCs/>
                <w:sz w:val="32"/>
                <w:szCs w:val="40"/>
              </w:rPr>
              <w:t>实验</w:t>
            </w:r>
            <w:r>
              <w:rPr>
                <w:rFonts w:hint="eastAsia" w:ascii="华文楷体" w:hAnsi="华文楷体" w:eastAsia="华文楷体" w:cs="华文楷体"/>
                <w:b/>
                <w:bCs/>
                <w:sz w:val="32"/>
                <w:szCs w:val="40"/>
                <w:lang w:val="en-US" w:eastAsia="zh-Hans"/>
              </w:rPr>
              <w:t>二</w:t>
            </w:r>
            <w:r>
              <w:rPr>
                <w:rFonts w:hint="eastAsia" w:ascii="华文楷体" w:hAnsi="华文楷体" w:eastAsia="华文楷体" w:cs="华文楷体"/>
                <w:b/>
                <w:bCs/>
                <w:sz w:val="32"/>
                <w:szCs w:val="40"/>
              </w:rPr>
              <w:t xml:space="preserve"> </w:t>
            </w:r>
            <w:r>
              <w:rPr>
                <w:rFonts w:hint="eastAsia" w:ascii="华文楷体" w:hAnsi="华文楷体" w:eastAsia="华文楷体" w:cs="华文楷体"/>
                <w:b/>
                <w:bCs/>
                <w:sz w:val="32"/>
                <w:szCs w:val="40"/>
                <w:lang w:val="en-US" w:eastAsia="zh-CN"/>
              </w:rPr>
              <w:t>ARP、ICMP及IP协议分析</w:t>
            </w:r>
            <w:r>
              <w:rPr>
                <w:rFonts w:ascii="华文楷体" w:hAnsi="华文楷体" w:eastAsia="华文楷体" w:cs="华文楷体"/>
                <w:sz w:val="40"/>
                <w:szCs w:val="48"/>
              </w:rPr>
              <w:t xml:space="preserve"> </w:t>
            </w:r>
          </w:p>
        </w:tc>
        <w:tc>
          <w:tcPr>
            <w:tcW w:w="1207" w:type="dxa"/>
            <w:vMerge w:val="restart"/>
          </w:tcPr>
          <w:p>
            <w:pPr>
              <w:rPr>
                <w:rFonts w:ascii="华文楷体" w:hAnsi="华文楷体" w:eastAsia="华文楷体" w:cs="华文楷体"/>
                <w:sz w:val="32"/>
                <w:szCs w:val="40"/>
              </w:rPr>
            </w:pPr>
            <w:r>
              <w:rPr>
                <w:rFonts w:hint="eastAsia" w:ascii="华文楷体" w:hAnsi="华文楷体" w:eastAsia="华文楷体" w:cs="华文楷体"/>
                <w:sz w:val="32"/>
                <w:szCs w:val="40"/>
              </w:rPr>
              <w:t>实 验</w:t>
            </w:r>
          </w:p>
          <w:p>
            <w:pPr>
              <w:rPr>
                <w:rFonts w:ascii="华文楷体" w:hAnsi="华文楷体" w:eastAsia="华文楷体" w:cs="华文楷体"/>
                <w:b/>
                <w:bCs/>
                <w:sz w:val="28"/>
                <w:szCs w:val="36"/>
              </w:rPr>
            </w:pPr>
            <w:r>
              <w:rPr>
                <w:rFonts w:hint="eastAsia" w:ascii="华文楷体" w:hAnsi="华文楷体" w:eastAsia="华文楷体" w:cs="华文楷体"/>
                <w:sz w:val="32"/>
                <w:szCs w:val="40"/>
              </w:rPr>
              <w:t>成 绩</w:t>
            </w:r>
          </w:p>
        </w:tc>
        <w:tc>
          <w:tcPr>
            <w:tcW w:w="1250" w:type="dxa"/>
            <w:vMerge w:val="restart"/>
          </w:tcPr>
          <w:p>
            <w:pPr>
              <w:rPr>
                <w:rFonts w:ascii="华文楷体" w:hAnsi="华文楷体" w:eastAsia="华文楷体" w:cs="华文楷体"/>
                <w:b/>
                <w:bCs/>
                <w:sz w:val="28"/>
                <w:szCs w:val="36"/>
              </w:rPr>
            </w:pPr>
          </w:p>
        </w:tc>
      </w:tr>
      <w:tr>
        <w:trPr>
          <w:trHeight w:val="705" w:hRule="atLeast"/>
        </w:trPr>
        <w:tc>
          <w:tcPr>
            <w:tcW w:w="1690" w:type="dxa"/>
          </w:tcPr>
          <w:p>
            <w:pPr>
              <w:jc w:val="center"/>
              <w:rPr>
                <w:rFonts w:ascii="华文楷体" w:hAnsi="华文楷体" w:eastAsia="华文楷体" w:cs="华文楷体"/>
                <w:sz w:val="40"/>
                <w:szCs w:val="48"/>
              </w:rPr>
            </w:pPr>
            <w:r>
              <w:rPr>
                <w:rFonts w:hint="eastAsia" w:ascii="华文楷体" w:hAnsi="华文楷体" w:eastAsia="华文楷体" w:cs="华文楷体"/>
                <w:sz w:val="32"/>
                <w:szCs w:val="40"/>
              </w:rPr>
              <w:t>实验日期</w:t>
            </w:r>
          </w:p>
        </w:tc>
        <w:tc>
          <w:tcPr>
            <w:tcW w:w="5459" w:type="dxa"/>
          </w:tcPr>
          <w:p>
            <w:pPr>
              <w:ind w:firstLine="320" w:firstLineChars="100"/>
              <w:rPr>
                <w:rFonts w:ascii="华文楷体" w:hAnsi="华文楷体" w:eastAsia="华文楷体" w:cs="华文楷体"/>
                <w:sz w:val="40"/>
                <w:szCs w:val="48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32"/>
                <w:szCs w:val="40"/>
              </w:rPr>
              <w:t>年  月  日星期   第  -  节</w:t>
            </w:r>
          </w:p>
        </w:tc>
        <w:tc>
          <w:tcPr>
            <w:tcW w:w="1207" w:type="dxa"/>
            <w:vMerge w:val="continue"/>
          </w:tcPr>
          <w:p>
            <w:pPr>
              <w:ind w:firstLine="280" w:firstLineChars="100"/>
              <w:rPr>
                <w:rFonts w:ascii="华文楷体" w:hAnsi="华文楷体" w:eastAsia="华文楷体" w:cs="华文楷体"/>
                <w:b/>
                <w:bCs/>
                <w:sz w:val="28"/>
                <w:szCs w:val="36"/>
              </w:rPr>
            </w:pPr>
          </w:p>
        </w:tc>
        <w:tc>
          <w:tcPr>
            <w:tcW w:w="1250" w:type="dxa"/>
            <w:vMerge w:val="continue"/>
          </w:tcPr>
          <w:p>
            <w:pPr>
              <w:ind w:firstLine="280" w:firstLineChars="100"/>
              <w:rPr>
                <w:rFonts w:ascii="华文楷体" w:hAnsi="华文楷体" w:eastAsia="华文楷体" w:cs="华文楷体"/>
                <w:b/>
                <w:bCs/>
                <w:sz w:val="28"/>
                <w:szCs w:val="36"/>
              </w:rPr>
            </w:pPr>
          </w:p>
        </w:tc>
      </w:tr>
      <w:tr>
        <w:trPr>
          <w:trHeight w:val="5431" w:hRule="atLeast"/>
        </w:trPr>
        <w:tc>
          <w:tcPr>
            <w:tcW w:w="9606" w:type="dxa"/>
            <w:gridSpan w:val="4"/>
          </w:tcPr>
          <w:p>
            <w:pPr>
              <w:numPr>
                <w:ilvl w:val="0"/>
                <w:numId w:val="1"/>
              </w:numPr>
              <w:jc w:val="center"/>
              <w:rPr>
                <w:rFonts w:ascii="华文楷体" w:hAnsi="华文楷体" w:eastAsia="华文楷体" w:cs="华文楷体"/>
                <w:sz w:val="24"/>
                <w:szCs w:val="32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8"/>
                <w:szCs w:val="36"/>
              </w:rPr>
              <w:t>实验目的（共 5 分）</w:t>
            </w:r>
            <w:r>
              <w:rPr>
                <w:rFonts w:ascii="华文楷体" w:hAnsi="华文楷体" w:eastAsia="华文楷体" w:cs="华文楷体"/>
                <w:sz w:val="28"/>
                <w:szCs w:val="36"/>
              </w:rPr>
              <w:t>（描述本实验的学习目的及你对本实验的学习预期。）</w:t>
            </w:r>
            <w:r>
              <w:rPr>
                <w:rFonts w:ascii="华文楷体" w:hAnsi="华文楷体" w:eastAsia="华文楷体" w:cs="华文楷体"/>
                <w:sz w:val="24"/>
                <w:szCs w:val="32"/>
              </w:rPr>
              <w:t xml:space="preserve"> </w:t>
            </w:r>
          </w:p>
          <w:p>
            <w:pPr>
              <w:jc w:val="left"/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jc w:val="left"/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numPr>
                <w:ilvl w:val="0"/>
                <w:numId w:val="1"/>
              </w:numPr>
              <w:jc w:val="left"/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8"/>
                <w:szCs w:val="36"/>
              </w:rPr>
              <w:t>实验环境（共5分）</w:t>
            </w:r>
            <w:r>
              <w:rPr>
                <w:rFonts w:hint="eastAsia" w:ascii="华文楷体" w:hAnsi="华文楷体" w:eastAsia="华文楷体" w:cs="华文楷体"/>
                <w:sz w:val="28"/>
                <w:szCs w:val="36"/>
              </w:rPr>
              <w:t>（请描述本实验教学活动所使用的实际环境。）</w:t>
            </w:r>
          </w:p>
          <w:p>
            <w:pPr>
              <w:jc w:val="left"/>
              <w:rPr>
                <w:rFonts w:ascii="华文楷体" w:hAnsi="华文楷体" w:eastAsia="华文楷体" w:cs="华文楷体"/>
                <w:sz w:val="28"/>
                <w:szCs w:val="36"/>
              </w:rPr>
            </w:pPr>
          </w:p>
          <w:p>
            <w:pPr>
              <w:jc w:val="left"/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  <w:r>
              <w:rPr>
                <w:rFonts w:hint="eastAsia" w:ascii="华文楷体" w:hAnsi="华文楷体" w:eastAsia="华文楷体" w:cs="华文楷体"/>
                <w:sz w:val="28"/>
                <w:szCs w:val="36"/>
              </w:rPr>
              <w:t xml:space="preserve"> </w:t>
            </w:r>
          </w:p>
          <w:p>
            <w:pPr>
              <w:numPr>
                <w:ilvl w:val="0"/>
                <w:numId w:val="1"/>
              </w:numPr>
              <w:jc w:val="left"/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8"/>
                <w:szCs w:val="36"/>
              </w:rPr>
              <w:t>实验任务（共10分）</w:t>
            </w:r>
            <w:r>
              <w:rPr>
                <w:rFonts w:hint="eastAsia" w:ascii="华文楷体" w:hAnsi="华文楷体" w:eastAsia="华文楷体" w:cs="华文楷体"/>
                <w:sz w:val="28"/>
                <w:szCs w:val="36"/>
              </w:rPr>
              <w:t>（本实验要求的实验任务完成情况，未完成注明原因。）</w:t>
            </w:r>
          </w:p>
          <w:p>
            <w:pPr>
              <w:jc w:val="center"/>
              <w:rPr>
                <w:rFonts w:ascii="华文楷体" w:hAnsi="华文楷体" w:eastAsia="华文楷体" w:cs="华文楷体"/>
                <w:sz w:val="36"/>
                <w:szCs w:val="44"/>
              </w:rPr>
            </w:pPr>
          </w:p>
          <w:p>
            <w:pPr>
              <w:jc w:val="center"/>
              <w:rPr>
                <w:rFonts w:ascii="华文楷体" w:hAnsi="华文楷体" w:eastAsia="华文楷体" w:cs="华文楷体"/>
                <w:sz w:val="36"/>
                <w:szCs w:val="44"/>
              </w:rPr>
            </w:pPr>
          </w:p>
          <w:p>
            <w:pPr>
              <w:jc w:val="center"/>
              <w:rPr>
                <w:rFonts w:ascii="华文楷体" w:hAnsi="华文楷体" w:eastAsia="华文楷体" w:cs="华文楷体"/>
                <w:sz w:val="36"/>
                <w:szCs w:val="44"/>
              </w:rPr>
            </w:pPr>
          </w:p>
        </w:tc>
      </w:tr>
      <w:tr>
        <w:trPr>
          <w:trHeight w:val="13581" w:hRule="atLeast"/>
        </w:trPr>
        <w:tc>
          <w:tcPr>
            <w:tcW w:w="9606" w:type="dxa"/>
            <w:gridSpan w:val="4"/>
          </w:tcPr>
          <w:p>
            <w:pPr>
              <w:numPr>
                <w:ilvl w:val="0"/>
                <w:numId w:val="1"/>
              </w:numPr>
              <w:jc w:val="left"/>
              <w:rPr>
                <w:rFonts w:ascii="华文楷体" w:hAnsi="华文楷体" w:eastAsia="华文楷体" w:cs="华文楷体"/>
                <w:sz w:val="28"/>
                <w:szCs w:val="36"/>
              </w:rPr>
            </w:pPr>
            <w: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  <w:t>实验结果与分析（共50分）</w:t>
            </w:r>
            <w:r>
              <w:rPr>
                <w:rFonts w:ascii="华文楷体" w:hAnsi="华文楷体" w:eastAsia="华文楷体" w:cs="华文楷体"/>
                <w:sz w:val="28"/>
                <w:szCs w:val="36"/>
              </w:rPr>
              <w:t>（按照实验步骤，写出实验结果并分析。）</w:t>
            </w:r>
          </w:p>
          <w:p>
            <w:pPr>
              <w:pStyle w:val="2"/>
              <w:outlineLvl w:val="1"/>
              <w:rPr>
                <w:rFonts w:ascii="华文仿宋" w:hAnsi="华文仿宋" w:eastAsia="华文仿宋" w:cs="华文仿宋"/>
                <w:bCs/>
                <w:szCs w:val="36"/>
              </w:rPr>
            </w:pPr>
            <w:r>
              <w:rPr>
                <w:rFonts w:hint="eastAsia" w:ascii="华文仿宋" w:hAnsi="华文仿宋" w:eastAsia="华文仿宋" w:cs="华文仿宋"/>
                <w:bCs/>
                <w:szCs w:val="36"/>
              </w:rPr>
              <w:t>任务一：</w:t>
            </w: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  <w:t>完成ARP报文结构分析</w:t>
            </w:r>
          </w:p>
          <w:p>
            <w:pPr>
              <w:numPr>
                <w:ilvl w:val="0"/>
                <w:numId w:val="2"/>
              </w:numPr>
              <w:ind w:left="420" w:leftChars="0" w:hanging="420" w:firstLineChars="0"/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  <w:t>1、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</w:rPr>
              <w:t>填写表1-1 ARP请求报文分析</w:t>
            </w:r>
          </w:p>
          <w:tbl>
            <w:tblPr>
              <w:tblStyle w:val="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48"/>
              <w:gridCol w:w="1565"/>
              <w:gridCol w:w="1563"/>
              <w:gridCol w:w="1563"/>
              <w:gridCol w:w="1255"/>
              <w:gridCol w:w="2486"/>
            </w:tblGrid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序号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字段名称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字段长度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起始位置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字段值</w:t>
                  </w:r>
                </w:p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字段表示的信息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1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Hardware type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2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Protocol type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3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Hardware size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4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Protocol size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5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Opcode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6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Sender MAC address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7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Sender IP address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8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Target MAC address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9</w:t>
                  </w:r>
                </w:p>
              </w:tc>
              <w:tc>
                <w:tcPr>
                  <w:tcW w:w="83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Target IP address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6" w:type="pct"/>
                  <w:vMerge w:val="restar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10</w:t>
                  </w:r>
                </w:p>
              </w:tc>
              <w:tc>
                <w:tcPr>
                  <w:tcW w:w="4494" w:type="pct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数据包的详细内容</w:t>
                  </w:r>
                </w:p>
              </w:tc>
            </w:tr>
            <w:tr>
              <w:trPr>
                <w:trHeight w:val="90" w:hRule="atLeast"/>
              </w:trPr>
              <w:tc>
                <w:tcPr>
                  <w:tcW w:w="949" w:type="dxa"/>
                  <w:vMerge w:val="continue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4494" w:type="pct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</w:tbl>
          <w:p>
            <w:pPr>
              <w:numPr>
                <w:ilvl w:val="0"/>
                <w:numId w:val="2"/>
              </w:numPr>
              <w:ind w:left="420" w:leftChars="0" w:hanging="420" w:firstLineChars="0"/>
            </w:pP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  <w:t>2、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</w:rPr>
              <w:t>填写表1-2 ARP应答报文分析</w:t>
            </w:r>
          </w:p>
          <w:tbl>
            <w:tblPr>
              <w:tblStyle w:val="7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48"/>
              <w:gridCol w:w="1810"/>
              <w:gridCol w:w="1318"/>
              <w:gridCol w:w="1563"/>
              <w:gridCol w:w="1255"/>
              <w:gridCol w:w="2486"/>
            </w:tblGrid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序号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字段名称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字段长度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起始位置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字段值</w:t>
                  </w:r>
                </w:p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字段表示的信息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1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Hardware type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2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Protocol type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3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Hardware size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4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Protocol size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5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Opcode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6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Sender MAC address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7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Sender IP address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8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Target MAC address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9</w:t>
                  </w:r>
                </w:p>
              </w:tc>
              <w:tc>
                <w:tcPr>
                  <w:tcW w:w="96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Target IP address</w:t>
                  </w:r>
                </w:p>
              </w:tc>
              <w:tc>
                <w:tcPr>
                  <w:tcW w:w="70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第   位</w:t>
                  </w:r>
                </w:p>
              </w:tc>
              <w:tc>
                <w:tcPr>
                  <w:tcW w:w="66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5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05" w:type="pct"/>
                  <w:vMerge w:val="restar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10</w:t>
                  </w:r>
                </w:p>
              </w:tc>
              <w:tc>
                <w:tcPr>
                  <w:tcW w:w="4494" w:type="pct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数据包的详细内容</w:t>
                  </w:r>
                </w:p>
              </w:tc>
            </w:tr>
            <w:tr>
              <w:trPr>
                <w:trHeight w:val="90" w:hRule="atLeast"/>
              </w:trPr>
              <w:tc>
                <w:tcPr>
                  <w:tcW w:w="505" w:type="pct"/>
                  <w:vMerge w:val="continue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4494" w:type="pct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</w:tbl>
          <w:p>
            <w:pPr>
              <w:rPr>
                <w:rFonts w:hint="eastAsia"/>
              </w:rPr>
            </w:pPr>
          </w:p>
          <w:p>
            <w:pPr>
              <w:numPr>
                <w:ilvl w:val="0"/>
                <w:numId w:val="2"/>
              </w:numPr>
              <w:ind w:left="420" w:leftChars="0" w:hanging="420" w:firstLineChars="0"/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  <w:t>3、填写表1-3 ARP通信过程报文对比分析</w:t>
            </w:r>
          </w:p>
          <w:tbl>
            <w:tblPr>
              <w:tblStyle w:val="7"/>
              <w:tblW w:w="4994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56"/>
              <w:gridCol w:w="1445"/>
              <w:gridCol w:w="959"/>
              <w:gridCol w:w="2565"/>
              <w:gridCol w:w="963"/>
              <w:gridCol w:w="2481"/>
            </w:tblGrid>
            <w:tr>
              <w:trPr>
                <w:trHeight w:val="397" w:hRule="atLeast"/>
              </w:trPr>
              <w:tc>
                <w:tcPr>
                  <w:tcW w:w="510" w:type="pct"/>
                  <w:vMerge w:val="restar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序号</w:t>
                  </w:r>
                </w:p>
              </w:tc>
              <w:tc>
                <w:tcPr>
                  <w:tcW w:w="771" w:type="pct"/>
                  <w:vMerge w:val="restar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字段名称</w:t>
                  </w:r>
                </w:p>
              </w:tc>
              <w:tc>
                <w:tcPr>
                  <w:tcW w:w="1881" w:type="pct"/>
                  <w:gridSpan w:val="2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请求报文</w:t>
                  </w:r>
                </w:p>
              </w:tc>
              <w:tc>
                <w:tcPr>
                  <w:tcW w:w="1838" w:type="pct"/>
                  <w:gridSpan w:val="2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应答报文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956" w:type="dxa"/>
                  <w:vMerge w:val="continue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445" w:type="dxa"/>
                  <w:vMerge w:val="continue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字段值</w:t>
                  </w:r>
                </w:p>
              </w:tc>
              <w:tc>
                <w:tcPr>
                  <w:tcW w:w="13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字段表示信息</w:t>
                  </w:r>
                </w:p>
              </w:tc>
              <w:tc>
                <w:tcPr>
                  <w:tcW w:w="51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字段值</w:t>
                  </w:r>
                </w:p>
              </w:tc>
              <w:tc>
                <w:tcPr>
                  <w:tcW w:w="132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EAAAA" w:themeFill="background2" w:themeFillShade="BF"/>
                  <w:vAlign w:val="center"/>
                </w:tcPr>
                <w:p>
                  <w:r>
                    <w:rPr>
                      <w:rFonts w:hint="eastAsia"/>
                    </w:rPr>
                    <w:t>字段表示的信息</w:t>
                  </w:r>
                </w:p>
              </w:tc>
            </w:tr>
            <w:tr>
              <w:trPr>
                <w:trHeight w:val="397" w:hRule="atLeast"/>
              </w:trPr>
              <w:tc>
                <w:tcPr>
                  <w:tcW w:w="51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1</w:t>
                  </w:r>
                </w:p>
              </w:tc>
              <w:tc>
                <w:tcPr>
                  <w:tcW w:w="77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1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2</w:t>
                  </w:r>
                </w:p>
              </w:tc>
              <w:tc>
                <w:tcPr>
                  <w:tcW w:w="77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1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3</w:t>
                  </w:r>
                </w:p>
              </w:tc>
              <w:tc>
                <w:tcPr>
                  <w:tcW w:w="77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1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4</w:t>
                  </w:r>
                </w:p>
              </w:tc>
              <w:tc>
                <w:tcPr>
                  <w:tcW w:w="77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1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5</w:t>
                  </w:r>
                </w:p>
              </w:tc>
              <w:tc>
                <w:tcPr>
                  <w:tcW w:w="77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2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69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51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1324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  <w:tr>
              <w:trPr>
                <w:trHeight w:val="397" w:hRule="atLeast"/>
              </w:trPr>
              <w:tc>
                <w:tcPr>
                  <w:tcW w:w="510" w:type="pct"/>
                  <w:vMerge w:val="restar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6</w:t>
                  </w:r>
                </w:p>
              </w:tc>
              <w:tc>
                <w:tcPr>
                  <w:tcW w:w="4490" w:type="pct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>
                  <w:r>
                    <w:rPr>
                      <w:rFonts w:hint="eastAsia"/>
                    </w:rPr>
                    <w:t>详细对比描述</w:t>
                  </w:r>
                </w:p>
              </w:tc>
            </w:tr>
            <w:tr>
              <w:trPr>
                <w:trHeight w:val="721" w:hRule="atLeast"/>
              </w:trPr>
              <w:tc>
                <w:tcPr>
                  <w:tcW w:w="956" w:type="dxa"/>
                  <w:vMerge w:val="continue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  <w:tc>
                <w:tcPr>
                  <w:tcW w:w="4490" w:type="pct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vAlign w:val="center"/>
                </w:tcPr>
                <w:p/>
              </w:tc>
            </w:tr>
          </w:tbl>
          <w:p>
            <w:pPr>
              <w:pStyle w:val="9"/>
              <w:numPr>
                <w:ilvl w:val="0"/>
                <w:numId w:val="0"/>
              </w:numPr>
              <w:tabs>
                <w:tab w:val="left" w:pos="1070"/>
              </w:tabs>
              <w:spacing w:before="79" w:after="0" w:line="240" w:lineRule="auto"/>
              <w:ind w:leftChars="0" w:right="0" w:rightChars="0"/>
              <w:jc w:val="left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  <w:t>任务二：分析 ICMP 报文结构</w:t>
            </w:r>
          </w:p>
          <w:p>
            <w:pPr>
              <w:pStyle w:val="4"/>
              <w:spacing w:before="71"/>
              <w:ind w:left="54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  <w:t>分析 ICMP 报文内容，填写表 2-1。</w:t>
            </w:r>
          </w:p>
          <w:p>
            <w:pPr>
              <w:spacing w:before="45"/>
              <w:ind w:left="103" w:right="198" w:firstLine="0"/>
              <w:jc w:val="center"/>
              <w:rPr>
                <w:rFonts w:hint="eastAsia" w:ascii="微软雅黑" w:eastAsia="微软雅黑"/>
                <w:b/>
                <w:sz w:val="18"/>
              </w:rPr>
            </w:pPr>
            <w:r>
              <w:rPr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page">
                        <wp:posOffset>760730</wp:posOffset>
                      </wp:positionH>
                      <wp:positionV relativeFrom="paragraph">
                        <wp:posOffset>393065</wp:posOffset>
                      </wp:positionV>
                      <wp:extent cx="4531360" cy="2190115"/>
                      <wp:effectExtent l="0" t="0" r="0" b="0"/>
                      <wp:wrapNone/>
                      <wp:docPr id="4" name="文本框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31360" cy="21901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6"/>
                                    <w:tblW w:w="6659" w:type="dxa"/>
                                    <w:tblInd w:w="243" w:type="dxa"/>
                                    <w:tblBorders>
                                      <w:top w:val="single" w:color="000000" w:sz="4" w:space="0"/>
                                      <w:left w:val="single" w:color="000000" w:sz="4" w:space="0"/>
                                      <w:bottom w:val="single" w:color="000000" w:sz="4" w:space="0"/>
                                      <w:right w:val="single" w:color="000000" w:sz="4" w:space="0"/>
                                      <w:insideH w:val="single" w:color="000000" w:sz="4" w:space="0"/>
                                      <w:insideV w:val="single" w:color="000000" w:sz="4" w:space="0"/>
                                    </w:tblBorders>
                                    <w:tblLayout w:type="fixed"/>
                                    <w:tblCell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blCellMar>
                                  </w:tblPr>
                                  <w:tblGrid>
                                    <w:gridCol w:w="1441"/>
                                    <w:gridCol w:w="2316"/>
                                    <w:gridCol w:w="2902"/>
                                  </w:tblGrid>
                                  <w:tr>
                                    <w:trPr>
                                      <w:trHeight w:val="740" w:hRule="atLeast"/>
                                    </w:trPr>
                                    <w:tc>
                                      <w:tcPr>
                                        <w:tcW w:w="1441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62"/>
                                          <w:ind w:left="107"/>
                                          <w:rPr>
                                            <w:rFonts w:hint="eastAsia" w:ascii="微软雅黑" w:eastAsia="微软雅黑"/>
                                            <w:b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hint="eastAsia" w:ascii="微软雅黑" w:eastAsia="微软雅黑"/>
                                            <w:b/>
                                            <w:sz w:val="20"/>
                                          </w:rPr>
                                          <w:t>字段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316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62"/>
                                          <w:ind w:left="107"/>
                                          <w:rPr>
                                            <w:rFonts w:hint="eastAsia" w:ascii="微软雅黑" w:eastAsia="微软雅黑"/>
                                            <w:b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hint="eastAsia" w:ascii="微软雅黑" w:eastAsia="微软雅黑"/>
                                            <w:b/>
                                            <w:sz w:val="20"/>
                                          </w:rPr>
                                          <w:t>大小（以字节为单位）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902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62"/>
                                          <w:ind w:left="107"/>
                                          <w:rPr>
                                            <w:rFonts w:hint="eastAsia" w:ascii="微软雅黑" w:eastAsia="微软雅黑"/>
                                            <w:b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hint="eastAsia" w:ascii="微软雅黑" w:eastAsia="微软雅黑"/>
                                            <w:b/>
                                            <w:sz w:val="20"/>
                                          </w:rPr>
                                          <w:t>含义</w:t>
                                        </w:r>
                                      </w:p>
                                    </w:tc>
                                  </w:tr>
                                  <w:tr>
                                    <w:trPr>
                                      <w:trHeight w:val="553" w:hRule="atLeast"/>
                                    </w:trPr>
                                    <w:tc>
                                      <w:tcPr>
                                        <w:tcW w:w="1441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137"/>
                                          <w:ind w:left="107"/>
                                          <w:rPr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</w:rPr>
                                          <w:t>Type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316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902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>
                                    <w:trPr>
                                      <w:trHeight w:val="550" w:hRule="atLeast"/>
                                    </w:trPr>
                                    <w:tc>
                                      <w:tcPr>
                                        <w:tcW w:w="1441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137"/>
                                          <w:ind w:left="107"/>
                                          <w:rPr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</w:rPr>
                                          <w:t>Code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316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902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>
                                    <w:trPr>
                                      <w:trHeight w:val="553" w:hRule="atLeast"/>
                                    </w:trPr>
                                    <w:tc>
                                      <w:tcPr>
                                        <w:tcW w:w="1441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139"/>
                                          <w:ind w:left="107"/>
                                          <w:rPr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</w:rPr>
                                          <w:t>Checksum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316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902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>
                                    <w:trPr>
                                      <w:trHeight w:val="553" w:hRule="atLeast"/>
                                    </w:trPr>
                                    <w:tc>
                                      <w:tcPr>
                                        <w:tcW w:w="1441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137"/>
                                          <w:ind w:left="107"/>
                                          <w:rPr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</w:rPr>
                                          <w:t>Identifier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316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902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>
                                    <w:trPr>
                                      <w:trHeight w:val="563" w:hRule="atLeast"/>
                                    </w:trPr>
                                    <w:tc>
                                      <w:tcPr>
                                        <w:tcW w:w="1441" w:type="dxa"/>
                                      </w:tcPr>
                                      <w:p>
                                        <w:pPr>
                                          <w:pStyle w:val="10"/>
                                          <w:spacing w:before="137"/>
                                          <w:ind w:left="107"/>
                                          <w:rPr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</w:rPr>
                                          <w:t>Sequence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316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902" w:type="dxa"/>
                                      </w:tcPr>
                                      <w:p>
                                        <w:pPr>
                                          <w:pStyle w:val="10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>
                                  <w:pPr>
                                    <w:pStyle w:val="4"/>
                                  </w:pPr>
                                </w:p>
                              </w:txbxContent>
                            </wps:txbx>
                            <wps:bodyPr lIns="0" tIns="0" rIns="0" bIns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9.9pt;margin-top:30.95pt;height:172.45pt;width:356.8pt;mso-position-horizontal-relative:page;z-index:251660288;mso-width-relative:page;mso-height-relative:page;" filled="f" stroked="f" coordsize="21600,21600" o:gfxdata="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BYAAABkcnMvUEsBAhQAFAAAAAgAh07iQNzpakbYAAAACgEAAA8AAAAAAAAAAQAgAAAA&#10;OAAAAGRycy9kb3ducmV2LnhtbFBLAQIUABQAAAAIAIdO4kCeFTIVvAEAAHMDAAAOAAAAAAAAAAEA&#10;IAAAAD0BAABkcnMvZTJvRG9jLnhtbFBLBQYAAAAABgAGAFkBAABrBQAAAAA=&#10;">
                      <v:fill on="f" focussize="0,0"/>
                      <v:stroke on="f"/>
                      <v:imagedata o:title=""/>
                      <o:lock v:ext="edit" aspectratio="f"/>
                      <v:textbox inset="0mm,0mm,0mm,0mm">
                        <w:txbxContent>
                          <w:tbl>
                            <w:tblPr>
                              <w:tblStyle w:val="6"/>
                              <w:tblW w:w="6659" w:type="dxa"/>
                              <w:tblInd w:w="243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441"/>
                              <w:gridCol w:w="2316"/>
                              <w:gridCol w:w="2902"/>
                            </w:tblGrid>
                            <w:tr>
                              <w:trPr>
                                <w:trHeight w:val="740" w:hRule="atLeast"/>
                              </w:trPr>
                              <w:tc>
                                <w:tcPr>
                                  <w:tcW w:w="1441" w:type="dxa"/>
                                </w:tcPr>
                                <w:p>
                                  <w:pPr>
                                    <w:pStyle w:val="10"/>
                                    <w:spacing w:before="62"/>
                                    <w:ind w:left="107"/>
                                    <w:rPr>
                                      <w:rFonts w:hint="eastAsia" w:ascii="微软雅黑" w:eastAsia="微软雅黑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hint="eastAsia" w:ascii="微软雅黑" w:eastAsia="微软雅黑"/>
                                      <w:b/>
                                      <w:sz w:val="20"/>
                                    </w:rPr>
                                    <w:t>字段</w:t>
                                  </w:r>
                                </w:p>
                              </w:tc>
                              <w:tc>
                                <w:tcPr>
                                  <w:tcW w:w="2316" w:type="dxa"/>
                                </w:tcPr>
                                <w:p>
                                  <w:pPr>
                                    <w:pStyle w:val="10"/>
                                    <w:spacing w:before="62"/>
                                    <w:ind w:left="107"/>
                                    <w:rPr>
                                      <w:rFonts w:hint="eastAsia" w:ascii="微软雅黑" w:eastAsia="微软雅黑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hint="eastAsia" w:ascii="微软雅黑" w:eastAsia="微软雅黑"/>
                                      <w:b/>
                                      <w:sz w:val="20"/>
                                    </w:rPr>
                                    <w:t>大小（以字节为单位）</w:t>
                                  </w:r>
                                </w:p>
                              </w:tc>
                              <w:tc>
                                <w:tcPr>
                                  <w:tcW w:w="2902" w:type="dxa"/>
                                </w:tcPr>
                                <w:p>
                                  <w:pPr>
                                    <w:pStyle w:val="10"/>
                                    <w:spacing w:before="62"/>
                                    <w:ind w:left="107"/>
                                    <w:rPr>
                                      <w:rFonts w:hint="eastAsia" w:ascii="微软雅黑" w:eastAsia="微软雅黑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hint="eastAsia" w:ascii="微软雅黑" w:eastAsia="微软雅黑"/>
                                      <w:b/>
                                      <w:sz w:val="20"/>
                                    </w:rPr>
                                    <w:t>含义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53" w:hRule="atLeast"/>
                              </w:trPr>
                              <w:tc>
                                <w:tcPr>
                                  <w:tcW w:w="1441" w:type="dxa"/>
                                </w:tcPr>
                                <w:p>
                                  <w:pPr>
                                    <w:pStyle w:val="10"/>
                                    <w:spacing w:before="137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Type</w:t>
                                  </w:r>
                                </w:p>
                              </w:tc>
                              <w:tc>
                                <w:tcPr>
                                  <w:tcW w:w="2316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02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50" w:hRule="atLeast"/>
                              </w:trPr>
                              <w:tc>
                                <w:tcPr>
                                  <w:tcW w:w="1441" w:type="dxa"/>
                                </w:tcPr>
                                <w:p>
                                  <w:pPr>
                                    <w:pStyle w:val="10"/>
                                    <w:spacing w:before="137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Code</w:t>
                                  </w:r>
                                </w:p>
                              </w:tc>
                              <w:tc>
                                <w:tcPr>
                                  <w:tcW w:w="2316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02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53" w:hRule="atLeast"/>
                              </w:trPr>
                              <w:tc>
                                <w:tcPr>
                                  <w:tcW w:w="1441" w:type="dxa"/>
                                </w:tcPr>
                                <w:p>
                                  <w:pPr>
                                    <w:pStyle w:val="10"/>
                                    <w:spacing w:before="139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Checksum</w:t>
                                  </w:r>
                                </w:p>
                              </w:tc>
                              <w:tc>
                                <w:tcPr>
                                  <w:tcW w:w="2316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02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53" w:hRule="atLeast"/>
                              </w:trPr>
                              <w:tc>
                                <w:tcPr>
                                  <w:tcW w:w="1441" w:type="dxa"/>
                                </w:tcPr>
                                <w:p>
                                  <w:pPr>
                                    <w:pStyle w:val="10"/>
                                    <w:spacing w:before="137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Identifier</w:t>
                                  </w:r>
                                </w:p>
                              </w:tc>
                              <w:tc>
                                <w:tcPr>
                                  <w:tcW w:w="2316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02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563" w:hRule="atLeast"/>
                              </w:trPr>
                              <w:tc>
                                <w:tcPr>
                                  <w:tcW w:w="1441" w:type="dxa"/>
                                </w:tcPr>
                                <w:p>
                                  <w:pPr>
                                    <w:pStyle w:val="10"/>
                                    <w:spacing w:before="137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Sequence</w:t>
                                  </w:r>
                                </w:p>
                              </w:tc>
                              <w:tc>
                                <w:tcPr>
                                  <w:tcW w:w="2316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02" w:type="dxa"/>
                                </w:tcPr>
                                <w:p>
                                  <w:pPr>
                                    <w:pStyle w:val="1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4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微软雅黑" w:eastAsia="微软雅黑"/>
                <w:b/>
                <w:sz w:val="20"/>
                <w:szCs w:val="28"/>
              </w:rPr>
              <w:t xml:space="preserve">表 </w:t>
            </w:r>
            <w:r>
              <w:rPr>
                <w:rFonts w:hint="eastAsia" w:eastAsia="微软雅黑"/>
                <w:b/>
                <w:sz w:val="20"/>
                <w:szCs w:val="28"/>
                <w:lang w:val="en-US" w:eastAsia="zh-CN"/>
              </w:rPr>
              <w:t>2</w:t>
            </w:r>
            <w:r>
              <w:rPr>
                <w:b/>
                <w:sz w:val="20"/>
                <w:szCs w:val="28"/>
              </w:rPr>
              <w:t xml:space="preserve">-1 ICMP </w:t>
            </w:r>
            <w:r>
              <w:rPr>
                <w:rFonts w:hint="eastAsia" w:ascii="微软雅黑" w:eastAsia="微软雅黑"/>
                <w:b/>
                <w:sz w:val="20"/>
                <w:szCs w:val="28"/>
              </w:rPr>
              <w:t>报文结构分析</w:t>
            </w:r>
          </w:p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tbl>
            <w:tblPr>
              <w:tblStyle w:val="6"/>
              <w:tblpPr w:leftFromText="180" w:rightFromText="180" w:vertAnchor="text" w:horzAnchor="page" w:tblpX="114" w:tblpY="1508"/>
              <w:tblOverlap w:val="never"/>
              <w:tblW w:w="0" w:type="auto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79"/>
              <w:gridCol w:w="980"/>
              <w:gridCol w:w="982"/>
              <w:gridCol w:w="620"/>
              <w:gridCol w:w="618"/>
              <w:gridCol w:w="1547"/>
              <w:gridCol w:w="1547"/>
              <w:gridCol w:w="1030"/>
            </w:tblGrid>
            <w:tr>
              <w:trPr>
                <w:trHeight w:val="624" w:hRule="atLeast"/>
              </w:trPr>
              <w:tc>
                <w:tcPr>
                  <w:tcW w:w="979" w:type="dxa"/>
                </w:tcPr>
                <w:p>
                  <w:pPr>
                    <w:pStyle w:val="10"/>
                    <w:spacing w:line="276" w:lineRule="exact"/>
                    <w:ind w:left="169" w:right="160"/>
                    <w:jc w:val="center"/>
                    <w:rPr>
                      <w:rFonts w:hint="eastAsia" w:ascii="微软雅黑" w:eastAsia="微软雅黑"/>
                      <w:b/>
                      <w:sz w:val="20"/>
                    </w:rPr>
                  </w:pPr>
                  <w:r>
                    <w:rPr>
                      <w:rFonts w:hint="eastAsia" w:ascii="微软雅黑" w:eastAsia="微软雅黑"/>
                      <w:b/>
                      <w:sz w:val="20"/>
                    </w:rPr>
                    <w:t>报文</w:t>
                  </w:r>
                </w:p>
                <w:p>
                  <w:pPr>
                    <w:pStyle w:val="10"/>
                    <w:spacing w:line="327" w:lineRule="exact"/>
                    <w:ind w:left="169" w:right="160"/>
                    <w:jc w:val="center"/>
                    <w:rPr>
                      <w:rFonts w:hint="eastAsia" w:ascii="微软雅黑" w:eastAsia="微软雅黑"/>
                      <w:b/>
                      <w:sz w:val="20"/>
                    </w:rPr>
                  </w:pPr>
                  <w:r>
                    <w:rPr>
                      <w:rFonts w:hint="eastAsia" w:ascii="微软雅黑" w:eastAsia="微软雅黑"/>
                      <w:b/>
                      <w:sz w:val="20"/>
                    </w:rPr>
                    <w:t>分析点</w:t>
                  </w:r>
                </w:p>
              </w:tc>
              <w:tc>
                <w:tcPr>
                  <w:tcW w:w="980" w:type="dxa"/>
                </w:tcPr>
                <w:p>
                  <w:pPr>
                    <w:pStyle w:val="10"/>
                    <w:spacing w:line="276" w:lineRule="exact"/>
                    <w:ind w:left="6"/>
                    <w:jc w:val="center"/>
                    <w:rPr>
                      <w:rFonts w:hint="eastAsia" w:ascii="微软雅黑" w:eastAsia="微软雅黑"/>
                      <w:b/>
                      <w:sz w:val="20"/>
                    </w:rPr>
                  </w:pPr>
                  <w:r>
                    <w:rPr>
                      <w:rFonts w:hint="eastAsia" w:ascii="微软雅黑" w:eastAsia="微软雅黑"/>
                      <w:b/>
                      <w:w w:val="99"/>
                      <w:sz w:val="20"/>
                    </w:rPr>
                    <w:t>源</w:t>
                  </w:r>
                </w:p>
                <w:p>
                  <w:pPr>
                    <w:pStyle w:val="10"/>
                    <w:spacing w:line="327" w:lineRule="exact"/>
                    <w:ind w:left="194" w:right="185"/>
                    <w:jc w:val="center"/>
                    <w:rPr>
                      <w:rFonts w:hint="eastAsia" w:ascii="微软雅黑" w:eastAsia="微软雅黑"/>
                      <w:b/>
                      <w:sz w:val="20"/>
                    </w:rPr>
                  </w:pPr>
                  <w:r>
                    <w:rPr>
                      <w:rFonts w:hint="eastAsia" w:ascii="微软雅黑" w:eastAsia="微软雅黑"/>
                      <w:b/>
                      <w:sz w:val="20"/>
                    </w:rPr>
                    <w:t>主机</w:t>
                  </w:r>
                </w:p>
              </w:tc>
              <w:tc>
                <w:tcPr>
                  <w:tcW w:w="982" w:type="dxa"/>
                </w:tcPr>
                <w:p>
                  <w:pPr>
                    <w:pStyle w:val="10"/>
                    <w:spacing w:line="276" w:lineRule="exact"/>
                    <w:ind w:left="290"/>
                    <w:rPr>
                      <w:rFonts w:hint="eastAsia" w:ascii="微软雅黑" w:eastAsia="微软雅黑"/>
                      <w:b/>
                      <w:sz w:val="20"/>
                    </w:rPr>
                  </w:pPr>
                  <w:r>
                    <w:rPr>
                      <w:rFonts w:hint="eastAsia" w:ascii="微软雅黑" w:eastAsia="微软雅黑"/>
                      <w:b/>
                      <w:sz w:val="20"/>
                    </w:rPr>
                    <w:t>目的</w:t>
                  </w:r>
                </w:p>
                <w:p>
                  <w:pPr>
                    <w:pStyle w:val="10"/>
                    <w:spacing w:line="327" w:lineRule="exact"/>
                    <w:ind w:left="290"/>
                    <w:rPr>
                      <w:rFonts w:hint="eastAsia" w:ascii="微软雅黑" w:eastAsia="微软雅黑"/>
                      <w:b/>
                      <w:sz w:val="20"/>
                    </w:rPr>
                  </w:pPr>
                  <w:r>
                    <w:rPr>
                      <w:rFonts w:hint="eastAsia" w:ascii="微软雅黑" w:eastAsia="微软雅黑"/>
                      <w:b/>
                      <w:sz w:val="20"/>
                    </w:rPr>
                    <w:t>主机</w:t>
                  </w:r>
                </w:p>
              </w:tc>
              <w:tc>
                <w:tcPr>
                  <w:tcW w:w="620" w:type="dxa"/>
                </w:tcPr>
                <w:p>
                  <w:pPr>
                    <w:pStyle w:val="10"/>
                    <w:spacing w:before="171"/>
                    <w:ind w:left="124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type</w:t>
                  </w:r>
                </w:p>
              </w:tc>
              <w:tc>
                <w:tcPr>
                  <w:tcW w:w="618" w:type="dxa"/>
                </w:tcPr>
                <w:p>
                  <w:pPr>
                    <w:pStyle w:val="10"/>
                    <w:spacing w:before="171"/>
                    <w:ind w:left="111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code</w:t>
                  </w:r>
                </w:p>
              </w:tc>
              <w:tc>
                <w:tcPr>
                  <w:tcW w:w="1547" w:type="dxa"/>
                </w:tcPr>
                <w:p>
                  <w:pPr>
                    <w:pStyle w:val="10"/>
                    <w:spacing w:before="15"/>
                    <w:ind w:left="162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Identifier(BE)</w:t>
                  </w:r>
                </w:p>
                <w:p>
                  <w:pPr>
                    <w:pStyle w:val="10"/>
                    <w:spacing w:before="82"/>
                    <w:ind w:left="162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Identifier(LE)</w:t>
                  </w:r>
                </w:p>
              </w:tc>
              <w:tc>
                <w:tcPr>
                  <w:tcW w:w="1547" w:type="dxa"/>
                </w:tcPr>
                <w:p>
                  <w:pPr>
                    <w:pStyle w:val="10"/>
                    <w:spacing w:before="15"/>
                    <w:ind w:left="169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Sequence(BE)</w:t>
                  </w:r>
                </w:p>
                <w:p>
                  <w:pPr>
                    <w:pStyle w:val="10"/>
                    <w:spacing w:before="82"/>
                    <w:ind w:left="169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Sequence(LE)</w:t>
                  </w:r>
                </w:p>
              </w:tc>
              <w:tc>
                <w:tcPr>
                  <w:tcW w:w="1030" w:type="dxa"/>
                </w:tcPr>
                <w:p>
                  <w:pPr>
                    <w:pStyle w:val="10"/>
                    <w:spacing w:before="91"/>
                    <w:ind w:left="108"/>
                    <w:rPr>
                      <w:rFonts w:hint="eastAsia" w:ascii="微软雅黑" w:eastAsia="微软雅黑"/>
                      <w:b/>
                      <w:sz w:val="20"/>
                    </w:rPr>
                  </w:pPr>
                  <w:r>
                    <w:rPr>
                      <w:rFonts w:hint="eastAsia" w:ascii="微软雅黑" w:eastAsia="微软雅黑"/>
                      <w:b/>
                      <w:sz w:val="20"/>
                    </w:rPr>
                    <w:t>通信结果</w:t>
                  </w:r>
                </w:p>
              </w:tc>
            </w:tr>
            <w:tr>
              <w:trPr>
                <w:trHeight w:val="510" w:hRule="atLeast"/>
              </w:trPr>
              <w:tc>
                <w:tcPr>
                  <w:tcW w:w="979" w:type="dxa"/>
                  <w:vMerge w:val="restart"/>
                </w:tcPr>
                <w:p>
                  <w:pPr>
                    <w:pStyle w:val="10"/>
                    <w:spacing w:before="3"/>
                    <w:rPr>
                      <w:rFonts w:ascii="微软雅黑"/>
                      <w:b/>
                      <w:sz w:val="20"/>
                    </w:rPr>
                  </w:pPr>
                </w:p>
                <w:p>
                  <w:pPr>
                    <w:pStyle w:val="10"/>
                    <w:ind w:left="8"/>
                    <w:jc w:val="center"/>
                    <w:rPr>
                      <w:sz w:val="20"/>
                    </w:rPr>
                  </w:pPr>
                  <w:r>
                    <w:rPr>
                      <w:w w:val="99"/>
                      <w:sz w:val="20"/>
                    </w:rPr>
                    <w:t>1</w:t>
                  </w:r>
                </w:p>
              </w:tc>
              <w:tc>
                <w:tcPr>
                  <w:tcW w:w="980" w:type="dxa"/>
                </w:tcPr>
                <w:p>
                  <w:pPr>
                    <w:pStyle w:val="10"/>
                    <w:spacing w:before="113"/>
                    <w:ind w:left="194" w:right="191"/>
                    <w:jc w:val="center"/>
                    <w:rPr>
                      <w:rFonts w:hint="eastAsia" w:eastAsia="宋体"/>
                      <w:sz w:val="20"/>
                      <w:lang w:eastAsia="zh-CN"/>
                    </w:rPr>
                  </w:pPr>
                  <w:r>
                    <w:rPr>
                      <w:rFonts w:hint="eastAsia" w:eastAsia="宋体"/>
                      <w:sz w:val="20"/>
                      <w:lang w:val="en-US" w:eastAsia="zh-CN"/>
                    </w:rPr>
                    <w:t>PC3</w:t>
                  </w:r>
                </w:p>
              </w:tc>
              <w:tc>
                <w:tcPr>
                  <w:tcW w:w="982" w:type="dxa"/>
                </w:tcPr>
                <w:p>
                  <w:pPr>
                    <w:pStyle w:val="10"/>
                    <w:spacing w:before="113"/>
                    <w:ind w:right="210"/>
                    <w:jc w:val="right"/>
                    <w:rPr>
                      <w:rFonts w:hint="eastAsia" w:eastAsia="宋体"/>
                      <w:sz w:val="20"/>
                      <w:lang w:eastAsia="zh-CN"/>
                    </w:rPr>
                  </w:pPr>
                  <w:r>
                    <w:rPr>
                      <w:rFonts w:hint="eastAsia" w:eastAsia="宋体"/>
                      <w:sz w:val="20"/>
                      <w:lang w:val="en-US" w:eastAsia="zh-CN"/>
                    </w:rPr>
                    <w:t>PC4</w:t>
                  </w:r>
                </w:p>
              </w:tc>
              <w:tc>
                <w:tcPr>
                  <w:tcW w:w="620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618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1547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1547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1030" w:type="dxa"/>
                  <w:vMerge w:val="restart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</w:tr>
            <w:tr>
              <w:trPr>
                <w:trHeight w:val="510" w:hRule="atLeast"/>
              </w:trPr>
              <w:tc>
                <w:tcPr>
                  <w:tcW w:w="979" w:type="dxa"/>
                  <w:vMerge w:val="continue"/>
                  <w:tcBorders>
                    <w:top w:val="nil"/>
                  </w:tcBorders>
                </w:tcPr>
                <w:p>
                  <w:pPr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980" w:type="dxa"/>
                </w:tcPr>
                <w:p>
                  <w:pPr>
                    <w:pStyle w:val="10"/>
                    <w:spacing w:before="111"/>
                    <w:ind w:left="194" w:right="191"/>
                    <w:jc w:val="center"/>
                    <w:rPr>
                      <w:rFonts w:hint="eastAsia" w:eastAsia="宋体"/>
                      <w:sz w:val="20"/>
                      <w:lang w:eastAsia="zh-CN"/>
                    </w:rPr>
                  </w:pPr>
                  <w:r>
                    <w:rPr>
                      <w:rFonts w:hint="eastAsia" w:eastAsia="宋体"/>
                      <w:sz w:val="20"/>
                      <w:lang w:val="en-US" w:eastAsia="zh-CN"/>
                    </w:rPr>
                    <w:t>PC4</w:t>
                  </w:r>
                </w:p>
              </w:tc>
              <w:tc>
                <w:tcPr>
                  <w:tcW w:w="982" w:type="dxa"/>
                </w:tcPr>
                <w:p>
                  <w:pPr>
                    <w:pStyle w:val="10"/>
                    <w:spacing w:before="111"/>
                    <w:ind w:right="210"/>
                    <w:jc w:val="right"/>
                    <w:rPr>
                      <w:rFonts w:hint="eastAsia" w:eastAsia="宋体"/>
                      <w:sz w:val="20"/>
                      <w:lang w:eastAsia="zh-CN"/>
                    </w:rPr>
                  </w:pPr>
                  <w:r>
                    <w:rPr>
                      <w:rFonts w:hint="eastAsia" w:eastAsia="宋体"/>
                      <w:sz w:val="20"/>
                      <w:lang w:val="en-US" w:eastAsia="zh-CN"/>
                    </w:rPr>
                    <w:t>PC3</w:t>
                  </w:r>
                </w:p>
              </w:tc>
              <w:tc>
                <w:tcPr>
                  <w:tcW w:w="620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618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1547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1547" w:type="dxa"/>
                </w:tcPr>
                <w:p>
                  <w:pPr>
                    <w:pStyle w:val="10"/>
                    <w:rPr>
                      <w:sz w:val="20"/>
                    </w:rPr>
                  </w:pPr>
                </w:p>
              </w:tc>
              <w:tc>
                <w:tcPr>
                  <w:tcW w:w="1030" w:type="dxa"/>
                  <w:vMerge w:val="continue"/>
                  <w:tcBorders>
                    <w:top w:val="nil"/>
                  </w:tcBorders>
                </w:tcPr>
                <w:p>
                  <w:pPr>
                    <w:rPr>
                      <w:sz w:val="2"/>
                      <w:szCs w:val="2"/>
                    </w:rPr>
                  </w:pPr>
                </w:p>
              </w:tc>
            </w:tr>
          </w:tbl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pStyle w:val="4"/>
              <w:spacing w:before="71"/>
              <w:ind w:left="540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  <w:t>使用主机PC3 对 PC4进行连通性测试，并将测试结果填入表 2-2 中.</w:t>
            </w:r>
          </w:p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</w:pPr>
          </w:p>
          <w:p>
            <w:pPr>
              <w:jc w:val="left"/>
              <w:rPr>
                <w:rFonts w:ascii="华文楷体" w:hAnsi="华文楷体" w:eastAsia="华文楷体" w:cs="华文楷体"/>
                <w:sz w:val="28"/>
                <w:szCs w:val="36"/>
              </w:rPr>
            </w:pPr>
          </w:p>
          <w:p>
            <w:pPr>
              <w:pStyle w:val="9"/>
              <w:numPr>
                <w:ilvl w:val="0"/>
                <w:numId w:val="0"/>
              </w:numPr>
              <w:tabs>
                <w:tab w:val="left" w:pos="1070"/>
              </w:tabs>
              <w:spacing w:before="79" w:after="0" w:line="240" w:lineRule="auto"/>
              <w:ind w:leftChars="0" w:right="0" w:rightChars="0"/>
              <w:jc w:val="left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</w:pPr>
          </w:p>
          <w:p>
            <w:pPr>
              <w:pStyle w:val="9"/>
              <w:numPr>
                <w:ilvl w:val="0"/>
                <w:numId w:val="0"/>
              </w:numPr>
              <w:tabs>
                <w:tab w:val="left" w:pos="1070"/>
              </w:tabs>
              <w:spacing w:before="79" w:after="0" w:line="240" w:lineRule="auto"/>
              <w:ind w:leftChars="0" w:right="0" w:rightChars="0"/>
              <w:jc w:val="left"/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kern w:val="2"/>
                <w:sz w:val="28"/>
                <w:szCs w:val="36"/>
                <w:lang w:val="en-US" w:eastAsia="zh-CN" w:bidi="ar-SA"/>
              </w:rPr>
              <w:t>任务二：分析 IP 报文结构</w:t>
            </w:r>
          </w:p>
          <w:p>
            <w:pPr>
              <w:ind w:firstLine="560"/>
              <w:jc w:val="left"/>
              <w:rPr>
                <w:rFonts w:hint="eastAsia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sz w:val="28"/>
                <w:szCs w:val="36"/>
                <w:lang w:val="en-US" w:eastAsia="zh-CN"/>
              </w:rPr>
              <w:t>以你在wireshark中截获的一个报文为例，根据下图3-1的IP报文格式，填写表3-1对应的IP报文段中的数据。</w:t>
            </w:r>
          </w:p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5155565" cy="2134870"/>
                  <wp:effectExtent l="0" t="0" r="6985" b="17780"/>
                  <wp:docPr id="59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5565" cy="2134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560"/>
              <w:jc w:val="center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sz w:val="28"/>
                <w:szCs w:val="36"/>
                <w:lang w:val="en-US" w:eastAsia="zh-CN"/>
              </w:rPr>
              <w:t>图3-1 IP报文格式</w:t>
            </w:r>
          </w:p>
          <w:tbl>
            <w:tblPr>
              <w:tblStyle w:val="7"/>
              <w:tblpPr w:leftFromText="180" w:rightFromText="180" w:vertAnchor="text" w:horzAnchor="page" w:tblpX="677" w:tblpY="61"/>
              <w:tblOverlap w:val="never"/>
              <w:tblW w:w="8039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3"/>
              <w:gridCol w:w="1036"/>
              <w:gridCol w:w="26"/>
              <w:gridCol w:w="2045"/>
              <w:gridCol w:w="1110"/>
              <w:gridCol w:w="1050"/>
              <w:gridCol w:w="1789"/>
            </w:tblGrid>
            <w:tr>
              <w:trPr>
                <w:trHeight w:val="464" w:hRule="atLeast"/>
              </w:trPr>
              <w:tc>
                <w:tcPr>
                  <w:tcW w:w="983" w:type="dxa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36" w:type="dxa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1" w:type="dxa"/>
                  <w:gridSpan w:val="2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3949" w:type="dxa"/>
                  <w:gridSpan w:val="3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rPr>
                <w:trHeight w:val="519" w:hRule="atLeast"/>
              </w:trPr>
              <w:tc>
                <w:tcPr>
                  <w:tcW w:w="4090" w:type="dxa"/>
                  <w:gridSpan w:val="4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110" w:type="dxa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839" w:type="dxa"/>
                  <w:gridSpan w:val="2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rPr>
                <w:trHeight w:val="519" w:hRule="atLeast"/>
              </w:trPr>
              <w:tc>
                <w:tcPr>
                  <w:tcW w:w="2045" w:type="dxa"/>
                  <w:gridSpan w:val="3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45" w:type="dxa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3949" w:type="dxa"/>
                  <w:gridSpan w:val="3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rPr>
                <w:trHeight w:val="519" w:hRule="atLeast"/>
              </w:trPr>
              <w:tc>
                <w:tcPr>
                  <w:tcW w:w="8039" w:type="dxa"/>
                  <w:gridSpan w:val="7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rPr>
                <w:trHeight w:val="519" w:hRule="atLeast"/>
              </w:trPr>
              <w:tc>
                <w:tcPr>
                  <w:tcW w:w="8039" w:type="dxa"/>
                  <w:gridSpan w:val="7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rPr>
                <w:trHeight w:val="519" w:hRule="atLeast"/>
              </w:trPr>
              <w:tc>
                <w:tcPr>
                  <w:tcW w:w="6250" w:type="dxa"/>
                  <w:gridSpan w:val="6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789" w:type="dxa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rPr>
                <w:trHeight w:val="527" w:hRule="atLeast"/>
              </w:trPr>
              <w:tc>
                <w:tcPr>
                  <w:tcW w:w="8039" w:type="dxa"/>
                  <w:gridSpan w:val="7"/>
                </w:tcPr>
                <w:p>
                  <w:pPr>
                    <w:jc w:val="left"/>
                    <w:rPr>
                      <w:rFonts w:hint="default" w:ascii="华文楷体" w:hAnsi="华文楷体" w:eastAsia="华文楷体" w:cs="华文楷体"/>
                      <w:sz w:val="11"/>
                      <w:szCs w:val="15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ind w:firstLine="560"/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</w:p>
          <w:p>
            <w:pPr>
              <w:ind w:firstLine="560"/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</w:p>
          <w:p>
            <w:pPr>
              <w:ind w:firstLine="560"/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</w:p>
          <w:p>
            <w:pPr>
              <w:ind w:firstLine="560"/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</w:p>
          <w:p>
            <w:pPr>
              <w:ind w:firstLine="560"/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</w:p>
          <w:p>
            <w:pPr>
              <w:ind w:firstLine="560"/>
              <w:jc w:val="left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</w:p>
          <w:p>
            <w:pPr>
              <w:ind w:firstLine="560"/>
              <w:jc w:val="center"/>
              <w:rPr>
                <w:rFonts w:hint="default" w:ascii="华文楷体" w:hAnsi="华文楷体" w:eastAsia="华文楷体" w:cs="华文楷体"/>
                <w:sz w:val="28"/>
                <w:szCs w:val="3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sz w:val="28"/>
                <w:szCs w:val="36"/>
                <w:lang w:val="en-US" w:eastAsia="zh-CN"/>
              </w:rPr>
              <w:t>表 IP报文值填写</w:t>
            </w:r>
          </w:p>
          <w:p>
            <w:pPr>
              <w:jc w:val="left"/>
              <w:rPr>
                <w:rFonts w:ascii="华文楷体" w:hAnsi="华文楷体" w:eastAsia="华文楷体" w:cs="华文楷体"/>
                <w:sz w:val="24"/>
                <w:szCs w:val="32"/>
              </w:rPr>
            </w:pPr>
            <w:r>
              <w:rPr>
                <w:rFonts w:ascii="华文仿宋" w:hAnsi="华文仿宋" w:eastAsia="华文仿宋" w:cs="华文仿宋"/>
                <w:b/>
                <w:bCs/>
                <w:sz w:val="28"/>
                <w:szCs w:val="36"/>
              </w:rPr>
              <w:t>五、实验总结与扩展（共30分）</w:t>
            </w:r>
            <w:r>
              <w:rPr>
                <w:rFonts w:ascii="华文楷体" w:hAnsi="华文楷体" w:eastAsia="华文楷体" w:cs="华文楷体"/>
                <w:sz w:val="24"/>
                <w:szCs w:val="32"/>
              </w:rPr>
              <w:t xml:space="preserve"> </w:t>
            </w:r>
          </w:p>
          <w:p>
            <w:pPr>
              <w:bidi w:val="0"/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</w:rPr>
              <w:t>任务一：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  <w:t>ARP协议分析</w:t>
            </w:r>
          </w:p>
          <w:p>
            <w:pP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</w:pPr>
            <w: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  <w:t>（</w:t>
            </w:r>
            <w:r>
              <w:rPr>
                <w:rFonts w:hint="eastAsia" w:ascii="华文仿宋" w:hAnsi="华文仿宋" w:eastAsia="华文仿宋" w:cs="华文仿宋"/>
                <w:sz w:val="24"/>
                <w:szCs w:val="32"/>
                <w:lang w:val="en-US" w:eastAsia="zh-CN"/>
              </w:rPr>
              <w:t>1</w:t>
            </w:r>
            <w: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  <w:t>）ARP 的作用是什么？什么时候需要用到ARP 地址解析？</w:t>
            </w:r>
          </w:p>
          <w:p>
            <w:pP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</w:pPr>
            <w: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  <w:t>（</w:t>
            </w:r>
            <w:r>
              <w:rPr>
                <w:rFonts w:hint="eastAsia" w:ascii="华文仿宋" w:hAnsi="华文仿宋" w:eastAsia="华文仿宋" w:cs="华文仿宋"/>
                <w:sz w:val="24"/>
                <w:szCs w:val="32"/>
                <w:lang w:val="en-US" w:eastAsia="zh-CN"/>
              </w:rPr>
              <w:t>2</w:t>
            </w:r>
            <w: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  <w:t>）不同网络中的ARP 地址解析之间有关联吗？</w:t>
            </w:r>
          </w:p>
          <w:p>
            <w:pP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sz w:val="24"/>
                <w:szCs w:val="32"/>
                <w:lang w:eastAsia="zh-CN"/>
              </w:rPr>
            </w:pPr>
            <w:r>
              <w:rPr>
                <w:rFonts w:hint="eastAsia" w:ascii="华文仿宋" w:hAnsi="华文仿宋" w:eastAsia="华文仿宋" w:cs="华文仿宋"/>
                <w:sz w:val="24"/>
                <w:szCs w:val="32"/>
                <w:lang w:val="en-US" w:eastAsia="zh-CN"/>
              </w:rPr>
              <w:t>（3）ARP应用在以太网内，数据链路层是PPP协议的需要地址解析吗？请说明理由。</w:t>
            </w:r>
          </w:p>
          <w:p/>
          <w:p/>
          <w:p>
            <w:pPr>
              <w:bidi w:val="0"/>
              <w:rPr>
                <w:rFonts w:hint="default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</w:rPr>
              <w:t>任务二：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  <w:t>ICMP协议分析</w:t>
            </w:r>
          </w:p>
          <w:p>
            <w:pPr>
              <w:pStyle w:val="9"/>
              <w:numPr>
                <w:ilvl w:val="0"/>
                <w:numId w:val="0"/>
              </w:numPr>
              <w:tabs>
                <w:tab w:val="left" w:pos="1070"/>
              </w:tabs>
              <w:spacing w:before="72" w:after="0" w:line="240" w:lineRule="auto"/>
              <w:ind w:right="0" w:rightChars="0"/>
              <w:jc w:val="left"/>
              <w:rPr>
                <w:spacing w:val="-2"/>
                <w:sz w:val="21"/>
              </w:rPr>
            </w:pPr>
            <w:r>
              <w:rPr>
                <w:rFonts w:hint="eastAsia" w:ascii="华文仿宋" w:hAnsi="华文仿宋" w:eastAsia="华文仿宋" w:cs="华文仿宋"/>
                <w:kern w:val="2"/>
                <w:sz w:val="24"/>
                <w:szCs w:val="32"/>
                <w:lang w:val="en-US" w:eastAsia="zh-CN" w:bidi="ar-SA"/>
              </w:rPr>
              <w:t>（1）简述一下为什么需要 ICMP 协议？</w:t>
            </w:r>
          </w:p>
          <w:p>
            <w:pPr>
              <w:pStyle w:val="9"/>
              <w:widowControl w:val="0"/>
              <w:numPr>
                <w:ilvl w:val="0"/>
                <w:numId w:val="0"/>
              </w:numPr>
              <w:tabs>
                <w:tab w:val="left" w:pos="1070"/>
              </w:tabs>
              <w:spacing w:before="72" w:after="0" w:line="240" w:lineRule="auto"/>
              <w:ind w:right="0" w:rightChars="0"/>
              <w:jc w:val="left"/>
              <w:rPr>
                <w:spacing w:val="-2"/>
                <w:sz w:val="21"/>
              </w:rPr>
            </w:pPr>
          </w:p>
          <w:p>
            <w:pPr>
              <w:pStyle w:val="9"/>
              <w:numPr>
                <w:ilvl w:val="0"/>
                <w:numId w:val="0"/>
              </w:numPr>
              <w:tabs>
                <w:tab w:val="left" w:pos="1070"/>
              </w:tabs>
              <w:spacing w:before="30" w:after="0" w:line="240" w:lineRule="auto"/>
              <w:ind w:right="0" w:rightChars="0"/>
              <w:jc w:val="left"/>
              <w:rPr>
                <w:rFonts w:hint="eastAsia" w:ascii="华文仿宋" w:hAnsi="华文仿宋" w:eastAsia="华文仿宋" w:cs="华文仿宋"/>
                <w:kern w:val="2"/>
                <w:sz w:val="24"/>
                <w:szCs w:val="32"/>
                <w:lang w:val="en-US" w:eastAsia="zh-CN" w:bidi="ar-SA"/>
              </w:rPr>
            </w:pPr>
            <w:r>
              <w:rPr>
                <w:rFonts w:hint="eastAsia" w:ascii="华文仿宋" w:hAnsi="华文仿宋" w:eastAsia="华文仿宋" w:cs="华文仿宋"/>
                <w:kern w:val="2"/>
                <w:sz w:val="24"/>
                <w:szCs w:val="32"/>
                <w:lang w:val="en-US" w:eastAsia="zh-CN" w:bidi="ar-SA"/>
              </w:rPr>
              <w:t>（2）为什么要限制失效的 ICMP 差错报文再产生一个 ICMP 报文？</w:t>
            </w:r>
          </w:p>
          <w:p>
            <w:pPr>
              <w:bidi w:val="0"/>
              <w:rPr>
                <w:rFonts w:hint="default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</w:pP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</w:rPr>
              <w:t>任务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eastAsia="zh-CN"/>
              </w:rPr>
              <w:t>三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</w:rPr>
              <w:t>：</w:t>
            </w:r>
            <w:r>
              <w:rPr>
                <w:rFonts w:hint="eastAsia" w:ascii="华文仿宋" w:hAnsi="华文仿宋" w:eastAsia="华文仿宋" w:cs="华文仿宋"/>
                <w:b/>
                <w:bCs/>
                <w:sz w:val="24"/>
                <w:szCs w:val="32"/>
                <w:lang w:val="en-US" w:eastAsia="zh-CN"/>
              </w:rPr>
              <w:t>IP协议分析</w:t>
            </w: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（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val="en-US" w:eastAsia="zh-CN"/>
              </w:rPr>
              <w:t>1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）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</w:rPr>
              <w:t>在IP 包头部，上层协议区域的值是多少？</w:t>
            </w: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  <w:r>
              <w:rPr>
                <w:rFonts w:hint="eastAsia" w:ascii="华文仿宋" w:hAnsi="华文仿宋" w:eastAsia="华文仿宋" w:cs="华文仿宋"/>
                <w:sz w:val="22"/>
                <w:szCs w:val="28"/>
              </w:rPr>
              <w:t xml:space="preserve">  </w:t>
            </w: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（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val="en-US" w:eastAsia="zh-CN"/>
              </w:rPr>
              <w:t>2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）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</w:rPr>
              <w:t>IP 头部有多少字节？IP 数据包的有效载荷是多少字节？解释你是怎样确定有效载荷的数量的？</w:t>
            </w: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（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val="en-US" w:eastAsia="zh-CN"/>
              </w:rPr>
              <w:t>3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）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</w:rPr>
              <w:t>这个IP 数据包被分割了吗？解释你是怎样确定这个数据包是否被分割？</w:t>
            </w: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（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val="en-US" w:eastAsia="zh-CN"/>
              </w:rPr>
              <w:t>4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）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</w:rPr>
              <w:t>往同一IP 的数据包哪些字段在改变，而且必须改变？为什么？哪些字段是保持不变的，而且必须保持不变？</w:t>
            </w: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</w:p>
          <w:p>
            <w:pPr>
              <w:rPr>
                <w:rFonts w:hint="eastAsia" w:ascii="华文仿宋" w:hAnsi="华文仿宋" w:eastAsia="华文仿宋" w:cs="华文仿宋"/>
                <w:sz w:val="22"/>
                <w:szCs w:val="28"/>
              </w:rPr>
            </w:pP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（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val="en-US" w:eastAsia="zh-CN"/>
              </w:rPr>
              <w:t>5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  <w:lang w:eastAsia="zh-CN"/>
              </w:rPr>
              <w:t>）</w:t>
            </w:r>
            <w:r>
              <w:rPr>
                <w:rFonts w:hint="eastAsia" w:ascii="华文仿宋" w:hAnsi="华文仿宋" w:eastAsia="华文仿宋" w:cs="华文仿宋"/>
                <w:sz w:val="22"/>
                <w:szCs w:val="28"/>
              </w:rPr>
              <w:t>描述一下在IP 数据包的Identification 字段的值是什么样的？</w:t>
            </w:r>
          </w:p>
          <w:p>
            <w:pPr>
              <w:bidi w:val="0"/>
            </w:pPr>
          </w:p>
        </w:tc>
      </w:tr>
    </w:tbl>
    <w:p>
      <w:pPr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中简黑简">
    <w:panose1 w:val="00020600040101010101"/>
    <w:charset w:val="86"/>
    <w:family w:val="auto"/>
    <w:pitch w:val="default"/>
    <w:sig w:usb0="00000000" w:usb1="00000000" w:usb2="00000000" w:usb3="00000000" w:csb0="00060000" w:csb1="00000000"/>
  </w:font>
  <w:font w:name="华文细黑">
    <w:altName w:val="黑体-简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华文楷体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华文仿宋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00000000" w:usb1="00000000" w:usb2="00000000" w:usb3="00000000" w:csb0="000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1024px;height:1024px" o:bullet="t">
        <v:imagedata r:id="rId1" o:title=""/>
      </v:shape>
    </w:pict>
  </w:numPicBullet>
  <w:abstractNum w:abstractNumId="0">
    <w:nsid w:val="B478EB25"/>
    <w:multiLevelType w:val="singleLevel"/>
    <w:tmpl w:val="B478EB25"/>
    <w:lvl w:ilvl="0" w:tentative="0">
      <w:start w:val="1"/>
      <w:numFmt w:val="bullet"/>
      <w:lvlText w:val=""/>
      <w:lvlPicBulletId w:val="0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626126C"/>
    <w:multiLevelType w:val="singleLevel"/>
    <w:tmpl w:val="5626126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yZDBlZjBkNDI3MGNmNTAwNDRkNTAyMDk4ZWVkOTgifQ=="/>
  </w:docVars>
  <w:rsids>
    <w:rsidRoot w:val="4D8851AC"/>
    <w:rsid w:val="0011577E"/>
    <w:rsid w:val="0019577D"/>
    <w:rsid w:val="001B6B15"/>
    <w:rsid w:val="00202F11"/>
    <w:rsid w:val="00450AAB"/>
    <w:rsid w:val="008F5C13"/>
    <w:rsid w:val="00930FCB"/>
    <w:rsid w:val="020E1DF9"/>
    <w:rsid w:val="159175A8"/>
    <w:rsid w:val="1AF64BF8"/>
    <w:rsid w:val="20AB567D"/>
    <w:rsid w:val="2C555099"/>
    <w:rsid w:val="355F40AE"/>
    <w:rsid w:val="3EAA1491"/>
    <w:rsid w:val="44476577"/>
    <w:rsid w:val="4B0667E2"/>
    <w:rsid w:val="4D8851AC"/>
    <w:rsid w:val="530F5216"/>
    <w:rsid w:val="580A6018"/>
    <w:rsid w:val="5EDE047B"/>
    <w:rsid w:val="6AEC08EC"/>
    <w:rsid w:val="6B7B38F9"/>
    <w:rsid w:val="79A20AB0"/>
    <w:rsid w:val="7D8D7FE1"/>
    <w:rsid w:val="FFFD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140" w:after="140"/>
      <w:outlineLvl w:val="1"/>
    </w:pPr>
    <w:rPr>
      <w:rFonts w:ascii="Arial" w:hAnsi="Arial" w:eastAsia="黑体"/>
      <w:b/>
      <w:sz w:val="28"/>
    </w:rPr>
  </w:style>
  <w:style w:type="paragraph" w:styleId="3">
    <w:name w:val="heading 3"/>
    <w:basedOn w:val="1"/>
    <w:next w:val="1"/>
    <w:qFormat/>
    <w:uiPriority w:val="1"/>
    <w:pPr>
      <w:spacing w:before="1"/>
      <w:ind w:left="542"/>
      <w:outlineLvl w:val="3"/>
    </w:pPr>
    <w:rPr>
      <w:rFonts w:ascii="Microsoft JhengHei" w:hAnsi="Microsoft JhengHei" w:eastAsia="Microsoft JhengHei" w:cs="Microsoft JhengHei"/>
      <w:b/>
      <w:bCs/>
      <w:sz w:val="21"/>
      <w:szCs w:val="21"/>
      <w:lang w:val="zh-CN" w:eastAsia="zh-CN" w:bidi="zh-CN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宋体" w:hAnsi="宋体" w:eastAsia="宋体" w:cs="宋体"/>
      <w:sz w:val="21"/>
      <w:szCs w:val="21"/>
      <w:lang w:val="zh-CN" w:eastAsia="zh-CN" w:bidi="zh-CN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List Paragraph"/>
    <w:basedOn w:val="1"/>
    <w:qFormat/>
    <w:uiPriority w:val="1"/>
    <w:pPr>
      <w:spacing w:before="71"/>
      <w:ind w:left="1069" w:hanging="530"/>
    </w:pPr>
    <w:rPr>
      <w:rFonts w:ascii="宋体" w:hAnsi="宋体" w:eastAsia="宋体" w:cs="宋体"/>
      <w:lang w:val="zh-CN" w:eastAsia="zh-CN" w:bidi="zh-CN"/>
    </w:rPr>
  </w:style>
  <w:style w:type="paragraph" w:customStyle="1" w:styleId="10">
    <w:name w:val="Table Paragraph"/>
    <w:basedOn w:val="1"/>
    <w:qFormat/>
    <w:uiPriority w:val="1"/>
    <w:rPr>
      <w:rFonts w:ascii="Times New Roman" w:hAnsi="Times New Roman" w:eastAsia="Times New Roman" w:cs="Times New Roman"/>
      <w:lang w:val="zh-CN"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hn</Company>
  <Pages>6</Pages>
  <Words>989</Words>
  <Characters>1361</Characters>
  <Lines>12</Lines>
  <Paragraphs>3</Paragraphs>
  <TotalTime>0</TotalTime>
  <ScaleCrop>false</ScaleCrop>
  <LinksUpToDate>false</LinksUpToDate>
  <CharactersWithSpaces>1586</CharactersWithSpaces>
  <Application>WPS Office_5.4.1.7920_F1E327BC-269C-435d-A152-05C5408002CA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2021-04-06T21:09:00Z</dcterms:created>
  <dc:creator>Administrator</dc:creator>
  <cp:lastModifiedBy>Me</cp:lastModifiedBy>
  <dcterms:modified xsi:type="dcterms:W3CDTF">2025-03-28T19:49:47Z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2052-5.4.1.7920</vt:lpwstr>
  </property>
  <property fmtid="{D5CDD505-2E9C-101B-9397-08002B2CF9AE}" pid="3" name="ICV">
    <vt:lpwstr>6AD67AA15145490781A2A93BA291D9A0</vt:lpwstr>
  </property>
</Properties>
</file>