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D54C6" w14:textId="77777777" w:rsidR="00AE34B2" w:rsidRDefault="00AE34B2">
      <w:pPr>
        <w:jc w:val="center"/>
        <w:rPr>
          <w:w w:val="90"/>
        </w:rPr>
      </w:pPr>
    </w:p>
    <w:p w14:paraId="725A251D" w14:textId="77777777" w:rsidR="00AE34B2" w:rsidRDefault="00000000">
      <w:pPr>
        <w:widowControl w:val="0"/>
        <w:spacing w:before="240" w:line="300" w:lineRule="auto"/>
        <w:ind w:right="4"/>
        <w:jc w:val="center"/>
        <w:rPr>
          <w:rFonts w:ascii="Times New Roman" w:eastAsia="华文新魏" w:hAnsi="Times New Roman"/>
          <w:b/>
          <w:spacing w:val="20"/>
          <w:w w:val="90"/>
          <w:kern w:val="2"/>
          <w:sz w:val="52"/>
          <w:szCs w:val="52"/>
          <w:lang w:eastAsia="zh-CN" w:bidi="ar-SA"/>
        </w:rPr>
      </w:pPr>
      <w:r>
        <w:rPr>
          <w:rFonts w:ascii="Times New Roman" w:eastAsia="华文新魏" w:hAnsi="Times New Roman" w:hint="eastAsia"/>
          <w:b/>
          <w:spacing w:val="20"/>
          <w:w w:val="90"/>
          <w:kern w:val="2"/>
          <w:sz w:val="52"/>
          <w:szCs w:val="52"/>
          <w:lang w:eastAsia="zh-CN" w:bidi="ar-SA"/>
        </w:rPr>
        <w:t>华中农业大学</w:t>
      </w:r>
    </w:p>
    <w:p w14:paraId="074ECD0A" w14:textId="77777777" w:rsidR="00AE34B2" w:rsidRDefault="00000000">
      <w:pPr>
        <w:widowControl w:val="0"/>
        <w:spacing w:before="240" w:line="300" w:lineRule="auto"/>
        <w:ind w:right="4"/>
        <w:jc w:val="center"/>
        <w:rPr>
          <w:rFonts w:ascii="Times New Roman" w:eastAsia="华文新魏" w:hAnsi="Times New Roman"/>
          <w:b/>
          <w:spacing w:val="20"/>
          <w:w w:val="90"/>
          <w:kern w:val="2"/>
          <w:sz w:val="84"/>
          <w:szCs w:val="84"/>
          <w:lang w:eastAsia="zh-CN" w:bidi="ar-SA"/>
        </w:rPr>
      </w:pPr>
      <w:r>
        <w:rPr>
          <w:rFonts w:ascii="Times New Roman" w:eastAsia="华文新魏" w:hAnsi="Times New Roman" w:hint="eastAsia"/>
          <w:b/>
          <w:spacing w:val="20"/>
          <w:w w:val="90"/>
          <w:kern w:val="2"/>
          <w:sz w:val="84"/>
          <w:szCs w:val="84"/>
          <w:lang w:eastAsia="zh-CN" w:bidi="ar-SA"/>
        </w:rPr>
        <w:t>智能机器人实验报告</w:t>
      </w:r>
    </w:p>
    <w:p w14:paraId="751CA3B7" w14:textId="77777777" w:rsidR="00AE34B2" w:rsidRDefault="00AE34B2">
      <w:pPr>
        <w:jc w:val="center"/>
        <w:rPr>
          <w:sz w:val="52"/>
          <w:szCs w:val="52"/>
          <w:lang w:eastAsia="zh-CN"/>
        </w:rPr>
      </w:pPr>
    </w:p>
    <w:p w14:paraId="66C18E54" w14:textId="77777777" w:rsidR="00AE34B2" w:rsidRDefault="00AE34B2">
      <w:pPr>
        <w:jc w:val="center"/>
        <w:rPr>
          <w:sz w:val="56"/>
          <w:szCs w:val="52"/>
          <w:lang w:eastAsia="zh-CN"/>
        </w:rPr>
      </w:pPr>
    </w:p>
    <w:p w14:paraId="2A7E0741" w14:textId="65DDFD23" w:rsidR="00AE34B2" w:rsidRDefault="00000000">
      <w:pPr>
        <w:ind w:leftChars="500" w:left="1200"/>
        <w:rPr>
          <w:rFonts w:eastAsia="黑体"/>
          <w:sz w:val="28"/>
          <w:u w:val="single"/>
          <w:lang w:eastAsia="zh-CN"/>
        </w:rPr>
      </w:pPr>
      <w:r>
        <w:rPr>
          <w:rFonts w:eastAsia="黑体"/>
          <w:sz w:val="30"/>
          <w:lang w:eastAsia="zh-CN"/>
        </w:rPr>
        <w:t>题</w:t>
      </w:r>
      <w:r>
        <w:rPr>
          <w:rFonts w:eastAsia="黑体"/>
          <w:sz w:val="30"/>
          <w:lang w:eastAsia="zh-CN"/>
        </w:rPr>
        <w:t xml:space="preserve"> </w:t>
      </w:r>
      <w:r>
        <w:rPr>
          <w:rFonts w:eastAsia="黑体" w:hint="eastAsia"/>
          <w:sz w:val="30"/>
          <w:lang w:eastAsia="zh-CN"/>
        </w:rPr>
        <w:t xml:space="preserve">  </w:t>
      </w:r>
      <w:r>
        <w:rPr>
          <w:rFonts w:eastAsia="黑体"/>
          <w:sz w:val="30"/>
          <w:lang w:eastAsia="zh-CN"/>
        </w:rPr>
        <w:t xml:space="preserve">  </w:t>
      </w:r>
      <w:r>
        <w:rPr>
          <w:rFonts w:eastAsia="黑体" w:hint="eastAsia"/>
          <w:sz w:val="30"/>
          <w:lang w:eastAsia="zh-CN"/>
        </w:rPr>
        <w:t xml:space="preserve"> </w:t>
      </w:r>
      <w:r>
        <w:rPr>
          <w:rFonts w:eastAsia="黑体"/>
          <w:sz w:val="30"/>
          <w:lang w:eastAsia="zh-CN"/>
        </w:rPr>
        <w:t xml:space="preserve"> </w:t>
      </w:r>
      <w:r>
        <w:rPr>
          <w:rFonts w:eastAsia="黑体"/>
          <w:sz w:val="30"/>
          <w:lang w:eastAsia="zh-CN"/>
        </w:rPr>
        <w:t>目</w:t>
      </w:r>
      <w:r>
        <w:rPr>
          <w:rFonts w:eastAsia="黑体"/>
          <w:sz w:val="30"/>
          <w:lang w:eastAsia="zh-CN"/>
        </w:rPr>
        <w:t xml:space="preserve"> </w:t>
      </w:r>
      <w:r w:rsidR="007D56D8">
        <w:rPr>
          <w:rFonts w:eastAsia="黑体" w:hint="eastAsia"/>
          <w:sz w:val="36"/>
          <w:u w:val="single"/>
          <w:lang w:eastAsia="zh-CN"/>
        </w:rPr>
        <w:t xml:space="preserve"> </w:t>
      </w:r>
      <w:r w:rsidR="007D56D8">
        <w:rPr>
          <w:rFonts w:eastAsia="黑体" w:hint="eastAsia"/>
          <w:sz w:val="36"/>
          <w:u w:val="single"/>
          <w:lang w:eastAsia="zh-CN"/>
        </w:rPr>
        <w:t>智</w:t>
      </w:r>
      <w:r>
        <w:rPr>
          <w:rFonts w:eastAsia="黑体" w:hint="eastAsia"/>
          <w:sz w:val="36"/>
          <w:u w:val="single"/>
          <w:lang w:eastAsia="zh-CN"/>
        </w:rPr>
        <w:t>能机器人实验</w:t>
      </w:r>
      <w:r>
        <w:rPr>
          <w:rFonts w:eastAsia="黑体" w:hint="eastAsia"/>
          <w:sz w:val="36"/>
          <w:u w:val="single"/>
          <w:lang w:eastAsia="zh-CN"/>
        </w:rPr>
        <w:t xml:space="preserve"> </w:t>
      </w:r>
    </w:p>
    <w:p w14:paraId="3FE9212E" w14:textId="6748E1BA" w:rsidR="00AE34B2" w:rsidRDefault="00000000">
      <w:pPr>
        <w:ind w:leftChars="500" w:left="1200"/>
        <w:rPr>
          <w:rFonts w:eastAsia="黑体"/>
          <w:sz w:val="30"/>
          <w:lang w:eastAsia="zh-CN"/>
        </w:rPr>
      </w:pPr>
      <w:r>
        <w:rPr>
          <w:rFonts w:eastAsia="黑体"/>
          <w:sz w:val="30"/>
          <w:lang w:eastAsia="zh-CN"/>
        </w:rPr>
        <w:t>专</w:t>
      </w:r>
      <w:r>
        <w:rPr>
          <w:rFonts w:eastAsia="黑体"/>
          <w:sz w:val="30"/>
          <w:lang w:eastAsia="zh-CN"/>
        </w:rPr>
        <w:t xml:space="preserve">       </w:t>
      </w:r>
      <w:r>
        <w:rPr>
          <w:rFonts w:eastAsia="黑体"/>
          <w:sz w:val="30"/>
          <w:lang w:eastAsia="zh-CN"/>
        </w:rPr>
        <w:t>业</w:t>
      </w:r>
      <w:r>
        <w:rPr>
          <w:rFonts w:eastAsia="黑体"/>
          <w:sz w:val="30"/>
          <w:lang w:eastAsia="zh-CN"/>
        </w:rPr>
        <w:t xml:space="preserve"> </w:t>
      </w:r>
      <w:r>
        <w:rPr>
          <w:rFonts w:eastAsia="黑体"/>
          <w:sz w:val="30"/>
          <w:u w:val="single"/>
          <w:lang w:eastAsia="zh-CN"/>
        </w:rPr>
        <w:t xml:space="preserve">   </w:t>
      </w:r>
      <w:r w:rsidR="007D56D8">
        <w:rPr>
          <w:rFonts w:eastAsia="黑体" w:hint="eastAsia"/>
          <w:sz w:val="30"/>
          <w:u w:val="single"/>
          <w:lang w:eastAsia="zh-CN"/>
        </w:rPr>
        <w:t xml:space="preserve">  </w:t>
      </w:r>
      <w:r>
        <w:rPr>
          <w:rFonts w:eastAsia="黑体" w:hint="eastAsia"/>
          <w:sz w:val="30"/>
          <w:u w:val="single"/>
          <w:lang w:eastAsia="zh-CN"/>
        </w:rPr>
        <w:t>人工智能</w:t>
      </w:r>
      <w:r>
        <w:rPr>
          <w:rFonts w:eastAsia="黑体"/>
          <w:sz w:val="30"/>
          <w:u w:val="single"/>
          <w:lang w:eastAsia="zh-CN"/>
        </w:rPr>
        <w:t xml:space="preserve">      </w:t>
      </w:r>
    </w:p>
    <w:p w14:paraId="6DAAB002" w14:textId="19EB243D" w:rsidR="00AE34B2" w:rsidRDefault="00000000">
      <w:pPr>
        <w:ind w:leftChars="500" w:left="1200"/>
        <w:rPr>
          <w:rFonts w:eastAsia="黑体" w:hint="eastAsia"/>
          <w:sz w:val="30"/>
          <w:lang w:eastAsia="zh-CN"/>
        </w:rPr>
      </w:pPr>
      <w:r>
        <w:rPr>
          <w:rFonts w:eastAsia="黑体"/>
          <w:sz w:val="30"/>
          <w:lang w:eastAsia="zh-CN"/>
        </w:rPr>
        <w:t xml:space="preserve">学　　</w:t>
      </w:r>
      <w:r>
        <w:rPr>
          <w:rFonts w:eastAsia="黑体"/>
          <w:sz w:val="30"/>
          <w:lang w:eastAsia="zh-CN"/>
        </w:rPr>
        <w:t xml:space="preserve">   </w:t>
      </w:r>
      <w:r>
        <w:rPr>
          <w:rFonts w:eastAsia="黑体"/>
          <w:sz w:val="30"/>
          <w:lang w:eastAsia="zh-CN"/>
        </w:rPr>
        <w:t>号</w:t>
      </w:r>
      <w:r>
        <w:rPr>
          <w:rFonts w:eastAsia="黑体"/>
          <w:sz w:val="30"/>
          <w:lang w:eastAsia="zh-CN"/>
        </w:rPr>
        <w:t xml:space="preserve"> </w:t>
      </w:r>
      <w:r>
        <w:rPr>
          <w:rFonts w:eastAsia="黑体"/>
          <w:sz w:val="30"/>
          <w:u w:val="single"/>
          <w:lang w:eastAsia="zh-CN"/>
        </w:rPr>
        <w:t xml:space="preserve">  </w:t>
      </w:r>
      <w:r w:rsidR="007D56D8">
        <w:rPr>
          <w:rFonts w:eastAsia="黑体" w:hint="eastAsia"/>
          <w:sz w:val="30"/>
          <w:u w:val="single"/>
          <w:lang w:eastAsia="zh-CN"/>
        </w:rPr>
        <w:t xml:space="preserve"> </w:t>
      </w:r>
      <w:r>
        <w:rPr>
          <w:rFonts w:eastAsia="黑体" w:hint="eastAsia"/>
          <w:sz w:val="30"/>
          <w:u w:val="single"/>
          <w:lang w:eastAsia="zh-CN"/>
        </w:rPr>
        <w:t>202</w:t>
      </w:r>
      <w:r w:rsidR="007D56D8">
        <w:rPr>
          <w:rFonts w:eastAsia="黑体" w:hint="eastAsia"/>
          <w:sz w:val="30"/>
          <w:u w:val="single"/>
          <w:lang w:eastAsia="zh-CN"/>
        </w:rPr>
        <w:t>3</w:t>
      </w:r>
      <w:r>
        <w:rPr>
          <w:rFonts w:eastAsia="黑体" w:hint="eastAsia"/>
          <w:sz w:val="30"/>
          <w:u w:val="single"/>
          <w:lang w:eastAsia="zh-CN"/>
        </w:rPr>
        <w:t>317220</w:t>
      </w:r>
      <w:r w:rsidR="007D56D8">
        <w:rPr>
          <w:rFonts w:eastAsia="黑体" w:hint="eastAsia"/>
          <w:sz w:val="30"/>
          <w:u w:val="single"/>
          <w:lang w:eastAsia="zh-CN"/>
        </w:rPr>
        <w:t>4</w:t>
      </w:r>
      <w:r>
        <w:rPr>
          <w:rFonts w:eastAsia="黑体" w:hint="eastAsia"/>
          <w:sz w:val="30"/>
          <w:u w:val="single"/>
          <w:lang w:eastAsia="zh-CN"/>
        </w:rPr>
        <w:t>0</w:t>
      </w:r>
      <w:r w:rsidR="007D56D8">
        <w:rPr>
          <w:rFonts w:eastAsia="黑体" w:hint="eastAsia"/>
          <w:sz w:val="30"/>
          <w:u w:val="single"/>
          <w:lang w:eastAsia="zh-CN"/>
        </w:rPr>
        <w:t>4</w:t>
      </w:r>
      <w:r>
        <w:rPr>
          <w:rFonts w:eastAsia="黑体"/>
          <w:sz w:val="30"/>
          <w:u w:val="single"/>
          <w:lang w:eastAsia="zh-CN"/>
        </w:rPr>
        <w:t xml:space="preserve">  </w:t>
      </w:r>
      <w:r w:rsidR="007D56D8">
        <w:rPr>
          <w:rFonts w:eastAsia="黑体" w:hint="eastAsia"/>
          <w:sz w:val="30"/>
          <w:u w:val="single"/>
          <w:lang w:eastAsia="zh-CN"/>
        </w:rPr>
        <w:t xml:space="preserve"> </w:t>
      </w:r>
    </w:p>
    <w:p w14:paraId="482F35CF" w14:textId="4FEA3322" w:rsidR="00AE34B2" w:rsidRDefault="00000000">
      <w:pPr>
        <w:ind w:leftChars="500" w:left="1200"/>
        <w:rPr>
          <w:rFonts w:eastAsia="黑体"/>
          <w:sz w:val="30"/>
          <w:u w:val="single"/>
          <w:lang w:eastAsia="zh-CN"/>
        </w:rPr>
      </w:pPr>
      <w:r>
        <w:rPr>
          <w:rFonts w:eastAsia="黑体"/>
          <w:sz w:val="30"/>
          <w:lang w:eastAsia="zh-CN"/>
        </w:rPr>
        <w:t>学</w:t>
      </w:r>
      <w:r>
        <w:rPr>
          <w:rFonts w:eastAsia="黑体"/>
          <w:sz w:val="30"/>
          <w:lang w:eastAsia="zh-CN"/>
        </w:rPr>
        <w:t xml:space="preserve">       </w:t>
      </w:r>
      <w:r>
        <w:rPr>
          <w:rFonts w:eastAsia="黑体"/>
          <w:sz w:val="30"/>
          <w:lang w:eastAsia="zh-CN"/>
        </w:rPr>
        <w:t>生</w:t>
      </w:r>
      <w:r>
        <w:rPr>
          <w:rFonts w:eastAsia="黑体"/>
          <w:sz w:val="30"/>
          <w:lang w:eastAsia="zh-CN"/>
        </w:rPr>
        <w:t xml:space="preserve"> </w:t>
      </w:r>
      <w:r>
        <w:rPr>
          <w:rFonts w:eastAsia="黑体"/>
          <w:sz w:val="30"/>
          <w:u w:val="single"/>
          <w:lang w:eastAsia="zh-CN"/>
        </w:rPr>
        <w:t xml:space="preserve">  </w:t>
      </w:r>
      <w:r>
        <w:rPr>
          <w:rFonts w:eastAsia="黑体" w:hint="eastAsia"/>
          <w:sz w:val="30"/>
          <w:u w:val="single"/>
          <w:lang w:eastAsia="zh-CN"/>
        </w:rPr>
        <w:t xml:space="preserve"> </w:t>
      </w:r>
      <w:r>
        <w:rPr>
          <w:rFonts w:eastAsia="黑体"/>
          <w:sz w:val="30"/>
          <w:u w:val="single"/>
          <w:lang w:eastAsia="zh-CN"/>
        </w:rPr>
        <w:t xml:space="preserve"> </w:t>
      </w:r>
      <w:r w:rsidR="007D56D8">
        <w:rPr>
          <w:rFonts w:eastAsia="黑体" w:hint="eastAsia"/>
          <w:sz w:val="30"/>
          <w:u w:val="single"/>
          <w:lang w:eastAsia="zh-CN"/>
        </w:rPr>
        <w:t xml:space="preserve">  </w:t>
      </w:r>
      <w:r w:rsidR="007D56D8">
        <w:rPr>
          <w:rFonts w:eastAsia="黑体" w:hint="eastAsia"/>
          <w:sz w:val="30"/>
          <w:u w:val="single"/>
          <w:lang w:eastAsia="zh-CN"/>
        </w:rPr>
        <w:t>陈佳伸</w:t>
      </w:r>
      <w:r>
        <w:rPr>
          <w:rFonts w:eastAsia="黑体"/>
          <w:sz w:val="30"/>
          <w:u w:val="single"/>
          <w:lang w:eastAsia="zh-CN"/>
        </w:rPr>
        <w:t xml:space="preserve">       </w:t>
      </w:r>
    </w:p>
    <w:p w14:paraId="5630346B" w14:textId="04D0A49F" w:rsidR="00AE34B2" w:rsidRDefault="00000000">
      <w:pPr>
        <w:ind w:leftChars="500" w:left="1200"/>
        <w:rPr>
          <w:rFonts w:eastAsia="黑体"/>
          <w:w w:val="95"/>
          <w:sz w:val="30"/>
          <w:lang w:eastAsia="zh-CN"/>
        </w:rPr>
      </w:pPr>
      <w:r>
        <w:rPr>
          <w:rFonts w:eastAsia="黑体"/>
          <w:sz w:val="30"/>
          <w:lang w:eastAsia="zh-CN"/>
        </w:rPr>
        <w:t>指</w:t>
      </w:r>
      <w:r>
        <w:rPr>
          <w:rFonts w:eastAsia="黑体"/>
          <w:sz w:val="30"/>
          <w:lang w:eastAsia="zh-CN"/>
        </w:rPr>
        <w:t xml:space="preserve"> </w:t>
      </w:r>
      <w:r>
        <w:rPr>
          <w:rFonts w:eastAsia="黑体"/>
          <w:sz w:val="30"/>
          <w:lang w:eastAsia="zh-CN"/>
        </w:rPr>
        <w:t>导</w:t>
      </w:r>
      <w:r>
        <w:rPr>
          <w:rFonts w:eastAsia="黑体"/>
          <w:sz w:val="30"/>
          <w:lang w:eastAsia="zh-CN"/>
        </w:rPr>
        <w:t xml:space="preserve"> </w:t>
      </w:r>
      <w:r>
        <w:rPr>
          <w:rFonts w:eastAsia="黑体"/>
          <w:sz w:val="30"/>
          <w:lang w:eastAsia="zh-CN"/>
        </w:rPr>
        <w:t>教</w:t>
      </w:r>
      <w:r>
        <w:rPr>
          <w:rFonts w:eastAsia="黑体"/>
          <w:sz w:val="30"/>
          <w:lang w:eastAsia="zh-CN"/>
        </w:rPr>
        <w:t xml:space="preserve"> </w:t>
      </w:r>
      <w:r>
        <w:rPr>
          <w:rFonts w:eastAsia="黑体"/>
          <w:sz w:val="30"/>
          <w:lang w:eastAsia="zh-CN"/>
        </w:rPr>
        <w:t>师</w:t>
      </w:r>
      <w:r>
        <w:rPr>
          <w:rFonts w:eastAsia="黑体"/>
          <w:w w:val="95"/>
          <w:sz w:val="30"/>
          <w:lang w:eastAsia="zh-CN"/>
        </w:rPr>
        <w:t xml:space="preserve"> </w:t>
      </w:r>
      <w:r>
        <w:rPr>
          <w:rFonts w:eastAsia="黑体"/>
          <w:w w:val="95"/>
          <w:sz w:val="30"/>
          <w:u w:val="single"/>
          <w:lang w:eastAsia="zh-CN"/>
        </w:rPr>
        <w:t xml:space="preserve">   </w:t>
      </w:r>
      <w:r>
        <w:rPr>
          <w:rFonts w:eastAsia="黑体" w:hint="eastAsia"/>
          <w:w w:val="95"/>
          <w:sz w:val="30"/>
          <w:u w:val="single"/>
          <w:lang w:eastAsia="zh-CN"/>
        </w:rPr>
        <w:t xml:space="preserve">  </w:t>
      </w:r>
      <w:r w:rsidR="007D56D8">
        <w:rPr>
          <w:rFonts w:eastAsia="黑体" w:hint="eastAsia"/>
          <w:w w:val="95"/>
          <w:sz w:val="30"/>
          <w:u w:val="single"/>
          <w:lang w:eastAsia="zh-CN"/>
        </w:rPr>
        <w:t xml:space="preserve">   </w:t>
      </w:r>
      <w:r>
        <w:rPr>
          <w:rFonts w:eastAsia="黑体" w:hint="eastAsia"/>
          <w:w w:val="95"/>
          <w:sz w:val="30"/>
          <w:u w:val="single"/>
          <w:lang w:eastAsia="zh-CN"/>
        </w:rPr>
        <w:t>秦丽</w:t>
      </w:r>
      <w:r>
        <w:rPr>
          <w:rFonts w:eastAsia="黑体"/>
          <w:w w:val="95"/>
          <w:sz w:val="30"/>
          <w:u w:val="single"/>
          <w:lang w:eastAsia="zh-CN"/>
        </w:rPr>
        <w:t xml:space="preserve">        </w:t>
      </w:r>
    </w:p>
    <w:p w14:paraId="1257CE22" w14:textId="53482594" w:rsidR="00AE34B2" w:rsidRDefault="00000000">
      <w:pPr>
        <w:ind w:leftChars="500" w:left="1200"/>
        <w:rPr>
          <w:rFonts w:eastAsia="黑体"/>
          <w:w w:val="95"/>
          <w:sz w:val="30"/>
          <w:lang w:eastAsia="zh-CN"/>
        </w:rPr>
      </w:pPr>
      <w:r>
        <w:rPr>
          <w:rFonts w:eastAsia="黑体" w:hint="eastAsia"/>
          <w:sz w:val="30"/>
          <w:lang w:eastAsia="zh-CN"/>
        </w:rPr>
        <w:t>同</w:t>
      </w:r>
      <w:r>
        <w:rPr>
          <w:rFonts w:eastAsia="黑体" w:hint="eastAsia"/>
          <w:sz w:val="30"/>
          <w:lang w:eastAsia="zh-CN"/>
        </w:rPr>
        <w:t xml:space="preserve"> </w:t>
      </w:r>
      <w:r>
        <w:rPr>
          <w:rFonts w:eastAsia="黑体" w:hint="eastAsia"/>
          <w:sz w:val="30"/>
          <w:lang w:eastAsia="zh-CN"/>
        </w:rPr>
        <w:t>组</w:t>
      </w:r>
      <w:r>
        <w:rPr>
          <w:rFonts w:eastAsia="黑体"/>
          <w:sz w:val="30"/>
          <w:lang w:eastAsia="zh-CN"/>
        </w:rPr>
        <w:t xml:space="preserve"> </w:t>
      </w:r>
      <w:r>
        <w:rPr>
          <w:rFonts w:eastAsia="黑体" w:hint="eastAsia"/>
          <w:sz w:val="30"/>
          <w:lang w:eastAsia="zh-CN"/>
        </w:rPr>
        <w:t>人</w:t>
      </w:r>
      <w:r>
        <w:rPr>
          <w:rFonts w:eastAsia="黑体" w:hint="eastAsia"/>
          <w:sz w:val="30"/>
          <w:lang w:eastAsia="zh-CN"/>
        </w:rPr>
        <w:t xml:space="preserve"> </w:t>
      </w:r>
      <w:r>
        <w:rPr>
          <w:rFonts w:eastAsia="黑体" w:hint="eastAsia"/>
          <w:sz w:val="30"/>
          <w:lang w:eastAsia="zh-CN"/>
        </w:rPr>
        <w:t>员</w:t>
      </w:r>
      <w:r>
        <w:rPr>
          <w:rFonts w:eastAsia="黑体" w:hint="eastAsia"/>
          <w:sz w:val="30"/>
          <w:lang w:eastAsia="zh-CN"/>
        </w:rPr>
        <w:t xml:space="preserve"> </w:t>
      </w:r>
      <w:r>
        <w:rPr>
          <w:rFonts w:eastAsia="黑体"/>
          <w:w w:val="95"/>
          <w:sz w:val="30"/>
          <w:u w:val="single"/>
          <w:lang w:eastAsia="zh-CN"/>
        </w:rPr>
        <w:t xml:space="preserve">    </w:t>
      </w:r>
      <w:r w:rsidR="007D56D8">
        <w:rPr>
          <w:rFonts w:eastAsia="黑体" w:hint="eastAsia"/>
          <w:w w:val="95"/>
          <w:sz w:val="30"/>
          <w:u w:val="single"/>
          <w:lang w:eastAsia="zh-CN"/>
        </w:rPr>
        <w:t xml:space="preserve">    </w:t>
      </w:r>
      <w:r w:rsidR="007D56D8">
        <w:rPr>
          <w:rFonts w:eastAsia="黑体" w:hint="eastAsia"/>
          <w:w w:val="95"/>
          <w:sz w:val="30"/>
          <w:u w:val="single"/>
          <w:lang w:eastAsia="zh-CN"/>
        </w:rPr>
        <w:t>黄泰</w:t>
      </w:r>
      <w:r>
        <w:rPr>
          <w:rFonts w:eastAsia="黑体"/>
          <w:w w:val="95"/>
          <w:sz w:val="30"/>
          <w:u w:val="single"/>
          <w:lang w:eastAsia="zh-CN"/>
        </w:rPr>
        <w:t xml:space="preserve">     </w:t>
      </w:r>
      <w:r>
        <w:rPr>
          <w:rFonts w:eastAsia="黑体" w:hint="eastAsia"/>
          <w:w w:val="95"/>
          <w:sz w:val="30"/>
          <w:u w:val="single"/>
          <w:lang w:eastAsia="zh-CN"/>
        </w:rPr>
        <w:t xml:space="preserve"> </w:t>
      </w:r>
      <w:r>
        <w:rPr>
          <w:rFonts w:eastAsia="黑体"/>
          <w:w w:val="95"/>
          <w:sz w:val="30"/>
          <w:u w:val="single"/>
          <w:lang w:eastAsia="zh-CN"/>
        </w:rPr>
        <w:t xml:space="preserve">  </w:t>
      </w:r>
    </w:p>
    <w:p w14:paraId="4D8B98FC" w14:textId="77777777" w:rsidR="00AE34B2" w:rsidRDefault="00AE34B2">
      <w:pPr>
        <w:jc w:val="center"/>
        <w:rPr>
          <w:lang w:eastAsia="zh-CN"/>
        </w:rPr>
      </w:pPr>
    </w:p>
    <w:p w14:paraId="7F78E2F2" w14:textId="77777777" w:rsidR="00AE34B2" w:rsidRDefault="00AE34B2">
      <w:pPr>
        <w:jc w:val="center"/>
        <w:rPr>
          <w:lang w:eastAsia="zh-CN"/>
        </w:rPr>
      </w:pPr>
    </w:p>
    <w:p w14:paraId="5BA7513A" w14:textId="77777777" w:rsidR="00AE34B2" w:rsidRDefault="00AE34B2">
      <w:pPr>
        <w:jc w:val="center"/>
        <w:rPr>
          <w:lang w:eastAsia="zh-CN"/>
        </w:rPr>
      </w:pPr>
    </w:p>
    <w:p w14:paraId="3CE40CE4" w14:textId="77777777" w:rsidR="00AE34B2" w:rsidRDefault="00AE34B2">
      <w:pPr>
        <w:jc w:val="center"/>
        <w:rPr>
          <w:lang w:eastAsia="zh-CN"/>
        </w:rPr>
      </w:pPr>
    </w:p>
    <w:p w14:paraId="13CF531C" w14:textId="77777777" w:rsidR="00AE34B2" w:rsidRDefault="00AE34B2">
      <w:pPr>
        <w:jc w:val="center"/>
        <w:rPr>
          <w:lang w:eastAsia="zh-CN"/>
        </w:rPr>
      </w:pPr>
    </w:p>
    <w:p w14:paraId="13B40934" w14:textId="3A703645" w:rsidR="00AE34B2" w:rsidRDefault="00000000" w:rsidP="007D56D8">
      <w:pPr>
        <w:ind w:leftChars="500" w:left="1200" w:firstLineChars="400" w:firstLine="1200"/>
        <w:rPr>
          <w:rFonts w:eastAsia="黑体"/>
          <w:sz w:val="30"/>
          <w:lang w:eastAsia="zh-CN"/>
        </w:rPr>
      </w:pPr>
      <w:r>
        <w:rPr>
          <w:rFonts w:eastAsia="黑体" w:hint="eastAsia"/>
          <w:sz w:val="30"/>
          <w:lang w:eastAsia="zh-CN"/>
        </w:rPr>
        <w:t>202</w:t>
      </w:r>
      <w:r w:rsidR="007D56D8">
        <w:rPr>
          <w:rFonts w:eastAsia="黑体" w:hint="eastAsia"/>
          <w:sz w:val="30"/>
          <w:lang w:eastAsia="zh-CN"/>
        </w:rPr>
        <w:t>6</w:t>
      </w:r>
      <w:r>
        <w:rPr>
          <w:rFonts w:eastAsia="黑体" w:hint="eastAsia"/>
          <w:sz w:val="30"/>
          <w:lang w:eastAsia="zh-CN"/>
        </w:rPr>
        <w:t>年</w:t>
      </w:r>
      <w:r>
        <w:rPr>
          <w:rFonts w:eastAsia="黑体" w:hint="eastAsia"/>
          <w:sz w:val="30"/>
          <w:lang w:eastAsia="zh-CN"/>
        </w:rPr>
        <w:t xml:space="preserve"> 3</w:t>
      </w:r>
      <w:r>
        <w:rPr>
          <w:rFonts w:eastAsia="黑体"/>
          <w:sz w:val="30"/>
          <w:lang w:eastAsia="zh-CN"/>
        </w:rPr>
        <w:t xml:space="preserve"> </w:t>
      </w:r>
      <w:r>
        <w:rPr>
          <w:rFonts w:eastAsia="黑体" w:hint="eastAsia"/>
          <w:sz w:val="30"/>
          <w:lang w:eastAsia="zh-CN"/>
        </w:rPr>
        <w:t>月</w:t>
      </w:r>
      <w:r>
        <w:rPr>
          <w:rFonts w:eastAsia="黑体" w:hint="eastAsia"/>
          <w:sz w:val="30"/>
          <w:lang w:eastAsia="zh-CN"/>
        </w:rPr>
        <w:t xml:space="preserve"> </w:t>
      </w:r>
      <w:r w:rsidR="007D56D8">
        <w:rPr>
          <w:rFonts w:eastAsia="黑体" w:hint="eastAsia"/>
          <w:sz w:val="30"/>
          <w:lang w:eastAsia="zh-CN"/>
        </w:rPr>
        <w:t>20</w:t>
      </w:r>
      <w:r>
        <w:rPr>
          <w:rFonts w:eastAsia="黑体"/>
          <w:sz w:val="30"/>
          <w:lang w:eastAsia="zh-CN"/>
        </w:rPr>
        <w:t xml:space="preserve"> </w:t>
      </w:r>
      <w:r>
        <w:rPr>
          <w:rFonts w:eastAsia="黑体" w:hint="eastAsia"/>
          <w:sz w:val="30"/>
          <w:lang w:eastAsia="zh-CN"/>
        </w:rPr>
        <w:t>日</w:t>
      </w:r>
    </w:p>
    <w:p w14:paraId="7CD1D3EC" w14:textId="77777777" w:rsidR="00AE34B2" w:rsidRDefault="00AE34B2">
      <w:pPr>
        <w:jc w:val="center"/>
        <w:rPr>
          <w:lang w:eastAsia="zh-CN"/>
        </w:rPr>
      </w:pPr>
    </w:p>
    <w:p w14:paraId="18BC023E" w14:textId="77777777" w:rsidR="00AE34B2" w:rsidRDefault="00AE34B2">
      <w:pPr>
        <w:rPr>
          <w:lang w:eastAsia="zh-CN"/>
        </w:rPr>
      </w:pPr>
    </w:p>
    <w:p w14:paraId="7FAEC196" w14:textId="77777777" w:rsidR="00AE34B2" w:rsidRDefault="00AE34B2">
      <w:pPr>
        <w:rPr>
          <w:lang w:eastAsia="zh-CN"/>
        </w:rPr>
      </w:pPr>
    </w:p>
    <w:p w14:paraId="6E45991E" w14:textId="77777777" w:rsidR="00AE34B2" w:rsidRDefault="00AE34B2">
      <w:pPr>
        <w:rPr>
          <w:lang w:eastAsia="zh-CN"/>
        </w:rPr>
      </w:pPr>
    </w:p>
    <w:p w14:paraId="7F0FF706" w14:textId="77777777" w:rsidR="00AE34B2" w:rsidRDefault="00AE34B2">
      <w:pPr>
        <w:rPr>
          <w:lang w:eastAsia="zh-CN"/>
        </w:rPr>
      </w:pPr>
    </w:p>
    <w:p w14:paraId="2284AD5F" w14:textId="77777777" w:rsidR="00AE34B2" w:rsidRDefault="00AE34B2">
      <w:pPr>
        <w:rPr>
          <w:lang w:eastAsia="zh-CN"/>
        </w:rPr>
      </w:pPr>
    </w:p>
    <w:p w14:paraId="56FBE9A8" w14:textId="77777777" w:rsidR="00AE34B2" w:rsidRDefault="00AE34B2">
      <w:pPr>
        <w:rPr>
          <w:lang w:eastAsia="zh-CN"/>
        </w:rPr>
      </w:pPr>
    </w:p>
    <w:p w14:paraId="193FAB33" w14:textId="77777777" w:rsidR="00AE34B2" w:rsidRDefault="00000000">
      <w:pPr>
        <w:keepNext/>
        <w:keepLines/>
        <w:spacing w:beforeLines="50" w:before="156" w:afterLines="50" w:after="156" w:line="360" w:lineRule="auto"/>
        <w:jc w:val="center"/>
        <w:outlineLvl w:val="0"/>
        <w:rPr>
          <w:rFonts w:ascii="Times New Roman" w:eastAsia="黑体" w:hAnsi="Times New Roman"/>
          <w:b/>
          <w:bCs/>
          <w:color w:val="000000"/>
          <w:sz w:val="36"/>
          <w:szCs w:val="28"/>
          <w:lang w:eastAsia="zh-CN"/>
        </w:rPr>
      </w:pPr>
      <w:bookmarkStart w:id="0" w:name="_Toc152139950"/>
      <w:r>
        <w:rPr>
          <w:rFonts w:ascii="Times New Roman" w:eastAsia="黑体" w:hAnsi="Times New Roman" w:hint="eastAsia"/>
          <w:b/>
          <w:bCs/>
          <w:color w:val="000000"/>
          <w:sz w:val="36"/>
          <w:szCs w:val="28"/>
          <w:lang w:eastAsia="zh-CN"/>
        </w:rPr>
        <w:lastRenderedPageBreak/>
        <w:t>激光</w:t>
      </w:r>
      <w:r>
        <w:rPr>
          <w:rFonts w:ascii="Times New Roman" w:eastAsia="黑体" w:hAnsi="Times New Roman" w:hint="eastAsia"/>
          <w:b/>
          <w:bCs/>
          <w:color w:val="000000"/>
          <w:sz w:val="36"/>
          <w:szCs w:val="28"/>
          <w:lang w:eastAsia="zh-CN"/>
        </w:rPr>
        <w:t>SLAM</w:t>
      </w:r>
      <w:r>
        <w:rPr>
          <w:rFonts w:ascii="Times New Roman" w:eastAsia="黑体" w:hAnsi="Times New Roman" w:hint="eastAsia"/>
          <w:b/>
          <w:bCs/>
          <w:color w:val="000000"/>
          <w:sz w:val="36"/>
          <w:szCs w:val="28"/>
          <w:lang w:eastAsia="zh-CN"/>
        </w:rPr>
        <w:t>建图实验</w:t>
      </w:r>
      <w:bookmarkEnd w:id="0"/>
      <w:r>
        <w:rPr>
          <w:rFonts w:ascii="Times New Roman" w:eastAsia="黑体" w:hAnsi="Times New Roman" w:hint="eastAsia"/>
          <w:b/>
          <w:bCs/>
          <w:color w:val="000000"/>
          <w:sz w:val="36"/>
          <w:szCs w:val="28"/>
          <w:lang w:eastAsia="zh-CN"/>
        </w:rPr>
        <w:t>指导</w:t>
      </w:r>
    </w:p>
    <w:p w14:paraId="3A977CD9" w14:textId="77777777" w:rsidR="00AE34B2" w:rsidRDefault="00AE34B2">
      <w:pPr>
        <w:rPr>
          <w:lang w:eastAsia="zh-CN"/>
        </w:rPr>
      </w:pPr>
    </w:p>
    <w:p w14:paraId="609D68F2" w14:textId="77777777" w:rsidR="00AE34B2" w:rsidRDefault="00000000">
      <w:pPr>
        <w:rPr>
          <w:lang w:eastAsia="zh-CN"/>
        </w:rPr>
      </w:pPr>
      <w:r>
        <w:rPr>
          <w:rFonts w:hint="eastAsia"/>
          <w:lang w:eastAsia="zh-CN"/>
        </w:rPr>
        <w:t>【实验目的】</w:t>
      </w:r>
    </w:p>
    <w:p w14:paraId="11CFFD22" w14:textId="77777777" w:rsidR="00AE34B2" w:rsidRDefault="00000000">
      <w:pPr>
        <w:spacing w:line="360" w:lineRule="auto"/>
        <w:ind w:firstLineChars="200" w:firstLine="480"/>
        <w:rPr>
          <w:rFonts w:ascii="Times New Roman" w:hAnsi="Times New Roman"/>
          <w:lang w:eastAsia="zh-CN"/>
        </w:rPr>
      </w:pPr>
      <w:r>
        <w:rPr>
          <w:rFonts w:ascii="Times New Roman" w:hAnsi="Times New Roman" w:hint="eastAsia"/>
          <w:lang w:eastAsia="zh-CN"/>
        </w:rPr>
        <w:t>（</w:t>
      </w:r>
      <w:r>
        <w:rPr>
          <w:rFonts w:ascii="Times New Roman" w:hAnsi="Times New Roman" w:hint="eastAsia"/>
          <w:lang w:eastAsia="zh-CN"/>
        </w:rPr>
        <w:t>1</w:t>
      </w:r>
      <w:r>
        <w:rPr>
          <w:rFonts w:ascii="Times New Roman" w:hAnsi="Times New Roman" w:hint="eastAsia"/>
          <w:lang w:eastAsia="zh-CN"/>
        </w:rPr>
        <w:t>）理解</w:t>
      </w:r>
      <w:r>
        <w:rPr>
          <w:rFonts w:ascii="Times New Roman" w:hAnsi="Times New Roman" w:hint="eastAsia"/>
          <w:lang w:eastAsia="zh-CN"/>
        </w:rPr>
        <w:t>Gmapping</w:t>
      </w:r>
      <w:r>
        <w:rPr>
          <w:rFonts w:ascii="Times New Roman" w:hAnsi="Times New Roman" w:hint="eastAsia"/>
          <w:lang w:eastAsia="zh-CN"/>
        </w:rPr>
        <w:t>与</w:t>
      </w:r>
      <w:r>
        <w:rPr>
          <w:rFonts w:ascii="Times New Roman" w:hAnsi="Times New Roman" w:hint="eastAsia"/>
          <w:lang w:eastAsia="zh-CN"/>
        </w:rPr>
        <w:t>Hector</w:t>
      </w:r>
      <w:r>
        <w:rPr>
          <w:rFonts w:ascii="Times New Roman" w:hAnsi="Times New Roman" w:hint="eastAsia"/>
          <w:lang w:eastAsia="zh-CN"/>
        </w:rPr>
        <w:t>两种建图算法的相关参数配置；</w:t>
      </w:r>
    </w:p>
    <w:p w14:paraId="732EC66F" w14:textId="77777777" w:rsidR="00AE34B2" w:rsidRDefault="00000000">
      <w:pPr>
        <w:spacing w:line="360" w:lineRule="auto"/>
        <w:ind w:firstLineChars="200" w:firstLine="480"/>
        <w:rPr>
          <w:rFonts w:ascii="Times New Roman" w:hAnsi="Times New Roman"/>
          <w:lang w:eastAsia="zh-CN"/>
        </w:rPr>
      </w:pPr>
      <w:r>
        <w:rPr>
          <w:rFonts w:ascii="Times New Roman" w:hAnsi="Times New Roman" w:hint="eastAsia"/>
          <w:lang w:eastAsia="zh-CN"/>
        </w:rPr>
        <w:t>（</w:t>
      </w:r>
      <w:r>
        <w:rPr>
          <w:rFonts w:ascii="Times New Roman" w:hAnsi="Times New Roman"/>
          <w:lang w:eastAsia="zh-CN"/>
        </w:rPr>
        <w:t>2</w:t>
      </w:r>
      <w:r>
        <w:rPr>
          <w:rFonts w:ascii="Times New Roman" w:hAnsi="Times New Roman" w:hint="eastAsia"/>
          <w:lang w:eastAsia="zh-CN"/>
        </w:rPr>
        <w:t>）掌握使用</w:t>
      </w:r>
      <w:r>
        <w:rPr>
          <w:rFonts w:ascii="Times New Roman" w:hAnsi="Times New Roman" w:hint="eastAsia"/>
          <w:lang w:eastAsia="zh-CN"/>
        </w:rPr>
        <w:t>Gmapping</w:t>
      </w:r>
      <w:r>
        <w:rPr>
          <w:rFonts w:ascii="Times New Roman" w:hAnsi="Times New Roman" w:hint="eastAsia"/>
          <w:lang w:eastAsia="zh-CN"/>
        </w:rPr>
        <w:t>与</w:t>
      </w:r>
      <w:r>
        <w:rPr>
          <w:rFonts w:ascii="Times New Roman" w:hAnsi="Times New Roman" w:hint="eastAsia"/>
          <w:lang w:eastAsia="zh-CN"/>
        </w:rPr>
        <w:t>Hector</w:t>
      </w:r>
      <w:r>
        <w:rPr>
          <w:rFonts w:ascii="Times New Roman" w:hAnsi="Times New Roman" w:hint="eastAsia"/>
          <w:lang w:eastAsia="zh-CN"/>
        </w:rPr>
        <w:t>两种算法进行建图的相关方法与步骤；</w:t>
      </w:r>
    </w:p>
    <w:p w14:paraId="647F7C4B" w14:textId="77777777" w:rsidR="00AE34B2" w:rsidRDefault="00000000">
      <w:pPr>
        <w:spacing w:line="360" w:lineRule="auto"/>
        <w:ind w:firstLineChars="200" w:firstLine="480"/>
        <w:rPr>
          <w:rFonts w:ascii="Times New Roman" w:hAnsi="Times New Roman"/>
          <w:lang w:eastAsia="zh-CN"/>
        </w:rPr>
      </w:pPr>
      <w:r>
        <w:rPr>
          <w:rFonts w:ascii="Times New Roman" w:hAnsi="Times New Roman" w:hint="eastAsia"/>
          <w:lang w:eastAsia="zh-CN"/>
        </w:rPr>
        <w:t>（</w:t>
      </w:r>
      <w:r>
        <w:rPr>
          <w:rFonts w:ascii="Times New Roman" w:hAnsi="Times New Roman"/>
          <w:lang w:eastAsia="zh-CN"/>
        </w:rPr>
        <w:t>3</w:t>
      </w:r>
      <w:r>
        <w:rPr>
          <w:rFonts w:ascii="Times New Roman" w:hAnsi="Times New Roman" w:hint="eastAsia"/>
          <w:lang w:eastAsia="zh-CN"/>
        </w:rPr>
        <w:t>）掌握地图保存的方法，并对建图结果进行分析评估。</w:t>
      </w:r>
    </w:p>
    <w:p w14:paraId="09D03FB6" w14:textId="77777777" w:rsidR="00AE34B2" w:rsidRDefault="00AE34B2">
      <w:pPr>
        <w:spacing w:line="360" w:lineRule="auto"/>
        <w:ind w:firstLineChars="200" w:firstLine="480"/>
        <w:rPr>
          <w:lang w:eastAsia="zh-CN"/>
        </w:rPr>
      </w:pPr>
    </w:p>
    <w:p w14:paraId="1528E344" w14:textId="77777777" w:rsidR="00AE34B2" w:rsidRDefault="00000000">
      <w:pPr>
        <w:rPr>
          <w:lang w:eastAsia="zh-CN"/>
        </w:rPr>
      </w:pPr>
      <w:r>
        <w:rPr>
          <w:rFonts w:hint="eastAsia"/>
          <w:lang w:eastAsia="zh-CN"/>
        </w:rPr>
        <w:t>【实验过程】</w:t>
      </w:r>
    </w:p>
    <w:p w14:paraId="5CA35961" w14:textId="77777777" w:rsidR="00AE34B2" w:rsidRDefault="00000000">
      <w:pPr>
        <w:spacing w:line="360" w:lineRule="auto"/>
        <w:ind w:firstLineChars="200" w:firstLine="480"/>
        <w:rPr>
          <w:rFonts w:ascii="Times New Roman" w:hAnsi="Times New Roman"/>
          <w:lang w:eastAsia="zh-CN"/>
        </w:rPr>
      </w:pPr>
      <w:r>
        <w:rPr>
          <w:rFonts w:ascii="Times New Roman" w:hAnsi="Times New Roman" w:hint="eastAsia"/>
          <w:lang w:eastAsia="zh-CN"/>
        </w:rPr>
        <w:t>构建地图环境并准确定位是机器人运动规划的重要前提。酒店应用场景下的单层搜索实际上是</w:t>
      </w:r>
      <w:r>
        <w:rPr>
          <w:rFonts w:ascii="Times New Roman" w:hAnsi="Times New Roman" w:hint="eastAsia"/>
          <w:lang w:eastAsia="zh-CN"/>
        </w:rPr>
        <w:t>SLAM</w:t>
      </w:r>
      <w:r>
        <w:rPr>
          <w:rFonts w:ascii="Times New Roman" w:hAnsi="Times New Roman" w:hint="eastAsia"/>
          <w:lang w:eastAsia="zh-CN"/>
        </w:rPr>
        <w:t>功能与障碍物检测过程。</w:t>
      </w:r>
      <w:r>
        <w:rPr>
          <w:rFonts w:ascii="Times New Roman" w:hAnsi="Times New Roman" w:hint="eastAsia"/>
          <w:lang w:eastAsia="zh-CN"/>
        </w:rPr>
        <w:t>SLAM</w:t>
      </w:r>
      <w:r>
        <w:rPr>
          <w:rFonts w:ascii="Times New Roman" w:hAnsi="Times New Roman" w:hint="eastAsia"/>
          <w:lang w:eastAsia="zh-CN"/>
        </w:rPr>
        <w:t>功能通过机器人定位与地图构建的实现与配合，奠定机器人运动规划的基础，而障碍物检测为机器人运动中的实时调整又增加了可靠性的保障。</w:t>
      </w:r>
    </w:p>
    <w:p w14:paraId="01A8C87E" w14:textId="77777777" w:rsidR="00AE34B2" w:rsidRDefault="00000000">
      <w:pPr>
        <w:spacing w:line="360" w:lineRule="auto"/>
        <w:ind w:firstLineChars="200" w:firstLine="480"/>
        <w:rPr>
          <w:rFonts w:ascii="黑体" w:eastAsia="黑体" w:hAnsi="黑体" w:cs="宋体"/>
          <w:b/>
          <w:color w:val="000000"/>
          <w:sz w:val="32"/>
          <w:szCs w:val="32"/>
          <w:lang w:eastAsia="zh-CN"/>
        </w:rPr>
      </w:pPr>
      <w:r>
        <w:rPr>
          <w:rFonts w:ascii="Times New Roman" w:hAnsi="Times New Roman" w:hint="eastAsia"/>
          <w:lang w:eastAsia="zh-CN"/>
        </w:rPr>
        <w:t>本次实验基于真实应用场景，采用两种建图的算法，通过遥控手柄的控制方式去操控智能机器人在应用场景中完成地图的构建与自身位置的确定，同时能检测出地图中的障碍物，最终实现对酒店单楼层的搜索任务，即环境建模。</w:t>
      </w:r>
    </w:p>
    <w:p w14:paraId="6C6A4BDC" w14:textId="4B55648B" w:rsidR="008276E0" w:rsidRPr="008276E0" w:rsidRDefault="00000000" w:rsidP="008276E0">
      <w:pPr>
        <w:spacing w:line="360" w:lineRule="auto"/>
        <w:ind w:firstLineChars="200" w:firstLine="562"/>
        <w:outlineLvl w:val="2"/>
        <w:rPr>
          <w:rFonts w:ascii="宋体" w:hAnsi="宋体" w:cs="宋体" w:hint="eastAsia"/>
          <w:b/>
          <w:bCs/>
          <w:sz w:val="28"/>
          <w:szCs w:val="28"/>
          <w:lang w:eastAsia="zh-CN"/>
        </w:rPr>
      </w:pPr>
      <w:bookmarkStart w:id="1" w:name="_Toc152139954"/>
      <w:r>
        <w:rPr>
          <w:rFonts w:ascii="宋体" w:hAnsi="宋体" w:cs="宋体"/>
          <w:b/>
          <w:bCs/>
          <w:sz w:val="28"/>
          <w:szCs w:val="28"/>
        </w:rPr>
        <w:t>步骤</w:t>
      </w:r>
      <w:r>
        <w:rPr>
          <w:rFonts w:ascii="宋体" w:hAnsi="宋体" w:cs="宋体" w:hint="eastAsia"/>
          <w:b/>
          <w:bCs/>
          <w:sz w:val="28"/>
          <w:szCs w:val="28"/>
        </w:rPr>
        <w:t>1</w:t>
      </w:r>
      <w:r>
        <w:rPr>
          <w:rFonts w:ascii="宋体" w:hAnsi="宋体" w:cs="宋体"/>
          <w:b/>
          <w:bCs/>
          <w:sz w:val="28"/>
          <w:szCs w:val="28"/>
        </w:rPr>
        <w:t>：</w:t>
      </w:r>
      <w:r>
        <w:rPr>
          <w:rFonts w:ascii="宋体" w:hAnsi="宋体" w:cs="宋体" w:hint="eastAsia"/>
          <w:b/>
          <w:bCs/>
          <w:sz w:val="28"/>
          <w:szCs w:val="28"/>
        </w:rPr>
        <w:t>Gmapping算法参数配置</w:t>
      </w:r>
      <w:bookmarkEnd w:id="1"/>
    </w:p>
    <w:p w14:paraId="445C6EA2" w14:textId="31C84E22" w:rsidR="00AE34B2" w:rsidRDefault="003A71E3" w:rsidP="003A71E3">
      <w:pPr>
        <w:ind w:firstLine="420"/>
        <w:rPr>
          <w:rFonts w:ascii="宋体" w:hAnsi="宋体" w:cs="宋体"/>
          <w:lang w:eastAsia="zh-CN"/>
        </w:rPr>
      </w:pPr>
      <w:r w:rsidRPr="003A71E3">
        <w:rPr>
          <w:rFonts w:ascii="宋体" w:hAnsi="宋体" w:cs="宋体"/>
        </w:rPr>
        <w:lastRenderedPageBreak/>
        <w:drawing>
          <wp:inline distT="0" distB="0" distL="0" distR="0" wp14:anchorId="743B123D" wp14:editId="46E00EF8">
            <wp:extent cx="4595446" cy="4519149"/>
            <wp:effectExtent l="0" t="0" r="0" b="0"/>
            <wp:docPr id="192231809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10898" cy="4534344"/>
                    </a:xfrm>
                    <a:prstGeom prst="rect">
                      <a:avLst/>
                    </a:prstGeom>
                    <a:noFill/>
                    <a:ln>
                      <a:noFill/>
                    </a:ln>
                  </pic:spPr>
                </pic:pic>
              </a:graphicData>
            </a:graphic>
          </wp:inline>
        </w:drawing>
      </w:r>
    </w:p>
    <w:p w14:paraId="22CDED60" w14:textId="37EBB28C" w:rsidR="003A71E3" w:rsidRPr="003A71E3" w:rsidRDefault="003A71E3" w:rsidP="003A71E3">
      <w:pPr>
        <w:ind w:firstLine="420"/>
        <w:rPr>
          <w:rFonts w:ascii="宋体" w:hAnsi="宋体" w:cs="宋体"/>
          <w:lang w:eastAsia="zh-CN"/>
        </w:rPr>
      </w:pPr>
      <w:r w:rsidRPr="003A71E3">
        <w:rPr>
          <w:rFonts w:ascii="宋体" w:hAnsi="宋体" w:cs="宋体"/>
          <w:lang w:eastAsia="zh-CN"/>
        </w:rPr>
        <w:drawing>
          <wp:inline distT="0" distB="0" distL="0" distR="0" wp14:anchorId="6A178172" wp14:editId="3C947784">
            <wp:extent cx="4312519" cy="4240920"/>
            <wp:effectExtent l="0" t="0" r="0" b="7620"/>
            <wp:docPr id="159564728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18829" cy="4247126"/>
                    </a:xfrm>
                    <a:prstGeom prst="rect">
                      <a:avLst/>
                    </a:prstGeom>
                    <a:noFill/>
                    <a:ln>
                      <a:noFill/>
                    </a:ln>
                  </pic:spPr>
                </pic:pic>
              </a:graphicData>
            </a:graphic>
          </wp:inline>
        </w:drawing>
      </w:r>
    </w:p>
    <w:p w14:paraId="6D8CDAC9" w14:textId="77777777" w:rsidR="003A71E3" w:rsidRDefault="003A71E3" w:rsidP="003A71E3">
      <w:pPr>
        <w:ind w:firstLine="420"/>
        <w:rPr>
          <w:rFonts w:ascii="宋体" w:hAnsi="宋体" w:cs="宋体" w:hint="eastAsia"/>
          <w:lang w:eastAsia="zh-CN"/>
        </w:rPr>
      </w:pPr>
    </w:p>
    <w:p w14:paraId="290D1BDD" w14:textId="77777777" w:rsidR="00AE34B2" w:rsidRDefault="00000000">
      <w:pPr>
        <w:spacing w:line="360" w:lineRule="auto"/>
        <w:ind w:firstLineChars="200" w:firstLine="562"/>
        <w:outlineLvl w:val="2"/>
        <w:rPr>
          <w:rFonts w:ascii="宋体" w:hAnsi="宋体" w:cs="宋体"/>
          <w:b/>
          <w:bCs/>
          <w:sz w:val="28"/>
          <w:szCs w:val="28"/>
        </w:rPr>
      </w:pPr>
      <w:bookmarkStart w:id="2" w:name="_Toc152139955"/>
      <w:r>
        <w:rPr>
          <w:rFonts w:ascii="宋体" w:hAnsi="宋体" w:cs="宋体"/>
          <w:b/>
          <w:bCs/>
          <w:sz w:val="28"/>
          <w:szCs w:val="28"/>
        </w:rPr>
        <w:t>步骤</w:t>
      </w:r>
      <w:r>
        <w:rPr>
          <w:rFonts w:ascii="宋体" w:hAnsi="宋体" w:cs="宋体" w:hint="eastAsia"/>
          <w:b/>
          <w:bCs/>
          <w:sz w:val="28"/>
          <w:szCs w:val="28"/>
        </w:rPr>
        <w:t>2</w:t>
      </w:r>
      <w:r>
        <w:rPr>
          <w:rFonts w:ascii="宋体" w:hAnsi="宋体" w:cs="宋体"/>
          <w:b/>
          <w:bCs/>
          <w:sz w:val="28"/>
          <w:szCs w:val="28"/>
        </w:rPr>
        <w:t>：</w:t>
      </w:r>
      <w:r>
        <w:rPr>
          <w:rFonts w:ascii="宋体" w:hAnsi="宋体" w:cs="宋体" w:hint="eastAsia"/>
          <w:b/>
          <w:bCs/>
          <w:sz w:val="28"/>
          <w:szCs w:val="28"/>
        </w:rPr>
        <w:t>Gmapping算法建图实操</w:t>
      </w:r>
      <w:bookmarkEnd w:id="2"/>
    </w:p>
    <w:p w14:paraId="76F2AD0C" w14:textId="7AD58CBD" w:rsidR="00AE34B2" w:rsidRDefault="003A71E3">
      <w:pPr>
        <w:ind w:firstLine="420"/>
        <w:rPr>
          <w:rFonts w:ascii="宋体" w:hAnsi="宋体" w:cs="宋体"/>
        </w:rPr>
      </w:pPr>
      <w:r>
        <w:rPr>
          <w:noProof/>
        </w:rPr>
        <w:drawing>
          <wp:inline distT="0" distB="0" distL="0" distR="0" wp14:anchorId="5AA4E65B" wp14:editId="5FB84DFB">
            <wp:extent cx="5278120" cy="3958590"/>
            <wp:effectExtent l="0" t="0" r="0" b="3810"/>
            <wp:docPr id="55138453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8120" cy="3958590"/>
                    </a:xfrm>
                    <a:prstGeom prst="rect">
                      <a:avLst/>
                    </a:prstGeom>
                    <a:noFill/>
                    <a:ln>
                      <a:noFill/>
                    </a:ln>
                  </pic:spPr>
                </pic:pic>
              </a:graphicData>
            </a:graphic>
          </wp:inline>
        </w:drawing>
      </w:r>
    </w:p>
    <w:p w14:paraId="56E5954D" w14:textId="77777777" w:rsidR="00AE34B2" w:rsidRDefault="00000000">
      <w:pPr>
        <w:spacing w:line="360" w:lineRule="auto"/>
        <w:ind w:firstLineChars="200" w:firstLine="562"/>
        <w:outlineLvl w:val="2"/>
        <w:rPr>
          <w:rFonts w:ascii="宋体" w:hAnsi="宋体" w:cs="宋体"/>
          <w:b/>
          <w:bCs/>
          <w:sz w:val="28"/>
          <w:szCs w:val="28"/>
        </w:rPr>
      </w:pPr>
      <w:bookmarkStart w:id="3" w:name="_Toc152139956"/>
      <w:r>
        <w:rPr>
          <w:rFonts w:ascii="宋体" w:hAnsi="宋体" w:cs="宋体"/>
          <w:b/>
          <w:bCs/>
          <w:sz w:val="28"/>
          <w:szCs w:val="28"/>
        </w:rPr>
        <w:t>步骤</w:t>
      </w:r>
      <w:r>
        <w:rPr>
          <w:rFonts w:ascii="宋体" w:hAnsi="宋体" w:cs="宋体" w:hint="eastAsia"/>
          <w:b/>
          <w:bCs/>
          <w:sz w:val="28"/>
          <w:szCs w:val="28"/>
        </w:rPr>
        <w:t>3</w:t>
      </w:r>
      <w:r>
        <w:rPr>
          <w:rFonts w:ascii="宋体" w:hAnsi="宋体" w:cs="宋体"/>
          <w:b/>
          <w:bCs/>
          <w:sz w:val="28"/>
          <w:szCs w:val="28"/>
        </w:rPr>
        <w:t>：</w:t>
      </w:r>
      <w:r>
        <w:rPr>
          <w:rFonts w:ascii="宋体" w:hAnsi="宋体" w:cs="宋体" w:hint="eastAsia"/>
          <w:b/>
          <w:bCs/>
          <w:sz w:val="28"/>
          <w:szCs w:val="28"/>
        </w:rPr>
        <w:t>Gmapping算法建图结果保存与分析</w:t>
      </w:r>
      <w:bookmarkEnd w:id="3"/>
    </w:p>
    <w:p w14:paraId="409D9333" w14:textId="1B182CE4" w:rsidR="00AE34B2" w:rsidRDefault="003A71E3">
      <w:pPr>
        <w:ind w:firstLine="420"/>
        <w:rPr>
          <w:rFonts w:ascii="宋体" w:hAnsi="宋体" w:cs="宋体"/>
        </w:rPr>
      </w:pPr>
      <w:r>
        <w:rPr>
          <w:noProof/>
        </w:rPr>
        <w:lastRenderedPageBreak/>
        <w:drawing>
          <wp:inline distT="0" distB="0" distL="0" distR="0" wp14:anchorId="506874B5" wp14:editId="303AED8F">
            <wp:extent cx="5278120" cy="3958590"/>
            <wp:effectExtent l="0" t="0" r="0" b="3810"/>
            <wp:docPr id="8133345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8120" cy="3958590"/>
                    </a:xfrm>
                    <a:prstGeom prst="rect">
                      <a:avLst/>
                    </a:prstGeom>
                    <a:noFill/>
                    <a:ln>
                      <a:noFill/>
                    </a:ln>
                  </pic:spPr>
                </pic:pic>
              </a:graphicData>
            </a:graphic>
          </wp:inline>
        </w:drawing>
      </w:r>
    </w:p>
    <w:p w14:paraId="2D11417F" w14:textId="5124B07A" w:rsidR="00AE34B2" w:rsidRDefault="003A71E3" w:rsidP="003A71E3">
      <w:pPr>
        <w:ind w:firstLine="420"/>
        <w:rPr>
          <w:rFonts w:ascii="宋体" w:hAnsi="宋体" w:cs="宋体" w:hint="eastAsia"/>
          <w:lang w:eastAsia="zh-CN"/>
        </w:rPr>
      </w:pPr>
      <w:r>
        <w:rPr>
          <w:noProof/>
        </w:rPr>
        <w:drawing>
          <wp:inline distT="0" distB="0" distL="0" distR="0" wp14:anchorId="5FAD4ED3" wp14:editId="0793128A">
            <wp:extent cx="5278120" cy="3958590"/>
            <wp:effectExtent l="0" t="0" r="0" b="3810"/>
            <wp:docPr id="121903963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8120" cy="3958590"/>
                    </a:xfrm>
                    <a:prstGeom prst="rect">
                      <a:avLst/>
                    </a:prstGeom>
                    <a:noFill/>
                    <a:ln>
                      <a:noFill/>
                    </a:ln>
                  </pic:spPr>
                </pic:pic>
              </a:graphicData>
            </a:graphic>
          </wp:inline>
        </w:drawing>
      </w:r>
    </w:p>
    <w:p w14:paraId="0A0A6E6C" w14:textId="77777777" w:rsidR="00AE34B2" w:rsidRDefault="00000000">
      <w:pPr>
        <w:spacing w:line="360" w:lineRule="auto"/>
        <w:ind w:firstLineChars="200" w:firstLine="562"/>
        <w:outlineLvl w:val="2"/>
        <w:rPr>
          <w:rFonts w:ascii="宋体" w:hAnsi="宋体" w:cs="宋体"/>
          <w:b/>
          <w:bCs/>
          <w:sz w:val="28"/>
          <w:szCs w:val="28"/>
          <w:lang w:eastAsia="zh-CN"/>
        </w:rPr>
      </w:pPr>
      <w:bookmarkStart w:id="4" w:name="_Toc152139957"/>
      <w:r>
        <w:rPr>
          <w:rFonts w:ascii="宋体" w:hAnsi="宋体" w:cs="宋体"/>
          <w:b/>
          <w:bCs/>
          <w:sz w:val="28"/>
          <w:szCs w:val="28"/>
          <w:lang w:eastAsia="zh-CN"/>
        </w:rPr>
        <w:t>步骤</w:t>
      </w:r>
      <w:r>
        <w:rPr>
          <w:rFonts w:ascii="宋体" w:hAnsi="宋体" w:cs="宋体" w:hint="eastAsia"/>
          <w:b/>
          <w:bCs/>
          <w:sz w:val="28"/>
          <w:szCs w:val="28"/>
          <w:lang w:eastAsia="zh-CN"/>
        </w:rPr>
        <w:t>4</w:t>
      </w:r>
      <w:r>
        <w:rPr>
          <w:rFonts w:ascii="宋体" w:hAnsi="宋体" w:cs="宋体"/>
          <w:b/>
          <w:bCs/>
          <w:sz w:val="28"/>
          <w:szCs w:val="28"/>
          <w:lang w:eastAsia="zh-CN"/>
        </w:rPr>
        <w:t>：</w:t>
      </w:r>
      <w:r>
        <w:rPr>
          <w:rFonts w:ascii="宋体" w:hAnsi="宋体" w:cs="宋体" w:hint="eastAsia"/>
          <w:b/>
          <w:bCs/>
          <w:sz w:val="28"/>
          <w:szCs w:val="28"/>
          <w:lang w:eastAsia="zh-CN"/>
        </w:rPr>
        <w:t>Hector算法参数配置</w:t>
      </w:r>
      <w:bookmarkEnd w:id="4"/>
    </w:p>
    <w:p w14:paraId="638D6753" w14:textId="735DA46F" w:rsidR="00AE34B2" w:rsidRDefault="00AE34B2" w:rsidP="008276E0">
      <w:pPr>
        <w:spacing w:line="360" w:lineRule="auto"/>
        <w:ind w:firstLineChars="200" w:firstLine="480"/>
        <w:outlineLvl w:val="2"/>
        <w:rPr>
          <w:rFonts w:ascii="宋体" w:hAnsi="宋体" w:cs="宋体"/>
          <w:lang w:eastAsia="zh-CN"/>
        </w:rPr>
      </w:pPr>
    </w:p>
    <w:p w14:paraId="46F26B4C" w14:textId="6B2B9288" w:rsidR="008276E0" w:rsidRPr="008276E0" w:rsidRDefault="008276E0" w:rsidP="008276E0">
      <w:pPr>
        <w:spacing w:line="360" w:lineRule="auto"/>
        <w:ind w:firstLineChars="200" w:firstLine="480"/>
        <w:outlineLvl w:val="2"/>
        <w:rPr>
          <w:rFonts w:ascii="宋体" w:hAnsi="宋体" w:cs="宋体"/>
          <w:lang w:eastAsia="zh-CN"/>
        </w:rPr>
      </w:pPr>
      <w:r w:rsidRPr="008276E0">
        <w:rPr>
          <w:rFonts w:ascii="宋体" w:hAnsi="宋体" w:cs="宋体"/>
          <w:lang w:eastAsia="zh-CN"/>
        </w:rPr>
        <w:drawing>
          <wp:inline distT="0" distB="0" distL="0" distR="0" wp14:anchorId="0B89F7C1" wp14:editId="09505DCF">
            <wp:extent cx="5278120" cy="5182870"/>
            <wp:effectExtent l="0" t="0" r="0" b="0"/>
            <wp:docPr id="105776427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8120" cy="5182870"/>
                    </a:xfrm>
                    <a:prstGeom prst="rect">
                      <a:avLst/>
                    </a:prstGeom>
                    <a:noFill/>
                    <a:ln>
                      <a:noFill/>
                    </a:ln>
                  </pic:spPr>
                </pic:pic>
              </a:graphicData>
            </a:graphic>
          </wp:inline>
        </w:drawing>
      </w:r>
    </w:p>
    <w:p w14:paraId="34281492" w14:textId="17D8B98C" w:rsidR="008276E0" w:rsidRDefault="008276E0" w:rsidP="008276E0">
      <w:pPr>
        <w:spacing w:line="360" w:lineRule="auto"/>
        <w:ind w:firstLineChars="200" w:firstLine="480"/>
        <w:outlineLvl w:val="2"/>
        <w:rPr>
          <w:rFonts w:ascii="宋体" w:hAnsi="宋体" w:cs="宋体" w:hint="eastAsia"/>
          <w:lang w:eastAsia="zh-CN"/>
        </w:rPr>
      </w:pPr>
      <w:r w:rsidRPr="008276E0">
        <w:rPr>
          <w:rFonts w:ascii="宋体" w:hAnsi="宋体" w:cs="宋体"/>
          <w:lang w:eastAsia="zh-CN"/>
        </w:rPr>
        <w:lastRenderedPageBreak/>
        <w:drawing>
          <wp:inline distT="0" distB="0" distL="0" distR="0" wp14:anchorId="7B1CBB8F" wp14:editId="09737E3C">
            <wp:extent cx="5278120" cy="5175250"/>
            <wp:effectExtent l="0" t="0" r="0" b="6350"/>
            <wp:docPr id="2125504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8120" cy="5175250"/>
                    </a:xfrm>
                    <a:prstGeom prst="rect">
                      <a:avLst/>
                    </a:prstGeom>
                    <a:noFill/>
                    <a:ln>
                      <a:noFill/>
                    </a:ln>
                  </pic:spPr>
                </pic:pic>
              </a:graphicData>
            </a:graphic>
          </wp:inline>
        </w:drawing>
      </w:r>
    </w:p>
    <w:p w14:paraId="42C1C9AC" w14:textId="77777777" w:rsidR="00AE34B2" w:rsidRDefault="00000000">
      <w:pPr>
        <w:spacing w:line="360" w:lineRule="auto"/>
        <w:ind w:firstLineChars="200" w:firstLine="562"/>
        <w:outlineLvl w:val="2"/>
        <w:rPr>
          <w:rFonts w:ascii="宋体" w:hAnsi="宋体" w:cs="宋体"/>
          <w:b/>
          <w:bCs/>
          <w:sz w:val="28"/>
          <w:szCs w:val="28"/>
          <w:lang w:eastAsia="zh-CN"/>
        </w:rPr>
      </w:pPr>
      <w:bookmarkStart w:id="5" w:name="_Toc152139958"/>
      <w:r>
        <w:rPr>
          <w:rFonts w:ascii="宋体" w:hAnsi="宋体" w:cs="宋体"/>
          <w:b/>
          <w:bCs/>
          <w:sz w:val="28"/>
          <w:szCs w:val="28"/>
          <w:lang w:eastAsia="zh-CN"/>
        </w:rPr>
        <w:t>步骤</w:t>
      </w:r>
      <w:r>
        <w:rPr>
          <w:rFonts w:ascii="宋体" w:hAnsi="宋体" w:cs="宋体" w:hint="eastAsia"/>
          <w:b/>
          <w:bCs/>
          <w:sz w:val="28"/>
          <w:szCs w:val="28"/>
          <w:lang w:eastAsia="zh-CN"/>
        </w:rPr>
        <w:t>5</w:t>
      </w:r>
      <w:r>
        <w:rPr>
          <w:rFonts w:ascii="宋体" w:hAnsi="宋体" w:cs="宋体"/>
          <w:b/>
          <w:bCs/>
          <w:sz w:val="28"/>
          <w:szCs w:val="28"/>
          <w:lang w:eastAsia="zh-CN"/>
        </w:rPr>
        <w:t>：</w:t>
      </w:r>
      <w:r>
        <w:rPr>
          <w:rFonts w:ascii="宋体" w:hAnsi="宋体" w:cs="宋体" w:hint="eastAsia"/>
          <w:b/>
          <w:bCs/>
          <w:sz w:val="28"/>
          <w:szCs w:val="28"/>
          <w:lang w:eastAsia="zh-CN"/>
        </w:rPr>
        <w:t>Hector算法建图实操</w:t>
      </w:r>
      <w:bookmarkEnd w:id="5"/>
    </w:p>
    <w:p w14:paraId="1F62A241" w14:textId="7BB88E64" w:rsidR="00AE34B2" w:rsidRDefault="008276E0">
      <w:pPr>
        <w:spacing w:line="360" w:lineRule="auto"/>
        <w:ind w:firstLineChars="200" w:firstLine="480"/>
        <w:outlineLvl w:val="2"/>
        <w:rPr>
          <w:rFonts w:ascii="宋体" w:hAnsi="宋体" w:cs="宋体"/>
        </w:rPr>
      </w:pPr>
      <w:r>
        <w:rPr>
          <w:noProof/>
        </w:rPr>
        <w:lastRenderedPageBreak/>
        <w:drawing>
          <wp:inline distT="0" distB="0" distL="0" distR="0" wp14:anchorId="5173EFAE" wp14:editId="0BFC2A92">
            <wp:extent cx="5278120" cy="3958590"/>
            <wp:effectExtent l="0" t="0" r="0" b="3810"/>
            <wp:docPr id="76122426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8120" cy="3958590"/>
                    </a:xfrm>
                    <a:prstGeom prst="rect">
                      <a:avLst/>
                    </a:prstGeom>
                    <a:noFill/>
                    <a:ln>
                      <a:noFill/>
                    </a:ln>
                  </pic:spPr>
                </pic:pic>
              </a:graphicData>
            </a:graphic>
          </wp:inline>
        </w:drawing>
      </w:r>
    </w:p>
    <w:p w14:paraId="247375E9" w14:textId="7C2EDC1B" w:rsidR="00AE34B2" w:rsidRPr="008276E0" w:rsidRDefault="00000000" w:rsidP="008276E0">
      <w:pPr>
        <w:spacing w:line="360" w:lineRule="auto"/>
        <w:ind w:firstLineChars="200" w:firstLine="562"/>
        <w:outlineLvl w:val="2"/>
        <w:rPr>
          <w:rFonts w:ascii="宋体" w:hAnsi="宋体" w:cs="宋体" w:hint="eastAsia"/>
          <w:b/>
          <w:bCs/>
          <w:sz w:val="28"/>
          <w:szCs w:val="28"/>
          <w:lang w:eastAsia="zh-CN"/>
        </w:rPr>
      </w:pPr>
      <w:bookmarkStart w:id="6" w:name="_Toc152139959"/>
      <w:r>
        <w:rPr>
          <w:rFonts w:ascii="宋体" w:hAnsi="宋体" w:cs="宋体"/>
          <w:b/>
          <w:bCs/>
          <w:sz w:val="28"/>
          <w:szCs w:val="28"/>
          <w:lang w:eastAsia="zh-CN"/>
        </w:rPr>
        <w:t>步骤</w:t>
      </w:r>
      <w:r>
        <w:rPr>
          <w:rFonts w:ascii="宋体" w:hAnsi="宋体" w:cs="宋体" w:hint="eastAsia"/>
          <w:b/>
          <w:bCs/>
          <w:sz w:val="28"/>
          <w:szCs w:val="28"/>
          <w:lang w:eastAsia="zh-CN"/>
        </w:rPr>
        <w:t>6</w:t>
      </w:r>
      <w:r>
        <w:rPr>
          <w:rFonts w:ascii="宋体" w:hAnsi="宋体" w:cs="宋体"/>
          <w:b/>
          <w:bCs/>
          <w:sz w:val="28"/>
          <w:szCs w:val="28"/>
          <w:lang w:eastAsia="zh-CN"/>
        </w:rPr>
        <w:t>：</w:t>
      </w:r>
      <w:r>
        <w:rPr>
          <w:rFonts w:ascii="宋体" w:hAnsi="宋体" w:cs="宋体" w:hint="eastAsia"/>
          <w:b/>
          <w:bCs/>
          <w:sz w:val="28"/>
          <w:szCs w:val="28"/>
          <w:lang w:eastAsia="zh-CN"/>
        </w:rPr>
        <w:t>Hector算法建图结果保存与分析</w:t>
      </w:r>
      <w:bookmarkEnd w:id="6"/>
    </w:p>
    <w:p w14:paraId="7C7F2E54" w14:textId="7B8F7326" w:rsidR="00AE34B2" w:rsidRDefault="008276E0">
      <w:pPr>
        <w:ind w:firstLine="420"/>
        <w:rPr>
          <w:rFonts w:ascii="宋体" w:hAnsi="宋体" w:cs="宋体"/>
          <w:lang w:eastAsia="zh-CN"/>
        </w:rPr>
      </w:pPr>
      <w:r>
        <w:rPr>
          <w:noProof/>
        </w:rPr>
        <w:drawing>
          <wp:inline distT="0" distB="0" distL="0" distR="0" wp14:anchorId="072B19E3" wp14:editId="3F49C44A">
            <wp:extent cx="5278120" cy="3958590"/>
            <wp:effectExtent l="0" t="0" r="0" b="3810"/>
            <wp:docPr id="208793781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8120" cy="3958590"/>
                    </a:xfrm>
                    <a:prstGeom prst="rect">
                      <a:avLst/>
                    </a:prstGeom>
                    <a:noFill/>
                    <a:ln>
                      <a:noFill/>
                    </a:ln>
                  </pic:spPr>
                </pic:pic>
              </a:graphicData>
            </a:graphic>
          </wp:inline>
        </w:drawing>
      </w:r>
    </w:p>
    <w:p w14:paraId="77D0500D" w14:textId="1ADEB732" w:rsidR="008276E0" w:rsidRPr="008276E0" w:rsidRDefault="008276E0" w:rsidP="008276E0">
      <w:pPr>
        <w:spacing w:line="360" w:lineRule="auto"/>
        <w:ind w:firstLineChars="200" w:firstLine="562"/>
        <w:outlineLvl w:val="2"/>
        <w:rPr>
          <w:rFonts w:ascii="宋体" w:hAnsi="宋体" w:cs="宋体" w:hint="eastAsia"/>
          <w:b/>
          <w:bCs/>
          <w:sz w:val="28"/>
          <w:szCs w:val="28"/>
          <w:lang w:eastAsia="zh-CN"/>
        </w:rPr>
      </w:pPr>
      <w:bookmarkStart w:id="7" w:name="_Toc152139961"/>
      <w:r>
        <w:rPr>
          <w:rFonts w:ascii="宋体" w:hAnsi="宋体" w:cs="宋体"/>
          <w:b/>
          <w:bCs/>
          <w:sz w:val="28"/>
          <w:szCs w:val="28"/>
          <w:lang w:eastAsia="zh-CN"/>
        </w:rPr>
        <w:lastRenderedPageBreak/>
        <w:t>步</w:t>
      </w:r>
      <w:r w:rsidRPr="008276E0">
        <w:rPr>
          <w:rFonts w:ascii="宋体" w:hAnsi="宋体" w:cs="宋体"/>
          <w:b/>
          <w:bCs/>
          <w:sz w:val="28"/>
          <w:szCs w:val="28"/>
          <w:lang w:eastAsia="zh-CN"/>
        </w:rPr>
        <w:t>骤7：还原启动文件配</w:t>
      </w:r>
      <w:r>
        <w:rPr>
          <w:rFonts w:ascii="宋体" w:hAnsi="宋体" w:cs="宋体" w:hint="eastAsia"/>
          <w:b/>
          <w:bCs/>
          <w:sz w:val="28"/>
          <w:szCs w:val="28"/>
          <w:lang w:eastAsia="zh-CN"/>
        </w:rPr>
        <w:t>置</w:t>
      </w:r>
    </w:p>
    <w:p w14:paraId="35F3B50F" w14:textId="3B91428F" w:rsidR="008276E0" w:rsidRPr="008276E0" w:rsidRDefault="008276E0" w:rsidP="008276E0">
      <w:pPr>
        <w:ind w:firstLine="420"/>
        <w:rPr>
          <w:rFonts w:ascii="宋体" w:hAnsi="宋体" w:cs="宋体"/>
          <w:lang w:eastAsia="zh-CN"/>
        </w:rPr>
      </w:pPr>
      <w:r w:rsidRPr="008276E0">
        <w:rPr>
          <w:rFonts w:ascii="宋体" w:hAnsi="宋体" w:cs="宋体"/>
          <w:lang w:eastAsia="zh-CN"/>
        </w:rPr>
        <w:drawing>
          <wp:inline distT="0" distB="0" distL="0" distR="0" wp14:anchorId="6F4E9D41" wp14:editId="08839900">
            <wp:extent cx="5278120" cy="5213985"/>
            <wp:effectExtent l="0" t="0" r="0" b="5715"/>
            <wp:docPr id="49684874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8120" cy="5213985"/>
                    </a:xfrm>
                    <a:prstGeom prst="rect">
                      <a:avLst/>
                    </a:prstGeom>
                    <a:noFill/>
                    <a:ln>
                      <a:noFill/>
                    </a:ln>
                  </pic:spPr>
                </pic:pic>
              </a:graphicData>
            </a:graphic>
          </wp:inline>
        </w:drawing>
      </w:r>
    </w:p>
    <w:p w14:paraId="499F9E80" w14:textId="04770895" w:rsidR="008276E0" w:rsidRPr="008276E0" w:rsidRDefault="008276E0" w:rsidP="008276E0">
      <w:pPr>
        <w:ind w:firstLine="420"/>
        <w:rPr>
          <w:rFonts w:ascii="宋体" w:hAnsi="宋体" w:cs="宋体"/>
          <w:lang w:eastAsia="zh-CN"/>
        </w:rPr>
      </w:pPr>
      <w:r w:rsidRPr="008276E0">
        <w:rPr>
          <w:rFonts w:ascii="宋体" w:hAnsi="宋体" w:cs="宋体"/>
          <w:lang w:eastAsia="zh-CN"/>
        </w:rPr>
        <w:lastRenderedPageBreak/>
        <w:drawing>
          <wp:inline distT="0" distB="0" distL="0" distR="0" wp14:anchorId="01A2478D" wp14:editId="2600B6F1">
            <wp:extent cx="5278120" cy="5159375"/>
            <wp:effectExtent l="0" t="0" r="0" b="3175"/>
            <wp:docPr id="57210267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8120" cy="5159375"/>
                    </a:xfrm>
                    <a:prstGeom prst="rect">
                      <a:avLst/>
                    </a:prstGeom>
                    <a:noFill/>
                    <a:ln>
                      <a:noFill/>
                    </a:ln>
                  </pic:spPr>
                </pic:pic>
              </a:graphicData>
            </a:graphic>
          </wp:inline>
        </w:drawing>
      </w:r>
    </w:p>
    <w:p w14:paraId="0D9C0660" w14:textId="0C63279E" w:rsidR="008276E0" w:rsidRPr="008276E0" w:rsidRDefault="008276E0" w:rsidP="008276E0">
      <w:pPr>
        <w:ind w:firstLine="420"/>
        <w:rPr>
          <w:rFonts w:ascii="宋体" w:hAnsi="宋体" w:cs="宋体" w:hint="eastAsia"/>
          <w:lang w:eastAsia="zh-CN"/>
        </w:rPr>
      </w:pPr>
    </w:p>
    <w:p w14:paraId="36213FAE" w14:textId="77777777" w:rsidR="00AE34B2" w:rsidRDefault="00000000">
      <w:pPr>
        <w:keepNext/>
        <w:keepLines/>
        <w:spacing w:beforeLines="50" w:before="156" w:afterLines="50" w:after="156" w:line="360" w:lineRule="auto"/>
        <w:jc w:val="center"/>
        <w:outlineLvl w:val="0"/>
        <w:rPr>
          <w:rFonts w:ascii="Times New Roman" w:eastAsia="黑体" w:hAnsi="Times New Roman"/>
          <w:b/>
          <w:bCs/>
          <w:color w:val="000000"/>
          <w:sz w:val="36"/>
          <w:szCs w:val="28"/>
          <w:lang w:eastAsia="zh-CN"/>
        </w:rPr>
      </w:pPr>
      <w:r>
        <w:rPr>
          <w:rFonts w:ascii="Times New Roman" w:eastAsia="黑体" w:hAnsi="Times New Roman" w:hint="eastAsia"/>
          <w:b/>
          <w:bCs/>
          <w:color w:val="000000"/>
          <w:sz w:val="36"/>
          <w:szCs w:val="28"/>
          <w:lang w:eastAsia="zh-CN"/>
        </w:rPr>
        <w:t>自主定位与导航实验指导</w:t>
      </w:r>
      <w:bookmarkEnd w:id="7"/>
    </w:p>
    <w:p w14:paraId="3494D718" w14:textId="77777777" w:rsidR="00AE34B2" w:rsidRDefault="00000000">
      <w:pPr>
        <w:rPr>
          <w:lang w:eastAsia="zh-CN"/>
        </w:rPr>
      </w:pPr>
      <w:r>
        <w:rPr>
          <w:rFonts w:hint="eastAsia"/>
          <w:lang w:eastAsia="zh-CN"/>
        </w:rPr>
        <w:t>【实验目的】</w:t>
      </w:r>
    </w:p>
    <w:p w14:paraId="4D0C883D" w14:textId="77777777" w:rsidR="00AE34B2" w:rsidRDefault="00000000">
      <w:pPr>
        <w:spacing w:line="360" w:lineRule="auto"/>
        <w:ind w:firstLineChars="200" w:firstLine="480"/>
        <w:rPr>
          <w:rFonts w:ascii="Times New Roman" w:hAnsi="Times New Roman"/>
          <w:lang w:eastAsia="zh-CN"/>
        </w:rPr>
      </w:pPr>
      <w:r>
        <w:rPr>
          <w:rFonts w:ascii="Times New Roman" w:hAnsi="Times New Roman" w:hint="eastAsia"/>
          <w:lang w:eastAsia="zh-CN"/>
        </w:rPr>
        <w:t>（</w:t>
      </w:r>
      <w:r>
        <w:rPr>
          <w:rFonts w:ascii="Times New Roman" w:hAnsi="Times New Roman" w:hint="eastAsia"/>
          <w:lang w:eastAsia="zh-CN"/>
        </w:rPr>
        <w:t>1</w:t>
      </w:r>
      <w:r>
        <w:rPr>
          <w:rFonts w:ascii="Times New Roman" w:hAnsi="Times New Roman" w:hint="eastAsia"/>
          <w:lang w:eastAsia="zh-CN"/>
        </w:rPr>
        <w:t>）了解激光雷达导航技术的基本原理；</w:t>
      </w:r>
    </w:p>
    <w:p w14:paraId="74D361CD" w14:textId="77777777" w:rsidR="00AE34B2" w:rsidRDefault="00000000">
      <w:pPr>
        <w:spacing w:line="360" w:lineRule="auto"/>
        <w:ind w:firstLineChars="200" w:firstLine="480"/>
        <w:rPr>
          <w:rFonts w:ascii="Times New Roman" w:hAnsi="Times New Roman"/>
          <w:lang w:eastAsia="zh-CN"/>
        </w:rPr>
      </w:pPr>
      <w:r>
        <w:rPr>
          <w:rFonts w:ascii="Times New Roman" w:hAnsi="Times New Roman" w:hint="eastAsia"/>
          <w:lang w:eastAsia="zh-CN"/>
        </w:rPr>
        <w:t>（</w:t>
      </w:r>
      <w:r>
        <w:rPr>
          <w:rFonts w:ascii="Times New Roman" w:hAnsi="Times New Roman"/>
          <w:lang w:eastAsia="zh-CN"/>
        </w:rPr>
        <w:t>2</w:t>
      </w:r>
      <w:r>
        <w:rPr>
          <w:rFonts w:ascii="Times New Roman" w:hAnsi="Times New Roman" w:hint="eastAsia"/>
          <w:lang w:eastAsia="zh-CN"/>
        </w:rPr>
        <w:t>）理解智能机器人实现自主导航的功能逻辑；</w:t>
      </w:r>
    </w:p>
    <w:p w14:paraId="6C5BE6E9" w14:textId="77777777" w:rsidR="00AE34B2" w:rsidRDefault="00000000">
      <w:pPr>
        <w:spacing w:line="360" w:lineRule="auto"/>
        <w:ind w:firstLineChars="200" w:firstLine="480"/>
        <w:rPr>
          <w:rFonts w:ascii="Times New Roman" w:hAnsi="Times New Roman"/>
          <w:lang w:eastAsia="zh-CN"/>
        </w:rPr>
      </w:pPr>
      <w:r>
        <w:rPr>
          <w:rFonts w:ascii="Times New Roman" w:hAnsi="Times New Roman" w:hint="eastAsia"/>
          <w:lang w:eastAsia="zh-CN"/>
        </w:rPr>
        <w:t>（</w:t>
      </w:r>
      <w:r>
        <w:rPr>
          <w:rFonts w:ascii="Times New Roman" w:hAnsi="Times New Roman"/>
          <w:lang w:eastAsia="zh-CN"/>
        </w:rPr>
        <w:t>3</w:t>
      </w:r>
      <w:r>
        <w:rPr>
          <w:rFonts w:ascii="Times New Roman" w:hAnsi="Times New Roman" w:hint="eastAsia"/>
          <w:lang w:eastAsia="zh-CN"/>
        </w:rPr>
        <w:t>）掌握自主导航的实现方法，验证其功能效果。</w:t>
      </w:r>
    </w:p>
    <w:p w14:paraId="1CB67926" w14:textId="77777777" w:rsidR="00AE34B2" w:rsidRDefault="00AE34B2">
      <w:pPr>
        <w:rPr>
          <w:lang w:eastAsia="zh-CN"/>
        </w:rPr>
      </w:pPr>
    </w:p>
    <w:p w14:paraId="1F526E10" w14:textId="77777777" w:rsidR="00AE34B2" w:rsidRDefault="00000000">
      <w:pPr>
        <w:rPr>
          <w:lang w:eastAsia="zh-CN"/>
        </w:rPr>
      </w:pPr>
      <w:r>
        <w:rPr>
          <w:rFonts w:hint="eastAsia"/>
          <w:lang w:eastAsia="zh-CN"/>
        </w:rPr>
        <w:t>【实验过程】</w:t>
      </w:r>
    </w:p>
    <w:p w14:paraId="38552BB0" w14:textId="77777777" w:rsidR="00AE34B2" w:rsidRDefault="00000000">
      <w:pPr>
        <w:spacing w:line="360" w:lineRule="auto"/>
        <w:ind w:firstLineChars="200" w:firstLine="480"/>
        <w:rPr>
          <w:rFonts w:ascii="Times New Roman" w:hAnsi="Times New Roman"/>
          <w:lang w:eastAsia="zh-CN"/>
        </w:rPr>
      </w:pPr>
      <w:r>
        <w:rPr>
          <w:rFonts w:ascii="Times New Roman" w:hAnsi="Times New Roman" w:hint="eastAsia"/>
          <w:lang w:eastAsia="zh-CN"/>
        </w:rPr>
        <w:t>在酒店服务场景中，机器人需要完成餐饮配送的任务：从起点运送餐饮物品到目标房间门口，由客人自行取走物品。实现该任务的技术要点即自主导航与路径规划技术。</w:t>
      </w:r>
    </w:p>
    <w:p w14:paraId="3679CA8B" w14:textId="77777777" w:rsidR="00AE34B2" w:rsidRDefault="00000000">
      <w:pPr>
        <w:spacing w:line="360" w:lineRule="auto"/>
        <w:ind w:firstLineChars="200" w:firstLine="480"/>
        <w:rPr>
          <w:rFonts w:ascii="Times New Roman" w:hAnsi="Times New Roman"/>
          <w:lang w:eastAsia="zh-CN"/>
        </w:rPr>
      </w:pPr>
      <w:r>
        <w:rPr>
          <w:rFonts w:ascii="Times New Roman" w:hAnsi="Times New Roman" w:hint="eastAsia"/>
          <w:lang w:eastAsia="zh-CN"/>
        </w:rPr>
        <w:lastRenderedPageBreak/>
        <w:t>自主导航与路径规划技术是实现机器人自主行驶的关键技术，主要涉及定位、建图、路径规划、避障等环节。此技术通常依赖于传感器数据，如激光雷达、摄像头等，来获取周围环境的信息，从而确定机器人的位置和姿态，接着导航系统可以根据这些信息来生成一条合适的路径，并控制机器人沿着这条路径前进。</w:t>
      </w:r>
    </w:p>
    <w:p w14:paraId="795BF489" w14:textId="77777777" w:rsidR="00AE34B2" w:rsidRDefault="00000000">
      <w:pPr>
        <w:spacing w:line="360" w:lineRule="auto"/>
        <w:ind w:firstLineChars="200" w:firstLine="480"/>
        <w:rPr>
          <w:rFonts w:ascii="Times New Roman" w:hAnsi="Times New Roman"/>
          <w:lang w:eastAsia="zh-CN"/>
        </w:rPr>
      </w:pPr>
      <w:r>
        <w:rPr>
          <w:rFonts w:ascii="Times New Roman" w:hAnsi="Times New Roman" w:hint="eastAsia"/>
          <w:lang w:eastAsia="zh-CN"/>
        </w:rPr>
        <w:t>针对场景任务，本节课我们基于激光导航技术，在实际场景中完成机器人自主导航与路径规划功能，通过这两种方式操控机器人完成餐饮配送任务。</w:t>
      </w:r>
    </w:p>
    <w:p w14:paraId="57C114E5" w14:textId="77777777" w:rsidR="00AE34B2" w:rsidRDefault="00000000">
      <w:pPr>
        <w:spacing w:line="360" w:lineRule="auto"/>
        <w:ind w:firstLineChars="200" w:firstLine="562"/>
        <w:outlineLvl w:val="2"/>
        <w:rPr>
          <w:rFonts w:ascii="宋体" w:hAnsi="宋体" w:cs="宋体"/>
          <w:b/>
          <w:bCs/>
          <w:sz w:val="28"/>
          <w:szCs w:val="28"/>
          <w:lang w:eastAsia="zh-CN"/>
        </w:rPr>
      </w:pPr>
      <w:bookmarkStart w:id="8" w:name="_Toc152139965"/>
      <w:r>
        <w:rPr>
          <w:rFonts w:ascii="宋体" w:hAnsi="宋体" w:cs="宋体"/>
          <w:b/>
          <w:bCs/>
          <w:sz w:val="28"/>
          <w:szCs w:val="28"/>
          <w:lang w:eastAsia="zh-CN"/>
        </w:rPr>
        <w:t>步骤</w:t>
      </w:r>
      <w:r>
        <w:rPr>
          <w:rFonts w:ascii="宋体" w:hAnsi="宋体" w:cs="宋体" w:hint="eastAsia"/>
          <w:b/>
          <w:bCs/>
          <w:sz w:val="28"/>
          <w:szCs w:val="28"/>
          <w:lang w:eastAsia="zh-CN"/>
        </w:rPr>
        <w:t>1</w:t>
      </w:r>
      <w:r>
        <w:rPr>
          <w:rFonts w:ascii="宋体" w:hAnsi="宋体" w:cs="宋体"/>
          <w:b/>
          <w:bCs/>
          <w:sz w:val="28"/>
          <w:szCs w:val="28"/>
          <w:lang w:eastAsia="zh-CN"/>
        </w:rPr>
        <w:t>：</w:t>
      </w:r>
      <w:r>
        <w:rPr>
          <w:rFonts w:ascii="宋体" w:hAnsi="宋体" w:cs="宋体" w:hint="eastAsia"/>
          <w:b/>
          <w:bCs/>
          <w:sz w:val="28"/>
          <w:szCs w:val="28"/>
          <w:lang w:eastAsia="zh-CN"/>
        </w:rPr>
        <w:t>理解自主导航原理及启动文件</w:t>
      </w:r>
      <w:bookmarkEnd w:id="8"/>
    </w:p>
    <w:p w14:paraId="254B690A" w14:textId="77777777" w:rsidR="00AE34B2" w:rsidRDefault="00000000">
      <w:pPr>
        <w:spacing w:line="360" w:lineRule="auto"/>
        <w:ind w:firstLineChars="200" w:firstLine="480"/>
        <w:rPr>
          <w:rFonts w:ascii="Times New Roman" w:hAnsi="Times New Roman"/>
          <w:lang w:eastAsia="zh-CN"/>
        </w:rPr>
      </w:pPr>
      <w:r>
        <w:rPr>
          <w:rFonts w:ascii="Times New Roman" w:hAnsi="Times New Roman" w:hint="eastAsia"/>
          <w:lang w:eastAsia="zh-CN"/>
        </w:rPr>
        <w:t>自主导航功能中涉及了多个配置文件，通过不同配置文件间的参数传递，最终进行自主导航的计算过程。在进行学习时，首先需要理解多个配置文件间的逻辑关系，如果要进行参数修改和效果测试，还需要理解基本原理。随意改动文件内容可能会导致整个工程文件无法正常运行。</w:t>
      </w:r>
    </w:p>
    <w:p w14:paraId="590961EC" w14:textId="77777777" w:rsidR="00AE34B2" w:rsidRDefault="00000000">
      <w:pPr>
        <w:spacing w:line="360" w:lineRule="auto"/>
        <w:ind w:firstLineChars="200" w:firstLine="480"/>
        <w:rPr>
          <w:rFonts w:ascii="Times New Roman" w:hAnsi="Times New Roman"/>
          <w:lang w:eastAsia="zh-CN"/>
        </w:rPr>
      </w:pPr>
      <w:r>
        <w:rPr>
          <w:rFonts w:ascii="Times New Roman" w:hAnsi="Times New Roman" w:hint="eastAsia"/>
          <w:lang w:eastAsia="zh-CN"/>
        </w:rPr>
        <w:t>在</w:t>
      </w:r>
      <w:r>
        <w:rPr>
          <w:rFonts w:ascii="Times New Roman" w:hAnsi="Times New Roman" w:hint="eastAsia"/>
          <w:lang w:eastAsia="zh-CN"/>
        </w:rPr>
        <w:t>ROS</w:t>
      </w:r>
      <w:r>
        <w:rPr>
          <w:rFonts w:ascii="Times New Roman" w:hAnsi="Times New Roman" w:hint="eastAsia"/>
          <w:lang w:eastAsia="zh-CN"/>
        </w:rPr>
        <w:t>中，激光雷达导航主要分为两部分：一部分是定位功能，通过激光雷达传感器获取周围环境的点云数据，然后对这些数据进行处理和分析，以构建出机器人的周围环境地图，从而确定机器人在当前地图中所处的位置；另外一部分是路径规划功能，此部分通过专门的算法进行计算，规划出从起点到终点的路线。通过这两部分功能的协作，便可以实现机器人的自主导航。</w:t>
      </w:r>
    </w:p>
    <w:p w14:paraId="57FE8AE7" w14:textId="77777777" w:rsidR="00AE34B2" w:rsidRDefault="00000000">
      <w:pPr>
        <w:spacing w:line="360" w:lineRule="auto"/>
        <w:ind w:firstLineChars="200" w:firstLine="480"/>
        <w:rPr>
          <w:rFonts w:ascii="Times New Roman" w:hAnsi="Times New Roman"/>
        </w:rPr>
      </w:pPr>
      <w:r>
        <w:rPr>
          <w:rFonts w:ascii="Times New Roman" w:hAnsi="Times New Roman" w:hint="eastAsia"/>
        </w:rPr>
        <w:t>导航功能启动文件的路径</w:t>
      </w:r>
      <w:r>
        <w:rPr>
          <w:rFonts w:ascii="Times New Roman" w:hAnsi="Times New Roman" w:hint="eastAsia"/>
        </w:rPr>
        <w:t>src\sebot_navigation\sebot_navigation\launch</w:t>
      </w:r>
      <w:r>
        <w:rPr>
          <w:rFonts w:ascii="Times New Roman" w:hAnsi="Times New Roman" w:hint="eastAsia"/>
        </w:rPr>
        <w:t>如下。</w:t>
      </w:r>
    </w:p>
    <w:p w14:paraId="5B239689" w14:textId="4530CC39" w:rsidR="00AE34B2" w:rsidRDefault="008276E0" w:rsidP="008276E0">
      <w:pPr>
        <w:ind w:firstLine="420"/>
        <w:rPr>
          <w:rFonts w:ascii="宋体" w:hAnsi="宋体" w:cs="宋体" w:hint="eastAsia"/>
          <w:lang w:eastAsia="zh-CN"/>
        </w:rPr>
      </w:pPr>
      <w:r w:rsidRPr="008276E0">
        <w:rPr>
          <w:rFonts w:ascii="宋体" w:hAnsi="宋体" w:cs="宋体"/>
        </w:rPr>
        <w:drawing>
          <wp:inline distT="0" distB="0" distL="0" distR="0" wp14:anchorId="017912AE" wp14:editId="4C67A5A0">
            <wp:extent cx="5278120" cy="2863215"/>
            <wp:effectExtent l="0" t="0" r="0" b="0"/>
            <wp:docPr id="94529103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8120" cy="2863215"/>
                    </a:xfrm>
                    <a:prstGeom prst="rect">
                      <a:avLst/>
                    </a:prstGeom>
                    <a:noFill/>
                    <a:ln>
                      <a:noFill/>
                    </a:ln>
                  </pic:spPr>
                </pic:pic>
              </a:graphicData>
            </a:graphic>
          </wp:inline>
        </w:drawing>
      </w:r>
    </w:p>
    <w:p w14:paraId="7F52DEB5" w14:textId="77777777" w:rsidR="00AE34B2" w:rsidRDefault="00000000">
      <w:pPr>
        <w:spacing w:line="360" w:lineRule="auto"/>
        <w:ind w:firstLineChars="200" w:firstLine="562"/>
        <w:outlineLvl w:val="2"/>
        <w:rPr>
          <w:rFonts w:ascii="宋体" w:hAnsi="宋体" w:cs="宋体"/>
          <w:b/>
          <w:bCs/>
          <w:sz w:val="28"/>
          <w:szCs w:val="28"/>
          <w:lang w:eastAsia="zh-CN"/>
        </w:rPr>
      </w:pPr>
      <w:bookmarkStart w:id="9" w:name="_Toc152139966"/>
      <w:r>
        <w:rPr>
          <w:rFonts w:ascii="宋体" w:hAnsi="宋体" w:cs="宋体"/>
          <w:b/>
          <w:bCs/>
          <w:sz w:val="28"/>
          <w:szCs w:val="28"/>
          <w:lang w:eastAsia="zh-CN"/>
        </w:rPr>
        <w:t>步骤</w:t>
      </w:r>
      <w:r>
        <w:rPr>
          <w:rFonts w:ascii="宋体" w:hAnsi="宋体" w:cs="宋体" w:hint="eastAsia"/>
          <w:b/>
          <w:bCs/>
          <w:sz w:val="28"/>
          <w:szCs w:val="28"/>
          <w:lang w:eastAsia="zh-CN"/>
        </w:rPr>
        <w:t>2</w:t>
      </w:r>
      <w:r>
        <w:rPr>
          <w:rFonts w:ascii="宋体" w:hAnsi="宋体" w:cs="宋体"/>
          <w:b/>
          <w:bCs/>
          <w:sz w:val="28"/>
          <w:szCs w:val="28"/>
          <w:lang w:eastAsia="zh-CN"/>
        </w:rPr>
        <w:t>：</w:t>
      </w:r>
      <w:r>
        <w:rPr>
          <w:rFonts w:ascii="宋体" w:hAnsi="宋体" w:cs="宋体" w:hint="eastAsia"/>
          <w:b/>
          <w:bCs/>
          <w:sz w:val="28"/>
          <w:szCs w:val="28"/>
          <w:lang w:eastAsia="zh-CN"/>
        </w:rPr>
        <w:t>自主导航</w:t>
      </w:r>
      <w:r>
        <w:rPr>
          <w:rFonts w:ascii="宋体" w:hAnsi="宋体" w:cs="宋体"/>
          <w:b/>
          <w:bCs/>
          <w:sz w:val="28"/>
          <w:szCs w:val="28"/>
          <w:lang w:eastAsia="zh-CN"/>
        </w:rPr>
        <w:t>AMCL</w:t>
      </w:r>
      <w:r>
        <w:rPr>
          <w:rFonts w:ascii="宋体" w:hAnsi="宋体" w:cs="宋体" w:hint="eastAsia"/>
          <w:b/>
          <w:bCs/>
          <w:sz w:val="28"/>
          <w:szCs w:val="28"/>
          <w:lang w:eastAsia="zh-CN"/>
        </w:rPr>
        <w:t>定位参数配置</w:t>
      </w:r>
      <w:bookmarkEnd w:id="9"/>
    </w:p>
    <w:p w14:paraId="2936B6E6" w14:textId="77777777" w:rsidR="00AE34B2" w:rsidRDefault="00000000">
      <w:pPr>
        <w:spacing w:line="360" w:lineRule="auto"/>
        <w:ind w:firstLineChars="200" w:firstLine="480"/>
        <w:rPr>
          <w:rFonts w:ascii="Times New Roman" w:hAnsi="Times New Roman"/>
        </w:rPr>
      </w:pPr>
      <w:r>
        <w:rPr>
          <w:rFonts w:ascii="Times New Roman" w:hAnsi="Times New Roman" w:hint="eastAsia"/>
          <w:lang w:eastAsia="zh-CN"/>
        </w:rPr>
        <w:lastRenderedPageBreak/>
        <w:t>智能机器人</w:t>
      </w:r>
      <w:r>
        <w:rPr>
          <w:rFonts w:ascii="Times New Roman" w:hAnsi="Times New Roman" w:hint="eastAsia"/>
        </w:rPr>
        <w:t>采用的定位算法是</w:t>
      </w:r>
      <w:r>
        <w:rPr>
          <w:rFonts w:ascii="Times New Roman" w:hAnsi="Times New Roman" w:hint="eastAsia"/>
        </w:rPr>
        <w:t>AMCL</w:t>
      </w:r>
      <w:r>
        <w:rPr>
          <w:rFonts w:ascii="Times New Roman" w:hAnsi="Times New Roman" w:hint="eastAsia"/>
        </w:rPr>
        <w:t>（</w:t>
      </w:r>
      <w:r>
        <w:rPr>
          <w:rFonts w:ascii="Times New Roman" w:hAnsi="Times New Roman" w:hint="eastAsia"/>
        </w:rPr>
        <w:t>Adaptive Monte Carlo Localization</w:t>
      </w:r>
      <w:r>
        <w:rPr>
          <w:rFonts w:ascii="Times New Roman" w:hAnsi="Times New Roman" w:hint="eastAsia"/>
        </w:rPr>
        <w:t>，自适应蒙特卡洛定位），此算法是一种基于蒙特卡罗方法的粒子滤波算法，经常用于机器人的定位和导航。它通过将机器人在地图上的位置表示为一组粒子，每个粒子代表机器人在地图上的一个可能的位置，来进行定位和导航。</w:t>
      </w:r>
    </w:p>
    <w:p w14:paraId="331353D2" w14:textId="77777777" w:rsidR="00AE34B2" w:rsidRDefault="00000000">
      <w:pPr>
        <w:spacing w:line="360" w:lineRule="auto"/>
        <w:ind w:firstLineChars="200" w:firstLine="480"/>
        <w:rPr>
          <w:rFonts w:ascii="Times New Roman" w:hAnsi="Times New Roman"/>
          <w:lang w:eastAsia="zh-CN"/>
        </w:rPr>
      </w:pPr>
      <w:r>
        <w:rPr>
          <w:rFonts w:ascii="Times New Roman" w:hAnsi="Times New Roman"/>
          <w:lang w:eastAsia="zh-CN"/>
        </w:rPr>
        <w:t>AMCL</w:t>
      </w:r>
      <w:r>
        <w:rPr>
          <w:rFonts w:ascii="Times New Roman" w:hAnsi="Times New Roman"/>
          <w:lang w:eastAsia="zh-CN"/>
        </w:rPr>
        <w:t>算法的核心在于粒子的重采样。在每一次机器人运动和传感器测量后，所有粒子的权重都会发生变化，权重高的粒子将更有可能被保留下来，权重低的粒子将更有可能被删除。粒子的权重是根据机器人运动和传感器测量的数据计算得出的，因此重采样后的粒子集合更加接近机器人在地图上的真实位置。</w:t>
      </w:r>
    </w:p>
    <w:p w14:paraId="078376F5" w14:textId="77777777" w:rsidR="00AE34B2" w:rsidRDefault="00000000">
      <w:pPr>
        <w:spacing w:line="360" w:lineRule="auto"/>
        <w:ind w:firstLineChars="200" w:firstLine="480"/>
        <w:rPr>
          <w:rFonts w:ascii="宋体" w:hAnsi="宋体" w:cs="宋体"/>
          <w:b/>
          <w:bCs/>
          <w:sz w:val="28"/>
          <w:szCs w:val="28"/>
          <w:lang w:eastAsia="zh-CN"/>
        </w:rPr>
      </w:pPr>
      <w:r>
        <w:rPr>
          <w:rFonts w:ascii="Times New Roman" w:hAnsi="Times New Roman"/>
          <w:lang w:eastAsia="zh-CN"/>
        </w:rPr>
        <w:t>在</w:t>
      </w:r>
      <w:r>
        <w:rPr>
          <w:rFonts w:ascii="Times New Roman" w:hAnsi="Times New Roman"/>
          <w:lang w:eastAsia="zh-CN"/>
        </w:rPr>
        <w:t>AMCL</w:t>
      </w:r>
      <w:r>
        <w:rPr>
          <w:rFonts w:ascii="Times New Roman" w:hAnsi="Times New Roman"/>
          <w:lang w:eastAsia="zh-CN"/>
        </w:rPr>
        <w:t>算法中，还有一个重要的概念是粒子滤波器。粒子滤波器是一种基于概率的算法，通过对机器人的运动和传感器测量进行概率计算，来估计机器人在地图上的位置。在</w:t>
      </w:r>
      <w:r>
        <w:rPr>
          <w:rFonts w:ascii="Times New Roman" w:hAnsi="Times New Roman"/>
          <w:lang w:eastAsia="zh-CN"/>
        </w:rPr>
        <w:t>AMCL</w:t>
      </w:r>
      <w:r>
        <w:rPr>
          <w:rFonts w:ascii="Times New Roman" w:hAnsi="Times New Roman"/>
          <w:lang w:eastAsia="zh-CN"/>
        </w:rPr>
        <w:t>算法中，粒子滤波器用于计算每个粒子的权重，并通过对粒子进行重采样来更新粒子的位置和姿态。</w:t>
      </w:r>
    </w:p>
    <w:p w14:paraId="6CD2FA07" w14:textId="57C21152" w:rsidR="008276E0" w:rsidRPr="008276E0" w:rsidRDefault="008276E0" w:rsidP="008276E0">
      <w:pPr>
        <w:ind w:firstLine="420"/>
        <w:rPr>
          <w:rFonts w:ascii="宋体" w:hAnsi="宋体" w:cs="宋体"/>
        </w:rPr>
      </w:pPr>
      <w:r w:rsidRPr="008276E0">
        <w:rPr>
          <w:rFonts w:ascii="宋体" w:hAnsi="宋体" w:cs="宋体"/>
        </w:rPr>
        <w:drawing>
          <wp:inline distT="0" distB="0" distL="0" distR="0" wp14:anchorId="46C41E80" wp14:editId="5436DCD1">
            <wp:extent cx="5278120" cy="5182870"/>
            <wp:effectExtent l="0" t="0" r="0" b="0"/>
            <wp:docPr id="82642807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8120" cy="5182870"/>
                    </a:xfrm>
                    <a:prstGeom prst="rect">
                      <a:avLst/>
                    </a:prstGeom>
                    <a:noFill/>
                    <a:ln>
                      <a:noFill/>
                    </a:ln>
                  </pic:spPr>
                </pic:pic>
              </a:graphicData>
            </a:graphic>
          </wp:inline>
        </w:drawing>
      </w:r>
    </w:p>
    <w:p w14:paraId="59775C69" w14:textId="7C1788EF" w:rsidR="00AE34B2" w:rsidRDefault="00AE34B2">
      <w:pPr>
        <w:ind w:firstLine="420"/>
        <w:rPr>
          <w:rFonts w:ascii="宋体" w:hAnsi="宋体" w:cs="宋体"/>
        </w:rPr>
      </w:pPr>
    </w:p>
    <w:p w14:paraId="532105F4" w14:textId="77777777" w:rsidR="00AE34B2" w:rsidRDefault="00000000">
      <w:pPr>
        <w:spacing w:line="360" w:lineRule="auto"/>
        <w:ind w:firstLineChars="200" w:firstLine="562"/>
        <w:outlineLvl w:val="2"/>
        <w:rPr>
          <w:rFonts w:ascii="宋体" w:hAnsi="宋体" w:cs="宋体"/>
          <w:b/>
          <w:bCs/>
          <w:sz w:val="28"/>
          <w:szCs w:val="28"/>
          <w:lang w:eastAsia="zh-CN"/>
        </w:rPr>
      </w:pPr>
      <w:bookmarkStart w:id="10" w:name="_Toc152139967"/>
      <w:r>
        <w:rPr>
          <w:rFonts w:ascii="宋体" w:hAnsi="宋体" w:cs="宋体"/>
          <w:b/>
          <w:bCs/>
          <w:sz w:val="28"/>
          <w:szCs w:val="28"/>
          <w:lang w:eastAsia="zh-CN"/>
        </w:rPr>
        <w:t>步骤</w:t>
      </w:r>
      <w:r>
        <w:rPr>
          <w:rFonts w:ascii="宋体" w:hAnsi="宋体" w:cs="宋体" w:hint="eastAsia"/>
          <w:b/>
          <w:bCs/>
          <w:sz w:val="28"/>
          <w:szCs w:val="28"/>
          <w:lang w:eastAsia="zh-CN"/>
        </w:rPr>
        <w:t>3</w:t>
      </w:r>
      <w:r>
        <w:rPr>
          <w:rFonts w:ascii="宋体" w:hAnsi="宋体" w:cs="宋体"/>
          <w:b/>
          <w:bCs/>
          <w:sz w:val="28"/>
          <w:szCs w:val="28"/>
          <w:lang w:eastAsia="zh-CN"/>
        </w:rPr>
        <w:t>：</w:t>
      </w:r>
      <w:r>
        <w:rPr>
          <w:rFonts w:ascii="宋体" w:hAnsi="宋体" w:cs="宋体" w:hint="eastAsia"/>
          <w:b/>
          <w:bCs/>
          <w:sz w:val="28"/>
          <w:szCs w:val="28"/>
          <w:lang w:eastAsia="zh-CN"/>
        </w:rPr>
        <w:t>自主导航路径规划参数配置</w:t>
      </w:r>
      <w:bookmarkEnd w:id="10"/>
    </w:p>
    <w:p w14:paraId="4FA72B20" w14:textId="6AC4046B" w:rsidR="008276E0" w:rsidRPr="008276E0" w:rsidRDefault="008276E0" w:rsidP="008276E0">
      <w:pPr>
        <w:ind w:firstLine="420"/>
        <w:rPr>
          <w:rFonts w:ascii="宋体" w:hAnsi="宋体" w:cs="宋体"/>
        </w:rPr>
      </w:pPr>
      <w:r w:rsidRPr="008276E0">
        <w:rPr>
          <w:rFonts w:ascii="宋体" w:hAnsi="宋体" w:cs="宋体"/>
        </w:rPr>
        <w:drawing>
          <wp:inline distT="0" distB="0" distL="0" distR="0" wp14:anchorId="1E020C86" wp14:editId="5051BCC7">
            <wp:extent cx="5278120" cy="5170805"/>
            <wp:effectExtent l="0" t="0" r="0" b="0"/>
            <wp:docPr id="1685410174"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8120" cy="5170805"/>
                    </a:xfrm>
                    <a:prstGeom prst="rect">
                      <a:avLst/>
                    </a:prstGeom>
                    <a:noFill/>
                    <a:ln>
                      <a:noFill/>
                    </a:ln>
                  </pic:spPr>
                </pic:pic>
              </a:graphicData>
            </a:graphic>
          </wp:inline>
        </w:drawing>
      </w:r>
    </w:p>
    <w:p w14:paraId="6EE0C20A" w14:textId="49EAEF14" w:rsidR="00AE34B2" w:rsidRPr="008276E0" w:rsidRDefault="008276E0" w:rsidP="008276E0">
      <w:pPr>
        <w:ind w:firstLine="420"/>
        <w:rPr>
          <w:rFonts w:ascii="宋体" w:hAnsi="宋体" w:cs="宋体" w:hint="eastAsia"/>
          <w:lang w:eastAsia="zh-CN"/>
        </w:rPr>
      </w:pPr>
      <w:r w:rsidRPr="008276E0">
        <w:rPr>
          <w:rFonts w:ascii="宋体" w:hAnsi="宋体" w:cs="宋体"/>
        </w:rPr>
        <w:lastRenderedPageBreak/>
        <w:drawing>
          <wp:inline distT="0" distB="0" distL="0" distR="0" wp14:anchorId="501A12F3" wp14:editId="6548358D">
            <wp:extent cx="5278120" cy="5174615"/>
            <wp:effectExtent l="0" t="0" r="0" b="6985"/>
            <wp:docPr id="1970313146"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8120" cy="5174615"/>
                    </a:xfrm>
                    <a:prstGeom prst="rect">
                      <a:avLst/>
                    </a:prstGeom>
                    <a:noFill/>
                    <a:ln>
                      <a:noFill/>
                    </a:ln>
                  </pic:spPr>
                </pic:pic>
              </a:graphicData>
            </a:graphic>
          </wp:inline>
        </w:drawing>
      </w:r>
    </w:p>
    <w:p w14:paraId="3F80FF01" w14:textId="77777777" w:rsidR="00AE34B2" w:rsidRDefault="00000000">
      <w:pPr>
        <w:spacing w:line="360" w:lineRule="auto"/>
        <w:rPr>
          <w:rFonts w:ascii="宋体" w:hAnsi="宋体" w:cs="宋体"/>
          <w:b/>
          <w:bCs/>
          <w:sz w:val="28"/>
          <w:szCs w:val="28"/>
          <w:lang w:eastAsia="zh-CN"/>
        </w:rPr>
      </w:pPr>
      <w:bookmarkStart w:id="11" w:name="_Toc152139968"/>
      <w:r>
        <w:rPr>
          <w:rFonts w:ascii="宋体" w:hAnsi="宋体" w:cs="宋体"/>
          <w:b/>
          <w:bCs/>
          <w:sz w:val="28"/>
          <w:szCs w:val="28"/>
          <w:lang w:eastAsia="zh-CN"/>
        </w:rPr>
        <w:t>步骤</w:t>
      </w:r>
      <w:r>
        <w:rPr>
          <w:rFonts w:ascii="宋体" w:hAnsi="宋体" w:cs="宋体" w:hint="eastAsia"/>
          <w:b/>
          <w:bCs/>
          <w:sz w:val="28"/>
          <w:szCs w:val="28"/>
          <w:lang w:eastAsia="zh-CN"/>
        </w:rPr>
        <w:t>4</w:t>
      </w:r>
      <w:r>
        <w:rPr>
          <w:rFonts w:ascii="宋体" w:hAnsi="宋体" w:cs="宋体"/>
          <w:b/>
          <w:bCs/>
          <w:sz w:val="28"/>
          <w:szCs w:val="28"/>
          <w:lang w:eastAsia="zh-CN"/>
        </w:rPr>
        <w:t>：</w:t>
      </w:r>
      <w:r>
        <w:rPr>
          <w:rFonts w:ascii="宋体" w:hAnsi="宋体" w:cs="宋体" w:hint="eastAsia"/>
          <w:b/>
          <w:bCs/>
          <w:sz w:val="28"/>
          <w:szCs w:val="28"/>
          <w:lang w:eastAsia="zh-CN"/>
        </w:rPr>
        <w:t>自主导航实操</w:t>
      </w:r>
      <w:bookmarkEnd w:id="11"/>
    </w:p>
    <w:p w14:paraId="52C3AF7D" w14:textId="77777777" w:rsidR="00AE34B2" w:rsidRDefault="00000000">
      <w:pPr>
        <w:spacing w:line="360" w:lineRule="auto"/>
        <w:ind w:firstLineChars="200" w:firstLine="480"/>
        <w:rPr>
          <w:rFonts w:ascii="Times New Roman" w:hAnsi="Times New Roman"/>
          <w:lang w:eastAsia="zh-CN"/>
        </w:rPr>
      </w:pPr>
      <w:r>
        <w:rPr>
          <w:rFonts w:ascii="Times New Roman" w:hAnsi="Times New Roman" w:hint="eastAsia"/>
          <w:lang w:eastAsia="zh-CN"/>
        </w:rPr>
        <w:t>功能开启后系统会自动打开</w:t>
      </w:r>
      <w:r>
        <w:rPr>
          <w:rFonts w:ascii="Times New Roman" w:hAnsi="Times New Roman" w:hint="eastAsia"/>
          <w:lang w:eastAsia="zh-CN"/>
        </w:rPr>
        <w:t>Rviz</w:t>
      </w:r>
      <w:r>
        <w:rPr>
          <w:rFonts w:ascii="Times New Roman" w:hAnsi="Times New Roman" w:hint="eastAsia"/>
          <w:lang w:eastAsia="zh-CN"/>
        </w:rPr>
        <w:t>软件，等待软件加载完代价地图以及相关坐标系信息。</w:t>
      </w:r>
    </w:p>
    <w:p w14:paraId="38303E5B" w14:textId="77777777" w:rsidR="00AE34B2" w:rsidRDefault="00000000">
      <w:pPr>
        <w:spacing w:line="360" w:lineRule="auto"/>
        <w:ind w:firstLineChars="200" w:firstLine="480"/>
        <w:rPr>
          <w:rFonts w:ascii="Times New Roman" w:hAnsi="Times New Roman"/>
          <w:lang w:eastAsia="zh-CN"/>
        </w:rPr>
      </w:pPr>
      <w:r>
        <w:rPr>
          <w:rFonts w:ascii="Times New Roman" w:hAnsi="Times New Roman" w:hint="eastAsia"/>
          <w:lang w:eastAsia="zh-CN"/>
        </w:rPr>
        <w:t>机器人起点位置及朝向设置。选择上方的“</w:t>
      </w:r>
      <w:r>
        <w:rPr>
          <w:rFonts w:ascii="Times New Roman" w:hAnsi="Times New Roman" w:hint="eastAsia"/>
          <w:lang w:eastAsia="zh-CN"/>
        </w:rPr>
        <w:t>2D Pose Estimate</w:t>
      </w:r>
      <w:r>
        <w:rPr>
          <w:rFonts w:ascii="Times New Roman" w:hAnsi="Times New Roman" w:hint="eastAsia"/>
          <w:lang w:eastAsia="zh-CN"/>
        </w:rPr>
        <w:t>”按钮，设置机器人初始的起点位姿信息。选择此功能后根据机器人在真实环境中的位置对应到软件中的相应位置，单击鼠标并拖动鼠标，即可设置机器人的起点位置和姿态（即朝向）。起点设置完成后机器人的位置会发生改变。</w:t>
      </w:r>
    </w:p>
    <w:p w14:paraId="4929C432" w14:textId="7E686493" w:rsidR="008276E0" w:rsidRPr="008276E0" w:rsidRDefault="00000000" w:rsidP="007D56D8">
      <w:pPr>
        <w:spacing w:line="360" w:lineRule="auto"/>
        <w:ind w:firstLineChars="200" w:firstLine="480"/>
        <w:rPr>
          <w:rFonts w:ascii="Times New Roman" w:hAnsi="Times New Roman" w:hint="eastAsia"/>
          <w:lang w:eastAsia="zh-CN"/>
        </w:rPr>
      </w:pPr>
      <w:r>
        <w:rPr>
          <w:rFonts w:ascii="Times New Roman" w:hAnsi="Times New Roman" w:hint="eastAsia"/>
          <w:lang w:eastAsia="zh-CN"/>
        </w:rPr>
        <w:t>目标点位置设置。单击上方的“</w:t>
      </w:r>
      <w:r>
        <w:rPr>
          <w:rFonts w:ascii="Times New Roman" w:hAnsi="Times New Roman" w:hint="eastAsia"/>
          <w:lang w:eastAsia="zh-CN"/>
        </w:rPr>
        <w:t>2D Nav Goal</w:t>
      </w:r>
      <w:r>
        <w:rPr>
          <w:rFonts w:ascii="Times New Roman" w:hAnsi="Times New Roman" w:hint="eastAsia"/>
          <w:lang w:eastAsia="zh-CN"/>
        </w:rPr>
        <w:t>”按钮，此按钮即设定机器人导航的终点信息，设置方式与设置起点相同，设置完终点后，机器人即可自主导航。</w:t>
      </w:r>
    </w:p>
    <w:p w14:paraId="2B2F18CE" w14:textId="77777777" w:rsidR="00AE34B2" w:rsidRPr="008276E0" w:rsidRDefault="00000000">
      <w:pPr>
        <w:rPr>
          <w:rFonts w:ascii="Times New Roman" w:hAnsi="Times New Roman"/>
          <w:lang w:eastAsia="zh-CN"/>
        </w:rPr>
      </w:pPr>
      <w:r w:rsidRPr="008276E0">
        <w:rPr>
          <w:rFonts w:ascii="Times New Roman" w:hAnsi="Times New Roman" w:hint="eastAsia"/>
          <w:lang w:eastAsia="zh-CN"/>
        </w:rPr>
        <w:t>【实验心得】</w:t>
      </w:r>
    </w:p>
    <w:p w14:paraId="48D751A8" w14:textId="77777777" w:rsidR="00AE34B2" w:rsidRPr="008276E0" w:rsidRDefault="00000000">
      <w:pPr>
        <w:ind w:firstLineChars="200" w:firstLine="480"/>
        <w:rPr>
          <w:rFonts w:ascii="Times New Roman" w:hAnsi="Times New Roman"/>
          <w:lang w:eastAsia="zh-CN"/>
        </w:rPr>
      </w:pPr>
      <w:r w:rsidRPr="008276E0">
        <w:rPr>
          <w:rFonts w:ascii="Times New Roman" w:hAnsi="Times New Roman" w:hint="eastAsia"/>
          <w:lang w:eastAsia="zh-CN"/>
        </w:rPr>
        <w:lastRenderedPageBreak/>
        <w:t>本次实验通过</w:t>
      </w:r>
      <w:r w:rsidRPr="008276E0">
        <w:rPr>
          <w:rFonts w:ascii="Times New Roman" w:hAnsi="Times New Roman" w:hint="eastAsia"/>
          <w:lang w:eastAsia="zh-CN"/>
        </w:rPr>
        <w:t>Gmapping</w:t>
      </w:r>
      <w:r w:rsidRPr="008276E0">
        <w:rPr>
          <w:rFonts w:ascii="Times New Roman" w:hAnsi="Times New Roman" w:hint="eastAsia"/>
          <w:lang w:eastAsia="zh-CN"/>
        </w:rPr>
        <w:t>与</w:t>
      </w:r>
      <w:r w:rsidRPr="008276E0">
        <w:rPr>
          <w:rFonts w:ascii="Times New Roman" w:hAnsi="Times New Roman" w:hint="eastAsia"/>
          <w:lang w:eastAsia="zh-CN"/>
        </w:rPr>
        <w:t>Hector</w:t>
      </w:r>
      <w:r w:rsidRPr="008276E0">
        <w:rPr>
          <w:rFonts w:ascii="Times New Roman" w:hAnsi="Times New Roman" w:hint="eastAsia"/>
          <w:lang w:eastAsia="zh-CN"/>
        </w:rPr>
        <w:t>两种</w:t>
      </w:r>
      <w:r w:rsidRPr="008276E0">
        <w:rPr>
          <w:rFonts w:ascii="Times New Roman" w:hAnsi="Times New Roman" w:hint="eastAsia"/>
          <w:lang w:eastAsia="zh-CN"/>
        </w:rPr>
        <w:t>SLAM</w:t>
      </w:r>
      <w:r w:rsidRPr="008276E0">
        <w:rPr>
          <w:rFonts w:ascii="Times New Roman" w:hAnsi="Times New Roman" w:hint="eastAsia"/>
          <w:lang w:eastAsia="zh-CN"/>
        </w:rPr>
        <w:t>建图算法，掌握了参数配置、建图流程及结果分析方法。基于激光雷达与摄像头的全局建图算法与局部障碍物检测结合，机器人能够通过遥控手柄指令高效探索未知区域，动态更新高精度地图并定位自身位置，为后续的自主导航任务奠定了可靠的环境基础。</w:t>
      </w:r>
    </w:p>
    <w:sectPr w:rsidR="00AE34B2" w:rsidRPr="008276E0">
      <w:headerReference w:type="default" r:id="rId21"/>
      <w:pgSz w:w="11906" w:h="16838"/>
      <w:pgMar w:top="1440" w:right="1797" w:bottom="1440" w:left="179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5C415" w14:textId="77777777" w:rsidR="009A32D6" w:rsidRDefault="009A32D6">
      <w:r>
        <w:separator/>
      </w:r>
    </w:p>
  </w:endnote>
  <w:endnote w:type="continuationSeparator" w:id="0">
    <w:p w14:paraId="116A172C" w14:textId="77777777" w:rsidR="009A32D6" w:rsidRDefault="009A3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华文新魏">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D3FE7" w14:textId="77777777" w:rsidR="009A32D6" w:rsidRDefault="009A32D6">
      <w:r>
        <w:separator/>
      </w:r>
    </w:p>
  </w:footnote>
  <w:footnote w:type="continuationSeparator" w:id="0">
    <w:p w14:paraId="592FEF8E" w14:textId="77777777" w:rsidR="009A32D6" w:rsidRDefault="009A32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0B20C" w14:textId="77777777" w:rsidR="00AE34B2" w:rsidRDefault="00AE34B2">
    <w:pPr>
      <w:pStyle w:val="a3"/>
      <w:pBdr>
        <w:bottom w:val="none" w:sz="0" w:space="0" w:color="auto"/>
      </w:pBdr>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embedSystemFont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DAwNTI0ZmM1ZDQwYTY2ZjMyNjQ0ZDgyZmMyNDJhNzYifQ=="/>
    <w:docVar w:name="KSO_WPS_MARK_KEY" w:val="52a0e46a-ec78-4a2d-873d-82f5c0937564"/>
  </w:docVars>
  <w:rsids>
    <w:rsidRoot w:val="760A655D"/>
    <w:rsid w:val="002A2FEE"/>
    <w:rsid w:val="003A71E3"/>
    <w:rsid w:val="007D56D8"/>
    <w:rsid w:val="008276E0"/>
    <w:rsid w:val="009A32D6"/>
    <w:rsid w:val="00AE34B2"/>
    <w:rsid w:val="0BCF58D8"/>
    <w:rsid w:val="0D950826"/>
    <w:rsid w:val="19DD6846"/>
    <w:rsid w:val="21DB30E9"/>
    <w:rsid w:val="2CFD14DB"/>
    <w:rsid w:val="39A91E08"/>
    <w:rsid w:val="3B106D35"/>
    <w:rsid w:val="61807986"/>
    <w:rsid w:val="760A65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BFDB46"/>
  <w15:docId w15:val="{144DC589-F2A4-434B-BDCF-029822945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Calibri" w:hAnsi="Calibri"/>
      <w:sz w:val="24"/>
      <w:szCs w:val="24"/>
      <w:lang w:eastAsia="en-US" w:bidi="en-US"/>
    </w:rPr>
  </w:style>
  <w:style w:type="paragraph" w:styleId="1">
    <w:name w:val="heading 1"/>
    <w:basedOn w:val="a"/>
    <w:next w:val="a"/>
    <w:uiPriority w:val="9"/>
    <w:qFormat/>
    <w:pPr>
      <w:keepNext/>
      <w:spacing w:before="240" w:after="60"/>
      <w:outlineLvl w:val="0"/>
    </w:pPr>
    <w:rPr>
      <w:rFonts w:ascii="Cambria" w:hAnsi="Cambria"/>
      <w:b/>
      <w:bCs/>
      <w:kern w:val="32"/>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qFormat/>
    <w:pPr>
      <w:pBdr>
        <w:bottom w:val="single" w:sz="6" w:space="1" w:color="auto"/>
      </w:pBdr>
      <w:tabs>
        <w:tab w:val="center" w:pos="4153"/>
        <w:tab w:val="right" w:pos="8306"/>
      </w:tabs>
      <w:snapToGrid w:val="0"/>
      <w:jc w:val="center"/>
    </w:pPr>
    <w:rPr>
      <w:sz w:val="18"/>
      <w:szCs w:val="18"/>
    </w:rPr>
  </w:style>
  <w:style w:type="paragraph" w:styleId="a4">
    <w:name w:val="Normal (Web)"/>
    <w:basedOn w:val="a"/>
    <w:rsid w:val="008276E0"/>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15</Pages>
  <Words>1110</Words>
  <Characters>1222</Characters>
  <DocSecurity>0</DocSecurity>
  <Lines>76</Lines>
  <Paragraphs>51</Paragraphs>
  <ScaleCrop>false</ScaleCrop>
  <Company/>
  <LinksUpToDate>false</LinksUpToDate>
  <CharactersWithSpaces>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2024-03-06T02:02:00Z</dcterms:created>
  <dcterms:modified xsi:type="dcterms:W3CDTF">2026-03-26T08:25:00Z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D8CA2B06071C47C4805831DE16AD8A6C</vt:lpwstr>
  </property>
  <property fmtid="{D5CDD505-2E9C-101B-9397-08002B2CF9AE}" pid="4" name="KSOTemplateDocerSaveRecord">
    <vt:lpwstr>eyJoZGlkIjoiNGE4MTM0MjY5M2M1OWUzY2RkYjYyNWY5Zjg3MmFkZjUiLCJ1c2VySWQiOiIxMjg1MTk5Njc4In0=</vt:lpwstr>
  </property>
</Properties>
</file>