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0B10" w14:textId="77777777" w:rsidR="007B4F91" w:rsidRDefault="007B4F91">
      <w:pPr>
        <w:jc w:val="center"/>
        <w:rPr>
          <w:w w:val="90"/>
        </w:rPr>
      </w:pPr>
    </w:p>
    <w:p w14:paraId="2A3723FB" w14:textId="77777777" w:rsidR="007B4F91" w:rsidRDefault="00000000">
      <w:pPr>
        <w:widowControl w:val="0"/>
        <w:spacing w:before="240" w:line="300" w:lineRule="auto"/>
        <w:ind w:right="4"/>
        <w:jc w:val="center"/>
        <w:rPr>
          <w:rFonts w:ascii="Times New Roman" w:eastAsia="华文新魏" w:hAnsi="Times New Roman"/>
          <w:b/>
          <w:spacing w:val="20"/>
          <w:w w:val="90"/>
          <w:kern w:val="2"/>
          <w:sz w:val="52"/>
          <w:szCs w:val="52"/>
          <w:lang w:eastAsia="zh-CN" w:bidi="ar-SA"/>
        </w:rPr>
      </w:pPr>
      <w:r>
        <w:rPr>
          <w:rFonts w:ascii="Times New Roman" w:eastAsia="华文新魏" w:hAnsi="Times New Roman" w:hint="eastAsia"/>
          <w:b/>
          <w:spacing w:val="20"/>
          <w:w w:val="90"/>
          <w:kern w:val="2"/>
          <w:sz w:val="52"/>
          <w:szCs w:val="52"/>
          <w:lang w:eastAsia="zh-CN" w:bidi="ar-SA"/>
        </w:rPr>
        <w:t>华中农业大学</w:t>
      </w:r>
    </w:p>
    <w:p w14:paraId="206C0C62" w14:textId="77777777" w:rsidR="007B4F91" w:rsidRDefault="00000000">
      <w:pPr>
        <w:widowControl w:val="0"/>
        <w:spacing w:before="240" w:line="300" w:lineRule="auto"/>
        <w:ind w:right="4"/>
        <w:jc w:val="center"/>
        <w:rPr>
          <w:rFonts w:ascii="Times New Roman" w:eastAsia="华文新魏" w:hAnsi="Times New Roman"/>
          <w:b/>
          <w:spacing w:val="20"/>
          <w:w w:val="90"/>
          <w:kern w:val="2"/>
          <w:sz w:val="84"/>
          <w:szCs w:val="84"/>
          <w:lang w:eastAsia="zh-CN" w:bidi="ar-SA"/>
        </w:rPr>
      </w:pPr>
      <w:r>
        <w:rPr>
          <w:rFonts w:ascii="Times New Roman" w:eastAsia="华文新魏" w:hAnsi="Times New Roman" w:hint="eastAsia"/>
          <w:b/>
          <w:spacing w:val="20"/>
          <w:w w:val="90"/>
          <w:kern w:val="2"/>
          <w:sz w:val="84"/>
          <w:szCs w:val="84"/>
          <w:lang w:eastAsia="zh-CN" w:bidi="ar-SA"/>
        </w:rPr>
        <w:t>智能机器人实验报告</w:t>
      </w:r>
    </w:p>
    <w:p w14:paraId="6C23C7EB" w14:textId="77777777" w:rsidR="007B4F91" w:rsidRDefault="007B4F91">
      <w:pPr>
        <w:jc w:val="both"/>
        <w:rPr>
          <w:sz w:val="56"/>
          <w:szCs w:val="52"/>
          <w:lang w:eastAsia="zh-CN"/>
        </w:rPr>
      </w:pPr>
    </w:p>
    <w:p w14:paraId="33B964AE" w14:textId="77777777" w:rsidR="007B4F91" w:rsidRDefault="007B4F91">
      <w:pPr>
        <w:jc w:val="center"/>
        <w:rPr>
          <w:sz w:val="56"/>
          <w:szCs w:val="52"/>
          <w:lang w:eastAsia="zh-CN"/>
        </w:rPr>
      </w:pPr>
    </w:p>
    <w:p w14:paraId="6A5826AC" w14:textId="77777777" w:rsidR="007B4F91" w:rsidRDefault="00000000">
      <w:pPr>
        <w:ind w:leftChars="500" w:left="1200"/>
        <w:rPr>
          <w:rFonts w:eastAsia="黑体"/>
          <w:sz w:val="28"/>
          <w:u w:val="single"/>
          <w:lang w:eastAsia="zh-CN"/>
        </w:rPr>
      </w:pPr>
      <w:r>
        <w:rPr>
          <w:rFonts w:eastAsia="黑体"/>
          <w:sz w:val="30"/>
          <w:lang w:eastAsia="zh-CN"/>
        </w:rPr>
        <w:t>题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 xml:space="preserve">  </w:t>
      </w:r>
      <w:r>
        <w:rPr>
          <w:rFonts w:eastAsia="黑体"/>
          <w:sz w:val="30"/>
          <w:lang w:eastAsia="zh-CN"/>
        </w:rPr>
        <w:t xml:space="preserve">  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目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6"/>
          <w:u w:val="single"/>
          <w:lang w:eastAsia="zh-CN"/>
        </w:rPr>
        <w:t>智能机器人实验</w:t>
      </w:r>
      <w:r>
        <w:rPr>
          <w:rFonts w:eastAsia="黑体" w:hint="eastAsia"/>
          <w:sz w:val="36"/>
          <w:u w:val="single"/>
          <w:lang w:eastAsia="zh-CN"/>
        </w:rPr>
        <w:t xml:space="preserve"> </w:t>
      </w:r>
      <w:r>
        <w:rPr>
          <w:rFonts w:eastAsia="黑体"/>
          <w:sz w:val="36"/>
          <w:u w:val="single"/>
          <w:lang w:eastAsia="zh-CN"/>
        </w:rPr>
        <w:t xml:space="preserve"> </w:t>
      </w:r>
    </w:p>
    <w:p w14:paraId="52D08EEB" w14:textId="60686047" w:rsidR="007B4F91" w:rsidRDefault="00000000">
      <w:pPr>
        <w:ind w:leftChars="500" w:left="1200"/>
        <w:rPr>
          <w:rFonts w:eastAsia="黑体"/>
          <w:sz w:val="30"/>
          <w:lang w:eastAsia="zh-CN"/>
        </w:rPr>
      </w:pPr>
      <w:r>
        <w:rPr>
          <w:rFonts w:eastAsia="黑体"/>
          <w:sz w:val="30"/>
          <w:lang w:eastAsia="zh-CN"/>
        </w:rPr>
        <w:t>专</w:t>
      </w:r>
      <w:r>
        <w:rPr>
          <w:rFonts w:eastAsia="黑体"/>
          <w:sz w:val="30"/>
          <w:lang w:eastAsia="zh-CN"/>
        </w:rPr>
        <w:t xml:space="preserve">       </w:t>
      </w:r>
      <w:r>
        <w:rPr>
          <w:rFonts w:eastAsia="黑体"/>
          <w:sz w:val="30"/>
          <w:lang w:eastAsia="zh-CN"/>
        </w:rPr>
        <w:t>业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 </w:t>
      </w:r>
      <w:r w:rsidR="00DF6CDB">
        <w:rPr>
          <w:rFonts w:eastAsia="黑体" w:hint="eastAsia"/>
          <w:sz w:val="30"/>
          <w:u w:val="single"/>
          <w:lang w:eastAsia="zh-CN"/>
        </w:rPr>
        <w:t xml:space="preserve">  </w:t>
      </w:r>
      <w:r>
        <w:rPr>
          <w:rFonts w:eastAsia="黑体" w:hint="eastAsia"/>
          <w:sz w:val="30"/>
          <w:u w:val="single"/>
          <w:lang w:eastAsia="zh-CN"/>
        </w:rPr>
        <w:t>人工智能</w:t>
      </w:r>
      <w:r>
        <w:rPr>
          <w:rFonts w:eastAsia="黑体"/>
          <w:sz w:val="30"/>
          <w:u w:val="single"/>
          <w:lang w:eastAsia="zh-CN"/>
        </w:rPr>
        <w:t xml:space="preserve">      </w:t>
      </w:r>
    </w:p>
    <w:p w14:paraId="26079F92" w14:textId="56611F4B" w:rsidR="007B4F91" w:rsidRDefault="00000000">
      <w:pPr>
        <w:ind w:leftChars="500" w:left="1200"/>
        <w:rPr>
          <w:rFonts w:eastAsia="黑体"/>
          <w:sz w:val="30"/>
          <w:lang w:eastAsia="zh-CN"/>
        </w:rPr>
      </w:pPr>
      <w:r>
        <w:rPr>
          <w:rFonts w:eastAsia="黑体"/>
          <w:sz w:val="30"/>
          <w:lang w:eastAsia="zh-CN"/>
        </w:rPr>
        <w:t xml:space="preserve">学　　</w:t>
      </w:r>
      <w:r>
        <w:rPr>
          <w:rFonts w:eastAsia="黑体"/>
          <w:sz w:val="30"/>
          <w:lang w:eastAsia="zh-CN"/>
        </w:rPr>
        <w:t xml:space="preserve">   </w:t>
      </w:r>
      <w:r>
        <w:rPr>
          <w:rFonts w:eastAsia="黑体"/>
          <w:sz w:val="30"/>
          <w:lang w:eastAsia="zh-CN"/>
        </w:rPr>
        <w:t>号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</w:t>
      </w:r>
      <w:r>
        <w:rPr>
          <w:rFonts w:eastAsia="黑体" w:hint="eastAsia"/>
          <w:sz w:val="30"/>
          <w:u w:val="single"/>
          <w:lang w:eastAsia="zh-CN"/>
        </w:rPr>
        <w:t>202</w:t>
      </w:r>
      <w:r w:rsidR="00DF6CDB">
        <w:rPr>
          <w:rFonts w:eastAsia="黑体" w:hint="eastAsia"/>
          <w:sz w:val="30"/>
          <w:u w:val="single"/>
          <w:lang w:eastAsia="zh-CN"/>
        </w:rPr>
        <w:t>3</w:t>
      </w:r>
      <w:r>
        <w:rPr>
          <w:rFonts w:eastAsia="黑体" w:hint="eastAsia"/>
          <w:sz w:val="30"/>
          <w:u w:val="single"/>
          <w:lang w:eastAsia="zh-CN"/>
        </w:rPr>
        <w:t>317220</w:t>
      </w:r>
      <w:r w:rsidR="00DF6CDB">
        <w:rPr>
          <w:rFonts w:eastAsia="黑体" w:hint="eastAsia"/>
          <w:sz w:val="30"/>
          <w:u w:val="single"/>
          <w:lang w:eastAsia="zh-CN"/>
        </w:rPr>
        <w:t>4</w:t>
      </w:r>
      <w:r>
        <w:rPr>
          <w:rFonts w:eastAsia="黑体" w:hint="eastAsia"/>
          <w:sz w:val="30"/>
          <w:u w:val="single"/>
          <w:lang w:eastAsia="zh-CN"/>
        </w:rPr>
        <w:t>0</w:t>
      </w:r>
      <w:r w:rsidR="00DF6CDB">
        <w:rPr>
          <w:rFonts w:eastAsia="黑体" w:hint="eastAsia"/>
          <w:sz w:val="30"/>
          <w:u w:val="single"/>
          <w:lang w:eastAsia="zh-CN"/>
        </w:rPr>
        <w:t>4</w:t>
      </w:r>
      <w:r>
        <w:rPr>
          <w:rFonts w:eastAsia="黑体"/>
          <w:sz w:val="30"/>
          <w:u w:val="single"/>
          <w:lang w:eastAsia="zh-CN"/>
        </w:rPr>
        <w:t xml:space="preserve">    </w:t>
      </w:r>
    </w:p>
    <w:p w14:paraId="0D81617C" w14:textId="17B1B8CF" w:rsidR="007B4F91" w:rsidRDefault="00000000">
      <w:pPr>
        <w:ind w:leftChars="500" w:left="1200"/>
        <w:rPr>
          <w:rFonts w:eastAsia="黑体"/>
          <w:sz w:val="30"/>
          <w:u w:val="single"/>
          <w:lang w:eastAsia="zh-CN"/>
        </w:rPr>
      </w:pPr>
      <w:r>
        <w:rPr>
          <w:rFonts w:eastAsia="黑体"/>
          <w:sz w:val="30"/>
          <w:lang w:eastAsia="zh-CN"/>
        </w:rPr>
        <w:t>学</w:t>
      </w:r>
      <w:r>
        <w:rPr>
          <w:rFonts w:eastAsia="黑体"/>
          <w:sz w:val="30"/>
          <w:lang w:eastAsia="zh-CN"/>
        </w:rPr>
        <w:t xml:space="preserve">       </w:t>
      </w:r>
      <w:r>
        <w:rPr>
          <w:rFonts w:eastAsia="黑体"/>
          <w:sz w:val="30"/>
          <w:lang w:eastAsia="zh-CN"/>
        </w:rPr>
        <w:t>生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 </w:t>
      </w:r>
      <w:r w:rsidR="00DF6CDB">
        <w:rPr>
          <w:rFonts w:eastAsia="黑体" w:hint="eastAsia"/>
          <w:sz w:val="30"/>
          <w:u w:val="single"/>
          <w:lang w:eastAsia="zh-CN"/>
        </w:rPr>
        <w:t xml:space="preserve">   </w:t>
      </w:r>
      <w:r w:rsidR="00DF6CDB">
        <w:rPr>
          <w:rFonts w:eastAsia="黑体" w:hint="eastAsia"/>
          <w:sz w:val="30"/>
          <w:u w:val="single"/>
          <w:lang w:eastAsia="zh-CN"/>
        </w:rPr>
        <w:t>陈佳伸</w:t>
      </w:r>
      <w:r>
        <w:rPr>
          <w:rFonts w:eastAsia="黑体"/>
          <w:sz w:val="30"/>
          <w:u w:val="single"/>
          <w:lang w:eastAsia="zh-CN"/>
        </w:rPr>
        <w:t xml:space="preserve">       </w:t>
      </w:r>
    </w:p>
    <w:p w14:paraId="3785836D" w14:textId="65A5FC8E" w:rsidR="007B4F91" w:rsidRDefault="00000000">
      <w:pPr>
        <w:ind w:leftChars="500" w:left="1200"/>
        <w:rPr>
          <w:rFonts w:eastAsia="黑体"/>
          <w:w w:val="95"/>
          <w:sz w:val="30"/>
          <w:lang w:eastAsia="zh-CN"/>
        </w:rPr>
      </w:pPr>
      <w:r>
        <w:rPr>
          <w:rFonts w:eastAsia="黑体"/>
          <w:sz w:val="30"/>
          <w:lang w:eastAsia="zh-CN"/>
        </w:rPr>
        <w:t>指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导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教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师</w:t>
      </w:r>
      <w:r>
        <w:rPr>
          <w:rFonts w:eastAsia="黑体"/>
          <w:w w:val="95"/>
          <w:sz w:val="30"/>
          <w:lang w:eastAsia="zh-CN"/>
        </w:rPr>
        <w:t xml:space="preserve"> </w:t>
      </w:r>
      <w:r>
        <w:rPr>
          <w:rFonts w:eastAsia="黑体"/>
          <w:w w:val="95"/>
          <w:sz w:val="30"/>
          <w:u w:val="single"/>
          <w:lang w:eastAsia="zh-CN"/>
        </w:rPr>
        <w:t xml:space="preserve">   </w:t>
      </w:r>
      <w:r>
        <w:rPr>
          <w:rFonts w:eastAsia="黑体" w:hint="eastAsia"/>
          <w:w w:val="95"/>
          <w:sz w:val="30"/>
          <w:u w:val="single"/>
          <w:lang w:eastAsia="zh-CN"/>
        </w:rPr>
        <w:t xml:space="preserve">  </w:t>
      </w:r>
      <w:r w:rsidR="00DF6CDB">
        <w:rPr>
          <w:rFonts w:eastAsia="黑体" w:hint="eastAsia"/>
          <w:w w:val="95"/>
          <w:sz w:val="30"/>
          <w:u w:val="single"/>
          <w:lang w:eastAsia="zh-CN"/>
        </w:rPr>
        <w:t xml:space="preserve">   </w:t>
      </w:r>
      <w:r>
        <w:rPr>
          <w:rFonts w:eastAsia="黑体" w:hint="eastAsia"/>
          <w:w w:val="95"/>
          <w:sz w:val="30"/>
          <w:u w:val="single"/>
          <w:lang w:eastAsia="zh-CN"/>
        </w:rPr>
        <w:t>秦丽</w:t>
      </w:r>
      <w:r>
        <w:rPr>
          <w:rFonts w:eastAsia="黑体"/>
          <w:w w:val="95"/>
          <w:sz w:val="30"/>
          <w:u w:val="single"/>
          <w:lang w:eastAsia="zh-CN"/>
        </w:rPr>
        <w:t xml:space="preserve">        </w:t>
      </w:r>
    </w:p>
    <w:p w14:paraId="180FBAFA" w14:textId="534166DB" w:rsidR="007B4F91" w:rsidRDefault="00000000">
      <w:pPr>
        <w:ind w:leftChars="500" w:left="1200"/>
        <w:rPr>
          <w:rFonts w:eastAsia="黑体"/>
          <w:w w:val="95"/>
          <w:sz w:val="30"/>
          <w:lang w:eastAsia="zh-CN"/>
        </w:rPr>
      </w:pPr>
      <w:r>
        <w:rPr>
          <w:rFonts w:eastAsia="黑体" w:hint="eastAsia"/>
          <w:sz w:val="30"/>
          <w:lang w:eastAsia="zh-CN"/>
        </w:rPr>
        <w:t>同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组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人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员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/>
          <w:w w:val="95"/>
          <w:sz w:val="30"/>
          <w:u w:val="single"/>
          <w:lang w:eastAsia="zh-CN"/>
        </w:rPr>
        <w:t xml:space="preserve">     </w:t>
      </w:r>
      <w:r w:rsidR="00DF6CDB">
        <w:rPr>
          <w:rFonts w:eastAsia="黑体" w:hint="eastAsia"/>
          <w:w w:val="95"/>
          <w:sz w:val="30"/>
          <w:u w:val="single"/>
          <w:lang w:eastAsia="zh-CN"/>
        </w:rPr>
        <w:t xml:space="preserve">   </w:t>
      </w:r>
      <w:r w:rsidR="00DF6CDB">
        <w:rPr>
          <w:rFonts w:eastAsia="黑体" w:hint="eastAsia"/>
          <w:w w:val="95"/>
          <w:sz w:val="30"/>
          <w:u w:val="single"/>
          <w:lang w:eastAsia="zh-CN"/>
        </w:rPr>
        <w:t>黄泰</w:t>
      </w:r>
      <w:r>
        <w:rPr>
          <w:rFonts w:eastAsia="黑体"/>
          <w:w w:val="95"/>
          <w:sz w:val="30"/>
          <w:u w:val="single"/>
          <w:lang w:eastAsia="zh-CN"/>
        </w:rPr>
        <w:t xml:space="preserve">        </w:t>
      </w:r>
    </w:p>
    <w:p w14:paraId="2E84BC26" w14:textId="77777777" w:rsidR="007B4F91" w:rsidRDefault="007B4F91">
      <w:pPr>
        <w:jc w:val="center"/>
        <w:rPr>
          <w:lang w:eastAsia="zh-CN"/>
        </w:rPr>
      </w:pPr>
    </w:p>
    <w:p w14:paraId="3532C18A" w14:textId="77777777" w:rsidR="007B4F91" w:rsidRDefault="007B4F91">
      <w:pPr>
        <w:jc w:val="center"/>
        <w:rPr>
          <w:lang w:eastAsia="zh-CN"/>
        </w:rPr>
      </w:pPr>
    </w:p>
    <w:p w14:paraId="7737ACC3" w14:textId="77777777" w:rsidR="007B4F91" w:rsidRDefault="007B4F91">
      <w:pPr>
        <w:jc w:val="center"/>
        <w:rPr>
          <w:lang w:eastAsia="zh-CN"/>
        </w:rPr>
      </w:pPr>
    </w:p>
    <w:p w14:paraId="2DEBA8AE" w14:textId="77777777" w:rsidR="007B4F91" w:rsidRDefault="007B4F91">
      <w:pPr>
        <w:jc w:val="center"/>
        <w:rPr>
          <w:lang w:eastAsia="zh-CN"/>
        </w:rPr>
      </w:pPr>
    </w:p>
    <w:p w14:paraId="44B2EE28" w14:textId="77777777" w:rsidR="007B4F91" w:rsidRDefault="007B4F91">
      <w:pPr>
        <w:jc w:val="center"/>
        <w:rPr>
          <w:lang w:eastAsia="zh-CN"/>
        </w:rPr>
      </w:pPr>
    </w:p>
    <w:p w14:paraId="1F67514B" w14:textId="77777777" w:rsidR="007B4F91" w:rsidRDefault="007B4F91">
      <w:pPr>
        <w:jc w:val="center"/>
        <w:rPr>
          <w:lang w:eastAsia="zh-CN"/>
        </w:rPr>
      </w:pPr>
    </w:p>
    <w:p w14:paraId="59A67F23" w14:textId="77777777" w:rsidR="007B4F91" w:rsidRDefault="007B4F91">
      <w:pPr>
        <w:jc w:val="center"/>
        <w:rPr>
          <w:lang w:eastAsia="zh-CN"/>
        </w:rPr>
      </w:pPr>
    </w:p>
    <w:p w14:paraId="63685A33" w14:textId="01D40D62" w:rsidR="007B4F91" w:rsidRDefault="00000000">
      <w:pPr>
        <w:ind w:leftChars="500" w:left="1200"/>
        <w:jc w:val="center"/>
        <w:rPr>
          <w:rFonts w:eastAsia="黑体"/>
          <w:sz w:val="30"/>
          <w:lang w:eastAsia="zh-CN"/>
        </w:rPr>
      </w:pPr>
      <w:r>
        <w:rPr>
          <w:rFonts w:eastAsia="黑体" w:hint="eastAsia"/>
          <w:sz w:val="30"/>
          <w:lang w:eastAsia="zh-CN"/>
        </w:rPr>
        <w:t>202</w:t>
      </w:r>
      <w:r w:rsidR="00DF6CDB">
        <w:rPr>
          <w:rFonts w:eastAsia="黑体" w:hint="eastAsia"/>
          <w:sz w:val="30"/>
          <w:lang w:eastAsia="zh-CN"/>
        </w:rPr>
        <w:t>6</w:t>
      </w:r>
      <w:r>
        <w:rPr>
          <w:rFonts w:eastAsia="黑体" w:hint="eastAsia"/>
          <w:sz w:val="30"/>
          <w:lang w:eastAsia="zh-CN"/>
        </w:rPr>
        <w:t>年</w:t>
      </w:r>
      <w:r>
        <w:rPr>
          <w:rFonts w:eastAsia="黑体" w:hint="eastAsia"/>
          <w:sz w:val="30"/>
          <w:lang w:eastAsia="zh-CN"/>
        </w:rPr>
        <w:t xml:space="preserve"> 3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月</w:t>
      </w:r>
      <w:r>
        <w:rPr>
          <w:rFonts w:eastAsia="黑体" w:hint="eastAsia"/>
          <w:sz w:val="30"/>
          <w:lang w:eastAsia="zh-CN"/>
        </w:rPr>
        <w:t xml:space="preserve"> 2</w:t>
      </w:r>
      <w:r w:rsidR="00DF6CDB">
        <w:rPr>
          <w:rFonts w:eastAsia="黑体" w:hint="eastAsia"/>
          <w:sz w:val="30"/>
          <w:lang w:eastAsia="zh-CN"/>
        </w:rPr>
        <w:t>7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日</w:t>
      </w:r>
    </w:p>
    <w:p w14:paraId="3559335D" w14:textId="77777777" w:rsidR="007B4F91" w:rsidRDefault="007B4F91">
      <w:pPr>
        <w:jc w:val="center"/>
        <w:rPr>
          <w:lang w:eastAsia="zh-CN"/>
        </w:rPr>
      </w:pPr>
    </w:p>
    <w:p w14:paraId="3A1452A6" w14:textId="77777777" w:rsidR="007B4F91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8B3784E" w14:textId="77777777" w:rsidR="007B4F91" w:rsidRDefault="007B4F91">
      <w:pPr>
        <w:rPr>
          <w:lang w:eastAsia="zh-CN"/>
        </w:rPr>
      </w:pPr>
    </w:p>
    <w:p w14:paraId="581B258C" w14:textId="77777777" w:rsidR="007B4F91" w:rsidRDefault="007B4F91">
      <w:pPr>
        <w:rPr>
          <w:lang w:eastAsia="zh-CN"/>
        </w:rPr>
      </w:pPr>
    </w:p>
    <w:p w14:paraId="247C4434" w14:textId="77777777" w:rsidR="007B4F91" w:rsidRDefault="007B4F91">
      <w:pPr>
        <w:rPr>
          <w:lang w:eastAsia="zh-CN"/>
        </w:rPr>
      </w:pPr>
    </w:p>
    <w:p w14:paraId="4E513849" w14:textId="77777777" w:rsidR="007B4F91" w:rsidRDefault="00000000">
      <w:pPr>
        <w:keepNext/>
        <w:keepLines/>
        <w:spacing w:beforeLines="50" w:before="156" w:afterLines="50" w:after="156" w:line="360" w:lineRule="auto"/>
        <w:jc w:val="center"/>
        <w:outlineLvl w:val="0"/>
        <w:rPr>
          <w:rFonts w:ascii="Times New Roman" w:eastAsia="黑体" w:hAnsi="Times New Roman"/>
          <w:b/>
          <w:bCs/>
          <w:color w:val="000000"/>
          <w:sz w:val="36"/>
          <w:szCs w:val="28"/>
          <w:lang w:eastAsia="zh-CN"/>
        </w:rPr>
      </w:pPr>
      <w:r>
        <w:rPr>
          <w:rFonts w:ascii="Times New Roman" w:eastAsia="黑体" w:hAnsi="Times New Roman" w:hint="eastAsia"/>
          <w:b/>
          <w:bCs/>
          <w:color w:val="000000"/>
          <w:sz w:val="36"/>
          <w:szCs w:val="28"/>
          <w:lang w:eastAsia="zh-CN"/>
        </w:rPr>
        <w:lastRenderedPageBreak/>
        <w:t>机器人仿真实验指导</w:t>
      </w:r>
    </w:p>
    <w:p w14:paraId="1CE9279B" w14:textId="77777777" w:rsidR="007B4F91" w:rsidRDefault="007B4F91">
      <w:pPr>
        <w:rPr>
          <w:lang w:eastAsia="zh-CN"/>
        </w:rPr>
      </w:pPr>
    </w:p>
    <w:p w14:paraId="37A12C0B" w14:textId="77777777" w:rsidR="007B4F91" w:rsidRDefault="00000000">
      <w:pPr>
        <w:rPr>
          <w:lang w:eastAsia="zh-CN"/>
        </w:rPr>
      </w:pPr>
      <w:r>
        <w:rPr>
          <w:rFonts w:hint="eastAsia"/>
          <w:lang w:eastAsia="zh-CN"/>
        </w:rPr>
        <w:t>【实验目的】</w:t>
      </w:r>
    </w:p>
    <w:p w14:paraId="3D236775" w14:textId="77777777" w:rsidR="007B4F91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1</w:t>
      </w:r>
      <w:r>
        <w:rPr>
          <w:rFonts w:ascii="Times New Roman" w:hAnsi="Times New Roman" w:hint="eastAsia"/>
          <w:lang w:eastAsia="zh-CN"/>
        </w:rPr>
        <w:t>）认识</w:t>
      </w:r>
      <w:r>
        <w:rPr>
          <w:rFonts w:ascii="Times New Roman" w:hAnsi="Times New Roman" w:hint="eastAsia"/>
          <w:lang w:eastAsia="zh-CN"/>
        </w:rPr>
        <w:t>ROS</w:t>
      </w:r>
      <w:r>
        <w:rPr>
          <w:rFonts w:ascii="Times New Roman" w:hAnsi="Times New Roman" w:hint="eastAsia"/>
          <w:lang w:eastAsia="zh-CN"/>
        </w:rPr>
        <w:t>中的二维仿真平台</w:t>
      </w:r>
      <w:r>
        <w:rPr>
          <w:rFonts w:ascii="Times New Roman" w:hAnsi="Times New Roman" w:hint="eastAsia"/>
          <w:lang w:eastAsia="zh-CN"/>
        </w:rPr>
        <w:t>STDR</w:t>
      </w:r>
      <w:r>
        <w:rPr>
          <w:rFonts w:ascii="Times New Roman" w:hAnsi="Times New Roman" w:hint="eastAsia"/>
          <w:lang w:eastAsia="zh-CN"/>
        </w:rPr>
        <w:t>；</w:t>
      </w:r>
    </w:p>
    <w:p w14:paraId="1244B598" w14:textId="77777777" w:rsidR="007B4F91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2</w:t>
      </w:r>
      <w:r>
        <w:rPr>
          <w:rFonts w:ascii="Times New Roman" w:hAnsi="Times New Roman" w:hint="eastAsia"/>
          <w:lang w:eastAsia="zh-CN"/>
        </w:rPr>
        <w:t>）理解机器人仿真的相关配置文件及运行逻辑；</w:t>
      </w:r>
    </w:p>
    <w:p w14:paraId="70F743A2" w14:textId="77777777" w:rsidR="007B4F91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3</w:t>
      </w:r>
      <w:r>
        <w:rPr>
          <w:rFonts w:ascii="Times New Roman" w:hAnsi="Times New Roman" w:hint="eastAsia"/>
          <w:lang w:eastAsia="zh-CN"/>
        </w:rPr>
        <w:t>）掌握仿真环境下，执行定位、建图、导航的相关操作。</w:t>
      </w:r>
    </w:p>
    <w:p w14:paraId="58EA9FA0" w14:textId="77777777" w:rsidR="007B4F91" w:rsidRDefault="00000000">
      <w:pPr>
        <w:rPr>
          <w:lang w:eastAsia="zh-CN"/>
        </w:rPr>
      </w:pPr>
      <w:r>
        <w:rPr>
          <w:rFonts w:hint="eastAsia"/>
          <w:lang w:eastAsia="zh-CN"/>
        </w:rPr>
        <w:t>【实验过程】</w:t>
      </w:r>
    </w:p>
    <w:p w14:paraId="3BFAAE0B" w14:textId="77777777" w:rsidR="007B4F91" w:rsidRDefault="00000000">
      <w:pPr>
        <w:spacing w:line="360" w:lineRule="auto"/>
        <w:ind w:firstLineChars="300" w:firstLine="720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r>
        <w:rPr>
          <w:rFonts w:hint="eastAsia"/>
          <w:lang w:eastAsia="zh-CN"/>
        </w:rPr>
        <w:t xml:space="preserve"> </w:t>
      </w:r>
      <w:bookmarkStart w:id="0" w:name="_Toc152139974"/>
      <w:r>
        <w:rPr>
          <w:rFonts w:ascii="宋体" w:hAnsi="宋体" w:cs="宋体"/>
          <w:b/>
          <w:bCs/>
          <w:sz w:val="28"/>
          <w:szCs w:val="28"/>
          <w:lang w:eastAsia="zh-CN"/>
        </w:rPr>
        <w:t>步骤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1</w:t>
      </w:r>
      <w:r>
        <w:rPr>
          <w:rFonts w:ascii="宋体" w:hAnsi="宋体" w:cs="宋体"/>
          <w:b/>
          <w:bCs/>
          <w:sz w:val="28"/>
          <w:szCs w:val="28"/>
          <w:lang w:eastAsia="zh-CN"/>
        </w:rPr>
        <w:t>：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仿真器介绍、配置及实操</w:t>
      </w:r>
      <w:bookmarkEnd w:id="0"/>
    </w:p>
    <w:p w14:paraId="1AF3AB93" w14:textId="77777777" w:rsidR="007B4F91" w:rsidRDefault="00000000">
      <w:pPr>
        <w:spacing w:line="360" w:lineRule="auto"/>
        <w:ind w:firstLineChars="200" w:firstLine="562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（1）配置逻辑</w:t>
      </w:r>
    </w:p>
    <w:p w14:paraId="1097FA79" w14:textId="664217AA" w:rsidR="00DF6CDB" w:rsidRPr="00DF6CDB" w:rsidRDefault="00DF6CDB" w:rsidP="00DF6CDB">
      <w:pPr>
        <w:spacing w:line="360" w:lineRule="auto"/>
        <w:ind w:firstLineChars="300" w:firstLine="720"/>
        <w:outlineLvl w:val="2"/>
        <w:rPr>
          <w:rFonts w:ascii="宋体" w:hAnsi="宋体" w:cs="宋体"/>
        </w:rPr>
      </w:pPr>
      <w:r w:rsidRPr="00DF6CDB">
        <w:rPr>
          <w:rFonts w:ascii="宋体" w:hAnsi="宋体" w:cs="宋体"/>
        </w:rPr>
        <w:drawing>
          <wp:inline distT="0" distB="0" distL="0" distR="0" wp14:anchorId="14941936" wp14:editId="285BD689">
            <wp:extent cx="5278120" cy="4886960"/>
            <wp:effectExtent l="0" t="0" r="0" b="8890"/>
            <wp:docPr id="17407809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8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9D623" w14:textId="0386F2E3" w:rsidR="007B4F91" w:rsidRDefault="00DF6CDB">
      <w:pPr>
        <w:spacing w:line="360" w:lineRule="auto"/>
        <w:ind w:firstLineChars="300" w:firstLine="720"/>
        <w:outlineLvl w:val="2"/>
        <w:rPr>
          <w:rFonts w:ascii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007189C4" wp14:editId="7BCCC152">
            <wp:extent cx="5278120" cy="4900930"/>
            <wp:effectExtent l="0" t="0" r="0" b="0"/>
            <wp:docPr id="3438328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46E8" w14:textId="72A245A6" w:rsidR="00DF6CDB" w:rsidRDefault="00DF6CDB">
      <w:pPr>
        <w:spacing w:line="360" w:lineRule="auto"/>
        <w:ind w:firstLineChars="300" w:firstLine="720"/>
        <w:outlineLvl w:val="2"/>
        <w:rPr>
          <w:rFonts w:ascii="宋体" w:hAnsi="宋体" w:cs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4506E31" wp14:editId="2E8944BF">
            <wp:extent cx="5278120" cy="4946015"/>
            <wp:effectExtent l="0" t="0" r="0" b="6985"/>
            <wp:docPr id="20111195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0D00" w14:textId="05D3B587" w:rsidR="007B4F91" w:rsidRPr="00DF6CDB" w:rsidRDefault="00000000" w:rsidP="00DF6CDB">
      <w:pPr>
        <w:spacing w:line="360" w:lineRule="auto"/>
        <w:ind w:firstLineChars="200" w:firstLine="562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bCs/>
          <w:sz w:val="28"/>
          <w:szCs w:val="28"/>
        </w:rPr>
        <w:t>（2）实操说明</w:t>
      </w:r>
    </w:p>
    <w:p w14:paraId="59219ADB" w14:textId="70D1FBFE" w:rsidR="007B4F91" w:rsidRDefault="00DF6CDB">
      <w:pPr>
        <w:spacing w:line="360" w:lineRule="auto"/>
        <w:ind w:firstLineChars="300" w:firstLine="720"/>
        <w:outlineLvl w:val="2"/>
        <w:rPr>
          <w:rFonts w:ascii="宋体" w:hAnsi="宋体" w:cs="宋体"/>
        </w:rPr>
      </w:pPr>
      <w:r>
        <w:rPr>
          <w:noProof/>
        </w:rPr>
        <w:lastRenderedPageBreak/>
        <w:drawing>
          <wp:inline distT="0" distB="0" distL="0" distR="0" wp14:anchorId="58717D14" wp14:editId="169A651A">
            <wp:extent cx="5278120" cy="3958590"/>
            <wp:effectExtent l="0" t="0" r="0" b="3810"/>
            <wp:docPr id="5051929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A5F0" w14:textId="3E14FFA5" w:rsidR="007B4F91" w:rsidRDefault="00DF6CDB">
      <w:pPr>
        <w:spacing w:line="360" w:lineRule="auto"/>
        <w:ind w:firstLineChars="300" w:firstLine="720"/>
        <w:outlineLvl w:val="2"/>
        <w:rPr>
          <w:rFonts w:ascii="宋体" w:hAnsi="宋体" w:cs="宋体"/>
        </w:rPr>
      </w:pPr>
      <w:r>
        <w:rPr>
          <w:noProof/>
        </w:rPr>
        <w:drawing>
          <wp:inline distT="0" distB="0" distL="0" distR="0" wp14:anchorId="7FAEA444" wp14:editId="1472E3D0">
            <wp:extent cx="5278120" cy="3958590"/>
            <wp:effectExtent l="0" t="0" r="0" b="3810"/>
            <wp:docPr id="3468157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D4FB" w14:textId="77777777" w:rsidR="007B4F91" w:rsidRDefault="00000000">
      <w:pPr>
        <w:spacing w:line="360" w:lineRule="auto"/>
        <w:ind w:firstLineChars="200" w:firstLine="562"/>
        <w:rPr>
          <w:rFonts w:ascii="Times New Roman" w:hAnsi="Times New Roman"/>
          <w:lang w:eastAsia="zh-CN"/>
        </w:rPr>
      </w:pP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（3）自定义地图</w:t>
      </w:r>
    </w:p>
    <w:p w14:paraId="1A6BB5C9" w14:textId="350B2571" w:rsidR="007B4F91" w:rsidRDefault="00DF6CDB">
      <w:pPr>
        <w:spacing w:line="360" w:lineRule="auto"/>
        <w:ind w:firstLineChars="300" w:firstLine="720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0F8D72E9" wp14:editId="51EE10E6">
            <wp:extent cx="5278120" cy="4916805"/>
            <wp:effectExtent l="0" t="0" r="0" b="0"/>
            <wp:docPr id="7401925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Toc152139975"/>
      <w:r w:rsidR="00000000">
        <w:rPr>
          <w:rFonts w:ascii="宋体" w:hAnsi="宋体" w:cs="宋体"/>
          <w:b/>
          <w:bCs/>
          <w:sz w:val="28"/>
          <w:szCs w:val="28"/>
          <w:lang w:eastAsia="zh-CN"/>
        </w:rPr>
        <w:t>步骤</w:t>
      </w:r>
      <w:r w:rsidR="00000000">
        <w:rPr>
          <w:rFonts w:ascii="宋体" w:hAnsi="宋体" w:cs="宋体" w:hint="eastAsia"/>
          <w:b/>
          <w:bCs/>
          <w:sz w:val="28"/>
          <w:szCs w:val="28"/>
          <w:lang w:eastAsia="zh-CN"/>
        </w:rPr>
        <w:t>2</w:t>
      </w:r>
      <w:r w:rsidR="00000000">
        <w:rPr>
          <w:rFonts w:ascii="宋体" w:hAnsi="宋体" w:cs="宋体"/>
          <w:b/>
          <w:bCs/>
          <w:sz w:val="28"/>
          <w:szCs w:val="28"/>
          <w:lang w:eastAsia="zh-CN"/>
        </w:rPr>
        <w:t>：</w:t>
      </w:r>
      <w:r w:rsidR="00000000">
        <w:rPr>
          <w:rFonts w:ascii="宋体" w:hAnsi="宋体" w:cs="宋体" w:hint="eastAsia"/>
          <w:b/>
          <w:bCs/>
          <w:sz w:val="28"/>
          <w:szCs w:val="28"/>
          <w:lang w:eastAsia="zh-CN"/>
        </w:rPr>
        <w:t>仿真定位程序配置逻辑及实操</w:t>
      </w:r>
      <w:bookmarkEnd w:id="1"/>
    </w:p>
    <w:p w14:paraId="3129A0E9" w14:textId="77777777" w:rsidR="007B4F91" w:rsidRDefault="00000000">
      <w:pPr>
        <w:ind w:firstLineChars="300" w:firstLine="540"/>
        <w:jc w:val="both"/>
        <w:rPr>
          <w:rFonts w:ascii="宋体" w:hAnsi="宋体" w:cs="宋体"/>
          <w:b/>
          <w:bCs/>
          <w:sz w:val="28"/>
          <w:szCs w:val="28"/>
          <w:lang w:eastAsia="zh-CN"/>
        </w:rPr>
      </w:pPr>
      <w:r>
        <w:rPr>
          <w:rFonts w:ascii="微软雅黑" w:eastAsia="微软雅黑" w:hAnsi="微软雅黑" w:cs="微软雅黑" w:hint="eastAsia"/>
          <w:bCs/>
          <w:sz w:val="18"/>
          <w:szCs w:val="18"/>
          <w:lang w:eastAsia="zh-CN" w:bidi="ar"/>
        </w:rPr>
        <w:t>程序启动后的RViz监视器界面</w:t>
      </w:r>
    </w:p>
    <w:p w14:paraId="250EC9A9" w14:textId="7EF0AB4E" w:rsidR="007B4F91" w:rsidRDefault="00DF6CDB">
      <w:pPr>
        <w:spacing w:line="360" w:lineRule="auto"/>
        <w:ind w:firstLineChars="300" w:firstLine="720"/>
        <w:outlineLvl w:val="2"/>
        <w:rPr>
          <w:rFonts w:ascii="宋体" w:hAnsi="宋体" w:cs="宋体"/>
        </w:rPr>
      </w:pPr>
      <w:r>
        <w:rPr>
          <w:noProof/>
        </w:rPr>
        <w:lastRenderedPageBreak/>
        <w:drawing>
          <wp:inline distT="0" distB="0" distL="0" distR="0" wp14:anchorId="4ED1D87C" wp14:editId="050463BC">
            <wp:extent cx="5278120" cy="3958590"/>
            <wp:effectExtent l="0" t="0" r="0" b="3810"/>
            <wp:docPr id="19037441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2904" w14:textId="77777777" w:rsidR="007B4F91" w:rsidRDefault="00000000">
      <w:pPr>
        <w:spacing w:line="360" w:lineRule="auto"/>
        <w:ind w:firstLineChars="300" w:firstLine="540"/>
        <w:outlineLvl w:val="2"/>
        <w:rPr>
          <w:rFonts w:ascii="宋体" w:hAnsi="宋体" w:cs="宋体"/>
          <w:lang w:eastAsia="zh-CN"/>
        </w:rPr>
      </w:pPr>
      <w:r>
        <w:rPr>
          <w:rFonts w:ascii="微软雅黑" w:eastAsia="微软雅黑" w:hAnsi="微软雅黑" w:cs="微软雅黑" w:hint="eastAsia"/>
          <w:bCs/>
          <w:sz w:val="18"/>
          <w:szCs w:val="18"/>
          <w:lang w:eastAsia="zh-CN" w:bidi="ar"/>
        </w:rPr>
        <w:t>控制仿真机器人移动后的RViz监视器界面</w:t>
      </w:r>
    </w:p>
    <w:p w14:paraId="1B416961" w14:textId="17460351" w:rsidR="007B4F91" w:rsidRDefault="00DF6CDB">
      <w:pPr>
        <w:spacing w:line="360" w:lineRule="auto"/>
        <w:ind w:firstLineChars="300" w:firstLine="720"/>
        <w:outlineLvl w:val="2"/>
        <w:rPr>
          <w:rFonts w:ascii="宋体" w:hAnsi="宋体" w:cs="宋体"/>
        </w:rPr>
      </w:pPr>
      <w:r>
        <w:rPr>
          <w:noProof/>
        </w:rPr>
        <w:drawing>
          <wp:inline distT="0" distB="0" distL="0" distR="0" wp14:anchorId="6901247A" wp14:editId="75883273">
            <wp:extent cx="5278120" cy="3958590"/>
            <wp:effectExtent l="0" t="0" r="0" b="3810"/>
            <wp:docPr id="14914912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696F" w14:textId="77777777" w:rsidR="007B4F91" w:rsidRDefault="00000000">
      <w:pPr>
        <w:spacing w:line="360" w:lineRule="auto"/>
        <w:ind w:firstLineChars="200" w:firstLine="562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bookmarkStart w:id="2" w:name="_Toc152139976"/>
      <w:r>
        <w:rPr>
          <w:rFonts w:ascii="宋体" w:hAnsi="宋体" w:cs="宋体"/>
          <w:b/>
          <w:bCs/>
          <w:sz w:val="28"/>
          <w:szCs w:val="28"/>
          <w:lang w:eastAsia="zh-CN"/>
        </w:rPr>
        <w:lastRenderedPageBreak/>
        <w:t>步骤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3</w:t>
      </w:r>
      <w:r>
        <w:rPr>
          <w:rFonts w:ascii="宋体" w:hAnsi="宋体" w:cs="宋体"/>
          <w:b/>
          <w:bCs/>
          <w:sz w:val="28"/>
          <w:szCs w:val="28"/>
          <w:lang w:eastAsia="zh-CN"/>
        </w:rPr>
        <w:t>：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仿真建图程序配置逻辑及实操</w:t>
      </w:r>
      <w:bookmarkEnd w:id="2"/>
    </w:p>
    <w:p w14:paraId="07FD8DD6" w14:textId="77777777" w:rsidR="007B4F91" w:rsidRDefault="00000000">
      <w:pPr>
        <w:ind w:firstLineChars="400" w:firstLine="720"/>
        <w:jc w:val="both"/>
        <w:rPr>
          <w:rFonts w:ascii="宋体" w:hAnsi="宋体" w:cs="宋体"/>
          <w:b/>
          <w:bCs/>
          <w:sz w:val="28"/>
          <w:szCs w:val="28"/>
          <w:lang w:eastAsia="zh-CN"/>
        </w:rPr>
      </w:pPr>
      <w:r>
        <w:rPr>
          <w:rFonts w:ascii="微软雅黑" w:eastAsia="微软雅黑" w:hAnsi="微软雅黑" w:cs="微软雅黑" w:hint="eastAsia"/>
          <w:bCs/>
          <w:sz w:val="18"/>
          <w:szCs w:val="18"/>
          <w:lang w:eastAsia="zh-CN" w:bidi="ar"/>
        </w:rPr>
        <w:t>程序启动后的STDR仿真器</w:t>
      </w:r>
    </w:p>
    <w:p w14:paraId="2536FB4C" w14:textId="77777777" w:rsidR="007B4F91" w:rsidRDefault="00000000">
      <w:pPr>
        <w:spacing w:line="360" w:lineRule="auto"/>
        <w:ind w:firstLineChars="300" w:firstLine="720"/>
        <w:outlineLvl w:val="2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114300" distR="114300" wp14:anchorId="4CFC817A" wp14:editId="0DFFF3EC">
            <wp:extent cx="3539490" cy="2654935"/>
            <wp:effectExtent l="0" t="0" r="3810" b="1206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654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53610F" w14:textId="77777777" w:rsidR="007B4F91" w:rsidRDefault="00000000">
      <w:pPr>
        <w:ind w:firstLineChars="400" w:firstLine="720"/>
        <w:jc w:val="both"/>
        <w:rPr>
          <w:rFonts w:ascii="宋体" w:hAnsi="宋体" w:cs="宋体"/>
          <w:lang w:eastAsia="zh-CN"/>
        </w:rPr>
      </w:pPr>
      <w:r>
        <w:rPr>
          <w:rFonts w:ascii="微软雅黑" w:eastAsia="微软雅黑" w:hAnsi="微软雅黑" w:cs="微软雅黑" w:hint="eastAsia"/>
          <w:bCs/>
          <w:sz w:val="18"/>
          <w:szCs w:val="18"/>
          <w:lang w:eastAsia="zh-CN" w:bidi="ar"/>
        </w:rPr>
        <w:t>程序启动后的RViz监视器</w:t>
      </w:r>
    </w:p>
    <w:p w14:paraId="2E63BACA" w14:textId="3C589278" w:rsidR="007B4F91" w:rsidRDefault="00DF6CDB" w:rsidP="00DF6CDB">
      <w:pPr>
        <w:spacing w:line="360" w:lineRule="auto"/>
        <w:ind w:firstLineChars="300" w:firstLine="720"/>
        <w:outlineLvl w:val="2"/>
        <w:rPr>
          <w:rFonts w:ascii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270C118B" wp14:editId="3679B101">
            <wp:extent cx="5278120" cy="3958590"/>
            <wp:effectExtent l="0" t="0" r="0" b="3810"/>
            <wp:docPr id="110764040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9307" w14:textId="77777777" w:rsidR="007B4F91" w:rsidRDefault="00000000">
      <w:pPr>
        <w:spacing w:line="360" w:lineRule="auto"/>
        <w:ind w:firstLineChars="400" w:firstLine="720"/>
        <w:outlineLvl w:val="2"/>
        <w:rPr>
          <w:rFonts w:ascii="宋体" w:hAnsi="宋体" w:cs="宋体"/>
          <w:lang w:eastAsia="zh-CN"/>
        </w:rPr>
      </w:pPr>
      <w:r>
        <w:rPr>
          <w:rFonts w:ascii="微软雅黑" w:eastAsia="微软雅黑" w:hAnsi="微软雅黑" w:cs="微软雅黑" w:hint="eastAsia"/>
          <w:bCs/>
          <w:sz w:val="18"/>
          <w:szCs w:val="18"/>
          <w:lang w:eastAsia="zh-CN" w:bidi="ar"/>
        </w:rPr>
        <w:t>绕图移动一圈后的RViz监视器</w:t>
      </w:r>
    </w:p>
    <w:p w14:paraId="2E723D80" w14:textId="5E08DAE5" w:rsidR="007B4F91" w:rsidRDefault="00DF6CDB">
      <w:pPr>
        <w:spacing w:line="360" w:lineRule="auto"/>
        <w:ind w:firstLineChars="300" w:firstLine="720"/>
        <w:outlineLvl w:val="2"/>
        <w:rPr>
          <w:rFonts w:ascii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312AE310" wp14:editId="5E31C5AF">
            <wp:extent cx="5278120" cy="3958590"/>
            <wp:effectExtent l="0" t="0" r="0" b="3810"/>
            <wp:docPr id="11685315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C2A3" w14:textId="273A7547" w:rsidR="00DF6CDB" w:rsidRDefault="00DF6CDB">
      <w:pPr>
        <w:spacing w:line="360" w:lineRule="auto"/>
        <w:ind w:firstLineChars="300" w:firstLine="720"/>
        <w:outlineLvl w:val="2"/>
        <w:rPr>
          <w:rFonts w:ascii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188F7317" wp14:editId="7F28E04C">
            <wp:extent cx="5278120" cy="3958590"/>
            <wp:effectExtent l="0" t="0" r="0" b="3810"/>
            <wp:docPr id="3433941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15B0" w14:textId="77777777" w:rsidR="007B4F91" w:rsidRDefault="00000000">
      <w:pPr>
        <w:spacing w:line="360" w:lineRule="auto"/>
        <w:ind w:firstLineChars="200" w:firstLine="562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bookmarkStart w:id="3" w:name="_Toc152139977"/>
      <w:r>
        <w:rPr>
          <w:rFonts w:ascii="宋体" w:hAnsi="宋体" w:cs="宋体"/>
          <w:b/>
          <w:bCs/>
          <w:sz w:val="28"/>
          <w:szCs w:val="28"/>
          <w:lang w:eastAsia="zh-CN"/>
        </w:rPr>
        <w:t>步骤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4</w:t>
      </w:r>
      <w:r>
        <w:rPr>
          <w:rFonts w:ascii="宋体" w:hAnsi="宋体" w:cs="宋体"/>
          <w:b/>
          <w:bCs/>
          <w:sz w:val="28"/>
          <w:szCs w:val="28"/>
          <w:lang w:eastAsia="zh-CN"/>
        </w:rPr>
        <w:t>：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仿真导航程序配置逻辑及实操</w:t>
      </w:r>
      <w:bookmarkEnd w:id="3"/>
    </w:p>
    <w:p w14:paraId="0482F801" w14:textId="7E759530" w:rsidR="007B4F91" w:rsidRDefault="00DF6CDB">
      <w:pPr>
        <w:spacing w:line="360" w:lineRule="auto"/>
        <w:ind w:firstLineChars="300" w:firstLine="720"/>
        <w:outlineLvl w:val="2"/>
        <w:rPr>
          <w:rFonts w:ascii="宋体" w:hAnsi="宋体" w:cs="宋体"/>
        </w:rPr>
      </w:pPr>
      <w:r>
        <w:rPr>
          <w:noProof/>
        </w:rPr>
        <w:lastRenderedPageBreak/>
        <w:drawing>
          <wp:inline distT="0" distB="0" distL="0" distR="0" wp14:anchorId="04CDF615" wp14:editId="79778A0E">
            <wp:extent cx="5278120" cy="4946015"/>
            <wp:effectExtent l="0" t="0" r="0" b="6985"/>
            <wp:docPr id="96261987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E39B" w14:textId="77777777" w:rsidR="007B4F91" w:rsidRDefault="00000000">
      <w:pPr>
        <w:ind w:firstLineChars="400" w:firstLine="720"/>
        <w:jc w:val="both"/>
        <w:rPr>
          <w:rFonts w:ascii="宋体" w:hAnsi="宋体" w:cs="宋体"/>
          <w:lang w:eastAsia="zh-CN"/>
        </w:rPr>
      </w:pPr>
      <w:r>
        <w:rPr>
          <w:rFonts w:ascii="微软雅黑" w:eastAsia="微软雅黑" w:hAnsi="微软雅黑" w:cs="微软雅黑" w:hint="eastAsia"/>
          <w:bCs/>
          <w:sz w:val="18"/>
          <w:szCs w:val="18"/>
          <w:lang w:eastAsia="zh-CN" w:bidi="ar"/>
        </w:rPr>
        <w:t>程序启动后的RViz监视器</w:t>
      </w:r>
    </w:p>
    <w:p w14:paraId="75C214E5" w14:textId="38BB8F09" w:rsidR="007B4F91" w:rsidRDefault="00DF6CDB" w:rsidP="00DF6CDB">
      <w:pPr>
        <w:spacing w:line="360" w:lineRule="auto"/>
        <w:ind w:firstLineChars="300" w:firstLine="720"/>
        <w:outlineLvl w:val="2"/>
        <w:rPr>
          <w:rFonts w:ascii="宋体" w:hAnsi="宋体" w:cs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C1B0E87" wp14:editId="58102A05">
            <wp:extent cx="5278120" cy="3958590"/>
            <wp:effectExtent l="0" t="0" r="0" b="3810"/>
            <wp:docPr id="118989257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98C4" w14:textId="77777777" w:rsidR="007B4F91" w:rsidRDefault="00000000">
      <w:pPr>
        <w:keepNext/>
        <w:keepLines/>
        <w:spacing w:beforeLines="50" w:before="156" w:afterLines="50" w:after="156" w:line="360" w:lineRule="auto"/>
        <w:jc w:val="center"/>
        <w:outlineLvl w:val="0"/>
        <w:rPr>
          <w:rFonts w:ascii="Times New Roman" w:eastAsia="黑体" w:hAnsi="Times New Roman"/>
          <w:b/>
          <w:bCs/>
          <w:color w:val="000000"/>
          <w:sz w:val="36"/>
          <w:szCs w:val="28"/>
          <w:lang w:eastAsia="zh-CN"/>
        </w:rPr>
      </w:pPr>
      <w:r>
        <w:rPr>
          <w:rFonts w:ascii="Times New Roman" w:eastAsia="黑体" w:hAnsi="Times New Roman" w:hint="eastAsia"/>
          <w:b/>
          <w:bCs/>
          <w:color w:val="000000"/>
          <w:sz w:val="36"/>
          <w:szCs w:val="28"/>
          <w:lang w:eastAsia="zh-CN"/>
        </w:rPr>
        <w:t>语音交互实验指导</w:t>
      </w:r>
    </w:p>
    <w:p w14:paraId="2BF96F8C" w14:textId="77777777" w:rsidR="007B4F91" w:rsidRDefault="00000000">
      <w:pPr>
        <w:rPr>
          <w:lang w:eastAsia="zh-CN"/>
        </w:rPr>
      </w:pPr>
      <w:r>
        <w:rPr>
          <w:rFonts w:hint="eastAsia"/>
          <w:lang w:eastAsia="zh-CN"/>
        </w:rPr>
        <w:t>【实验目的】</w:t>
      </w:r>
    </w:p>
    <w:p w14:paraId="1B390742" w14:textId="77777777" w:rsidR="007B4F91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1</w:t>
      </w:r>
      <w:r>
        <w:rPr>
          <w:rFonts w:ascii="Times New Roman" w:hAnsi="Times New Roman" w:hint="eastAsia"/>
          <w:lang w:eastAsia="zh-CN"/>
        </w:rPr>
        <w:t>）掌握语音交互的逻辑与技术实现方法；</w:t>
      </w:r>
    </w:p>
    <w:p w14:paraId="75D827B2" w14:textId="77777777" w:rsidR="007B4F91" w:rsidRDefault="00000000">
      <w:pPr>
        <w:spacing w:line="360" w:lineRule="auto"/>
        <w:ind w:firstLineChars="200" w:firstLine="4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2</w:t>
      </w:r>
      <w:r>
        <w:rPr>
          <w:rFonts w:ascii="Times New Roman" w:hAnsi="Times New Roman" w:hint="eastAsia"/>
          <w:lang w:eastAsia="zh-CN"/>
        </w:rPr>
        <w:t>）熟悉语音交互的相关应用技术，掌握语音交互的源码编程逻辑；</w:t>
      </w:r>
    </w:p>
    <w:p w14:paraId="0077C4C4" w14:textId="77777777" w:rsidR="007B4F91" w:rsidRDefault="00000000">
      <w:pPr>
        <w:spacing w:line="360" w:lineRule="auto"/>
        <w:ind w:firstLineChars="200" w:firstLine="480"/>
        <w:rPr>
          <w:lang w:eastAsia="zh-CN"/>
        </w:rPr>
      </w:pPr>
      <w:r>
        <w:rPr>
          <w:rFonts w:ascii="Times New Roman" w:hAnsi="Times New Roman" w:hint="eastAsia"/>
          <w:lang w:eastAsia="zh-CN"/>
        </w:rPr>
        <w:t>（</w:t>
      </w:r>
      <w:r>
        <w:rPr>
          <w:rFonts w:ascii="Times New Roman" w:hAnsi="Times New Roman" w:hint="eastAsia"/>
          <w:lang w:eastAsia="zh-CN"/>
        </w:rPr>
        <w:t>3</w:t>
      </w:r>
      <w:r>
        <w:rPr>
          <w:rFonts w:ascii="Times New Roman" w:hAnsi="Times New Roman" w:hint="eastAsia"/>
          <w:lang w:eastAsia="zh-CN"/>
        </w:rPr>
        <w:t>）会操作智能机器人进行语音交互的完整实践，会对相关步骤进行调试。</w:t>
      </w:r>
    </w:p>
    <w:p w14:paraId="0DC4324D" w14:textId="77777777" w:rsidR="007B4F91" w:rsidRDefault="00000000">
      <w:pPr>
        <w:rPr>
          <w:lang w:eastAsia="zh-CN"/>
        </w:rPr>
      </w:pPr>
      <w:r>
        <w:rPr>
          <w:rFonts w:hint="eastAsia"/>
          <w:lang w:eastAsia="zh-CN"/>
        </w:rPr>
        <w:t>【实验过程】</w:t>
      </w:r>
    </w:p>
    <w:p w14:paraId="3ACA7610" w14:textId="77777777" w:rsidR="007B4F91" w:rsidRDefault="00000000">
      <w:pPr>
        <w:spacing w:line="360" w:lineRule="auto"/>
        <w:ind w:firstLineChars="200" w:firstLine="562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bookmarkStart w:id="4" w:name="_Toc152139983"/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步骤1：创建百度智能云语音识别应用</w:t>
      </w:r>
      <w:bookmarkEnd w:id="4"/>
    </w:p>
    <w:p w14:paraId="04200ABC" w14:textId="77777777" w:rsidR="007B4F91" w:rsidRDefault="00000000">
      <w:pPr>
        <w:spacing w:line="360" w:lineRule="auto"/>
        <w:ind w:firstLineChars="200" w:firstLine="480"/>
        <w:rPr>
          <w:szCs w:val="22"/>
          <w:lang w:eastAsia="zh-CN"/>
        </w:rPr>
      </w:pPr>
      <w:r>
        <w:rPr>
          <w:rFonts w:hint="eastAsia"/>
          <w:szCs w:val="22"/>
          <w:lang w:eastAsia="zh-CN"/>
        </w:rPr>
        <w:t>本次实验需要调用百度智能云的语音识别以及语音合成功能，我们需要借助调用云端</w:t>
      </w:r>
      <w:r>
        <w:rPr>
          <w:rFonts w:hint="eastAsia"/>
          <w:szCs w:val="22"/>
          <w:lang w:eastAsia="zh-CN"/>
        </w:rPr>
        <w:t>API</w:t>
      </w:r>
      <w:r>
        <w:rPr>
          <w:rFonts w:hint="eastAsia"/>
          <w:szCs w:val="22"/>
          <w:lang w:eastAsia="zh-CN"/>
        </w:rPr>
        <w:t>的方式完成语音交互中的两项关键功能。</w:t>
      </w:r>
    </w:p>
    <w:p w14:paraId="48AF8F64" w14:textId="6AD6D56E" w:rsidR="00DF6CDB" w:rsidRDefault="00DF6CDB">
      <w:pPr>
        <w:spacing w:line="360" w:lineRule="auto"/>
        <w:ind w:firstLineChars="200" w:firstLine="480"/>
        <w:rPr>
          <w:rFonts w:ascii="宋体" w:hAnsi="宋体" w:cs="宋体" w:hint="eastAsia"/>
          <w:b/>
          <w:bCs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0E74E405" wp14:editId="7CAB70B7">
            <wp:extent cx="5278120" cy="706755"/>
            <wp:effectExtent l="0" t="0" r="0" b="0"/>
            <wp:docPr id="3245160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9208" w14:textId="77777777" w:rsidR="007B4F91" w:rsidRDefault="00000000">
      <w:pPr>
        <w:spacing w:line="360" w:lineRule="auto"/>
        <w:ind w:firstLineChars="200" w:firstLine="562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bookmarkStart w:id="5" w:name="_Toc152139984"/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步骤2：认识语音交互的工程文件</w:t>
      </w:r>
      <w:bookmarkStart w:id="6" w:name="_Toc152139985"/>
      <w:bookmarkEnd w:id="5"/>
    </w:p>
    <w:p w14:paraId="67171E89" w14:textId="77777777" w:rsidR="007B4F91" w:rsidRDefault="00000000">
      <w:pPr>
        <w:wordWrap w:val="0"/>
        <w:spacing w:line="360" w:lineRule="auto"/>
        <w:ind w:firstLineChars="200" w:firstLine="480"/>
        <w:rPr>
          <w:rFonts w:ascii="宋体" w:hAnsi="宋体" w:cs="宋体"/>
          <w:b/>
          <w:bCs/>
          <w:sz w:val="28"/>
          <w:szCs w:val="28"/>
        </w:rPr>
      </w:pPr>
      <w:r>
        <w:rPr>
          <w:rFonts w:ascii="Times New Roman" w:hAnsi="Times New Roman" w:hint="eastAsia"/>
        </w:rPr>
        <w:lastRenderedPageBreak/>
        <w:t>在路径“</w:t>
      </w:r>
      <w:r>
        <w:rPr>
          <w:rFonts w:ascii="Times New Roman" w:hAnsi="Times New Roman"/>
        </w:rPr>
        <w:t>/root/workspace/sebot_t710_workspace/sebot_ros_kits/src/sebot_speech/scripts/aiInteraction.py</w:t>
      </w:r>
      <w:r>
        <w:rPr>
          <w:rFonts w:ascii="Times New Roman" w:hAnsi="Times New Roman" w:hint="eastAsia"/>
        </w:rPr>
        <w:t>”找到本实验语音交互的</w:t>
      </w:r>
      <w:r>
        <w:rPr>
          <w:rFonts w:ascii="Times New Roman" w:hAnsi="Times New Roman" w:hint="eastAsia"/>
        </w:rPr>
        <w:t>python</w:t>
      </w:r>
      <w:r>
        <w:rPr>
          <w:rFonts w:ascii="Times New Roman" w:hAnsi="Times New Roman" w:hint="eastAsia"/>
        </w:rPr>
        <w:t>工程代码文件</w:t>
      </w:r>
      <w:r>
        <w:rPr>
          <w:rFonts w:ascii="Times New Roman" w:hAnsi="Times New Roman"/>
        </w:rPr>
        <w:t>aiInteraction.py</w:t>
      </w:r>
      <w:r>
        <w:rPr>
          <w:rFonts w:ascii="Times New Roman" w:hAnsi="Times New Roman" w:hint="eastAsia"/>
        </w:rPr>
        <w:t>。</w:t>
      </w:r>
    </w:p>
    <w:p w14:paraId="7CFB619B" w14:textId="2D8F626F" w:rsidR="007B4F91" w:rsidRDefault="00DF6CDB">
      <w:pPr>
        <w:spacing w:line="360" w:lineRule="auto"/>
        <w:ind w:firstLineChars="200" w:firstLine="480"/>
        <w:outlineLvl w:val="2"/>
        <w:rPr>
          <w:rFonts w:ascii="宋体" w:hAnsi="宋体" w:cs="宋体"/>
          <w:lang w:eastAsia="zh-CN"/>
        </w:rPr>
      </w:pPr>
      <w:r>
        <w:rPr>
          <w:noProof/>
        </w:rPr>
        <w:drawing>
          <wp:inline distT="0" distB="0" distL="0" distR="0" wp14:anchorId="097244A3" wp14:editId="0E12E5E3">
            <wp:extent cx="5278120" cy="4928235"/>
            <wp:effectExtent l="0" t="0" r="0" b="5715"/>
            <wp:docPr id="91319507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92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0F1AF" w14:textId="37C40753" w:rsidR="00DF6CDB" w:rsidRDefault="00DF6CDB">
      <w:pPr>
        <w:spacing w:line="360" w:lineRule="auto"/>
        <w:ind w:firstLineChars="200" w:firstLine="480"/>
        <w:outlineLvl w:val="2"/>
        <w:rPr>
          <w:rFonts w:ascii="宋体" w:hAnsi="宋体" w:cs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659BCB6" wp14:editId="4580659F">
            <wp:extent cx="5278120" cy="4918075"/>
            <wp:effectExtent l="0" t="0" r="0" b="0"/>
            <wp:docPr id="827788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A989" w14:textId="77777777" w:rsidR="007B4F91" w:rsidRDefault="00000000">
      <w:pPr>
        <w:spacing w:line="360" w:lineRule="auto"/>
        <w:ind w:firstLineChars="200" w:firstLine="562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bookmarkStart w:id="7" w:name="_Toc152139987"/>
      <w:bookmarkEnd w:id="6"/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步骤</w:t>
      </w:r>
      <w:r>
        <w:rPr>
          <w:rFonts w:ascii="宋体" w:hAnsi="宋体" w:cs="宋体"/>
          <w:b/>
          <w:bCs/>
          <w:sz w:val="28"/>
          <w:szCs w:val="28"/>
          <w:lang w:eastAsia="zh-CN"/>
        </w:rPr>
        <w:t>5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：智能机器人语音交互实操效果运行</w:t>
      </w:r>
      <w:bookmarkEnd w:id="7"/>
    </w:p>
    <w:p w14:paraId="6846289E" w14:textId="03297C26" w:rsidR="007B4F91" w:rsidRPr="00DF6CDB" w:rsidRDefault="00000000" w:rsidP="00DF6CDB">
      <w:pPr>
        <w:spacing w:line="360" w:lineRule="auto"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bCs/>
          <w:sz w:val="18"/>
          <w:szCs w:val="18"/>
          <w:lang w:eastAsia="zh-CN" w:bidi="ar"/>
        </w:rPr>
        <w:t>进入语音交互的UI界面</w:t>
      </w:r>
    </w:p>
    <w:p w14:paraId="259CE961" w14:textId="647DDD30" w:rsidR="00DF6CDB" w:rsidRDefault="00DF6CDB" w:rsidP="00DF6CDB">
      <w:pPr>
        <w:ind w:firstLine="420"/>
        <w:rPr>
          <w:rFonts w:ascii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37AA7BEF" wp14:editId="4FCCBE40">
            <wp:extent cx="5278120" cy="3958590"/>
            <wp:effectExtent l="0" t="0" r="0" b="3810"/>
            <wp:docPr id="201668515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AEB4" w14:textId="649B25D2" w:rsidR="007B4F91" w:rsidRDefault="00DF6CDB" w:rsidP="00DF6CDB">
      <w:pPr>
        <w:ind w:firstLine="420"/>
        <w:rPr>
          <w:rFonts w:ascii="宋体" w:hAnsi="宋体" w:cs="宋体"/>
          <w:lang w:eastAsia="zh-CN"/>
        </w:rPr>
      </w:pPr>
      <w:r>
        <w:rPr>
          <w:noProof/>
        </w:rPr>
        <w:drawing>
          <wp:inline distT="0" distB="0" distL="0" distR="0" wp14:anchorId="28B39D1C" wp14:editId="3B0BD3E5">
            <wp:extent cx="5278120" cy="3958590"/>
            <wp:effectExtent l="0" t="0" r="0" b="3810"/>
            <wp:docPr id="15665208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1601" w14:textId="39BF5739" w:rsidR="00DF6CDB" w:rsidRDefault="00DF6CDB" w:rsidP="00DF6CDB">
      <w:pPr>
        <w:ind w:firstLine="420"/>
        <w:rPr>
          <w:rFonts w:ascii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475AF4E7" wp14:editId="7C78A2D6">
            <wp:extent cx="5278120" cy="3958590"/>
            <wp:effectExtent l="0" t="0" r="0" b="3810"/>
            <wp:docPr id="202988928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11BC" w14:textId="02FA251E" w:rsidR="00DF6CDB" w:rsidRPr="00DF6CDB" w:rsidRDefault="00DF6CDB" w:rsidP="00DF6CDB">
      <w:pPr>
        <w:ind w:firstLine="420"/>
        <w:rPr>
          <w:rFonts w:ascii="宋体" w:hAnsi="宋体" w:cs="宋体" w:hint="eastAsia"/>
          <w:lang w:eastAsia="zh-CN"/>
        </w:rPr>
      </w:pPr>
      <w:r>
        <w:rPr>
          <w:noProof/>
        </w:rPr>
        <w:drawing>
          <wp:inline distT="0" distB="0" distL="0" distR="0" wp14:anchorId="5735C4E7" wp14:editId="52F0D718">
            <wp:extent cx="5278120" cy="3958590"/>
            <wp:effectExtent l="0" t="0" r="0" b="3810"/>
            <wp:docPr id="192546306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0AA7" w14:textId="77777777" w:rsidR="007B4F91" w:rsidRDefault="00000000">
      <w:pPr>
        <w:rPr>
          <w:lang w:eastAsia="zh-CN"/>
        </w:rPr>
      </w:pPr>
      <w:r>
        <w:rPr>
          <w:rFonts w:hint="eastAsia"/>
          <w:lang w:eastAsia="zh-CN"/>
        </w:rPr>
        <w:t>【实验心得】</w:t>
      </w:r>
    </w:p>
    <w:p w14:paraId="3B9D8BA6" w14:textId="77777777" w:rsidR="007B4F91" w:rsidRDefault="00000000">
      <w:pPr>
        <w:ind w:firstLineChars="200" w:firstLine="480"/>
        <w:rPr>
          <w:rFonts w:ascii="宋体" w:hAnsi="宋体" w:cs="宋体"/>
          <w:shd w:val="clear" w:color="auto" w:fill="F6F6F6"/>
          <w:lang w:eastAsia="zh-CN"/>
        </w:rPr>
      </w:pPr>
      <w:r>
        <w:rPr>
          <w:rFonts w:ascii="宋体" w:hAnsi="宋体" w:cs="宋体" w:hint="eastAsia"/>
          <w:color w:val="111111"/>
          <w:shd w:val="clear" w:color="auto" w:fill="FFFFFF"/>
          <w:lang w:eastAsia="zh-CN"/>
        </w:rPr>
        <w:lastRenderedPageBreak/>
        <w:t>通过ROS与STDR平台实践，掌握了二维仿真环境的核心配置与运行逻辑，包括机器人模型加载、传感器仿真及动态导航。基于ROS集成语音交互系统，实现了从语音识别（ASR）、自然语言理解（NLP）到动作执行的端到端流程，成功将语音指令映射为机器人运动指令。</w:t>
      </w:r>
    </w:p>
    <w:sectPr w:rsidR="007B4F91">
      <w:headerReference w:type="default" r:id="rId28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2049" w14:textId="77777777" w:rsidR="00BE233D" w:rsidRDefault="00BE233D">
      <w:r>
        <w:separator/>
      </w:r>
    </w:p>
  </w:endnote>
  <w:endnote w:type="continuationSeparator" w:id="0">
    <w:p w14:paraId="06042C9E" w14:textId="77777777" w:rsidR="00BE233D" w:rsidRDefault="00BE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6FDDD" w14:textId="77777777" w:rsidR="00BE233D" w:rsidRDefault="00BE233D">
      <w:r>
        <w:separator/>
      </w:r>
    </w:p>
  </w:footnote>
  <w:footnote w:type="continuationSeparator" w:id="0">
    <w:p w14:paraId="28F94255" w14:textId="77777777" w:rsidR="00BE233D" w:rsidRDefault="00BE2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F5E8" w14:textId="77777777" w:rsidR="007B4F91" w:rsidRDefault="007B4F91">
    <w:pPr>
      <w:pStyle w:val="a3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D42082"/>
    <w:multiLevelType w:val="singleLevel"/>
    <w:tmpl w:val="B1D42082"/>
    <w:lvl w:ilvl="0">
      <w:start w:val="2"/>
      <w:numFmt w:val="decimal"/>
      <w:suff w:val="nothing"/>
      <w:lvlText w:val="（%1）"/>
      <w:lvlJc w:val="left"/>
    </w:lvl>
  </w:abstractNum>
  <w:num w:numId="1" w16cid:durableId="33962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AwNTI0ZmM1ZDQwYTY2ZjMyNjQ0ZDgyZmMyNDJhNzYifQ=="/>
    <w:docVar w:name="KSO_WPS_MARK_KEY" w:val="52a0e46a-ec78-4a2d-873d-82f5c0937564"/>
  </w:docVars>
  <w:rsids>
    <w:rsidRoot w:val="760A655D"/>
    <w:rsid w:val="007B4F91"/>
    <w:rsid w:val="00B24528"/>
    <w:rsid w:val="00BE233D"/>
    <w:rsid w:val="00DF6CDB"/>
    <w:rsid w:val="0BCF58D8"/>
    <w:rsid w:val="19DD6846"/>
    <w:rsid w:val="1F5F04BB"/>
    <w:rsid w:val="24FC3C71"/>
    <w:rsid w:val="2CFD14DB"/>
    <w:rsid w:val="39A91E08"/>
    <w:rsid w:val="3B106D35"/>
    <w:rsid w:val="416C126A"/>
    <w:rsid w:val="61807986"/>
    <w:rsid w:val="6A1075D5"/>
    <w:rsid w:val="760A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8ED63"/>
  <w15:docId w15:val="{462BEB5B-0ECE-4A24-8A54-AFB8769E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sz w:val="24"/>
      <w:szCs w:val="24"/>
      <w:lang w:eastAsia="en-US" w:bidi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475</Words>
  <Characters>566</Characters>
  <Application>Microsoft Office Word</Application>
  <DocSecurity>0</DocSecurity>
  <Lines>51</Lines>
  <Paragraphs>43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trAshbaG Smile</cp:lastModifiedBy>
  <cp:revision>2</cp:revision>
  <dcterms:created xsi:type="dcterms:W3CDTF">2024-03-06T02:02:00Z</dcterms:created>
  <dcterms:modified xsi:type="dcterms:W3CDTF">2026-04-03T05:20:00Z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D8FD99CB34904CA2B1C460B0E311A4A4</vt:lpwstr>
  </property>
  <property fmtid="{D5CDD505-2E9C-101B-9397-08002B2CF9AE}" pid="4" name="KSOTemplateDocerSaveRecord">
    <vt:lpwstr>eyJoZGlkIjoiNGE4MTM0MjY5M2M1OWUzY2RkYjYyNWY5Zjg3MmFkZjUiLCJ1c2VySWQiOiIxMjg1MTk5Njc4In0=</vt:lpwstr>
  </property>
</Properties>
</file>