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F1421"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第五章 计算思维与算法</w:t>
      </w:r>
    </w:p>
    <w:p w14:paraId="429A6A44">
      <w:pPr>
        <w:rPr>
          <w:rFonts w:hint="eastAsia"/>
        </w:rPr>
      </w:pPr>
    </w:p>
    <w:p w14:paraId="18B3C6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注：考试不会考编程题。</w:t>
      </w:r>
    </w:p>
    <w:p w14:paraId="51E9D987">
      <w:pPr>
        <w:rPr>
          <w:rFonts w:hint="default"/>
          <w:lang w:val="en-US" w:eastAsia="zh-CN"/>
        </w:rPr>
      </w:pPr>
    </w:p>
    <w:p w14:paraId="557AEAE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一、计算思维</w:t>
      </w:r>
    </w:p>
    <w:p w14:paraId="7E05C965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三种基本的科学思维</w:t>
      </w:r>
    </w:p>
    <w:p w14:paraId="69B84E25">
      <w:pPr>
        <w:ind w:firstLine="420" w:firstLineChars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b/>
          <w:bCs/>
          <w:u w:val="single"/>
        </w:rPr>
        <w:t>实验思维</w:t>
      </w:r>
      <w:r>
        <w:rPr>
          <w:rFonts w:hint="eastAsia"/>
        </w:rPr>
        <w:t>又称实证思维，以观察和总结自然规律为特征，以物理学科为代表。（强调归纳）</w:t>
      </w:r>
    </w:p>
    <w:p w14:paraId="4465B50E">
      <w:pPr>
        <w:ind w:firstLine="420" w:firstLineChars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b/>
          <w:bCs/>
          <w:u w:val="single"/>
        </w:rPr>
        <w:t>理论思维</w:t>
      </w:r>
      <w:r>
        <w:rPr>
          <w:rFonts w:hint="eastAsia"/>
        </w:rPr>
        <w:t>又称推理思维，以推理和演绎为特征，以数学学科为代表。（强调推理）</w:t>
      </w:r>
    </w:p>
    <w:p w14:paraId="1A22A57B">
      <w:pPr>
        <w:ind w:firstLine="420" w:firstLineChars="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  <w:b/>
          <w:bCs/>
          <w:u w:val="single"/>
        </w:rPr>
        <w:t>计算思维</w:t>
      </w:r>
      <w:r>
        <w:rPr>
          <w:rFonts w:hint="eastAsia"/>
        </w:rPr>
        <w:t>又称构造思维，以设计和构造为特征，以计算机学科为代表。（强调能自动求解）</w:t>
      </w:r>
    </w:p>
    <w:p w14:paraId="0B48BF5C">
      <w:pPr>
        <w:rPr>
          <w:rFonts w:hint="eastAsia"/>
        </w:rPr>
      </w:pPr>
    </w:p>
    <w:p w14:paraId="17DE7CD7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计算思维的定义</w:t>
      </w:r>
    </w:p>
    <w:p w14:paraId="33698018">
      <w:pPr>
        <w:ind w:firstLine="420" w:firstLineChars="0"/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  <w:lang w:val="en-US" w:eastAsia="zh-CN"/>
        </w:rPr>
        <w:t>定义：</w:t>
      </w:r>
      <w:r>
        <w:rPr>
          <w:rFonts w:hint="eastAsia"/>
          <w:b/>
          <w:bCs/>
          <w:u w:val="single"/>
        </w:rPr>
        <w:t>计算思维是运用计算机科学的基础概念去求解问题、设计系统和理解人类行为，它涵盖了计算机科学的一系列思维活动。</w:t>
      </w:r>
    </w:p>
    <w:p w14:paraId="2937DA8A">
      <w:pPr>
        <w:rPr>
          <w:rFonts w:hint="eastAsia"/>
        </w:rPr>
      </w:pPr>
    </w:p>
    <w:p w14:paraId="3EE7A26D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计算机思维理论的1.0版本和2.0版本</w:t>
      </w:r>
    </w:p>
    <w:p w14:paraId="04CE1B73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计算机思维1.0更偏重于基础计算与编程。</w:t>
      </w:r>
    </w:p>
    <w:p w14:paraId="67556B2A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计算机思维2.0则更加强调跨学科的综合应用、智能系统设计和解决实际问题的能力，体现了更高的抽象层次和更广泛的适用范围。</w:t>
      </w:r>
    </w:p>
    <w:p w14:paraId="346967CD">
      <w:pPr>
        <w:rPr>
          <w:rFonts w:hint="eastAsia"/>
        </w:rPr>
      </w:pPr>
    </w:p>
    <w:p w14:paraId="03FFCB4E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计算思维的五大特征</w:t>
      </w:r>
    </w:p>
    <w:p w14:paraId="4116800D">
      <w:pPr>
        <w:ind w:firstLine="420" w:firstLineChars="0"/>
        <w:rPr>
          <w:rFonts w:hint="eastAsia"/>
        </w:rPr>
      </w:pPr>
      <w:r>
        <w:rPr>
          <w:rFonts w:hint="eastAsia"/>
        </w:rPr>
        <w:t>•概念化，不是程序化</w:t>
      </w:r>
    </w:p>
    <w:p w14:paraId="40F8A239">
      <w:pPr>
        <w:ind w:firstLine="420" w:firstLineChars="0"/>
        <w:rPr>
          <w:rFonts w:hint="eastAsia"/>
        </w:rPr>
      </w:pPr>
      <w:r>
        <w:rPr>
          <w:rFonts w:hint="eastAsia"/>
        </w:rPr>
        <w:t>•是基础的，不是机械的技能</w:t>
      </w:r>
    </w:p>
    <w:p w14:paraId="43CF933A">
      <w:pPr>
        <w:ind w:firstLine="420" w:firstLineChars="0"/>
        <w:rPr>
          <w:rFonts w:hint="eastAsia"/>
        </w:rPr>
      </w:pPr>
      <w:r>
        <w:rPr>
          <w:rFonts w:hint="eastAsia"/>
        </w:rPr>
        <w:t>•是人的，不是计算机的思维方式</w:t>
      </w:r>
    </w:p>
    <w:p w14:paraId="12B564D1">
      <w:pPr>
        <w:ind w:firstLine="420" w:firstLineChars="0"/>
        <w:rPr>
          <w:rFonts w:hint="eastAsia"/>
        </w:rPr>
      </w:pPr>
      <w:r>
        <w:rPr>
          <w:rFonts w:hint="eastAsia"/>
        </w:rPr>
        <w:t>•数学和工程思维的互补与融合</w:t>
      </w:r>
    </w:p>
    <w:p w14:paraId="132286BD">
      <w:pPr>
        <w:ind w:firstLine="420" w:firstLineChars="0"/>
        <w:rPr>
          <w:rFonts w:hint="eastAsia"/>
        </w:rPr>
      </w:pPr>
      <w:r>
        <w:rPr>
          <w:rFonts w:hint="eastAsia"/>
        </w:rPr>
        <w:t>•是思想，不是人造物</w:t>
      </w:r>
    </w:p>
    <w:p w14:paraId="5BEABEEE">
      <w:pPr>
        <w:rPr>
          <w:rFonts w:hint="eastAsia"/>
        </w:rPr>
      </w:pPr>
    </w:p>
    <w:p w14:paraId="26138B5D">
      <w:pPr>
        <w:rPr>
          <w:rFonts w:hint="eastAsia" w:eastAsiaTheme="minor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附录：选择题</w:t>
      </w:r>
    </w:p>
    <w:p w14:paraId="5C80205C">
      <w:pPr>
        <w:ind w:firstLine="420" w:firstLineChars="0"/>
        <w:rPr>
          <w:rFonts w:hint="eastAsia"/>
        </w:rPr>
      </w:pPr>
      <w:r>
        <w:rPr>
          <w:rFonts w:hint="eastAsia"/>
        </w:rPr>
        <w:t xml:space="preserve">计算思维是运用（  ）的基础概念去求解问题、设计系统和理解人类行为，它涵盖了计算机科学的一系列思维活动。 </w:t>
      </w:r>
    </w:p>
    <w:p w14:paraId="448E0795">
      <w:pPr>
        <w:numPr>
          <w:ilvl w:val="0"/>
          <w:numId w:val="3"/>
        </w:numPr>
        <w:ind w:firstLine="420" w:firstLineChars="0"/>
        <w:rPr>
          <w:rFonts w:hint="eastAsia"/>
        </w:rPr>
      </w:pPr>
      <w:r>
        <w:rPr>
          <w:rFonts w:hint="eastAsia"/>
        </w:rPr>
        <w:t>现代科学</w:t>
      </w:r>
    </w:p>
    <w:p w14:paraId="1B4E762E">
      <w:pPr>
        <w:numPr>
          <w:ilvl w:val="0"/>
          <w:numId w:val="3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计算机科学</w:t>
      </w:r>
    </w:p>
    <w:p w14:paraId="224C88D0">
      <w:pPr>
        <w:numPr>
          <w:ilvl w:val="0"/>
          <w:numId w:val="3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思维科学</w:t>
      </w:r>
    </w:p>
    <w:p w14:paraId="19E3047B">
      <w:pPr>
        <w:numPr>
          <w:ilvl w:val="0"/>
          <w:numId w:val="3"/>
        </w:numPr>
        <w:ind w:left="0" w:leftChars="0" w:firstLine="420" w:firstLineChars="0"/>
        <w:rPr>
          <w:rFonts w:hint="eastAsia"/>
        </w:rPr>
      </w:pPr>
      <w:r>
        <w:rPr>
          <w:rFonts w:hint="eastAsia"/>
        </w:rPr>
        <w:t>计算科学</w:t>
      </w:r>
    </w:p>
    <w:p w14:paraId="433E0FA6">
      <w:pPr>
        <w:rPr>
          <w:rFonts w:hint="eastAsia"/>
        </w:rPr>
      </w:pPr>
    </w:p>
    <w:p w14:paraId="0B8FA883">
      <w:pPr>
        <w:rPr>
          <w:rFonts w:hint="eastAsia"/>
        </w:rPr>
      </w:pPr>
    </w:p>
    <w:p w14:paraId="18BE78CC">
      <w:pPr>
        <w:rPr>
          <w:rFonts w:hint="eastAsia"/>
        </w:rPr>
      </w:pPr>
    </w:p>
    <w:p w14:paraId="081A2464">
      <w:pPr>
        <w:rPr>
          <w:rFonts w:hint="eastAsia"/>
        </w:rPr>
      </w:pPr>
    </w:p>
    <w:p w14:paraId="3A4A4DB5">
      <w:pPr>
        <w:ind w:firstLine="420" w:firstLineChars="0"/>
        <w:rPr>
          <w:rFonts w:hint="eastAsia"/>
        </w:rPr>
      </w:pPr>
      <w:r>
        <w:rPr>
          <w:rFonts w:hint="eastAsia"/>
        </w:rPr>
        <w:t>下面有关计算思维的描述中，正确的是（    ）</w:t>
      </w:r>
    </w:p>
    <w:p w14:paraId="51A9A76D">
      <w:pPr>
        <w:numPr>
          <w:ilvl w:val="0"/>
          <w:numId w:val="4"/>
        </w:numPr>
        <w:ind w:left="42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计算思维是计算机的思维。</w:t>
      </w:r>
    </w:p>
    <w:p w14:paraId="32D521FF">
      <w:pPr>
        <w:numPr>
          <w:ilvl w:val="0"/>
          <w:numId w:val="4"/>
        </w:numPr>
        <w:ind w:left="42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计算思维是人的思维。</w:t>
      </w:r>
    </w:p>
    <w:p w14:paraId="15447621">
      <w:pPr>
        <w:numPr>
          <w:ilvl w:val="0"/>
          <w:numId w:val="4"/>
        </w:numPr>
        <w:ind w:left="42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A和B均正确。</w:t>
      </w:r>
    </w:p>
    <w:p w14:paraId="5E31450D">
      <w:pPr>
        <w:numPr>
          <w:ilvl w:val="0"/>
          <w:numId w:val="4"/>
        </w:numPr>
        <w:ind w:left="42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A和B均不正确。</w:t>
      </w:r>
    </w:p>
    <w:p w14:paraId="14CC774B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</w:t>
      </w:r>
      <w:r>
        <w:rPr>
          <w:rFonts w:hint="eastAsia"/>
          <w:b/>
          <w:bCs/>
          <w:lang w:val="en-US" w:eastAsia="zh-CN"/>
        </w:rPr>
        <w:t>注：答案请参看PPT。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2EF4ABE0">
      <w:pPr>
        <w:rPr>
          <w:rFonts w:hint="eastAsia"/>
        </w:rPr>
      </w:pPr>
    </w:p>
    <w:p w14:paraId="7B6F18A9">
      <w:pPr>
        <w:rPr>
          <w:rFonts w:hint="eastAsia"/>
        </w:rPr>
      </w:pPr>
    </w:p>
    <w:p w14:paraId="4F2E7926">
      <w:pPr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</w:rPr>
        <w:t>二、问题与问题求解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了解即可</w:t>
      </w:r>
      <w:r>
        <w:rPr>
          <w:rFonts w:hint="eastAsia"/>
          <w:sz w:val="32"/>
          <w:szCs w:val="32"/>
          <w:lang w:eastAsia="zh-CN"/>
        </w:rPr>
        <w:t>）</w:t>
      </w:r>
    </w:p>
    <w:p w14:paraId="03E6D2E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 问题的定义</w:t>
      </w:r>
    </w:p>
    <w:p w14:paraId="052B964B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所谓</w:t>
      </w:r>
      <w:r>
        <w:rPr>
          <w:rFonts w:hint="eastAsia"/>
        </w:rPr>
        <w:t>问题（Problem），就是不能用已有的知识经验直接加以处理并因此而感到疑难的情境。</w:t>
      </w:r>
    </w:p>
    <w:p w14:paraId="7C34A943">
      <w:pPr>
        <w:numPr>
          <w:ilvl w:val="0"/>
          <w:numId w:val="5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问题基本成分</w:t>
      </w:r>
    </w:p>
    <w:p w14:paraId="5B878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问题一般具有3个基本成分：</w:t>
      </w:r>
    </w:p>
    <w:p w14:paraId="271DF277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  <w:b/>
          <w:bCs/>
          <w:u w:val="single"/>
        </w:rPr>
        <w:t>起始状态</w:t>
      </w:r>
      <w:r>
        <w:rPr>
          <w:rFonts w:hint="eastAsia"/>
        </w:rPr>
        <w:t>: 一组已知的关于问题条件的描述，即问题的初始条件</w:t>
      </w:r>
    </w:p>
    <w:p w14:paraId="72EA5E26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  <w:b/>
          <w:bCs/>
          <w:u w:val="single"/>
        </w:rPr>
        <w:t>目标状态</w:t>
      </w:r>
      <w:r>
        <w:rPr>
          <w:rFonts w:hint="eastAsia"/>
        </w:rPr>
        <w:t>: 解决问题时希望达到的理想状态或期望结果，即问题要求的答案；</w:t>
      </w:r>
    </w:p>
    <w:p w14:paraId="3383C866">
      <w:pPr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  <w:b/>
          <w:bCs/>
          <w:u w:val="single"/>
        </w:rPr>
        <w:t>障碍或限制条件</w:t>
      </w:r>
      <w:r>
        <w:rPr>
          <w:rFonts w:hint="eastAsia"/>
        </w:rPr>
        <w:t>: 从起始状态到达目标状态的过程中，可能会遇到的一系列阻碍或限制条件，必须在问题解决过程中予以考虑和克服。</w:t>
      </w:r>
    </w:p>
    <w:p w14:paraId="204DA88E">
      <w:pPr>
        <w:rPr>
          <w:rFonts w:hint="eastAsia"/>
        </w:rPr>
      </w:pPr>
    </w:p>
    <w:p w14:paraId="538D7333">
      <w:pPr>
        <w:rPr>
          <w:rFonts w:hint="eastAsia"/>
        </w:rPr>
      </w:pPr>
    </w:p>
    <w:p w14:paraId="3EB405C9">
      <w:pPr>
        <w:rPr>
          <w:rFonts w:hint="eastAsia"/>
        </w:rPr>
      </w:pPr>
      <w:r>
        <w:rPr>
          <w:rFonts w:hint="eastAsia"/>
          <w:sz w:val="32"/>
          <w:szCs w:val="32"/>
        </w:rPr>
        <w:t>三、算法</w:t>
      </w:r>
    </w:p>
    <w:p w14:paraId="315579E6">
      <w:pPr>
        <w:numPr>
          <w:ilvl w:val="0"/>
          <w:numId w:val="6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  <w:lang w:val="en-US" w:eastAsia="zh-CN"/>
        </w:rPr>
        <w:t>的定义</w:t>
      </w:r>
    </w:p>
    <w:p w14:paraId="40275E97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算法是一种用于解决特定问题或执行特定任务的一系列明确、有限的步骤</w:t>
      </w:r>
      <w:r>
        <w:rPr>
          <w:rFonts w:hint="eastAsia"/>
          <w:lang w:eastAsia="zh-CN"/>
        </w:rPr>
        <w:t>。</w:t>
      </w:r>
    </w:p>
    <w:p w14:paraId="68321A3F">
      <w:pPr>
        <w:rPr>
          <w:rFonts w:hint="eastAsia"/>
        </w:rPr>
      </w:pPr>
    </w:p>
    <w:p w14:paraId="0554BBF7">
      <w:pPr>
        <w:numPr>
          <w:ilvl w:val="0"/>
          <w:numId w:val="6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算法的特征</w:t>
      </w:r>
    </w:p>
    <w:p w14:paraId="79F9A4B9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/>
        <w:ind w:firstLine="420" w:firstLineChars="0"/>
        <w:jc w:val="left"/>
        <w:textAlignment w:val="baseline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算法四大特征：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u w:val="single"/>
          <w:lang w:val="en-US" w:eastAsia="zh-CN" w:bidi="ar-SA"/>
        </w:rPr>
        <w:t>有穷性、确定性、零个或多个输入和一个或多个输出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。</w:t>
      </w:r>
    </w:p>
    <w:p w14:paraId="46B49FDE">
      <w:pPr>
        <w:rPr>
          <w:rFonts w:hint="eastAsia"/>
        </w:rPr>
      </w:pPr>
    </w:p>
    <w:p w14:paraId="4954EF4D">
      <w:r>
        <w:drawing>
          <wp:inline distT="0" distB="0" distL="114300" distR="114300">
            <wp:extent cx="4200525" cy="1837690"/>
            <wp:effectExtent l="0" t="0" r="31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332B0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算法的四大特征</w:t>
      </w:r>
    </w:p>
    <w:p w14:paraId="183FA7A8">
      <w:pPr>
        <w:numPr>
          <w:ilvl w:val="0"/>
          <w:numId w:val="6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算法的表示方法</w:t>
      </w:r>
    </w:p>
    <w:p w14:paraId="572B8BEF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算法的表示方法有四种：</w:t>
      </w:r>
      <w:r>
        <w:rPr>
          <w:rFonts w:hint="eastAsia"/>
          <w:b/>
          <w:bCs/>
          <w:u w:val="single"/>
          <w:lang w:val="en-US" w:eastAsia="zh-CN"/>
        </w:rPr>
        <w:t>自然语言、流程图、伪代码 和 高级语言。</w:t>
      </w:r>
    </w:p>
    <w:p w14:paraId="22D9B6E4">
      <w:pPr>
        <w:rPr>
          <w:rFonts w:hint="eastAsia"/>
        </w:rPr>
      </w:pPr>
    </w:p>
    <w:p w14:paraId="4D0AFC6C">
      <w:r>
        <w:drawing>
          <wp:inline distT="0" distB="0" distL="114300" distR="114300">
            <wp:extent cx="5266055" cy="2118360"/>
            <wp:effectExtent l="0" t="0" r="444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8CBC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算法的表示方法</w:t>
      </w:r>
    </w:p>
    <w:p w14:paraId="27C01DBC">
      <w:pPr>
        <w:rPr>
          <w:rFonts w:hint="eastAsia"/>
        </w:rPr>
      </w:pPr>
    </w:p>
    <w:p w14:paraId="0086D3FD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自然语言</w:t>
      </w:r>
      <w:r>
        <w:rPr>
          <w:rFonts w:hint="eastAsia"/>
        </w:rPr>
        <w:t>：语句繁琐，文字冗长，难以清楚表达复杂算法的逻辑，容易出现歧义性</w:t>
      </w:r>
    </w:p>
    <w:p w14:paraId="3661C115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流程图</w:t>
      </w:r>
      <w:r>
        <w:rPr>
          <w:rFonts w:hint="eastAsia"/>
        </w:rPr>
        <w:t>：易于理解，便于检查修改，但不方便表达数据处理过程。</w:t>
      </w:r>
    </w:p>
    <w:p w14:paraId="18CA4A37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伪代码</w:t>
      </w:r>
      <w:r>
        <w:rPr>
          <w:rFonts w:hint="eastAsia"/>
        </w:rPr>
        <w:t>：伪代码结构性强，容易书写和理解，不拘泥于特定语言的语法结构，</w:t>
      </w:r>
      <w:r>
        <w:rPr>
          <w:rFonts w:hint="eastAsia"/>
          <w:b/>
          <w:bCs/>
          <w:u w:val="single"/>
        </w:rPr>
        <w:t>是在实际工程中一种最常用的算法表示方式</w:t>
      </w:r>
      <w:r>
        <w:rPr>
          <w:rFonts w:hint="eastAsia"/>
        </w:rPr>
        <w:t>。</w:t>
      </w:r>
    </w:p>
    <w:p w14:paraId="41C122F4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高级语言</w:t>
      </w:r>
      <w:r>
        <w:rPr>
          <w:rFonts w:hint="eastAsia"/>
        </w:rPr>
        <w:t>：能直接在计算机上运行。但是语言细节太多</w:t>
      </w:r>
    </w:p>
    <w:p w14:paraId="4785E844">
      <w:pPr>
        <w:rPr>
          <w:rFonts w:hint="eastAsia"/>
        </w:rPr>
      </w:pPr>
    </w:p>
    <w:p w14:paraId="58BDC6EF">
      <w:pPr>
        <w:rPr>
          <w:rFonts w:hint="default" w:eastAsiaTheme="minorEastAsia"/>
          <w:lang w:val="en-US" w:eastAsia="zh-CN"/>
        </w:rPr>
      </w:pPr>
    </w:p>
    <w:p w14:paraId="0DE6D593">
      <w:pPr>
        <w:numPr>
          <w:ilvl w:val="0"/>
          <w:numId w:val="6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递归算法</w:t>
      </w:r>
    </w:p>
    <w:p w14:paraId="2FBD1832">
      <w:pPr>
        <w:rPr>
          <w:rFonts w:hint="eastAsia"/>
        </w:rPr>
      </w:pPr>
      <w:r>
        <w:rPr>
          <w:rFonts w:hint="eastAsia"/>
          <w:b/>
          <w:bCs/>
        </w:rPr>
        <w:t>递归的定义</w:t>
      </w:r>
      <w:r>
        <w:rPr>
          <w:rFonts w:hint="eastAsia"/>
        </w:rPr>
        <w:t>：</w:t>
      </w:r>
      <w:r>
        <w:rPr>
          <w:rFonts w:hint="eastAsia"/>
          <w:b/>
          <w:bCs/>
          <w:u w:val="single"/>
        </w:rPr>
        <w:t>程序调用自身的编程技巧称为递归</w:t>
      </w:r>
      <w:r>
        <w:rPr>
          <w:rFonts w:hint="eastAsia"/>
        </w:rPr>
        <w:t>, 是函数自己调用自己。</w:t>
      </w:r>
    </w:p>
    <w:p w14:paraId="0504384B">
      <w:pPr>
        <w:rPr>
          <w:rFonts w:hint="eastAsia"/>
        </w:rPr>
      </w:pPr>
      <w:r>
        <w:rPr>
          <w:rFonts w:hint="eastAsia"/>
          <w:b/>
          <w:bCs/>
        </w:rPr>
        <w:t>递归的特点</w:t>
      </w:r>
      <w:r>
        <w:rPr>
          <w:rFonts w:hint="eastAsia"/>
        </w:rPr>
        <w:t>：</w:t>
      </w:r>
    </w:p>
    <w:p w14:paraId="695FA556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优点</w:t>
      </w:r>
      <w:r>
        <w:rPr>
          <w:rFonts w:hint="eastAsia"/>
          <w:lang w:eastAsia="zh-CN"/>
        </w:rPr>
        <w:t>：</w:t>
      </w:r>
      <w:r>
        <w:rPr>
          <w:rFonts w:hint="eastAsia"/>
        </w:rPr>
        <w:t>代码简洁清晰</w:t>
      </w:r>
      <w:r>
        <w:rPr>
          <w:rFonts w:hint="eastAsia"/>
          <w:lang w:eastAsia="zh-CN"/>
        </w:rPr>
        <w:t>。</w:t>
      </w:r>
    </w:p>
    <w:p w14:paraId="4FF23C6E">
      <w:pPr>
        <w:ind w:firstLine="420" w:firstLineChars="0"/>
        <w:rPr>
          <w:rFonts w:hint="eastAsia"/>
        </w:rPr>
      </w:pPr>
      <w:r>
        <w:rPr>
          <w:rFonts w:hint="eastAsia"/>
        </w:rPr>
        <w:t>缺点</w:t>
      </w:r>
      <w:r>
        <w:rPr>
          <w:rFonts w:hint="eastAsia"/>
          <w:lang w:eastAsia="zh-CN"/>
        </w:rPr>
        <w:t>：</w:t>
      </w:r>
      <w:r>
        <w:rPr>
          <w:rFonts w:hint="eastAsia"/>
        </w:rPr>
        <w:t>空间消耗要比非递归代码要大很多，如果递归深度太大，可能会造成栈溢出。</w:t>
      </w:r>
    </w:p>
    <w:p w14:paraId="656AE003">
      <w:pPr>
        <w:rPr>
          <w:rFonts w:hint="eastAsia"/>
        </w:rPr>
      </w:pPr>
    </w:p>
    <w:p w14:paraId="7A86B811">
      <w:pPr>
        <w:numPr>
          <w:ilvl w:val="0"/>
          <w:numId w:val="6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迭代法</w:t>
      </w:r>
    </w:p>
    <w:p w14:paraId="4A33B2B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迭代法也称“辗转法”</w:t>
      </w:r>
      <w:r>
        <w:rPr>
          <w:rFonts w:hint="eastAsia"/>
          <w:lang w:eastAsia="zh-CN"/>
        </w:rPr>
        <w:t>，其实就是不断地用旧的变量值，递推计算新的变量值。利用变量的原值推算出变量的一个新值。如果递归是自己调用自己的话，迭代就是A不停的调用B。</w:t>
      </w:r>
    </w:p>
    <w:p w14:paraId="652FC0C8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优点</w:t>
      </w:r>
      <w:r>
        <w:rPr>
          <w:rFonts w:hint="eastAsia"/>
          <w:lang w:eastAsia="zh-CN"/>
        </w:rPr>
        <w:t>：迭代效率高，运行时间只因循环次数增加而增加；</w:t>
      </w:r>
    </w:p>
    <w:p w14:paraId="17C674CC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缺点</w:t>
      </w:r>
      <w:r>
        <w:rPr>
          <w:rFonts w:hint="eastAsia"/>
          <w:lang w:eastAsia="zh-CN"/>
        </w:rPr>
        <w:t>：1）不容易理解；2）代码不如递归简洁，编写复杂问题时困难。</w:t>
      </w:r>
    </w:p>
    <w:p w14:paraId="01F60E13">
      <w:pPr>
        <w:rPr>
          <w:rFonts w:hint="eastAsia"/>
          <w:lang w:eastAsia="zh-CN"/>
        </w:rPr>
      </w:pPr>
    </w:p>
    <w:p w14:paraId="0FE6D886">
      <w:pPr>
        <w:numPr>
          <w:ilvl w:val="0"/>
          <w:numId w:val="6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分治法</w:t>
      </w:r>
    </w:p>
    <w:p w14:paraId="7E563575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基本思想</w:t>
      </w:r>
      <w:r>
        <w:rPr>
          <w:rFonts w:hint="eastAsia"/>
          <w:lang w:eastAsia="zh-CN"/>
        </w:rPr>
        <w:t>：对一个规模为n的问题，若该问题可以容易地解决(比方说规模较小)，则直接解决；否则将其分解为k个规模较小的子问题，这些子问题相互独立且与原问题形式相同。分治策略递归地分解这些子问题，然后将各个子问题的解合并得到原问题的解。</w:t>
      </w:r>
    </w:p>
    <w:p w14:paraId="4E2A038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/>
        <w:jc w:val="left"/>
        <w:textAlignment w:val="baseline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基本步骤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</w:p>
    <w:p w14:paraId="2FD98CF8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/>
        <w:jc w:val="left"/>
        <w:textAlignment w:val="baseline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（1）分解，将要解决的问题划分成若干规模较小，相互独立，与原问题同类的子问题；</w:t>
      </w:r>
    </w:p>
    <w:p w14:paraId="6A87508D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/>
        <w:jc w:val="left"/>
        <w:textAlignment w:val="baseline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（2）求解，当子问题规模划分得足够小时，用较简单的方法解决；</w:t>
      </w:r>
    </w:p>
    <w:p w14:paraId="55B6DCF1">
      <w:pPr>
        <w:pStyle w:val="3"/>
        <w:keepNext w:val="0"/>
        <w:keepLines w:val="0"/>
        <w:widowControl/>
        <w:suppressLineNumbers w:val="0"/>
        <w:bidi w:val="0"/>
        <w:spacing w:before="0" w:beforeAutospacing="0" w:after="0" w:afterAutospacing="0"/>
        <w:jc w:val="left"/>
        <w:textAlignment w:val="baseline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（3）合并，按原问题的要求，将子问题的解逐层合并构成原问题的解。</w:t>
      </w:r>
    </w:p>
    <w:p w14:paraId="553A39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2738AA6">
      <w:pPr>
        <w:rPr>
          <w:rFonts w:hint="eastAsia"/>
          <w:lang w:eastAsia="zh-CN"/>
        </w:rPr>
      </w:pPr>
    </w:p>
    <w:p w14:paraId="4CF5D3E5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贪心算法及其应用案例</w:t>
      </w:r>
      <w:bookmarkStart w:id="0" w:name="_GoBack"/>
      <w:bookmarkEnd w:id="0"/>
    </w:p>
    <w:p w14:paraId="5C4AA5BA">
      <w:pPr>
        <w:rPr>
          <w:rFonts w:hint="eastAsia"/>
        </w:rPr>
      </w:pPr>
    </w:p>
    <w:p w14:paraId="32B2A357">
      <w:pPr>
        <w:rPr>
          <w:rFonts w:hint="eastAsia"/>
        </w:rPr>
      </w:pPr>
    </w:p>
    <w:p w14:paraId="6ADBDD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E16CF"/>
    <w:multiLevelType w:val="singleLevel"/>
    <w:tmpl w:val="814E16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AA43FF83"/>
    <w:multiLevelType w:val="singleLevel"/>
    <w:tmpl w:val="AA43FF8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E87BC23"/>
    <w:multiLevelType w:val="singleLevel"/>
    <w:tmpl w:val="AE87BC23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BD8439A5"/>
    <w:multiLevelType w:val="singleLevel"/>
    <w:tmpl w:val="BD8439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2E38557"/>
    <w:multiLevelType w:val="singleLevel"/>
    <w:tmpl w:val="E2E38557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F502B4C6"/>
    <w:multiLevelType w:val="singleLevel"/>
    <w:tmpl w:val="F502B4C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B282B86"/>
    <w:multiLevelType w:val="singleLevel"/>
    <w:tmpl w:val="5B282B86"/>
    <w:lvl w:ilvl="0" w:tentative="0">
      <w:start w:val="1"/>
      <w:numFmt w:val="upperLetter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wMTY2MTZjMTQ2MzA4Nzg2ZjZlZGM4ZmJkZGY0MjQifQ=="/>
  </w:docVars>
  <w:rsids>
    <w:rsidRoot w:val="7EF209E7"/>
    <w:rsid w:val="033C77D8"/>
    <w:rsid w:val="035846DF"/>
    <w:rsid w:val="044E4D03"/>
    <w:rsid w:val="06F76E14"/>
    <w:rsid w:val="099E2384"/>
    <w:rsid w:val="1A5E0237"/>
    <w:rsid w:val="1CC935F7"/>
    <w:rsid w:val="2B1C18E2"/>
    <w:rsid w:val="2DE625E7"/>
    <w:rsid w:val="2E4E747E"/>
    <w:rsid w:val="337E7504"/>
    <w:rsid w:val="390A1061"/>
    <w:rsid w:val="41EA3342"/>
    <w:rsid w:val="53A66516"/>
    <w:rsid w:val="5F8D7DD2"/>
    <w:rsid w:val="70E97B86"/>
    <w:rsid w:val="77AF64E3"/>
    <w:rsid w:val="7E8745C3"/>
    <w:rsid w:val="7EF209E7"/>
    <w:rsid w:val="7F7B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1454</Words>
  <Characters>1471</Characters>
  <Lines>0</Lines>
  <Paragraphs>0</Paragraphs>
  <TotalTime>0</TotalTime>
  <ScaleCrop>false</ScaleCrop>
  <LinksUpToDate>false</LinksUpToDate>
  <CharactersWithSpaces>1490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2024-04-10T16:34:00Z</dcterms:created>
  <dc:creator>Jocker</dc:creator>
  <cp:lastModifiedBy>尹江津</cp:lastModifiedBy>
  <dcterms:modified xsi:type="dcterms:W3CDTF">2026-04-15T09:25:15Z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798E72545F734C00B62E425942898C7D_11</vt:lpwstr>
  </property>
  <property fmtid="{D5CDD505-2E9C-101B-9397-08002B2CF9AE}" pid="4" name="KSOTemplateDocerSaveRecord">
    <vt:lpwstr>eyJoZGlkIjoiOWIwMTY2MTZjMTQ2MzA4Nzg2ZjZlZGM4ZmJkZGY0MjQiLCJ1c2VySWQiOiIxNjIyNTQzMzQ5In0=</vt:lpwstr>
  </property>
</Properties>
</file>