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CacheControl==0.12.6  # Make sure to update the license in pyproject.toml for this.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colorama==0.4.4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distlib==0.3.3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distro==1.6.0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html5lib==1.1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msgpack==1.0.2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packaging==21.0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pep517==0.12.0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platformdirs==2.4.0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progress==1.6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pyparsing==2.4.7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requests==2.26.0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certifi==2021.05.30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chardet==4.0.0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idna==3.2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urllib3==1.26.7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resolvelib==0.8.0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setuptools==44.0.0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six==1.16.0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tenacity==8.0.1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tomli==1.0.3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webencodings==0.5.1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