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"wheel" copyright (c) 2012-2014 Daniel Holth &lt;dholth@fastmail.fm&gt; 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software and associated documentation files (the "Software"),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deal in the Software without restriction, including without limitation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rights to use, copy, modify, merge, publish, distribute, sublicense,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sell copies of the Software, and to permit persons to whom the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AUTHORS OR COPYRIGHT HOLDERS BE LIABLE FOR ANY CLAIM, DAMAGES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LIABILITY, WHETHER IN AN ACTION OF CONTRACT, TORT OR OTHERWISE,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FROM, OUT OF OR IN CONNECTION WITH THE SOFTWARE OR THE USE 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