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86BF1" w14:textId="10D59CD8" w:rsidR="009B05E9" w:rsidRDefault="00152A94">
      <w:r>
        <w:rPr>
          <w:noProof/>
        </w:rPr>
        <w:drawing>
          <wp:inline distT="0" distB="0" distL="0" distR="0" wp14:anchorId="28E3C476" wp14:editId="47974241">
            <wp:extent cx="5943600" cy="1669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E91D2DD" w14:textId="59658424" w:rsidR="009B05E9" w:rsidRDefault="00471ADB">
      <w:pPr>
        <w:pStyle w:val="Title"/>
      </w:pPr>
      <w:r>
        <w:t>Fe</w:t>
      </w:r>
      <w:r w:rsidR="00F11392">
        <w:t xml:space="preserve">e Data Model and Services </w:t>
      </w:r>
      <w:r w:rsidR="00D16EF8">
        <w:t>4.0</w:t>
      </w:r>
    </w:p>
    <w:p w14:paraId="3B537214" w14:textId="77777777" w:rsidR="009B05E9" w:rsidRDefault="00471ADB">
      <w:pPr>
        <w:pStyle w:val="HeadingNoTOC"/>
      </w:pPr>
      <w:bookmarkStart w:id="0" w:name="_Toc506701321"/>
      <w:r>
        <w:t>Document Status</w:t>
      </w:r>
      <w:bookmarkEnd w:id="0"/>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Request for Comment  (valid values are &lt; Request for Comment, Preliminary Review, Public Review, Architectural Review, Final Review, Published, Deprecated)</w:t>
      </w:r>
    </w:p>
    <w:p w14:paraId="268B3804" w14:textId="77777777" w:rsidR="00D16EF8" w:rsidRPr="00F34379" w:rsidRDefault="00D16EF8" w:rsidP="00D16EF8">
      <w:r w:rsidRPr="00F34379">
        <w:rPr>
          <w:caps/>
          <w:color w:val="243F60" w:themeColor="accent1" w:themeShade="7F"/>
          <w:spacing w:val="5"/>
        </w:rPr>
        <w:t>This version:</w:t>
      </w:r>
      <w:r w:rsidRPr="00F34379">
        <w:rPr>
          <w:b/>
        </w:rPr>
        <w:t xml:space="preserve"> Assembla</w:t>
      </w:r>
      <w:r w:rsidRPr="00F34379">
        <w:t>.com. Files Tag = CUFX_4.0_RFC_Active</w:t>
      </w:r>
    </w:p>
    <w:p w14:paraId="45F0AA40" w14:textId="77777777" w:rsidR="00D16EF8" w:rsidRPr="00F34379" w:rsidRDefault="00D16EF8" w:rsidP="00D16EF8">
      <w:pPr>
        <w:rPr>
          <w:rFonts w:eastAsiaTheme="minorHAnsi"/>
        </w:rPr>
      </w:pPr>
      <w:r w:rsidRPr="00F34379">
        <w:rPr>
          <w:caps/>
          <w:color w:val="243F60" w:themeColor="accent1" w:themeShade="7F"/>
          <w:spacing w:val="5"/>
        </w:rPr>
        <w:t>Previous Version:</w:t>
      </w:r>
      <w:r w:rsidRPr="00F34379">
        <w:t xml:space="preserve"> </w:t>
      </w:r>
      <w:r w:rsidRPr="00F34379">
        <w:rPr>
          <w:b/>
        </w:rPr>
        <w:t>Assembla</w:t>
      </w:r>
      <w:r w:rsidRPr="00F34379">
        <w:t>.com. Files Tag = CUFX_3.3_RFC_Archive</w:t>
      </w:r>
      <w:r w:rsidRPr="00F34379">
        <w:rPr>
          <w:rFonts w:eastAsiaTheme="minorHAnsi"/>
        </w:rPr>
        <w:t xml:space="preserve"> </w:t>
      </w:r>
    </w:p>
    <w:p w14:paraId="784EE72E" w14:textId="77777777" w:rsidR="009B05E9" w:rsidRDefault="00471ADB">
      <w:pPr>
        <w:pStyle w:val="HeadingNoTOC"/>
      </w:pPr>
      <w:bookmarkStart w:id="1" w:name="_Toc506701322"/>
      <w:r>
        <w:t>Change Log</w:t>
      </w:r>
      <w:bookmarkEnd w:id="1"/>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12185DD5"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w:t>
            </w:r>
            <w:r w:rsidR="00152A94">
              <w:rPr>
                <w:b/>
              </w:rPr>
              <w:t>20</w:t>
            </w:r>
            <w:r w:rsidRPr="008554C5">
              <w:rPr>
                <w:b/>
              </w:rPr>
              <w:t>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FeeFilter to FeeScheduleFilter</w:t>
            </w:r>
          </w:p>
        </w:tc>
      </w:tr>
      <w:tr w:rsidR="00152A94" w14:paraId="66CE9E6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83888F" w14:textId="1FA020ED" w:rsidR="00152A94" w:rsidRDefault="00152A94">
            <w:r>
              <w:t>3.1</w:t>
            </w:r>
          </w:p>
        </w:tc>
        <w:tc>
          <w:tcPr>
            <w:tcW w:w="1488" w:type="dxa"/>
          </w:tcPr>
          <w:p w14:paraId="6E1AB81A" w14:textId="5D1BE476" w:rsidR="00152A94" w:rsidRPr="008554C5" w:rsidRDefault="00152A94" w:rsidP="008554C5">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218" w:type="dxa"/>
          </w:tcPr>
          <w:p w14:paraId="1215BBB4" w14:textId="4FBC262D" w:rsidR="00152A94" w:rsidRDefault="00152A94"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152A94">
              <w:t>Updated to release 3.1</w:t>
            </w:r>
          </w:p>
        </w:tc>
      </w:tr>
      <w:tr w:rsidR="00A42628" w14:paraId="54098BFC"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3DFBAFC1" w14:textId="0D4C2335" w:rsidR="00A42628" w:rsidRDefault="00A42628">
            <w:r>
              <w:t>3.2</w:t>
            </w:r>
          </w:p>
        </w:tc>
        <w:tc>
          <w:tcPr>
            <w:tcW w:w="1488" w:type="dxa"/>
          </w:tcPr>
          <w:p w14:paraId="7B9262EA" w14:textId="3CEF67DE" w:rsidR="00A42628" w:rsidRDefault="00A42628" w:rsidP="008554C5">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218" w:type="dxa"/>
          </w:tcPr>
          <w:p w14:paraId="39E9A91D" w14:textId="29066667" w:rsidR="00A42628" w:rsidRPr="00152A94" w:rsidRDefault="00A42628" w:rsidP="00152A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624EA" w14:paraId="7FEAA85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9F73C69" w14:textId="684966C6" w:rsidR="003624EA" w:rsidRDefault="003624EA">
            <w:r>
              <w:t>3.3</w:t>
            </w:r>
          </w:p>
        </w:tc>
        <w:tc>
          <w:tcPr>
            <w:tcW w:w="1488" w:type="dxa"/>
          </w:tcPr>
          <w:p w14:paraId="0CD55699" w14:textId="62F8B14A" w:rsidR="003624EA" w:rsidRDefault="003624EA" w:rsidP="008554C5">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218" w:type="dxa"/>
          </w:tcPr>
          <w:p w14:paraId="6F67E5E0" w14:textId="2144A276" w:rsidR="003624EA" w:rsidRDefault="003624EA"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D16EF8" w14:paraId="3FEC1C78"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827233" w14:textId="600D09C0" w:rsidR="00D16EF8" w:rsidRDefault="00D16EF8">
            <w:r>
              <w:t>4.0</w:t>
            </w:r>
          </w:p>
        </w:tc>
        <w:tc>
          <w:tcPr>
            <w:tcW w:w="1488" w:type="dxa"/>
          </w:tcPr>
          <w:p w14:paraId="7263FBB2" w14:textId="7562D2D2" w:rsidR="00D16EF8" w:rsidRDefault="0080140A" w:rsidP="008554C5">
            <w:pPr>
              <w:cnfStyle w:val="000000000000" w:firstRow="0" w:lastRow="0" w:firstColumn="0" w:lastColumn="0" w:oddVBand="0" w:evenVBand="0" w:oddHBand="0" w:evenHBand="0" w:firstRowFirstColumn="0" w:firstRowLastColumn="0" w:lastRowFirstColumn="0" w:lastRowLastColumn="0"/>
              <w:rPr>
                <w:b/>
              </w:rPr>
            </w:pPr>
            <w:r>
              <w:rPr>
                <w:b/>
              </w:rPr>
              <w:t>02/19</w:t>
            </w:r>
            <w:r w:rsidR="00D16EF8">
              <w:rPr>
                <w:b/>
              </w:rPr>
              <w:t>/2018</w:t>
            </w:r>
          </w:p>
        </w:tc>
        <w:tc>
          <w:tcPr>
            <w:tcW w:w="7218" w:type="dxa"/>
          </w:tcPr>
          <w:p w14:paraId="00BBCE75" w14:textId="0A172261" w:rsidR="00D16EF8" w:rsidRDefault="00D16EF8" w:rsidP="005B6A2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5B6A23">
              <w:t xml:space="preserve">  </w:t>
            </w:r>
            <w:r w:rsidR="005B6A23" w:rsidRPr="005B6A23">
              <w:t>Date Range Global Update, Microsoft Global bug fix</w:t>
            </w:r>
            <w:r w:rsidR="005B6A23">
              <w:t xml:space="preserve">, </w:t>
            </w:r>
            <w:r w:rsidR="005B6A23" w:rsidRPr="005B6A23">
              <w:t>Removed and normalized common:IntervalFrequencyType into common:FrequencyType</w:t>
            </w:r>
          </w:p>
        </w:tc>
      </w:tr>
    </w:tbl>
    <w:p w14:paraId="66AD0916" w14:textId="77777777" w:rsidR="009B05E9" w:rsidRDefault="00471ADB">
      <w:pPr>
        <w:pStyle w:val="HeadingNoTOC"/>
      </w:pPr>
      <w:bookmarkStart w:id="2" w:name="_Toc506701323"/>
      <w:r>
        <w:t>Overview of Specification</w:t>
      </w:r>
      <w:bookmarkEnd w:id="2"/>
    </w:p>
    <w:p w14:paraId="17427446" w14:textId="77777777" w:rsidR="009B05E9" w:rsidRDefault="00471ADB">
      <w:r>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bookmarkStart w:id="3" w:name="_Toc506701324"/>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p w14:paraId="16D92EEA" w14:textId="77777777" w:rsidR="009B05E9" w:rsidRDefault="00471ADB">
      <w:pPr>
        <w:pStyle w:val="HeadingNoTOC"/>
      </w:pPr>
      <w:bookmarkStart w:id="4" w:name="_Toc506701325"/>
      <w:r>
        <w:t>Table of Contents</w:t>
      </w:r>
      <w:bookmarkEnd w:id="4"/>
    </w:p>
    <w:p w14:paraId="09ABBDA4" w14:textId="77777777" w:rsidR="0085477E" w:rsidRDefault="006054EB">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bookmarkStart w:id="5" w:name="_GoBack"/>
      <w:bookmarkEnd w:id="5"/>
      <w:r w:rsidR="0085477E">
        <w:rPr>
          <w:noProof/>
        </w:rPr>
        <w:t>Document Status</w:t>
      </w:r>
      <w:r w:rsidR="0085477E">
        <w:rPr>
          <w:noProof/>
        </w:rPr>
        <w:tab/>
      </w:r>
      <w:r w:rsidR="0085477E">
        <w:rPr>
          <w:noProof/>
        </w:rPr>
        <w:fldChar w:fldCharType="begin"/>
      </w:r>
      <w:r w:rsidR="0085477E">
        <w:rPr>
          <w:noProof/>
        </w:rPr>
        <w:instrText xml:space="preserve"> PAGEREF _Toc506701321 \h </w:instrText>
      </w:r>
      <w:r w:rsidR="0085477E">
        <w:rPr>
          <w:noProof/>
        </w:rPr>
      </w:r>
      <w:r w:rsidR="0085477E">
        <w:rPr>
          <w:noProof/>
        </w:rPr>
        <w:fldChar w:fldCharType="separate"/>
      </w:r>
      <w:r w:rsidR="0085477E">
        <w:rPr>
          <w:noProof/>
        </w:rPr>
        <w:t>1</w:t>
      </w:r>
      <w:r w:rsidR="0085477E">
        <w:rPr>
          <w:noProof/>
        </w:rPr>
        <w:fldChar w:fldCharType="end"/>
      </w:r>
    </w:p>
    <w:p w14:paraId="1C96FC45" w14:textId="77777777" w:rsidR="0085477E" w:rsidRDefault="0085477E">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_Toc506701322 \h </w:instrText>
      </w:r>
      <w:r>
        <w:rPr>
          <w:noProof/>
        </w:rPr>
      </w:r>
      <w:r>
        <w:rPr>
          <w:noProof/>
        </w:rPr>
        <w:fldChar w:fldCharType="separate"/>
      </w:r>
      <w:r>
        <w:rPr>
          <w:noProof/>
        </w:rPr>
        <w:t>1</w:t>
      </w:r>
      <w:r>
        <w:rPr>
          <w:noProof/>
        </w:rPr>
        <w:fldChar w:fldCharType="end"/>
      </w:r>
    </w:p>
    <w:p w14:paraId="6758A5AD" w14:textId="77777777" w:rsidR="0085477E" w:rsidRDefault="0085477E">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_Toc506701323 \h </w:instrText>
      </w:r>
      <w:r>
        <w:rPr>
          <w:noProof/>
        </w:rPr>
      </w:r>
      <w:r>
        <w:rPr>
          <w:noProof/>
        </w:rPr>
        <w:fldChar w:fldCharType="separate"/>
      </w:r>
      <w:r>
        <w:rPr>
          <w:noProof/>
        </w:rPr>
        <w:t>1</w:t>
      </w:r>
      <w:r>
        <w:rPr>
          <w:noProof/>
        </w:rPr>
        <w:fldChar w:fldCharType="end"/>
      </w:r>
    </w:p>
    <w:p w14:paraId="4ED8CA0B" w14:textId="77777777" w:rsidR="0085477E" w:rsidRDefault="0085477E">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_Toc506701324 \h </w:instrText>
      </w:r>
      <w:r>
        <w:rPr>
          <w:noProof/>
        </w:rPr>
      </w:r>
      <w:r>
        <w:rPr>
          <w:noProof/>
        </w:rPr>
        <w:fldChar w:fldCharType="separate"/>
      </w:r>
      <w:r>
        <w:rPr>
          <w:noProof/>
        </w:rPr>
        <w:t>1</w:t>
      </w:r>
      <w:r>
        <w:rPr>
          <w:noProof/>
        </w:rPr>
        <w:fldChar w:fldCharType="end"/>
      </w:r>
    </w:p>
    <w:p w14:paraId="6DCBECEC" w14:textId="77777777" w:rsidR="0085477E" w:rsidRDefault="0085477E">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_Toc506701325 \h </w:instrText>
      </w:r>
      <w:r>
        <w:rPr>
          <w:noProof/>
        </w:rPr>
      </w:r>
      <w:r>
        <w:rPr>
          <w:noProof/>
        </w:rPr>
        <w:fldChar w:fldCharType="separate"/>
      </w:r>
      <w:r>
        <w:rPr>
          <w:noProof/>
        </w:rPr>
        <w:t>2</w:t>
      </w:r>
      <w:r>
        <w:rPr>
          <w:noProof/>
        </w:rPr>
        <w:fldChar w:fldCharType="end"/>
      </w:r>
    </w:p>
    <w:p w14:paraId="434D0D46" w14:textId="77777777" w:rsidR="0085477E" w:rsidRDefault="0085477E">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_Toc506701326 \h </w:instrText>
      </w:r>
      <w:r>
        <w:rPr>
          <w:noProof/>
        </w:rPr>
      </w:r>
      <w:r>
        <w:rPr>
          <w:noProof/>
        </w:rPr>
        <w:fldChar w:fldCharType="separate"/>
      </w:r>
      <w:r>
        <w:rPr>
          <w:noProof/>
        </w:rPr>
        <w:t>3</w:t>
      </w:r>
      <w:r>
        <w:rPr>
          <w:noProof/>
        </w:rPr>
        <w:fldChar w:fldCharType="end"/>
      </w:r>
    </w:p>
    <w:p w14:paraId="7E0313DD" w14:textId="77777777" w:rsidR="0085477E" w:rsidRDefault="0085477E">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_Toc506701327 \h </w:instrText>
      </w:r>
      <w:r>
        <w:rPr>
          <w:noProof/>
        </w:rPr>
      </w:r>
      <w:r>
        <w:rPr>
          <w:noProof/>
        </w:rPr>
        <w:fldChar w:fldCharType="separate"/>
      </w:r>
      <w:r>
        <w:rPr>
          <w:noProof/>
        </w:rPr>
        <w:t>3</w:t>
      </w:r>
      <w:r>
        <w:rPr>
          <w:noProof/>
        </w:rPr>
        <w:fldChar w:fldCharType="end"/>
      </w:r>
    </w:p>
    <w:p w14:paraId="571DF288" w14:textId="77777777" w:rsidR="0085477E" w:rsidRDefault="0085477E">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_Toc506701328 \h </w:instrText>
      </w:r>
      <w:r>
        <w:rPr>
          <w:noProof/>
        </w:rPr>
      </w:r>
      <w:r>
        <w:rPr>
          <w:noProof/>
        </w:rPr>
        <w:fldChar w:fldCharType="separate"/>
      </w:r>
      <w:r>
        <w:rPr>
          <w:noProof/>
        </w:rPr>
        <w:t>4</w:t>
      </w:r>
      <w:r>
        <w:rPr>
          <w:noProof/>
        </w:rPr>
        <w:fldChar w:fldCharType="end"/>
      </w:r>
    </w:p>
    <w:p w14:paraId="32EE1EF4" w14:textId="77777777" w:rsidR="0085477E" w:rsidRDefault="0085477E">
      <w:pPr>
        <w:pStyle w:val="TOC1"/>
        <w:rPr>
          <w:rFonts w:asciiTheme="minorHAnsi" w:eastAsiaTheme="minorEastAsia" w:hAnsiTheme="minorHAnsi" w:cstheme="minorBidi"/>
          <w:noProof/>
          <w:sz w:val="22"/>
          <w:szCs w:val="22"/>
        </w:rPr>
      </w:pPr>
      <w:r>
        <w:rPr>
          <w:noProof/>
        </w:rPr>
        <w:t>High level use cases</w:t>
      </w:r>
      <w:r>
        <w:rPr>
          <w:noProof/>
        </w:rPr>
        <w:tab/>
      </w:r>
      <w:r>
        <w:rPr>
          <w:noProof/>
        </w:rPr>
        <w:fldChar w:fldCharType="begin"/>
      </w:r>
      <w:r>
        <w:rPr>
          <w:noProof/>
        </w:rPr>
        <w:instrText xml:space="preserve"> PAGEREF _Toc506701329 \h </w:instrText>
      </w:r>
      <w:r>
        <w:rPr>
          <w:noProof/>
        </w:rPr>
      </w:r>
      <w:r>
        <w:rPr>
          <w:noProof/>
        </w:rPr>
        <w:fldChar w:fldCharType="separate"/>
      </w:r>
      <w:r>
        <w:rPr>
          <w:noProof/>
        </w:rPr>
        <w:t>5</w:t>
      </w:r>
      <w:r>
        <w:rPr>
          <w:noProof/>
        </w:rPr>
        <w:fldChar w:fldCharType="end"/>
      </w:r>
    </w:p>
    <w:p w14:paraId="74263E6B" w14:textId="77777777" w:rsidR="0085477E" w:rsidRDefault="0085477E">
      <w:pPr>
        <w:pStyle w:val="TOC2"/>
        <w:rPr>
          <w:rFonts w:asciiTheme="minorHAnsi" w:eastAsiaTheme="minorEastAsia" w:hAnsiTheme="minorHAnsi" w:cstheme="minorBidi"/>
          <w:noProof/>
          <w:sz w:val="22"/>
          <w:szCs w:val="22"/>
        </w:rPr>
      </w:pPr>
      <w:r>
        <w:rPr>
          <w:noProof/>
        </w:rPr>
        <w:t>Use Case 1: RETURN a fee schedule for a member</w:t>
      </w:r>
      <w:r>
        <w:rPr>
          <w:noProof/>
        </w:rPr>
        <w:tab/>
      </w:r>
      <w:r>
        <w:rPr>
          <w:noProof/>
        </w:rPr>
        <w:fldChar w:fldCharType="begin"/>
      </w:r>
      <w:r>
        <w:rPr>
          <w:noProof/>
        </w:rPr>
        <w:instrText xml:space="preserve"> PAGEREF _Toc506701330 \h </w:instrText>
      </w:r>
      <w:r>
        <w:rPr>
          <w:noProof/>
        </w:rPr>
      </w:r>
      <w:r>
        <w:rPr>
          <w:noProof/>
        </w:rPr>
        <w:fldChar w:fldCharType="separate"/>
      </w:r>
      <w:r>
        <w:rPr>
          <w:noProof/>
        </w:rPr>
        <w:t>5</w:t>
      </w:r>
      <w:r>
        <w:rPr>
          <w:noProof/>
        </w:rPr>
        <w:fldChar w:fldCharType="end"/>
      </w:r>
    </w:p>
    <w:p w14:paraId="7A358F85" w14:textId="77777777" w:rsidR="0085477E" w:rsidRDefault="0085477E">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_Toc506701331 \h </w:instrText>
      </w:r>
      <w:r>
        <w:rPr>
          <w:noProof/>
        </w:rPr>
      </w:r>
      <w:r>
        <w:rPr>
          <w:noProof/>
        </w:rPr>
        <w:fldChar w:fldCharType="separate"/>
      </w:r>
      <w:r>
        <w:rPr>
          <w:noProof/>
        </w:rPr>
        <w:t>6</w:t>
      </w:r>
      <w:r>
        <w:rPr>
          <w:noProof/>
        </w:rPr>
        <w:fldChar w:fldCharType="end"/>
      </w:r>
    </w:p>
    <w:p w14:paraId="73CFDCDF" w14:textId="77777777" w:rsidR="0085477E" w:rsidRDefault="0085477E">
      <w:pPr>
        <w:pStyle w:val="TOC2"/>
        <w:rPr>
          <w:rFonts w:asciiTheme="minorHAnsi" w:eastAsiaTheme="minorEastAsia" w:hAnsiTheme="minorHAnsi" w:cstheme="minorBidi"/>
          <w:noProof/>
          <w:sz w:val="22"/>
          <w:szCs w:val="22"/>
        </w:rPr>
      </w:pPr>
      <w:r>
        <w:rPr>
          <w:noProof/>
        </w:rPr>
        <w:t>FEE SChEDULE Data attributes</w:t>
      </w:r>
      <w:r>
        <w:rPr>
          <w:noProof/>
        </w:rPr>
        <w:tab/>
      </w:r>
      <w:r>
        <w:rPr>
          <w:noProof/>
        </w:rPr>
        <w:fldChar w:fldCharType="begin"/>
      </w:r>
      <w:r>
        <w:rPr>
          <w:noProof/>
        </w:rPr>
        <w:instrText xml:space="preserve"> PAGEREF _Toc506701332 \h </w:instrText>
      </w:r>
      <w:r>
        <w:rPr>
          <w:noProof/>
        </w:rPr>
      </w:r>
      <w:r>
        <w:rPr>
          <w:noProof/>
        </w:rPr>
        <w:fldChar w:fldCharType="separate"/>
      </w:r>
      <w:r>
        <w:rPr>
          <w:noProof/>
        </w:rPr>
        <w:t>6</w:t>
      </w:r>
      <w:r>
        <w:rPr>
          <w:noProof/>
        </w:rPr>
        <w:fldChar w:fldCharType="end"/>
      </w:r>
    </w:p>
    <w:p w14:paraId="08594516"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FeeSchedule</w:t>
      </w:r>
      <w:r>
        <w:rPr>
          <w:noProof/>
        </w:rPr>
        <w:tab/>
      </w:r>
      <w:r>
        <w:rPr>
          <w:noProof/>
        </w:rPr>
        <w:fldChar w:fldCharType="begin"/>
      </w:r>
      <w:r>
        <w:rPr>
          <w:noProof/>
        </w:rPr>
        <w:instrText xml:space="preserve"> PAGEREF _Toc506701333 \h </w:instrText>
      </w:r>
      <w:r>
        <w:rPr>
          <w:noProof/>
        </w:rPr>
      </w:r>
      <w:r>
        <w:rPr>
          <w:noProof/>
        </w:rPr>
        <w:fldChar w:fldCharType="separate"/>
      </w:r>
      <w:r>
        <w:rPr>
          <w:noProof/>
        </w:rPr>
        <w:t>6</w:t>
      </w:r>
      <w:r>
        <w:rPr>
          <w:noProof/>
        </w:rPr>
        <w:fldChar w:fldCharType="end"/>
      </w:r>
    </w:p>
    <w:p w14:paraId="63BC0A06"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FeeScheduleFilter</w:t>
      </w:r>
      <w:r>
        <w:rPr>
          <w:noProof/>
        </w:rPr>
        <w:tab/>
      </w:r>
      <w:r>
        <w:rPr>
          <w:noProof/>
        </w:rPr>
        <w:fldChar w:fldCharType="begin"/>
      </w:r>
      <w:r>
        <w:rPr>
          <w:noProof/>
        </w:rPr>
        <w:instrText xml:space="preserve"> PAGEREF _Toc506701334 \h </w:instrText>
      </w:r>
      <w:r>
        <w:rPr>
          <w:noProof/>
        </w:rPr>
      </w:r>
      <w:r>
        <w:rPr>
          <w:noProof/>
        </w:rPr>
        <w:fldChar w:fldCharType="separate"/>
      </w:r>
      <w:r>
        <w:rPr>
          <w:noProof/>
        </w:rPr>
        <w:t>6</w:t>
      </w:r>
      <w:r>
        <w:rPr>
          <w:noProof/>
        </w:rPr>
        <w:fldChar w:fldCharType="end"/>
      </w:r>
    </w:p>
    <w:p w14:paraId="3FD96863" w14:textId="77777777" w:rsidR="0085477E" w:rsidRDefault="0085477E">
      <w:pPr>
        <w:pStyle w:val="TOC1"/>
        <w:rPr>
          <w:rFonts w:asciiTheme="minorHAnsi" w:eastAsiaTheme="minorEastAsia" w:hAnsiTheme="minorHAnsi" w:cstheme="minorBidi"/>
          <w:noProof/>
          <w:sz w:val="22"/>
          <w:szCs w:val="22"/>
        </w:rPr>
      </w:pPr>
      <w:r>
        <w:rPr>
          <w:noProof/>
        </w:rPr>
        <w:t xml:space="preserve">Fee </w:t>
      </w:r>
      <w:r w:rsidRPr="00E747C2">
        <w:rPr>
          <w:rFonts w:hAnsi="Calibri"/>
          <w:noProof/>
        </w:rPr>
        <w:t>Schedule</w:t>
      </w:r>
      <w:r>
        <w:rPr>
          <w:noProof/>
        </w:rPr>
        <w:t xml:space="preserve"> filter</w:t>
      </w:r>
      <w:r>
        <w:rPr>
          <w:noProof/>
        </w:rPr>
        <w:tab/>
      </w:r>
      <w:r>
        <w:rPr>
          <w:noProof/>
        </w:rPr>
        <w:fldChar w:fldCharType="begin"/>
      </w:r>
      <w:r>
        <w:rPr>
          <w:noProof/>
        </w:rPr>
        <w:instrText xml:space="preserve"> PAGEREF _Toc506701335 \h </w:instrText>
      </w:r>
      <w:r>
        <w:rPr>
          <w:noProof/>
        </w:rPr>
      </w:r>
      <w:r>
        <w:rPr>
          <w:noProof/>
        </w:rPr>
        <w:fldChar w:fldCharType="separate"/>
      </w:r>
      <w:r>
        <w:rPr>
          <w:noProof/>
        </w:rPr>
        <w:t>6</w:t>
      </w:r>
      <w:r>
        <w:rPr>
          <w:noProof/>
        </w:rPr>
        <w:fldChar w:fldCharType="end"/>
      </w:r>
    </w:p>
    <w:p w14:paraId="12868080"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FeeScheduleFilter</w:t>
      </w:r>
      <w:r>
        <w:rPr>
          <w:noProof/>
        </w:rPr>
        <w:tab/>
      </w:r>
      <w:r>
        <w:rPr>
          <w:noProof/>
        </w:rPr>
        <w:fldChar w:fldCharType="begin"/>
      </w:r>
      <w:r>
        <w:rPr>
          <w:noProof/>
        </w:rPr>
        <w:instrText xml:space="preserve"> PAGEREF _Toc506701336 \h </w:instrText>
      </w:r>
      <w:r>
        <w:rPr>
          <w:noProof/>
        </w:rPr>
      </w:r>
      <w:r>
        <w:rPr>
          <w:noProof/>
        </w:rPr>
        <w:fldChar w:fldCharType="separate"/>
      </w:r>
      <w:r>
        <w:rPr>
          <w:noProof/>
        </w:rPr>
        <w:t>6</w:t>
      </w:r>
      <w:r>
        <w:rPr>
          <w:noProof/>
        </w:rPr>
        <w:fldChar w:fldCharType="end"/>
      </w:r>
    </w:p>
    <w:p w14:paraId="4CFC5C81"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partyIdlist</w:t>
      </w:r>
      <w:r>
        <w:rPr>
          <w:noProof/>
        </w:rPr>
        <w:tab/>
      </w:r>
      <w:r>
        <w:rPr>
          <w:noProof/>
        </w:rPr>
        <w:fldChar w:fldCharType="begin"/>
      </w:r>
      <w:r>
        <w:rPr>
          <w:noProof/>
        </w:rPr>
        <w:instrText xml:space="preserve"> PAGEREF _Toc506701337 \h </w:instrText>
      </w:r>
      <w:r>
        <w:rPr>
          <w:noProof/>
        </w:rPr>
      </w:r>
      <w:r>
        <w:rPr>
          <w:noProof/>
        </w:rPr>
        <w:fldChar w:fldCharType="separate"/>
      </w:r>
      <w:r>
        <w:rPr>
          <w:noProof/>
        </w:rPr>
        <w:t>6</w:t>
      </w:r>
      <w:r>
        <w:rPr>
          <w:noProof/>
        </w:rPr>
        <w:fldChar w:fldCharType="end"/>
      </w:r>
    </w:p>
    <w:p w14:paraId="0875AEF0"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relationshipIdlist</w:t>
      </w:r>
      <w:r>
        <w:rPr>
          <w:noProof/>
        </w:rPr>
        <w:tab/>
      </w:r>
      <w:r>
        <w:rPr>
          <w:noProof/>
        </w:rPr>
        <w:fldChar w:fldCharType="begin"/>
      </w:r>
      <w:r>
        <w:rPr>
          <w:noProof/>
        </w:rPr>
        <w:instrText xml:space="preserve"> PAGEREF _Toc506701338 \h </w:instrText>
      </w:r>
      <w:r>
        <w:rPr>
          <w:noProof/>
        </w:rPr>
      </w:r>
      <w:r>
        <w:rPr>
          <w:noProof/>
        </w:rPr>
        <w:fldChar w:fldCharType="separate"/>
      </w:r>
      <w:r>
        <w:rPr>
          <w:noProof/>
        </w:rPr>
        <w:t>6</w:t>
      </w:r>
      <w:r>
        <w:rPr>
          <w:noProof/>
        </w:rPr>
        <w:fldChar w:fldCharType="end"/>
      </w:r>
    </w:p>
    <w:p w14:paraId="25C4DA25"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contactIdlist</w:t>
      </w:r>
      <w:r>
        <w:rPr>
          <w:noProof/>
        </w:rPr>
        <w:tab/>
      </w:r>
      <w:r>
        <w:rPr>
          <w:noProof/>
        </w:rPr>
        <w:fldChar w:fldCharType="begin"/>
      </w:r>
      <w:r>
        <w:rPr>
          <w:noProof/>
        </w:rPr>
        <w:instrText xml:space="preserve"> PAGEREF _Toc506701339 \h </w:instrText>
      </w:r>
      <w:r>
        <w:rPr>
          <w:noProof/>
        </w:rPr>
      </w:r>
      <w:r>
        <w:rPr>
          <w:noProof/>
        </w:rPr>
        <w:fldChar w:fldCharType="separate"/>
      </w:r>
      <w:r>
        <w:rPr>
          <w:noProof/>
        </w:rPr>
        <w:t>6</w:t>
      </w:r>
      <w:r>
        <w:rPr>
          <w:noProof/>
        </w:rPr>
        <w:fldChar w:fldCharType="end"/>
      </w:r>
    </w:p>
    <w:p w14:paraId="0BF196AF"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accountIdlist</w:t>
      </w:r>
      <w:r>
        <w:rPr>
          <w:noProof/>
        </w:rPr>
        <w:tab/>
      </w:r>
      <w:r>
        <w:rPr>
          <w:noProof/>
        </w:rPr>
        <w:fldChar w:fldCharType="begin"/>
      </w:r>
      <w:r>
        <w:rPr>
          <w:noProof/>
        </w:rPr>
        <w:instrText xml:space="preserve"> PAGEREF _Toc506701340 \h </w:instrText>
      </w:r>
      <w:r>
        <w:rPr>
          <w:noProof/>
        </w:rPr>
      </w:r>
      <w:r>
        <w:rPr>
          <w:noProof/>
        </w:rPr>
        <w:fldChar w:fldCharType="separate"/>
      </w:r>
      <w:r>
        <w:rPr>
          <w:noProof/>
        </w:rPr>
        <w:t>7</w:t>
      </w:r>
      <w:r>
        <w:rPr>
          <w:noProof/>
        </w:rPr>
        <w:fldChar w:fldCharType="end"/>
      </w:r>
    </w:p>
    <w:p w14:paraId="4E2E77DD"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taxIdlist</w:t>
      </w:r>
      <w:r>
        <w:rPr>
          <w:noProof/>
        </w:rPr>
        <w:tab/>
      </w:r>
      <w:r>
        <w:rPr>
          <w:noProof/>
        </w:rPr>
        <w:fldChar w:fldCharType="begin"/>
      </w:r>
      <w:r>
        <w:rPr>
          <w:noProof/>
        </w:rPr>
        <w:instrText xml:space="preserve"> PAGEREF _Toc506701341 \h </w:instrText>
      </w:r>
      <w:r>
        <w:rPr>
          <w:noProof/>
        </w:rPr>
      </w:r>
      <w:r>
        <w:rPr>
          <w:noProof/>
        </w:rPr>
        <w:fldChar w:fldCharType="separate"/>
      </w:r>
      <w:r>
        <w:rPr>
          <w:noProof/>
        </w:rPr>
        <w:t>7</w:t>
      </w:r>
      <w:r>
        <w:rPr>
          <w:noProof/>
        </w:rPr>
        <w:fldChar w:fldCharType="end"/>
      </w:r>
    </w:p>
    <w:p w14:paraId="67B92D47"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partyTypelist</w:t>
      </w:r>
      <w:r>
        <w:rPr>
          <w:noProof/>
        </w:rPr>
        <w:tab/>
      </w:r>
      <w:r>
        <w:rPr>
          <w:noProof/>
        </w:rPr>
        <w:fldChar w:fldCharType="begin"/>
      </w:r>
      <w:r>
        <w:rPr>
          <w:noProof/>
        </w:rPr>
        <w:instrText xml:space="preserve"> PAGEREF _Toc506701342 \h </w:instrText>
      </w:r>
      <w:r>
        <w:rPr>
          <w:noProof/>
        </w:rPr>
      </w:r>
      <w:r>
        <w:rPr>
          <w:noProof/>
        </w:rPr>
        <w:fldChar w:fldCharType="separate"/>
      </w:r>
      <w:r>
        <w:rPr>
          <w:noProof/>
        </w:rPr>
        <w:t>7</w:t>
      </w:r>
      <w:r>
        <w:rPr>
          <w:noProof/>
        </w:rPr>
        <w:fldChar w:fldCharType="end"/>
      </w:r>
    </w:p>
    <w:p w14:paraId="460AEE62" w14:textId="77777777" w:rsidR="0085477E" w:rsidRDefault="0085477E">
      <w:pPr>
        <w:pStyle w:val="TOC1"/>
        <w:rPr>
          <w:rFonts w:asciiTheme="minorHAnsi" w:eastAsiaTheme="minorEastAsia" w:hAnsiTheme="minorHAnsi" w:cstheme="minorBidi"/>
          <w:noProof/>
          <w:sz w:val="22"/>
          <w:szCs w:val="22"/>
        </w:rPr>
      </w:pPr>
      <w:r>
        <w:rPr>
          <w:noProof/>
        </w:rPr>
        <w:t>fee schedule</w:t>
      </w:r>
      <w:r>
        <w:rPr>
          <w:noProof/>
        </w:rPr>
        <w:tab/>
      </w:r>
      <w:r>
        <w:rPr>
          <w:noProof/>
        </w:rPr>
        <w:fldChar w:fldCharType="begin"/>
      </w:r>
      <w:r>
        <w:rPr>
          <w:noProof/>
        </w:rPr>
        <w:instrText xml:space="preserve"> PAGEREF _Toc506701343 \h </w:instrText>
      </w:r>
      <w:r>
        <w:rPr>
          <w:noProof/>
        </w:rPr>
      </w:r>
      <w:r>
        <w:rPr>
          <w:noProof/>
        </w:rPr>
        <w:fldChar w:fldCharType="separate"/>
      </w:r>
      <w:r>
        <w:rPr>
          <w:noProof/>
        </w:rPr>
        <w:t>7</w:t>
      </w:r>
      <w:r>
        <w:rPr>
          <w:noProof/>
        </w:rPr>
        <w:fldChar w:fldCharType="end"/>
      </w:r>
    </w:p>
    <w:p w14:paraId="2C680D87"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feeList</w:t>
      </w:r>
      <w:r>
        <w:rPr>
          <w:noProof/>
        </w:rPr>
        <w:tab/>
      </w:r>
      <w:r>
        <w:rPr>
          <w:noProof/>
        </w:rPr>
        <w:fldChar w:fldCharType="begin"/>
      </w:r>
      <w:r>
        <w:rPr>
          <w:noProof/>
        </w:rPr>
        <w:instrText xml:space="preserve"> PAGEREF _Toc506701344 \h </w:instrText>
      </w:r>
      <w:r>
        <w:rPr>
          <w:noProof/>
        </w:rPr>
      </w:r>
      <w:r>
        <w:rPr>
          <w:noProof/>
        </w:rPr>
        <w:fldChar w:fldCharType="separate"/>
      </w:r>
      <w:r>
        <w:rPr>
          <w:noProof/>
        </w:rPr>
        <w:t>7</w:t>
      </w:r>
      <w:r>
        <w:rPr>
          <w:noProof/>
        </w:rPr>
        <w:fldChar w:fldCharType="end"/>
      </w:r>
    </w:p>
    <w:p w14:paraId="2EDBCB69"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FeeList</w:t>
      </w:r>
      <w:r>
        <w:rPr>
          <w:noProof/>
        </w:rPr>
        <w:tab/>
      </w:r>
      <w:r>
        <w:rPr>
          <w:noProof/>
        </w:rPr>
        <w:fldChar w:fldCharType="begin"/>
      </w:r>
      <w:r>
        <w:rPr>
          <w:noProof/>
        </w:rPr>
        <w:instrText xml:space="preserve"> PAGEREF _Toc506701345 \h </w:instrText>
      </w:r>
      <w:r>
        <w:rPr>
          <w:noProof/>
        </w:rPr>
      </w:r>
      <w:r>
        <w:rPr>
          <w:noProof/>
        </w:rPr>
        <w:fldChar w:fldCharType="separate"/>
      </w:r>
      <w:r>
        <w:rPr>
          <w:noProof/>
        </w:rPr>
        <w:t>7</w:t>
      </w:r>
      <w:r>
        <w:rPr>
          <w:noProof/>
        </w:rPr>
        <w:fldChar w:fldCharType="end"/>
      </w:r>
    </w:p>
    <w:p w14:paraId="41174D0B"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fee</w:t>
      </w:r>
      <w:r>
        <w:rPr>
          <w:noProof/>
        </w:rPr>
        <w:tab/>
      </w:r>
      <w:r>
        <w:rPr>
          <w:noProof/>
        </w:rPr>
        <w:fldChar w:fldCharType="begin"/>
      </w:r>
      <w:r>
        <w:rPr>
          <w:noProof/>
        </w:rPr>
        <w:instrText xml:space="preserve"> PAGEREF _Toc506701346 \h </w:instrText>
      </w:r>
      <w:r>
        <w:rPr>
          <w:noProof/>
        </w:rPr>
      </w:r>
      <w:r>
        <w:rPr>
          <w:noProof/>
        </w:rPr>
        <w:fldChar w:fldCharType="separate"/>
      </w:r>
      <w:r>
        <w:rPr>
          <w:noProof/>
        </w:rPr>
        <w:t>7</w:t>
      </w:r>
      <w:r>
        <w:rPr>
          <w:noProof/>
        </w:rPr>
        <w:fldChar w:fldCharType="end"/>
      </w:r>
    </w:p>
    <w:p w14:paraId="35F366EE"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feeId</w:t>
      </w:r>
      <w:r>
        <w:rPr>
          <w:noProof/>
        </w:rPr>
        <w:tab/>
      </w:r>
      <w:r>
        <w:rPr>
          <w:noProof/>
        </w:rPr>
        <w:fldChar w:fldCharType="begin"/>
      </w:r>
      <w:r>
        <w:rPr>
          <w:noProof/>
        </w:rPr>
        <w:instrText xml:space="preserve"> PAGEREF _Toc506701347 \h </w:instrText>
      </w:r>
      <w:r>
        <w:rPr>
          <w:noProof/>
        </w:rPr>
      </w:r>
      <w:r>
        <w:rPr>
          <w:noProof/>
        </w:rPr>
        <w:fldChar w:fldCharType="separate"/>
      </w:r>
      <w:r>
        <w:rPr>
          <w:noProof/>
        </w:rPr>
        <w:t>8</w:t>
      </w:r>
      <w:r>
        <w:rPr>
          <w:noProof/>
        </w:rPr>
        <w:fldChar w:fldCharType="end"/>
      </w:r>
    </w:p>
    <w:p w14:paraId="55C07A52"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ExtendedFeeType</w:t>
      </w:r>
      <w:r>
        <w:rPr>
          <w:noProof/>
        </w:rPr>
        <w:tab/>
      </w:r>
      <w:r>
        <w:rPr>
          <w:noProof/>
        </w:rPr>
        <w:fldChar w:fldCharType="begin"/>
      </w:r>
      <w:r>
        <w:rPr>
          <w:noProof/>
        </w:rPr>
        <w:instrText xml:space="preserve"> PAGEREF _Toc506701348 \h </w:instrText>
      </w:r>
      <w:r>
        <w:rPr>
          <w:noProof/>
        </w:rPr>
      </w:r>
      <w:r>
        <w:rPr>
          <w:noProof/>
        </w:rPr>
        <w:fldChar w:fldCharType="separate"/>
      </w:r>
      <w:r>
        <w:rPr>
          <w:noProof/>
        </w:rPr>
        <w:t>8</w:t>
      </w:r>
      <w:r>
        <w:rPr>
          <w:noProof/>
        </w:rPr>
        <w:fldChar w:fldCharType="end"/>
      </w:r>
    </w:p>
    <w:p w14:paraId="54218F07"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relatedTo</w:t>
      </w:r>
      <w:r>
        <w:rPr>
          <w:noProof/>
        </w:rPr>
        <w:tab/>
      </w:r>
      <w:r>
        <w:rPr>
          <w:noProof/>
        </w:rPr>
        <w:fldChar w:fldCharType="begin"/>
      </w:r>
      <w:r>
        <w:rPr>
          <w:noProof/>
        </w:rPr>
        <w:instrText xml:space="preserve"> PAGEREF _Toc506701349 \h </w:instrText>
      </w:r>
      <w:r>
        <w:rPr>
          <w:noProof/>
        </w:rPr>
      </w:r>
      <w:r>
        <w:rPr>
          <w:noProof/>
        </w:rPr>
        <w:fldChar w:fldCharType="separate"/>
      </w:r>
      <w:r>
        <w:rPr>
          <w:noProof/>
        </w:rPr>
        <w:t>8</w:t>
      </w:r>
      <w:r>
        <w:rPr>
          <w:noProof/>
        </w:rPr>
        <w:fldChar w:fldCharType="end"/>
      </w:r>
    </w:p>
    <w:p w14:paraId="2678E752"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ExtendedFeeType</w:t>
      </w:r>
      <w:r>
        <w:rPr>
          <w:noProof/>
        </w:rPr>
        <w:tab/>
      </w:r>
      <w:r>
        <w:rPr>
          <w:noProof/>
        </w:rPr>
        <w:fldChar w:fldCharType="begin"/>
      </w:r>
      <w:r>
        <w:rPr>
          <w:noProof/>
        </w:rPr>
        <w:instrText xml:space="preserve"> PAGEREF _Toc506701350 \h </w:instrText>
      </w:r>
      <w:r>
        <w:rPr>
          <w:noProof/>
        </w:rPr>
      </w:r>
      <w:r>
        <w:rPr>
          <w:noProof/>
        </w:rPr>
        <w:fldChar w:fldCharType="separate"/>
      </w:r>
      <w:r>
        <w:rPr>
          <w:noProof/>
        </w:rPr>
        <w:t>8</w:t>
      </w:r>
      <w:r>
        <w:rPr>
          <w:noProof/>
        </w:rPr>
        <w:fldChar w:fldCharType="end"/>
      </w:r>
    </w:p>
    <w:p w14:paraId="074EFE39"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frequency</w:t>
      </w:r>
      <w:r>
        <w:rPr>
          <w:noProof/>
        </w:rPr>
        <w:tab/>
      </w:r>
      <w:r>
        <w:rPr>
          <w:noProof/>
        </w:rPr>
        <w:fldChar w:fldCharType="begin"/>
      </w:r>
      <w:r>
        <w:rPr>
          <w:noProof/>
        </w:rPr>
        <w:instrText xml:space="preserve"> PAGEREF _Toc506701351 \h </w:instrText>
      </w:r>
      <w:r>
        <w:rPr>
          <w:noProof/>
        </w:rPr>
      </w:r>
      <w:r>
        <w:rPr>
          <w:noProof/>
        </w:rPr>
        <w:fldChar w:fldCharType="separate"/>
      </w:r>
      <w:r>
        <w:rPr>
          <w:noProof/>
        </w:rPr>
        <w:t>8</w:t>
      </w:r>
      <w:r>
        <w:rPr>
          <w:noProof/>
        </w:rPr>
        <w:fldChar w:fldCharType="end"/>
      </w:r>
    </w:p>
    <w:p w14:paraId="7C7B847B"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minimumFrequency</w:t>
      </w:r>
      <w:r>
        <w:rPr>
          <w:noProof/>
        </w:rPr>
        <w:tab/>
      </w:r>
      <w:r>
        <w:rPr>
          <w:noProof/>
        </w:rPr>
        <w:fldChar w:fldCharType="begin"/>
      </w:r>
      <w:r>
        <w:rPr>
          <w:noProof/>
        </w:rPr>
        <w:instrText xml:space="preserve"> PAGEREF _Toc506701352 \h </w:instrText>
      </w:r>
      <w:r>
        <w:rPr>
          <w:noProof/>
        </w:rPr>
      </w:r>
      <w:r>
        <w:rPr>
          <w:noProof/>
        </w:rPr>
        <w:fldChar w:fldCharType="separate"/>
      </w:r>
      <w:r>
        <w:rPr>
          <w:noProof/>
        </w:rPr>
        <w:t>8</w:t>
      </w:r>
      <w:r>
        <w:rPr>
          <w:noProof/>
        </w:rPr>
        <w:fldChar w:fldCharType="end"/>
      </w:r>
    </w:p>
    <w:p w14:paraId="2996503B"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maximumFrequency</w:t>
      </w:r>
      <w:r>
        <w:rPr>
          <w:noProof/>
        </w:rPr>
        <w:tab/>
      </w:r>
      <w:r>
        <w:rPr>
          <w:noProof/>
        </w:rPr>
        <w:fldChar w:fldCharType="begin"/>
      </w:r>
      <w:r>
        <w:rPr>
          <w:noProof/>
        </w:rPr>
        <w:instrText xml:space="preserve"> PAGEREF _Toc506701353 \h </w:instrText>
      </w:r>
      <w:r>
        <w:rPr>
          <w:noProof/>
        </w:rPr>
      </w:r>
      <w:r>
        <w:rPr>
          <w:noProof/>
        </w:rPr>
        <w:fldChar w:fldCharType="separate"/>
      </w:r>
      <w:r>
        <w:rPr>
          <w:noProof/>
        </w:rPr>
        <w:t>8</w:t>
      </w:r>
      <w:r>
        <w:rPr>
          <w:noProof/>
        </w:rPr>
        <w:fldChar w:fldCharType="end"/>
      </w:r>
    </w:p>
    <w:p w14:paraId="0690B07E"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priceList</w:t>
      </w:r>
      <w:r>
        <w:rPr>
          <w:noProof/>
        </w:rPr>
        <w:tab/>
      </w:r>
      <w:r>
        <w:rPr>
          <w:noProof/>
        </w:rPr>
        <w:fldChar w:fldCharType="begin"/>
      </w:r>
      <w:r>
        <w:rPr>
          <w:noProof/>
        </w:rPr>
        <w:instrText xml:space="preserve"> PAGEREF _Toc506701354 \h </w:instrText>
      </w:r>
      <w:r>
        <w:rPr>
          <w:noProof/>
        </w:rPr>
      </w:r>
      <w:r>
        <w:rPr>
          <w:noProof/>
        </w:rPr>
        <w:fldChar w:fldCharType="separate"/>
      </w:r>
      <w:r>
        <w:rPr>
          <w:noProof/>
        </w:rPr>
        <w:t>8</w:t>
      </w:r>
      <w:r>
        <w:rPr>
          <w:noProof/>
        </w:rPr>
        <w:fldChar w:fldCharType="end"/>
      </w:r>
    </w:p>
    <w:p w14:paraId="77CF8911"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description</w:t>
      </w:r>
      <w:r>
        <w:rPr>
          <w:noProof/>
        </w:rPr>
        <w:tab/>
      </w:r>
      <w:r>
        <w:rPr>
          <w:noProof/>
        </w:rPr>
        <w:fldChar w:fldCharType="begin"/>
      </w:r>
      <w:r>
        <w:rPr>
          <w:noProof/>
        </w:rPr>
        <w:instrText xml:space="preserve"> PAGEREF _Toc506701355 \h </w:instrText>
      </w:r>
      <w:r>
        <w:rPr>
          <w:noProof/>
        </w:rPr>
      </w:r>
      <w:r>
        <w:rPr>
          <w:noProof/>
        </w:rPr>
        <w:fldChar w:fldCharType="separate"/>
      </w:r>
      <w:r>
        <w:rPr>
          <w:noProof/>
        </w:rPr>
        <w:t>9</w:t>
      </w:r>
      <w:r>
        <w:rPr>
          <w:noProof/>
        </w:rPr>
        <w:fldChar w:fldCharType="end"/>
      </w:r>
    </w:p>
    <w:p w14:paraId="6FCA5353"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price</w:t>
      </w:r>
      <w:r>
        <w:rPr>
          <w:noProof/>
        </w:rPr>
        <w:tab/>
      </w:r>
      <w:r>
        <w:rPr>
          <w:noProof/>
        </w:rPr>
        <w:fldChar w:fldCharType="begin"/>
      </w:r>
      <w:r>
        <w:rPr>
          <w:noProof/>
        </w:rPr>
        <w:instrText xml:space="preserve"> PAGEREF _Toc506701356 \h </w:instrText>
      </w:r>
      <w:r>
        <w:rPr>
          <w:noProof/>
        </w:rPr>
      </w:r>
      <w:r>
        <w:rPr>
          <w:noProof/>
        </w:rPr>
        <w:fldChar w:fldCharType="separate"/>
      </w:r>
      <w:r>
        <w:rPr>
          <w:noProof/>
        </w:rPr>
        <w:t>9</w:t>
      </w:r>
      <w:r>
        <w:rPr>
          <w:noProof/>
        </w:rPr>
        <w:fldChar w:fldCharType="end"/>
      </w:r>
    </w:p>
    <w:p w14:paraId="3FEB849F"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CustomFeeType</w:t>
      </w:r>
      <w:r>
        <w:rPr>
          <w:noProof/>
        </w:rPr>
        <w:tab/>
      </w:r>
      <w:r>
        <w:rPr>
          <w:noProof/>
        </w:rPr>
        <w:fldChar w:fldCharType="begin"/>
      </w:r>
      <w:r>
        <w:rPr>
          <w:noProof/>
        </w:rPr>
        <w:instrText xml:space="preserve"> PAGEREF _Toc506701357 \h </w:instrText>
      </w:r>
      <w:r>
        <w:rPr>
          <w:noProof/>
        </w:rPr>
      </w:r>
      <w:r>
        <w:rPr>
          <w:noProof/>
        </w:rPr>
        <w:fldChar w:fldCharType="separate"/>
      </w:r>
      <w:r>
        <w:rPr>
          <w:noProof/>
        </w:rPr>
        <w:t>9</w:t>
      </w:r>
      <w:r>
        <w:rPr>
          <w:noProof/>
        </w:rPr>
        <w:fldChar w:fldCharType="end"/>
      </w:r>
    </w:p>
    <w:p w14:paraId="494BB023"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FeeType</w:t>
      </w:r>
      <w:r>
        <w:rPr>
          <w:noProof/>
        </w:rPr>
        <w:tab/>
      </w:r>
      <w:r>
        <w:rPr>
          <w:noProof/>
        </w:rPr>
        <w:fldChar w:fldCharType="begin"/>
      </w:r>
      <w:r>
        <w:rPr>
          <w:noProof/>
        </w:rPr>
        <w:instrText xml:space="preserve"> PAGEREF _Toc506701358 \h </w:instrText>
      </w:r>
      <w:r>
        <w:rPr>
          <w:noProof/>
        </w:rPr>
      </w:r>
      <w:r>
        <w:rPr>
          <w:noProof/>
        </w:rPr>
        <w:fldChar w:fldCharType="separate"/>
      </w:r>
      <w:r>
        <w:rPr>
          <w:noProof/>
        </w:rPr>
        <w:t>9</w:t>
      </w:r>
      <w:r>
        <w:rPr>
          <w:noProof/>
        </w:rPr>
        <w:fldChar w:fldCharType="end"/>
      </w:r>
    </w:p>
    <w:p w14:paraId="77B10986"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feeCategory</w:t>
      </w:r>
      <w:r>
        <w:rPr>
          <w:noProof/>
        </w:rPr>
        <w:tab/>
      </w:r>
      <w:r>
        <w:rPr>
          <w:noProof/>
        </w:rPr>
        <w:fldChar w:fldCharType="begin"/>
      </w:r>
      <w:r>
        <w:rPr>
          <w:noProof/>
        </w:rPr>
        <w:instrText xml:space="preserve"> PAGEREF _Toc506701359 \h </w:instrText>
      </w:r>
      <w:r>
        <w:rPr>
          <w:noProof/>
        </w:rPr>
      </w:r>
      <w:r>
        <w:rPr>
          <w:noProof/>
        </w:rPr>
        <w:fldChar w:fldCharType="separate"/>
      </w:r>
      <w:r>
        <w:rPr>
          <w:noProof/>
        </w:rPr>
        <w:t>9</w:t>
      </w:r>
      <w:r>
        <w:rPr>
          <w:noProof/>
        </w:rPr>
        <w:fldChar w:fldCharType="end"/>
      </w:r>
    </w:p>
    <w:p w14:paraId="5DC75F93"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Unpaid</w:t>
      </w:r>
      <w:r>
        <w:rPr>
          <w:noProof/>
        </w:rPr>
        <w:tab/>
      </w:r>
      <w:r>
        <w:rPr>
          <w:noProof/>
        </w:rPr>
        <w:fldChar w:fldCharType="begin"/>
      </w:r>
      <w:r>
        <w:rPr>
          <w:noProof/>
        </w:rPr>
        <w:instrText xml:space="preserve"> PAGEREF _Toc506701360 \h </w:instrText>
      </w:r>
      <w:r>
        <w:rPr>
          <w:noProof/>
        </w:rPr>
      </w:r>
      <w:r>
        <w:rPr>
          <w:noProof/>
        </w:rPr>
        <w:fldChar w:fldCharType="separate"/>
      </w:r>
      <w:r>
        <w:rPr>
          <w:noProof/>
        </w:rPr>
        <w:t>9</w:t>
      </w:r>
      <w:r>
        <w:rPr>
          <w:noProof/>
        </w:rPr>
        <w:fldChar w:fldCharType="end"/>
      </w:r>
    </w:p>
    <w:p w14:paraId="44AA7B05"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Overdraft</w:t>
      </w:r>
      <w:r>
        <w:rPr>
          <w:noProof/>
        </w:rPr>
        <w:tab/>
      </w:r>
      <w:r>
        <w:rPr>
          <w:noProof/>
        </w:rPr>
        <w:fldChar w:fldCharType="begin"/>
      </w:r>
      <w:r>
        <w:rPr>
          <w:noProof/>
        </w:rPr>
        <w:instrText xml:space="preserve"> PAGEREF _Toc506701361 \h </w:instrText>
      </w:r>
      <w:r>
        <w:rPr>
          <w:noProof/>
        </w:rPr>
      </w:r>
      <w:r>
        <w:rPr>
          <w:noProof/>
        </w:rPr>
        <w:fldChar w:fldCharType="separate"/>
      </w:r>
      <w:r>
        <w:rPr>
          <w:noProof/>
        </w:rPr>
        <w:t>9</w:t>
      </w:r>
      <w:r>
        <w:rPr>
          <w:noProof/>
        </w:rPr>
        <w:fldChar w:fldCharType="end"/>
      </w:r>
    </w:p>
    <w:p w14:paraId="5B3E48E1"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FeeId</w:t>
      </w:r>
      <w:r>
        <w:rPr>
          <w:noProof/>
        </w:rPr>
        <w:tab/>
      </w:r>
      <w:r>
        <w:rPr>
          <w:noProof/>
        </w:rPr>
        <w:fldChar w:fldCharType="begin"/>
      </w:r>
      <w:r>
        <w:rPr>
          <w:noProof/>
        </w:rPr>
        <w:instrText xml:space="preserve"> PAGEREF _Toc506701362 \h </w:instrText>
      </w:r>
      <w:r>
        <w:rPr>
          <w:noProof/>
        </w:rPr>
      </w:r>
      <w:r>
        <w:rPr>
          <w:noProof/>
        </w:rPr>
        <w:fldChar w:fldCharType="separate"/>
      </w:r>
      <w:r>
        <w:rPr>
          <w:noProof/>
        </w:rPr>
        <w:t>10</w:t>
      </w:r>
      <w:r>
        <w:rPr>
          <w:noProof/>
        </w:rPr>
        <w:fldChar w:fldCharType="end"/>
      </w:r>
    </w:p>
    <w:p w14:paraId="7F7EC650"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RelatedTo</w:t>
      </w:r>
      <w:r>
        <w:rPr>
          <w:noProof/>
        </w:rPr>
        <w:tab/>
      </w:r>
      <w:r>
        <w:rPr>
          <w:noProof/>
        </w:rPr>
        <w:fldChar w:fldCharType="begin"/>
      </w:r>
      <w:r>
        <w:rPr>
          <w:noProof/>
        </w:rPr>
        <w:instrText xml:space="preserve"> PAGEREF _Toc506701363 \h </w:instrText>
      </w:r>
      <w:r>
        <w:rPr>
          <w:noProof/>
        </w:rPr>
      </w:r>
      <w:r>
        <w:rPr>
          <w:noProof/>
        </w:rPr>
        <w:fldChar w:fldCharType="separate"/>
      </w:r>
      <w:r>
        <w:rPr>
          <w:noProof/>
        </w:rPr>
        <w:t>10</w:t>
      </w:r>
      <w:r>
        <w:rPr>
          <w:noProof/>
        </w:rPr>
        <w:fldChar w:fldCharType="end"/>
      </w:r>
    </w:p>
    <w:p w14:paraId="3D8ADE74"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partyID</w:t>
      </w:r>
      <w:r>
        <w:rPr>
          <w:noProof/>
        </w:rPr>
        <w:tab/>
      </w:r>
      <w:r>
        <w:rPr>
          <w:noProof/>
        </w:rPr>
        <w:fldChar w:fldCharType="begin"/>
      </w:r>
      <w:r>
        <w:rPr>
          <w:noProof/>
        </w:rPr>
        <w:instrText xml:space="preserve"> PAGEREF _Toc506701364 \h </w:instrText>
      </w:r>
      <w:r>
        <w:rPr>
          <w:noProof/>
        </w:rPr>
      </w:r>
      <w:r>
        <w:rPr>
          <w:noProof/>
        </w:rPr>
        <w:fldChar w:fldCharType="separate"/>
      </w:r>
      <w:r>
        <w:rPr>
          <w:noProof/>
        </w:rPr>
        <w:t>10</w:t>
      </w:r>
      <w:r>
        <w:rPr>
          <w:noProof/>
        </w:rPr>
        <w:fldChar w:fldCharType="end"/>
      </w:r>
    </w:p>
    <w:p w14:paraId="1384D77E"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relationshipID</w:t>
      </w:r>
      <w:r>
        <w:rPr>
          <w:noProof/>
        </w:rPr>
        <w:tab/>
      </w:r>
      <w:r>
        <w:rPr>
          <w:noProof/>
        </w:rPr>
        <w:fldChar w:fldCharType="begin"/>
      </w:r>
      <w:r>
        <w:rPr>
          <w:noProof/>
        </w:rPr>
        <w:instrText xml:space="preserve"> PAGEREF _Toc506701365 \h </w:instrText>
      </w:r>
      <w:r>
        <w:rPr>
          <w:noProof/>
        </w:rPr>
      </w:r>
      <w:r>
        <w:rPr>
          <w:noProof/>
        </w:rPr>
        <w:fldChar w:fldCharType="separate"/>
      </w:r>
      <w:r>
        <w:rPr>
          <w:noProof/>
        </w:rPr>
        <w:t>10</w:t>
      </w:r>
      <w:r>
        <w:rPr>
          <w:noProof/>
        </w:rPr>
        <w:fldChar w:fldCharType="end"/>
      </w:r>
    </w:p>
    <w:p w14:paraId="6A4BBDF5" w14:textId="77777777" w:rsidR="0085477E" w:rsidRDefault="0085477E">
      <w:pPr>
        <w:pStyle w:val="TOC3"/>
        <w:rPr>
          <w:rFonts w:asciiTheme="minorHAnsi" w:eastAsiaTheme="minorEastAsia" w:hAnsiTheme="minorHAnsi" w:cstheme="minorBidi"/>
          <w:noProof/>
          <w:sz w:val="22"/>
          <w:szCs w:val="22"/>
        </w:rPr>
      </w:pPr>
      <w:r w:rsidRPr="00E747C2">
        <w:rPr>
          <w:noProof/>
          <w:spacing w:val="10"/>
        </w:rPr>
        <w:t>Data Element: accountID</w:t>
      </w:r>
      <w:r>
        <w:rPr>
          <w:noProof/>
        </w:rPr>
        <w:tab/>
      </w:r>
      <w:r>
        <w:rPr>
          <w:noProof/>
        </w:rPr>
        <w:fldChar w:fldCharType="begin"/>
      </w:r>
      <w:r>
        <w:rPr>
          <w:noProof/>
        </w:rPr>
        <w:instrText xml:space="preserve"> PAGEREF _Toc506701366 \h </w:instrText>
      </w:r>
      <w:r>
        <w:rPr>
          <w:noProof/>
        </w:rPr>
      </w:r>
      <w:r>
        <w:rPr>
          <w:noProof/>
        </w:rPr>
        <w:fldChar w:fldCharType="separate"/>
      </w:r>
      <w:r>
        <w:rPr>
          <w:noProof/>
        </w:rPr>
        <w:t>11</w:t>
      </w:r>
      <w:r>
        <w:rPr>
          <w:noProof/>
        </w:rPr>
        <w:fldChar w:fldCharType="end"/>
      </w:r>
    </w:p>
    <w:p w14:paraId="76C36141" w14:textId="77777777" w:rsidR="0085477E" w:rsidRDefault="0085477E">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_Toc506701367 \h </w:instrText>
      </w:r>
      <w:r>
        <w:rPr>
          <w:noProof/>
        </w:rPr>
      </w:r>
      <w:r>
        <w:rPr>
          <w:noProof/>
        </w:rPr>
        <w:fldChar w:fldCharType="separate"/>
      </w:r>
      <w:r>
        <w:rPr>
          <w:noProof/>
        </w:rPr>
        <w:t>11</w:t>
      </w:r>
      <w:r>
        <w:rPr>
          <w:noProof/>
        </w:rPr>
        <w:fldChar w:fldCharType="end"/>
      </w:r>
    </w:p>
    <w:p w14:paraId="4076E11E" w14:textId="77777777" w:rsidR="0085477E" w:rsidRDefault="0085477E">
      <w:pPr>
        <w:pStyle w:val="TOC2"/>
        <w:rPr>
          <w:rFonts w:asciiTheme="minorHAnsi" w:eastAsiaTheme="minorEastAsia" w:hAnsiTheme="minorHAnsi" w:cstheme="minorBidi"/>
          <w:noProof/>
          <w:sz w:val="22"/>
          <w:szCs w:val="22"/>
        </w:rPr>
      </w:pPr>
      <w:r>
        <w:rPr>
          <w:noProof/>
        </w:rPr>
        <w:lastRenderedPageBreak/>
        <w:t>Overview</w:t>
      </w:r>
      <w:r>
        <w:rPr>
          <w:noProof/>
        </w:rPr>
        <w:tab/>
      </w:r>
      <w:r>
        <w:rPr>
          <w:noProof/>
        </w:rPr>
        <w:fldChar w:fldCharType="begin"/>
      </w:r>
      <w:r>
        <w:rPr>
          <w:noProof/>
        </w:rPr>
        <w:instrText xml:space="preserve"> PAGEREF _Toc506701368 \h </w:instrText>
      </w:r>
      <w:r>
        <w:rPr>
          <w:noProof/>
        </w:rPr>
      </w:r>
      <w:r>
        <w:rPr>
          <w:noProof/>
        </w:rPr>
        <w:fldChar w:fldCharType="separate"/>
      </w:r>
      <w:r>
        <w:rPr>
          <w:noProof/>
        </w:rPr>
        <w:t>11</w:t>
      </w:r>
      <w:r>
        <w:rPr>
          <w:noProof/>
        </w:rPr>
        <w:fldChar w:fldCharType="end"/>
      </w:r>
    </w:p>
    <w:p w14:paraId="2BA701F5" w14:textId="77777777" w:rsidR="0085477E" w:rsidRDefault="0085477E">
      <w:pPr>
        <w:pStyle w:val="TOC2"/>
        <w:rPr>
          <w:rFonts w:asciiTheme="minorHAnsi" w:eastAsiaTheme="minorEastAsia" w:hAnsiTheme="minorHAnsi" w:cstheme="minorBidi"/>
          <w:noProof/>
          <w:sz w:val="22"/>
          <w:szCs w:val="22"/>
        </w:rPr>
      </w:pPr>
      <w:r>
        <w:rPr>
          <w:noProof/>
        </w:rPr>
        <w:t>FeeSchedule Resource Based Create, Read, Update, Delete Services</w:t>
      </w:r>
      <w:r>
        <w:rPr>
          <w:noProof/>
        </w:rPr>
        <w:tab/>
      </w:r>
      <w:r>
        <w:rPr>
          <w:noProof/>
        </w:rPr>
        <w:fldChar w:fldCharType="begin"/>
      </w:r>
      <w:r>
        <w:rPr>
          <w:noProof/>
        </w:rPr>
        <w:instrText xml:space="preserve"> PAGEREF _Toc506701369 \h </w:instrText>
      </w:r>
      <w:r>
        <w:rPr>
          <w:noProof/>
        </w:rPr>
      </w:r>
      <w:r>
        <w:rPr>
          <w:noProof/>
        </w:rPr>
        <w:fldChar w:fldCharType="separate"/>
      </w:r>
      <w:r>
        <w:rPr>
          <w:noProof/>
        </w:rPr>
        <w:t>11</w:t>
      </w:r>
      <w:r>
        <w:rPr>
          <w:noProof/>
        </w:rPr>
        <w:fldChar w:fldCharType="end"/>
      </w:r>
    </w:p>
    <w:p w14:paraId="4102E779" w14:textId="77777777" w:rsidR="0085477E" w:rsidRDefault="0085477E">
      <w:pPr>
        <w:pStyle w:val="TOC3"/>
        <w:rPr>
          <w:rFonts w:asciiTheme="minorHAnsi" w:eastAsiaTheme="minorEastAsia" w:hAnsiTheme="minorHAnsi" w:cstheme="minorBidi"/>
          <w:noProof/>
          <w:sz w:val="22"/>
          <w:szCs w:val="22"/>
        </w:rPr>
      </w:pPr>
      <w:r>
        <w:rPr>
          <w:noProof/>
        </w:rPr>
        <w:t>REST-JSON Read Fee Schedule of a Specific Account ID, relationship and Party</w:t>
      </w:r>
      <w:r>
        <w:rPr>
          <w:noProof/>
        </w:rPr>
        <w:tab/>
      </w:r>
      <w:r>
        <w:rPr>
          <w:noProof/>
        </w:rPr>
        <w:fldChar w:fldCharType="begin"/>
      </w:r>
      <w:r>
        <w:rPr>
          <w:noProof/>
        </w:rPr>
        <w:instrText xml:space="preserve"> PAGEREF _Toc506701370 \h </w:instrText>
      </w:r>
      <w:r>
        <w:rPr>
          <w:noProof/>
        </w:rPr>
      </w:r>
      <w:r>
        <w:rPr>
          <w:noProof/>
        </w:rPr>
        <w:fldChar w:fldCharType="separate"/>
      </w:r>
      <w:r>
        <w:rPr>
          <w:noProof/>
        </w:rPr>
        <w:t>11</w:t>
      </w:r>
      <w:r>
        <w:rPr>
          <w:noProof/>
        </w:rPr>
        <w:fldChar w:fldCharType="end"/>
      </w:r>
    </w:p>
    <w:p w14:paraId="2776F423" w14:textId="77777777" w:rsidR="0085477E" w:rsidRDefault="0085477E">
      <w:pPr>
        <w:pStyle w:val="TOC1"/>
        <w:rPr>
          <w:rFonts w:asciiTheme="minorHAnsi" w:eastAsiaTheme="minorEastAsia" w:hAnsiTheme="minorHAnsi" w:cstheme="minorBidi"/>
          <w:noProof/>
          <w:sz w:val="22"/>
          <w:szCs w:val="22"/>
        </w:rPr>
      </w:pPr>
      <w:r w:rsidRPr="00E747C2">
        <w:rPr>
          <w:rFonts w:eastAsiaTheme="minorEastAsia"/>
          <w:noProof/>
        </w:rPr>
        <w:t>Bibliography</w:t>
      </w:r>
      <w:r>
        <w:rPr>
          <w:noProof/>
        </w:rPr>
        <w:tab/>
      </w:r>
      <w:r>
        <w:rPr>
          <w:noProof/>
        </w:rPr>
        <w:fldChar w:fldCharType="begin"/>
      </w:r>
      <w:r>
        <w:rPr>
          <w:noProof/>
        </w:rPr>
        <w:instrText xml:space="preserve"> PAGEREF _Toc506701371 \h </w:instrText>
      </w:r>
      <w:r>
        <w:rPr>
          <w:noProof/>
        </w:rPr>
      </w:r>
      <w:r>
        <w:rPr>
          <w:noProof/>
        </w:rPr>
        <w:fldChar w:fldCharType="separate"/>
      </w:r>
      <w:r>
        <w:rPr>
          <w:noProof/>
        </w:rPr>
        <w:t>13</w:t>
      </w:r>
      <w:r>
        <w:rPr>
          <w:noProof/>
        </w:rPr>
        <w:fldChar w:fldCharType="end"/>
      </w:r>
    </w:p>
    <w:p w14:paraId="44AF5748" w14:textId="519B4547" w:rsidR="009B05E9" w:rsidRDefault="006054EB">
      <w:r>
        <w:fldChar w:fldCharType="end"/>
      </w:r>
    </w:p>
    <w:p w14:paraId="15B42C91" w14:textId="77777777" w:rsidR="009B05E9" w:rsidRDefault="00471ADB">
      <w:pPr>
        <w:pStyle w:val="Heading1"/>
      </w:pPr>
      <w:bookmarkStart w:id="6" w:name="_Toc506701326"/>
      <w:r>
        <w:t>Document Conventions</w:t>
      </w:r>
      <w:bookmarkEnd w:id="6"/>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All formatting in this document utilize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4F016112" w14:textId="77777777" w:rsidR="0080140A" w:rsidRDefault="0080140A" w:rsidP="0080140A">
      <w:pPr>
        <w:pStyle w:val="Heading1"/>
      </w:pPr>
      <w:bookmarkStart w:id="7" w:name="_Toc506619642"/>
      <w:bookmarkStart w:id="8" w:name="_Toc506701327"/>
      <w:r>
        <w:t>Release 4.0 Global Update Notes</w:t>
      </w:r>
      <w:bookmarkEnd w:id="7"/>
      <w:bookmarkEnd w:id="8"/>
    </w:p>
    <w:p w14:paraId="02F5D1D9" w14:textId="77777777" w:rsidR="0080140A" w:rsidRDefault="0080140A" w:rsidP="0080140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2B80314C" w14:textId="77777777" w:rsidR="0080140A" w:rsidRDefault="0080140A" w:rsidP="0080140A">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FF004AE" w14:textId="77777777" w:rsidR="0080140A" w:rsidRDefault="0080140A" w:rsidP="0080140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5F07069" w14:textId="77777777" w:rsidR="0080140A" w:rsidRDefault="0080140A" w:rsidP="0080140A">
      <w:pPr>
        <w:pStyle w:val="NormalWeb"/>
      </w:pPr>
      <w:r>
        <w:t xml:space="preserve">As example:  elements transactionStartDateTime and transactionEndDateTime were replaced in the AccountFilter.xsd with transactionDateRange. </w:t>
      </w:r>
    </w:p>
    <w:p w14:paraId="541546E2" w14:textId="77777777" w:rsidR="0080140A" w:rsidRDefault="0080140A" w:rsidP="0080140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F4D24AB" w14:textId="77777777" w:rsidR="0080140A" w:rsidRDefault="0080140A" w:rsidP="0080140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B3ECABB" w14:textId="77777777" w:rsidR="0080140A" w:rsidRDefault="0080140A">
      <w:pPr>
        <w:pStyle w:val="NormalWeb"/>
      </w:pPr>
    </w:p>
    <w:p w14:paraId="7D327EA4" w14:textId="77777777" w:rsidR="009B05E9" w:rsidRDefault="00471ADB">
      <w:pPr>
        <w:pStyle w:val="Heading1"/>
      </w:pPr>
      <w:bookmarkStart w:id="9" w:name="_Toc506701328"/>
      <w:r>
        <w:lastRenderedPageBreak/>
        <w:t>Definitions related to the specification</w:t>
      </w:r>
      <w:bookmarkEnd w:id="9"/>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bookmarkStart w:id="10" w:name="_Toc506701329"/>
      <w:r>
        <w:t>High level use cases</w:t>
      </w:r>
      <w:bookmarkEnd w:id="10"/>
    </w:p>
    <w:p w14:paraId="676EB798" w14:textId="33F8E7BC" w:rsidR="009B05E9" w:rsidRDefault="00471ADB">
      <w:pPr>
        <w:pStyle w:val="Heading2"/>
      </w:pPr>
      <w:bookmarkStart w:id="11" w:name="_Toc506701330"/>
      <w:r>
        <w:t xml:space="preserve">Use Case 1: </w:t>
      </w:r>
      <w:r w:rsidR="007B7B72">
        <w:t>RETURN a fee schedule for a member</w:t>
      </w:r>
      <w:bookmarkEnd w:id="11"/>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56192"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6054EB" w:rsidRDefault="006054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6054EB" w:rsidRDefault="006054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0288"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6054EB" w:rsidRDefault="006054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PTMIA&#10;AADaAAAADwAAAGRycy9kb3ducmV2LnhtbESP0WqDQBRE3wv5h+UG+tastUGCdQ0hxNA8xuQDbt0b&#10;lbp31d0a+/fdQiGPw8ycYbLtbDox0ehaywpeVxEI4srqlmsF10vxsgHhPLLGzjIp+CEH23zxlGGq&#10;7Z3PNJW+FgHCLkUFjfd9KqWrGjLoVrYnDt7NjgZ9kGMt9Yj3ADedjKMokQZbDgsN9rRvqPoqv40C&#10;XtebyzBF8Xz8TI7FKb7ubsNBqeflvHsH4Wn2j/B/+0MreIO/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Y9MwgAAANoAAAAPAAAAAAAAAAAAAAAAAJgCAABkcnMvZG93&#10;bnJldi54bWxQSwUGAAAAAAQABAD1AAAAhwMAAAAA&#10;" fillcolor="#4f81bd [3204]" stroked="f">
                  <v:textbox>
                    <w:txbxContent>
                      <w:p w14:paraId="1138FE53" w14:textId="77777777" w:rsidR="006054EB" w:rsidRDefault="006054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XOL4A&#10;AADaAAAADwAAAGRycy9kb3ducmV2LnhtbESPzQrCMBCE74LvEFbwpqlFRKpRRFT06M8DrM3aFptN&#10;bWKtb28EweMwM98w82VrStFQ7QrLCkbDCARxanXBmYLLeTuYgnAeWWNpmRS8ycFy0e3MMdH2xUdq&#10;Tj4TAcIuQQW591UipUtzMuiGtiIO3s3WBn2QdSZ1ja8AN6WMo2giDRYcFnKsaJ1Tej89jQIeZ9Pz&#10;o4nidned7LaH+LK6PTZK9XvtagbCU+v/4V97r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0Fzi+AAAA2gAAAA8AAAAAAAAAAAAAAAAAmAIAAGRycy9kb3ducmV2&#10;LnhtbFBLBQYAAAAABAAEAPUAAACDAwAAAAA=&#10;" fillcolor="#4f81bd [3204]" stroked="f">
                  <v:textbo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yo8IA&#10;AADaAAAADwAAAGRycy9kb3ducmV2LnhtbESP0WqDQBRE3wv5h+UG+taslUaCdQ0hxNA8xuQDbt0b&#10;lbp31d0a+/fdQiGPw8ycYbLtbDox0ehaywpeVxEI4srqlmsF10vxsgHhPLLGzjIp+CEH23zxlGGq&#10;7Z3PNJW+FgHCLkUFjfd9KqWrGjLoVrYnDt7NjgZ9kGMt9Yj3ADedjKMokQZbDgsN9rRvqPoqv40C&#10;fqs3l2GK4vn4mRyLU3zd3YaDUs/LefcOwtPsH+H/9odWsIa/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LKjwgAAANoAAAAPAAAAAAAAAAAAAAAAAJgCAABkcnMvZG93&#10;bnJldi54bWxQSwUGAAAAAAQABAD1AAAAhwMAAAAA&#10;" fillcolor="#4f81bd [3204]" stroked="f">
                  <v:textbox>
                    <w:txbxContent>
                      <w:p w14:paraId="7958942F" w14:textId="77777777" w:rsidR="006054EB" w:rsidRDefault="006054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wnsQA&#10;AADaAAAADwAAAGRycy9kb3ducmV2LnhtbESPT4vCMBTE74LfITzBm6Z6KNo1igiCf0BYdxGPb5u3&#10;bdfmpTSpVj/9RhA8DjPzG2a2aE0prlS7wrKC0TACQZxaXXCm4PtrPZiAcB5ZY2mZFNzJwWLe7cww&#10;0fbGn3Q9+kwECLsEFeTeV4mULs3JoBvaijh4v7Y26IOsM6lrvAW4KeU4imJpsOCwkGNFq5zSy7Ex&#10;Cqbnn8d2d48f+2ZV6r/TuTlF+qBUv9cuP0B4av07/GpvtIIY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MJ7EAAAA2gAAAA8AAAAAAAAAAAAAAAAAmAIAAGRycy9k&#10;b3ducmV2LnhtbFBLBQYAAAAABAAEAPUAAACJAwAAAAA=&#10;" adj="10800" fillcolor="#9bbb59 [3206]" strokecolor="white [3201]" strokeweight="3pt"/>
                <v:shape id="Right Arrow 7" o:spid="_x0000_s1032" type="#_x0000_t13" style="position:absolute;left:36195;top:1809;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BcUA&#10;AADaAAAADwAAAGRycy9kb3ducmV2LnhtbESPW2vCQBSE34X+h+UU+lY37UNao6uUQKEXELwgPh6z&#10;xyRt9mzIbi76611B8HGYmW+Y2WIwleiocaVlBS/jCARxZnXJuYLt5vP5HYTzyBory6TgRA4W84fR&#10;DBNte15Rt/a5CBB2CSoovK8TKV1WkEE3tjVx8I62MeiDbHKpG+wD3FTyNYpiabDksFBgTWlB2f+6&#10;NQom+8P5++cUn3/btNJ/u327i/RSqafH4WMKwtPg7+Fb+0sreIPrlXA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5UFxQAAANoAAAAPAAAAAAAAAAAAAAAAAJgCAABkcnMv&#10;ZG93bnJldi54bWxQSwUGAAAAAAQABAD1AAAAigM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4144"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6054EB" w:rsidRDefault="006054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414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9esQA&#10;AADbAAAADwAAAGRycy9kb3ducmV2LnhtbESP0WrCQBBF34X+wzKFvulGEZHUVaRFaKFSm/YDxuyY&#10;BLOzYXdrYr++8yD4NsO9c++Z1WZwrbpQiI1nA9NJBoq49LbhysDP9268BBUTssXWMxm4UoTN+mG0&#10;wtz6nr/oUqRKSQjHHA3UKXW51rGsyWGc+I5YtJMPDpOsodI2YC/hrtWzLFtohw1LQ40dvdRUnotf&#10;Z2Dv9UF/NNVx2nP2ev37nL8HNzfm6XHYPoNKNKS7+Xb9ZgVf6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PXrEAAAA2wAAAA8AAAAAAAAAAAAAAAAAmAIAAGRycy9k&#10;b3ducmV2LnhtbFBLBQYAAAAABAAEAPUAAACJAwAAAAA=&#10;" fillcolor="#9bbb59 [3206]" stroked="f">
                  <v:textbox>
                    <w:txbxContent>
                      <w:p w14:paraId="72B14CB6" w14:textId="77777777" w:rsidR="006054EB" w:rsidRDefault="006054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zSsQA&#10;AADbAAAADwAAAGRycy9kb3ducmV2LnhtbERP22rCQBB9L/gPywh9EbOxD6VGN6KCtMWC8fIBY3ZM&#10;gtnZkN2a1K/vFgq+zeFcZ77oTS1u1LrKsoJJFIMgzq2uuFBwOm7GbyCcR9ZYWyYFP+RgkQ6e5pho&#10;2/GebgdfiBDCLkEFpfdNIqXLSzLoItsQB+5iW4M+wLaQusUuhJtavsTxqzRYcWgosaF1Sfn18G0U&#10;ZMfuK3vP5OcZR7t7M92sltvRSqnnYb+cgfDU+4f43/2hw/wJ/P0SD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0rEAAAA2wAAAA8AAAAAAAAAAAAAAAAAmAIAAGRycy9k&#10;b3ducmV2LnhtbFBLBQYAAAAABAAEAPUAAACJAwAAAAA=&#10;" adj="10800" fillcolor="#9bbb59 [3206]" strokecolor="white [3201]" strokeweight="3pt"/>
                <v:rect id="Rectangle 12"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GlsAA&#10;AADbAAAADwAAAGRycy9kb3ducmV2LnhtbERP24rCMBB9F/yHMIJvmiqySDWKKIKCy7rqB4zN2Bab&#10;SUmirX79ZmFh3+ZwrjNftqYST3K+tKxgNExAEGdWl5wruJy3gykIH5A1VpZJwYs8LBfdzhxTbRv+&#10;pucp5CKGsE9RQRFCnUrps4IM+qGtiSN3s85giNDlUjtsYrip5DhJPqTBkmNDgTWtC8rup4dR8Gnl&#10;UR7K/DpqONm83l+TvTMTpfq9djUDEagN/+I/907H+WP4/SUeIB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UGlsAAAADbAAAADwAAAAAAAAAAAAAAAACYAgAAZHJzL2Rvd25y&#10;ZXYueG1sUEsFBgAAAAAEAAQA9QAAAIUDAAAAAA==&#10;" fillcolor="#9bbb59 [3206]" stroked="f">
                  <v:textbo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jDcEA&#10;AADbAAAADwAAAGRycy9kb3ducmV2LnhtbERP22rCQBB9L/gPywh9qxtbEYlugigFCy1eP2DMjkkw&#10;Oxt2VxP79d1CoW9zONdZ5L1pxJ2cry0rGI8SEMSF1TWXCk7H95cZCB+QNTaWScGDPOTZ4GmBqbYd&#10;7+l+CKWIIexTVFCF0KZS+qIig35kW+LIXawzGCJ0pdQOuxhuGvmaJFNpsObYUGFLq4qK6+FmFHxZ&#10;uZOfdXked5ysH9/byYczE6Weh/1yDiJQH/7Ff+6NjvPf4PeXeIDM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pow3BAAAA2wAAAA8AAAAAAAAAAAAAAAAAmAIAAGRycy9kb3du&#10;cmV2LnhtbFBLBQYAAAAABAAEAPUAAACGAwAAAAA=&#10;" fillcolor="#9bbb59 [3206]" stroked="f">
                  <v:textbox>
                    <w:txbxContent>
                      <w:p w14:paraId="27DEBB16" w14:textId="77777777" w:rsidR="006054EB" w:rsidRDefault="006054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Q0sMA&#10;AADbAAAADwAAAGRycy9kb3ducmV2LnhtbERP22rCQBB9L/gPywi+iG4qpWh0FS1IKxWMlw8Ys2MS&#10;zM6G7NZEv94tFPo2h3Od2aI1pbhR7QrLCl6HEQji1OqCMwWn43owBuE8ssbSMim4k4PFvPMyw1jb&#10;hvd0O/hMhBB2MSrIva9iKV2ak0E3tBVx4C62NugDrDOpa2xCuCnlKIrepcGCQ0OOFX3klF4PP0ZB&#10;cmy2yWciN2fs7x7VZL1afvdXSvW67XIKwlPr/8V/7i8d5r/B7y/h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BQ0sMAAADbAAAADwAAAAAAAAAAAAAAAACYAgAAZHJzL2Rv&#10;d25yZXYueG1sUEsFBgAAAAAEAAQA9QAAAIgD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58240"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bookmarkStart w:id="12" w:name="_Toc506701331"/>
      <w:r>
        <w:lastRenderedPageBreak/>
        <w:t>Data Elements</w:t>
      </w:r>
      <w:bookmarkEnd w:id="12"/>
    </w:p>
    <w:p w14:paraId="5A8CD9B5" w14:textId="2E470395" w:rsidR="009B05E9" w:rsidRDefault="007B7B72">
      <w:pPr>
        <w:pStyle w:val="Heading2"/>
      </w:pPr>
      <w:bookmarkStart w:id="13" w:name="_Toc506701332"/>
      <w:r>
        <w:t>FEE SChEDULE</w:t>
      </w:r>
      <w:r w:rsidR="00471ADB">
        <w:t xml:space="preserve"> Data attributes</w:t>
      </w:r>
      <w:bookmarkEnd w:id="13"/>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Pr="006054EB" w:rsidRDefault="00471ADB">
      <w:pPr>
        <w:pStyle w:val="Heading3"/>
        <w:rPr>
          <w:rStyle w:val="IntenseEmphasis"/>
          <w:b w:val="0"/>
        </w:rPr>
      </w:pPr>
      <w:bookmarkStart w:id="14" w:name="_Toc506701333"/>
      <w:r w:rsidRPr="006054EB">
        <w:rPr>
          <w:rStyle w:val="IntenseEmphasis"/>
          <w:b w:val="0"/>
        </w:rPr>
        <w:t xml:space="preserve">Data Element: </w:t>
      </w:r>
      <w:r w:rsidR="0013048E" w:rsidRPr="006054EB">
        <w:rPr>
          <w:rStyle w:val="IntenseEmphasis"/>
          <w:b w:val="0"/>
        </w:rPr>
        <w:t>FeeSchedule</w:t>
      </w:r>
      <w:bookmarkEnd w:id="14"/>
    </w:p>
    <w:p w14:paraId="14A254F2" w14:textId="5308C655" w:rsidR="009B05E9" w:rsidRDefault="00471ADB">
      <w:r>
        <w:t xml:space="preserve">The </w:t>
      </w:r>
      <w:r w:rsidR="007B7B72">
        <w:t>FeeSchedule</w:t>
      </w:r>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Institutions can communicate unique fees using CustomFeeType.</w:t>
      </w:r>
    </w:p>
    <w:p w14:paraId="32A1849B" w14:textId="52B4A830" w:rsidR="009B05E9" w:rsidRPr="006054EB" w:rsidRDefault="00471ADB">
      <w:pPr>
        <w:pStyle w:val="Heading3"/>
        <w:rPr>
          <w:rStyle w:val="IntenseEmphasis"/>
          <w:b w:val="0"/>
        </w:rPr>
      </w:pPr>
      <w:bookmarkStart w:id="15" w:name="_Toc506701334"/>
      <w:r w:rsidRPr="006054EB">
        <w:rPr>
          <w:rStyle w:val="IntenseEmphasis"/>
          <w:b w:val="0"/>
        </w:rPr>
        <w:t xml:space="preserve">Data Element: </w:t>
      </w:r>
      <w:r w:rsidR="0013048E" w:rsidRPr="006054EB">
        <w:rPr>
          <w:rStyle w:val="IntenseEmphasis"/>
          <w:b w:val="0"/>
        </w:rPr>
        <w:t>Fee</w:t>
      </w:r>
      <w:r w:rsidR="008554C5" w:rsidRPr="006054EB">
        <w:rPr>
          <w:rStyle w:val="IntenseEmphasis"/>
          <w:b w:val="0"/>
        </w:rPr>
        <w:t>Schedule</w:t>
      </w:r>
      <w:r w:rsidR="0013048E" w:rsidRPr="006054EB">
        <w:rPr>
          <w:rStyle w:val="IntenseEmphasis"/>
          <w:b w:val="0"/>
        </w:rPr>
        <w:t>Filter</w:t>
      </w:r>
      <w:bookmarkEnd w:id="15"/>
    </w:p>
    <w:p w14:paraId="604C2EFA" w14:textId="2F5D7F7B" w:rsidR="00BD7B9D" w:rsidRDefault="0013048E" w:rsidP="0013048E">
      <w:pPr>
        <w:rPr>
          <w:rFonts w:eastAsia="Courier New"/>
          <w:sz w:val="16"/>
        </w:rPr>
      </w:pPr>
      <w:r>
        <w:t>The FeeFilter</w:t>
      </w:r>
      <w:r w:rsidR="00471ADB">
        <w:t xml:space="preserve"> object, which the definition can be found </w:t>
      </w:r>
      <w:r>
        <w:rPr>
          <w:b/>
        </w:rPr>
        <w:t>Fee</w:t>
      </w:r>
      <w:r w:rsidR="009E11F2">
        <w:rPr>
          <w:b/>
        </w:rPr>
        <w:t>Schedule</w:t>
      </w:r>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bookmarkStart w:id="16" w:name="_Toc506701335"/>
      <w:r>
        <w:t>Fee</w:t>
      </w:r>
      <w:r w:rsidR="008554C5">
        <w:t xml:space="preserve"> </w:t>
      </w:r>
      <w:r w:rsidR="008554C5" w:rsidRPr="008554C5">
        <w:rPr>
          <w:rFonts w:hAnsi="Calibri"/>
        </w:rPr>
        <w:t>Schedule</w:t>
      </w:r>
      <w:r>
        <w:t xml:space="preserve"> filter</w:t>
      </w:r>
      <w:bookmarkEnd w:id="16"/>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6054EB" w:rsidRDefault="00941B0C" w:rsidP="008554C5">
      <w:pPr>
        <w:pStyle w:val="Heading3"/>
        <w:rPr>
          <w:b/>
          <w:caps w:val="0"/>
          <w:spacing w:val="10"/>
        </w:rPr>
      </w:pPr>
      <w:bookmarkStart w:id="17" w:name="_Toc506701336"/>
      <w:r w:rsidRPr="006054EB">
        <w:rPr>
          <w:rStyle w:val="IntenseEmphasis"/>
          <w:b w:val="0"/>
        </w:rPr>
        <w:t>Data Element: Fee</w:t>
      </w:r>
      <w:r w:rsidR="008554C5" w:rsidRPr="006054EB">
        <w:rPr>
          <w:rStyle w:val="IntenseEmphasis"/>
          <w:b w:val="0"/>
        </w:rPr>
        <w:t>Schedule</w:t>
      </w:r>
      <w:r w:rsidRPr="006054EB">
        <w:rPr>
          <w:rStyle w:val="IntenseEmphasis"/>
          <w:b w:val="0"/>
        </w:rPr>
        <w:t>Filter</w:t>
      </w:r>
      <w:bookmarkEnd w:id="17"/>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Pr="006054EB" w:rsidRDefault="0011711B" w:rsidP="006054EB">
      <w:pPr>
        <w:pStyle w:val="Heading3"/>
        <w:rPr>
          <w:rStyle w:val="IntenseEmphasis"/>
          <w:b w:val="0"/>
        </w:rPr>
      </w:pPr>
      <w:bookmarkStart w:id="18" w:name="_Toc506701337"/>
      <w:r w:rsidRPr="006054EB">
        <w:rPr>
          <w:rStyle w:val="IntenseEmphasis"/>
          <w:b w:val="0"/>
        </w:rPr>
        <w:t>Data Element: partyIdlist</w:t>
      </w:r>
      <w:bookmarkEnd w:id="18"/>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6054EB">
      <w:pPr>
        <w:pStyle w:val="Code"/>
        <w:ind w:left="0"/>
        <w:rPr>
          <w:rFonts w:ascii="Calibri" w:eastAsia="Courier New" w:hAnsi="Calibri"/>
          <w:sz w:val="20"/>
        </w:rPr>
      </w:pPr>
      <w:r w:rsidRPr="0011711B">
        <w:rPr>
          <w:rFonts w:ascii="Calibri" w:eastAsia="Courier New" w:hAnsi="Calibri"/>
          <w:sz w:val="20"/>
        </w:rPr>
        <w:t>The list of partyId's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Pr="006054EB" w:rsidRDefault="0011711B" w:rsidP="00941B0C">
      <w:pPr>
        <w:pStyle w:val="Heading3"/>
        <w:rPr>
          <w:rStyle w:val="IntenseEmphasis"/>
          <w:b w:val="0"/>
        </w:rPr>
      </w:pPr>
      <w:bookmarkStart w:id="19" w:name="_Toc506701338"/>
      <w:r w:rsidRPr="006054EB">
        <w:rPr>
          <w:rStyle w:val="IntenseEmphasis"/>
          <w:b w:val="0"/>
        </w:rPr>
        <w:t>Data Element: relationshipIdlist</w:t>
      </w:r>
      <w:bookmarkEnd w:id="19"/>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The list of relationshipId's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Pr="006054EB" w:rsidRDefault="0011711B" w:rsidP="0011711B">
      <w:pPr>
        <w:pStyle w:val="Heading3"/>
        <w:rPr>
          <w:rStyle w:val="IntenseEmphasis"/>
          <w:b w:val="0"/>
        </w:rPr>
      </w:pPr>
      <w:bookmarkStart w:id="20" w:name="_Toc506701339"/>
      <w:r w:rsidRPr="006054EB">
        <w:rPr>
          <w:rStyle w:val="IntenseEmphasis"/>
          <w:b w:val="0"/>
        </w:rPr>
        <w:t>Data Element: contactIdlist</w:t>
      </w:r>
      <w:bookmarkEnd w:id="20"/>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Pr="006054EB" w:rsidRDefault="0011711B" w:rsidP="0011711B">
      <w:pPr>
        <w:pStyle w:val="Heading3"/>
        <w:rPr>
          <w:rStyle w:val="IntenseEmphasis"/>
          <w:b w:val="0"/>
        </w:rPr>
      </w:pPr>
      <w:bookmarkStart w:id="21" w:name="_Toc506701340"/>
      <w:r w:rsidRPr="006054EB">
        <w:rPr>
          <w:rStyle w:val="IntenseEmphasis"/>
          <w:b w:val="0"/>
        </w:rPr>
        <w:t>Data Element: accountIdlist</w:t>
      </w:r>
      <w:bookmarkEnd w:id="21"/>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6309764C" w14:textId="77777777" w:rsidR="0011711B" w:rsidRDefault="0011711B" w:rsidP="00BD7B9D">
      <w:pPr>
        <w:pStyle w:val="Code"/>
        <w:rPr>
          <w:rFonts w:eastAsia="Courier New"/>
          <w:sz w:val="16"/>
        </w:rPr>
      </w:pPr>
    </w:p>
    <w:p w14:paraId="7D0C2004" w14:textId="77777777" w:rsidR="0011711B" w:rsidRDefault="0011711B" w:rsidP="00BD7B9D">
      <w:pPr>
        <w:pStyle w:val="Code"/>
        <w:rPr>
          <w:rFonts w:eastAsia="Courier New"/>
          <w:sz w:val="16"/>
        </w:rPr>
      </w:pPr>
    </w:p>
    <w:p w14:paraId="5535348F" w14:textId="77777777" w:rsidR="0011711B" w:rsidRDefault="0011711B" w:rsidP="00BD7B9D">
      <w:pPr>
        <w:pStyle w:val="Code"/>
        <w:rPr>
          <w:rFonts w:eastAsia="Courier New"/>
          <w:sz w:val="16"/>
        </w:rPr>
      </w:pPr>
    </w:p>
    <w:p w14:paraId="752E3C92" w14:textId="77777777" w:rsidR="00BB229A" w:rsidRPr="006054EB" w:rsidRDefault="00BB229A" w:rsidP="00BB229A">
      <w:pPr>
        <w:pStyle w:val="Heading3"/>
        <w:rPr>
          <w:rStyle w:val="IntenseEmphasis"/>
          <w:b w:val="0"/>
        </w:rPr>
      </w:pPr>
      <w:bookmarkStart w:id="22" w:name="_Toc506701341"/>
      <w:r w:rsidRPr="006054EB">
        <w:rPr>
          <w:rStyle w:val="IntenseEmphasis"/>
          <w:b w:val="0"/>
        </w:rPr>
        <w:t>Data Element: taxIdlist</w:t>
      </w:r>
      <w:bookmarkEnd w:id="22"/>
    </w:p>
    <w:p w14:paraId="09D69917" w14:textId="77777777" w:rsidR="00BB229A" w:rsidRDefault="00BB229A" w:rsidP="00BD7B9D">
      <w:pPr>
        <w:pStyle w:val="Code"/>
        <w:rPr>
          <w:rFonts w:eastAsia="Courier New"/>
          <w:sz w:val="16"/>
        </w:rPr>
      </w:pPr>
    </w:p>
    <w:p w14:paraId="08BBB823" w14:textId="77777777" w:rsidR="00BB229A" w:rsidRDefault="00BB229A" w:rsidP="00BD7B9D">
      <w:pPr>
        <w:pStyle w:val="Code"/>
        <w:rPr>
          <w:rFonts w:eastAsia="Courier New"/>
          <w:sz w:val="16"/>
        </w:rPr>
      </w:pPr>
    </w:p>
    <w:p w14:paraId="2493D3B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taxId's that should be returned or affected by a read, update or delete party request.</w:t>
      </w:r>
    </w:p>
    <w:p w14:paraId="562D9B0C" w14:textId="77777777" w:rsidR="0011711B" w:rsidRDefault="0011711B" w:rsidP="00BD7B9D">
      <w:pPr>
        <w:pStyle w:val="Code"/>
        <w:rPr>
          <w:rFonts w:eastAsia="Courier New"/>
          <w:sz w:val="16"/>
        </w:rPr>
      </w:pPr>
    </w:p>
    <w:p w14:paraId="2EA20276" w14:textId="77777777" w:rsidR="00BB229A" w:rsidRDefault="00BB229A" w:rsidP="00BD7B9D">
      <w:pPr>
        <w:pStyle w:val="Code"/>
        <w:rPr>
          <w:rFonts w:eastAsia="Courier New"/>
          <w:sz w:val="16"/>
        </w:rPr>
      </w:pPr>
    </w:p>
    <w:p w14:paraId="18454050" w14:textId="77777777" w:rsidR="00BB229A" w:rsidRDefault="00BB229A" w:rsidP="00BD7B9D">
      <w:pPr>
        <w:pStyle w:val="Code"/>
        <w:rPr>
          <w:rFonts w:eastAsia="Courier New"/>
          <w:sz w:val="16"/>
        </w:rPr>
      </w:pPr>
    </w:p>
    <w:p w14:paraId="33C0EF91" w14:textId="77777777" w:rsidR="00BB229A" w:rsidRPr="006054EB" w:rsidRDefault="00BB229A" w:rsidP="00BB229A">
      <w:pPr>
        <w:pStyle w:val="Heading3"/>
        <w:rPr>
          <w:rStyle w:val="IntenseEmphasis"/>
          <w:b w:val="0"/>
        </w:rPr>
      </w:pPr>
      <w:bookmarkStart w:id="23" w:name="_Toc506701342"/>
      <w:r w:rsidRPr="006054EB">
        <w:rPr>
          <w:rStyle w:val="IntenseEmphasis"/>
          <w:b w:val="0"/>
        </w:rPr>
        <w:t>Data Element: partyTypelist</w:t>
      </w:r>
      <w:bookmarkEnd w:id="23"/>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bookmarkStart w:id="24" w:name="_Toc506701343"/>
      <w:r>
        <w:t>fee schedule</w:t>
      </w:r>
      <w:bookmarkEnd w:id="24"/>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Pr="006054EB" w:rsidRDefault="00BB229A" w:rsidP="00BB229A">
      <w:pPr>
        <w:pStyle w:val="Heading3"/>
        <w:rPr>
          <w:rStyle w:val="IntenseEmphasis"/>
          <w:b w:val="0"/>
        </w:rPr>
      </w:pPr>
      <w:bookmarkStart w:id="25" w:name="_Toc506701344"/>
      <w:r w:rsidRPr="006054EB">
        <w:rPr>
          <w:rStyle w:val="IntenseEmphasis"/>
          <w:b w:val="0"/>
        </w:rPr>
        <w:t>Data Element: feeList</w:t>
      </w:r>
      <w:bookmarkEnd w:id="25"/>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Pr="006054EB" w:rsidRDefault="00BB229A" w:rsidP="00BB229A">
      <w:pPr>
        <w:pStyle w:val="Heading3"/>
        <w:rPr>
          <w:rStyle w:val="IntenseEmphasis"/>
          <w:b w:val="0"/>
        </w:rPr>
      </w:pPr>
      <w:bookmarkStart w:id="26" w:name="_Toc506701345"/>
      <w:r w:rsidRPr="006054EB">
        <w:rPr>
          <w:rStyle w:val="IntenseEmphasis"/>
          <w:b w:val="0"/>
        </w:rPr>
        <w:t>Data Element: FeeList</w:t>
      </w:r>
      <w:bookmarkEnd w:id="26"/>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06FDFA1B" w14:textId="484C7146" w:rsidR="00925A71" w:rsidRPr="006054EB" w:rsidRDefault="00925A71" w:rsidP="00925A71">
      <w:pPr>
        <w:pStyle w:val="Heading3"/>
        <w:rPr>
          <w:rStyle w:val="IntenseEmphasis"/>
          <w:b w:val="0"/>
        </w:rPr>
      </w:pPr>
      <w:bookmarkStart w:id="27" w:name="_Toc506701346"/>
      <w:r w:rsidRPr="006054EB">
        <w:rPr>
          <w:rStyle w:val="IntenseEmphasis"/>
          <w:b w:val="0"/>
        </w:rPr>
        <w:t>Data Element: fee</w:t>
      </w:r>
      <w:bookmarkEnd w:id="27"/>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Pr="006054EB" w:rsidRDefault="00BB229A" w:rsidP="006054EB">
      <w:pPr>
        <w:pStyle w:val="Heading3"/>
        <w:ind w:left="720"/>
        <w:rPr>
          <w:rStyle w:val="IntenseEmphasis"/>
          <w:b w:val="0"/>
        </w:rPr>
      </w:pPr>
      <w:bookmarkStart w:id="28" w:name="_Toc506701347"/>
      <w:r w:rsidRPr="006054EB">
        <w:rPr>
          <w:rStyle w:val="IntenseEmphasis"/>
          <w:b w:val="0"/>
        </w:rPr>
        <w:lastRenderedPageBreak/>
        <w:t>Data Element: feeId</w:t>
      </w:r>
      <w:bookmarkEnd w:id="28"/>
    </w:p>
    <w:p w14:paraId="560B8503" w14:textId="77777777" w:rsidR="00BB229A" w:rsidRDefault="00BB229A" w:rsidP="006054EB">
      <w:pPr>
        <w:pStyle w:val="Code"/>
        <w:ind w:left="1440"/>
        <w:rPr>
          <w:rFonts w:eastAsia="Courier New"/>
          <w:sz w:val="16"/>
        </w:rPr>
      </w:pPr>
    </w:p>
    <w:p w14:paraId="12FAABCB"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6054EB">
      <w:pPr>
        <w:pStyle w:val="Code"/>
        <w:ind w:left="1440"/>
        <w:rPr>
          <w:rFonts w:eastAsia="Courier New"/>
          <w:sz w:val="16"/>
        </w:rPr>
      </w:pPr>
    </w:p>
    <w:p w14:paraId="6EA7C883" w14:textId="77777777" w:rsidR="00BB229A" w:rsidRDefault="00BB229A" w:rsidP="006054EB">
      <w:pPr>
        <w:pStyle w:val="Code"/>
        <w:ind w:left="1440"/>
        <w:rPr>
          <w:rFonts w:eastAsia="Courier New"/>
          <w:sz w:val="16"/>
        </w:rPr>
      </w:pPr>
    </w:p>
    <w:p w14:paraId="35C436C3" w14:textId="77777777" w:rsidR="00BB229A" w:rsidRPr="006054EB" w:rsidRDefault="00BB229A" w:rsidP="006054EB">
      <w:pPr>
        <w:pStyle w:val="Heading3"/>
        <w:ind w:left="720"/>
        <w:rPr>
          <w:rStyle w:val="IntenseEmphasis"/>
          <w:b w:val="0"/>
        </w:rPr>
      </w:pPr>
      <w:bookmarkStart w:id="29" w:name="_Toc506701348"/>
      <w:r w:rsidRPr="006054EB">
        <w:rPr>
          <w:rStyle w:val="IntenseEmphasis"/>
          <w:b w:val="0"/>
        </w:rPr>
        <w:t>Data Element: ExtendedFeeType</w:t>
      </w:r>
      <w:bookmarkEnd w:id="29"/>
    </w:p>
    <w:p w14:paraId="4375A357" w14:textId="77777777" w:rsidR="00BB229A" w:rsidRDefault="00BB229A" w:rsidP="006054EB">
      <w:pPr>
        <w:pStyle w:val="Code"/>
        <w:ind w:left="1440"/>
        <w:rPr>
          <w:rFonts w:eastAsia="Courier New"/>
          <w:sz w:val="16"/>
        </w:rPr>
      </w:pPr>
    </w:p>
    <w:p w14:paraId="13082BE8"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6054EB">
      <w:pPr>
        <w:pStyle w:val="Code"/>
        <w:rPr>
          <w:rFonts w:eastAsia="Courier New"/>
          <w:sz w:val="16"/>
        </w:rPr>
      </w:pPr>
    </w:p>
    <w:p w14:paraId="15DBDAE9" w14:textId="77777777" w:rsidR="00BB229A" w:rsidRDefault="00BB229A" w:rsidP="006054EB">
      <w:pPr>
        <w:pStyle w:val="Code"/>
        <w:rPr>
          <w:rFonts w:eastAsia="Courier New"/>
          <w:sz w:val="16"/>
        </w:rPr>
      </w:pPr>
    </w:p>
    <w:p w14:paraId="2E69CF13" w14:textId="77777777" w:rsidR="001439CA" w:rsidRPr="006054EB" w:rsidRDefault="001439CA" w:rsidP="006054EB">
      <w:pPr>
        <w:pStyle w:val="Heading3"/>
        <w:ind w:left="720"/>
        <w:rPr>
          <w:rStyle w:val="IntenseEmphasis"/>
          <w:b w:val="0"/>
        </w:rPr>
      </w:pPr>
      <w:bookmarkStart w:id="30" w:name="_Toc506701349"/>
      <w:r w:rsidRPr="006054EB">
        <w:rPr>
          <w:rStyle w:val="IntenseEmphasis"/>
          <w:b w:val="0"/>
        </w:rPr>
        <w:t>Data Element: relatedTo</w:t>
      </w:r>
      <w:bookmarkEnd w:id="30"/>
    </w:p>
    <w:p w14:paraId="2C39C8BF" w14:textId="77777777" w:rsidR="00BB229A" w:rsidRDefault="00BB229A" w:rsidP="006054EB">
      <w:pPr>
        <w:pStyle w:val="Code"/>
        <w:ind w:left="1440"/>
        <w:rPr>
          <w:rFonts w:eastAsia="Courier New"/>
          <w:sz w:val="16"/>
        </w:rPr>
      </w:pPr>
    </w:p>
    <w:p w14:paraId="3FD70DBF" w14:textId="77777777" w:rsidR="00BB229A" w:rsidRPr="001439CA" w:rsidRDefault="001439CA" w:rsidP="006054EB">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6054EB">
      <w:pPr>
        <w:pStyle w:val="Code"/>
        <w:ind w:left="0"/>
        <w:rPr>
          <w:rFonts w:eastAsia="Courier New"/>
          <w:sz w:val="16"/>
        </w:rPr>
      </w:pPr>
    </w:p>
    <w:p w14:paraId="3607E9D7" w14:textId="77777777" w:rsidR="00FF4390" w:rsidRDefault="00FF4390" w:rsidP="006054EB">
      <w:pPr>
        <w:pStyle w:val="Code"/>
        <w:ind w:left="0"/>
        <w:rPr>
          <w:rFonts w:eastAsia="Courier New"/>
          <w:sz w:val="16"/>
        </w:rPr>
      </w:pPr>
    </w:p>
    <w:p w14:paraId="68A2BD03" w14:textId="77777777" w:rsidR="00FF4390" w:rsidRPr="006054EB" w:rsidRDefault="00FF4390" w:rsidP="006054EB">
      <w:pPr>
        <w:pStyle w:val="Heading3"/>
        <w:rPr>
          <w:rStyle w:val="IntenseEmphasis"/>
          <w:b w:val="0"/>
        </w:rPr>
      </w:pPr>
      <w:bookmarkStart w:id="31" w:name="_Toc506701350"/>
      <w:r w:rsidRPr="006054EB">
        <w:rPr>
          <w:rStyle w:val="IntenseEmphasis"/>
          <w:b w:val="0"/>
        </w:rPr>
        <w:t>Data Element: ExtendedFeeType</w:t>
      </w:r>
      <w:bookmarkEnd w:id="31"/>
    </w:p>
    <w:p w14:paraId="463A091C" w14:textId="77777777" w:rsidR="00FF4390" w:rsidRPr="00FF4390" w:rsidRDefault="00FF4390" w:rsidP="006054EB">
      <w:pPr>
        <w:pStyle w:val="Code"/>
        <w:ind w:left="0"/>
        <w:rPr>
          <w:rFonts w:ascii="Calibri" w:eastAsia="Courier New" w:hAnsi="Calibri"/>
          <w:sz w:val="20"/>
        </w:rPr>
      </w:pPr>
    </w:p>
    <w:p w14:paraId="3B7C5C07" w14:textId="77777777" w:rsidR="00FF4390" w:rsidRPr="00FF4390" w:rsidRDefault="00FF4390" w:rsidP="006054EB">
      <w:pPr>
        <w:pStyle w:val="Code"/>
        <w:ind w:left="0"/>
        <w:rPr>
          <w:rFonts w:ascii="Calibri" w:eastAsia="Courier New" w:hAnsi="Calibri"/>
          <w:sz w:val="20"/>
        </w:rPr>
      </w:pPr>
      <w:r w:rsidRPr="00FF4390">
        <w:rPr>
          <w:rFonts w:ascii="Calibri" w:eastAsia="Courier New" w:hAnsi="Calibri"/>
          <w:sz w:val="20"/>
        </w:rPr>
        <w:t>Allows a fee type unique to the institution or product using the "x:" prefix. CUFX-compatible client may ignore unrecognized CustomFeeTypes.</w:t>
      </w:r>
    </w:p>
    <w:p w14:paraId="2CE33EC1" w14:textId="77777777" w:rsidR="00FF4390" w:rsidRDefault="00FF4390" w:rsidP="006054EB">
      <w:pPr>
        <w:pStyle w:val="Code"/>
        <w:ind w:left="0"/>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Pr="006054EB" w:rsidRDefault="001439CA" w:rsidP="001439CA">
      <w:pPr>
        <w:pStyle w:val="Heading3"/>
        <w:rPr>
          <w:rStyle w:val="IntenseEmphasis"/>
          <w:b w:val="0"/>
        </w:rPr>
      </w:pPr>
      <w:bookmarkStart w:id="32" w:name="_Toc506701351"/>
      <w:r w:rsidRPr="006054EB">
        <w:rPr>
          <w:rStyle w:val="IntenseEmphasis"/>
          <w:b w:val="0"/>
        </w:rPr>
        <w:t>Data Element: frequency</w:t>
      </w:r>
      <w:bookmarkEnd w:id="32"/>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how this price is applied.  For instance, this price may per stop payment, for a stop payment action, which would equate to PerUse.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Pr="006054EB" w:rsidRDefault="001439CA" w:rsidP="001439CA">
      <w:pPr>
        <w:pStyle w:val="Heading3"/>
        <w:rPr>
          <w:rStyle w:val="IntenseEmphasis"/>
          <w:b w:val="0"/>
        </w:rPr>
      </w:pPr>
      <w:bookmarkStart w:id="33" w:name="_Toc506701352"/>
      <w:r w:rsidRPr="006054EB">
        <w:rPr>
          <w:rStyle w:val="IntenseEmphasis"/>
          <w:b w:val="0"/>
        </w:rPr>
        <w:t>Data Element: minimumFrequency</w:t>
      </w:r>
      <w:bookmarkEnd w:id="33"/>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to what frequency this price applies.  This element shall only exist for the PerUse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Pr="006054EB" w:rsidRDefault="001439CA" w:rsidP="001439CA">
      <w:pPr>
        <w:pStyle w:val="Heading3"/>
        <w:rPr>
          <w:rStyle w:val="IntenseEmphasis"/>
          <w:b w:val="0"/>
        </w:rPr>
      </w:pPr>
      <w:bookmarkStart w:id="34" w:name="_Toc506701353"/>
      <w:r w:rsidRPr="006054EB">
        <w:rPr>
          <w:rStyle w:val="IntenseEmphasis"/>
          <w:b w:val="0"/>
        </w:rPr>
        <w:t>Data Element: maximumFrequency</w:t>
      </w:r>
      <w:bookmarkEnd w:id="34"/>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Pr="006054EB" w:rsidRDefault="001439CA" w:rsidP="001439CA">
      <w:pPr>
        <w:pStyle w:val="Heading3"/>
        <w:rPr>
          <w:rStyle w:val="IntenseEmphasis"/>
          <w:b w:val="0"/>
        </w:rPr>
      </w:pPr>
      <w:bookmarkStart w:id="35" w:name="_Toc506701354"/>
      <w:r w:rsidRPr="006054EB">
        <w:rPr>
          <w:rStyle w:val="IntenseEmphasis"/>
          <w:b w:val="0"/>
        </w:rPr>
        <w:t>Data Element: priceList</w:t>
      </w:r>
      <w:bookmarkEnd w:id="35"/>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Pr="006054EB" w:rsidRDefault="001439CA" w:rsidP="00FF4390">
      <w:pPr>
        <w:pStyle w:val="Heading3"/>
        <w:ind w:left="720"/>
        <w:rPr>
          <w:rStyle w:val="IntenseEmphasis"/>
          <w:b w:val="0"/>
        </w:rPr>
      </w:pPr>
      <w:bookmarkStart w:id="36" w:name="_Toc506701355"/>
      <w:r w:rsidRPr="006054EB">
        <w:rPr>
          <w:rStyle w:val="IntenseEmphasis"/>
          <w:b w:val="0"/>
        </w:rPr>
        <w:lastRenderedPageBreak/>
        <w:t>Data Element: description</w:t>
      </w:r>
      <w:bookmarkEnd w:id="36"/>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Pr="006054EB" w:rsidRDefault="001439CA" w:rsidP="00FF4390">
      <w:pPr>
        <w:pStyle w:val="Heading3"/>
        <w:ind w:left="720"/>
        <w:rPr>
          <w:rStyle w:val="IntenseEmphasis"/>
          <w:b w:val="0"/>
        </w:rPr>
      </w:pPr>
      <w:bookmarkStart w:id="37" w:name="_Toc506701356"/>
      <w:r w:rsidRPr="006054EB">
        <w:rPr>
          <w:rStyle w:val="IntenseEmphasis"/>
          <w:b w:val="0"/>
        </w:rPr>
        <w:t>Data Element: price</w:t>
      </w:r>
      <w:bookmarkEnd w:id="37"/>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Pr="006054EB" w:rsidRDefault="001439CA" w:rsidP="001439CA">
      <w:pPr>
        <w:pStyle w:val="Heading3"/>
        <w:rPr>
          <w:rStyle w:val="IntenseEmphasis"/>
          <w:b w:val="0"/>
        </w:rPr>
      </w:pPr>
      <w:bookmarkStart w:id="38" w:name="_Toc506701357"/>
      <w:r w:rsidRPr="006054EB">
        <w:rPr>
          <w:rStyle w:val="IntenseEmphasis"/>
          <w:b w:val="0"/>
        </w:rPr>
        <w:t>Data Element: CustomFeeType</w:t>
      </w:r>
      <w:bookmarkEnd w:id="38"/>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Pr="006054EB" w:rsidRDefault="00925A71" w:rsidP="00925A71">
      <w:pPr>
        <w:pStyle w:val="Heading3"/>
        <w:rPr>
          <w:rStyle w:val="IntenseEmphasis"/>
          <w:b w:val="0"/>
        </w:rPr>
      </w:pPr>
      <w:bookmarkStart w:id="39" w:name="_Toc506701358"/>
      <w:r w:rsidRPr="006054EB">
        <w:rPr>
          <w:rStyle w:val="IntenseEmphasis"/>
          <w:b w:val="0"/>
        </w:rPr>
        <w:t>Data Element: FeeType</w:t>
      </w:r>
      <w:bookmarkEnd w:id="39"/>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Pr="006054EB" w:rsidRDefault="001439CA" w:rsidP="00925A71">
      <w:pPr>
        <w:pStyle w:val="Heading3"/>
        <w:ind w:left="720"/>
        <w:rPr>
          <w:rStyle w:val="IntenseEmphasis"/>
          <w:b w:val="0"/>
        </w:rPr>
      </w:pPr>
      <w:bookmarkStart w:id="40" w:name="_Toc506701359"/>
      <w:r w:rsidRPr="006054EB">
        <w:rPr>
          <w:rStyle w:val="IntenseEmphasis"/>
          <w:b w:val="0"/>
        </w:rPr>
        <w:t>Data Element: feeCategory</w:t>
      </w:r>
      <w:bookmarkEnd w:id="40"/>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The feeCategory shows the family or category of a fee.</w:t>
      </w:r>
    </w:p>
    <w:p w14:paraId="5CBE1779" w14:textId="77777777" w:rsidR="00B94FD7" w:rsidRPr="006054EB" w:rsidRDefault="00B94FD7" w:rsidP="00B94FD7">
      <w:pPr>
        <w:pStyle w:val="Heading3"/>
        <w:ind w:left="1440"/>
        <w:rPr>
          <w:rStyle w:val="IntenseEmphasis"/>
          <w:b w:val="0"/>
        </w:rPr>
      </w:pPr>
      <w:bookmarkStart w:id="41" w:name="_Toc506701360"/>
      <w:r w:rsidRPr="006054EB">
        <w:rPr>
          <w:rStyle w:val="IntenseEmphasis"/>
          <w:b w:val="0"/>
        </w:rPr>
        <w:t>Data Element: Unpaid</w:t>
      </w:r>
      <w:bookmarkEnd w:id="41"/>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Pr="006054EB" w:rsidRDefault="00925A71" w:rsidP="00B94FD7">
      <w:pPr>
        <w:pStyle w:val="Heading3"/>
        <w:ind w:left="1440"/>
        <w:rPr>
          <w:rStyle w:val="IntenseEmphasis"/>
          <w:b w:val="0"/>
        </w:rPr>
      </w:pPr>
      <w:bookmarkStart w:id="42" w:name="_Toc506701361"/>
      <w:r w:rsidRPr="006054EB">
        <w:rPr>
          <w:rStyle w:val="IntenseEmphasis"/>
          <w:b w:val="0"/>
        </w:rPr>
        <w:t>Data Element: Overdraft</w:t>
      </w:r>
      <w:bookmarkEnd w:id="42"/>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&lt;xs:enumeration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&lt;xs:enumeration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Adv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&lt;xs:enumeration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&lt;xs:enumeration value="StopFee"&gt;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t xml:space="preserve">          &lt;xs:enumeration value="Overlimit"&gt;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Overlimit Fee Due to Draft: for OVL Fee; not covered by Reg DD</w:t>
      </w:r>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&lt;xs:enumeration value="BillPayment"&gt;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Reg DD</w:t>
      </w:r>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&lt;xs:enumeration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Reg DD</w:t>
      </w:r>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value="WithdrawaltoBelowBase"&gt;</w:t>
      </w:r>
    </w:p>
    <w:p w14:paraId="46E78118" w14:textId="77777777" w:rsidR="00B94FD7" w:rsidRPr="00BD7B9D" w:rsidRDefault="00B94FD7" w:rsidP="00B94FD7">
      <w:pPr>
        <w:pStyle w:val="Code"/>
        <w:rPr>
          <w:rFonts w:eastAsia="Courier New"/>
          <w:sz w:val="16"/>
        </w:rPr>
      </w:pPr>
      <w:r w:rsidRPr="00BD7B9D">
        <w:rPr>
          <w:rFonts w:eastAsia="Courier New"/>
          <w:sz w:val="16"/>
        </w:rPr>
        <w:lastRenderedPageBreak/>
        <w:t xml:space="preserve">                Withdrawal to Below Base Fee: not covered by Reg DD</w:t>
      </w:r>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&lt;xs:enumeration value="ClosingWithinBaseCountDays"&gt;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Reg DD</w:t>
      </w:r>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value="WithdrawalWhenBalanceBelowBase"&gt;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Reg DD</w:t>
      </w:r>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&lt;xs:enumeration value="TellerUsage"&gt;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value="CheckPrinting"&gt;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Reg DD</w:t>
      </w:r>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value="CheckOther"&gt;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Reg DD</w:t>
      </w:r>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&lt;xs:enumeration value="NewShare"&gt;</w:t>
      </w:r>
    </w:p>
    <w:p w14:paraId="38ED98FA" w14:textId="77777777" w:rsidR="00B94FD7" w:rsidRPr="00BD7B9D" w:rsidRDefault="00B94FD7" w:rsidP="00B94FD7">
      <w:pPr>
        <w:pStyle w:val="Code"/>
        <w:rPr>
          <w:rFonts w:eastAsia="Courier New"/>
          <w:sz w:val="16"/>
        </w:rPr>
      </w:pPr>
      <w:r w:rsidRPr="00BD7B9D">
        <w:rPr>
          <w:rFonts w:eastAsia="Courier New"/>
          <w:sz w:val="16"/>
        </w:rPr>
        <w:t xml:space="preserve">                New Share Fee: not covered by Reg DD</w:t>
      </w:r>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&lt;xs:enumeration value="DocumentStamp"&gt;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Reg DD</w:t>
      </w:r>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&lt;xs:enumeration value="ATMCustom"&gt;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Edits; not covered by Reg DD</w:t>
      </w:r>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&lt;xs:enumeration value="AudioCustom"&gt;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Edits; not covered by Reg DD</w:t>
      </w:r>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&lt;xs:enumeration value="OnlineServices"&gt;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&lt;xs:enumeration value="InternationalTransaction"&gt;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Reg DD</w:t>
      </w:r>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value="PaymentSkip"&gt;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credit; covered by Regulation Z</w:t>
      </w:r>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&lt;xs:enumeration value="OtherRegulationZ"&gt;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&lt;xs:element name="IsRegDApplicable" type="xs:boolean" minOccurs="0" maxOccurs="1"&gt;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RegulationD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Pr="006054EB" w:rsidRDefault="00C72A7C" w:rsidP="006054EB">
      <w:pPr>
        <w:pStyle w:val="Heading3"/>
        <w:pBdr>
          <w:top w:val="single" w:sz="6" w:space="0" w:color="4F81BD"/>
        </w:pBdr>
        <w:rPr>
          <w:rStyle w:val="IntenseEmphasis"/>
          <w:b w:val="0"/>
        </w:rPr>
      </w:pPr>
      <w:bookmarkStart w:id="43" w:name="_Toc506701362"/>
      <w:r w:rsidRPr="006054EB">
        <w:rPr>
          <w:rStyle w:val="IntenseEmphasis"/>
          <w:b w:val="0"/>
        </w:rPr>
        <w:t>Data Element: FeeId</w:t>
      </w:r>
      <w:bookmarkEnd w:id="43"/>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Pr="006054EB" w:rsidRDefault="00EF355A" w:rsidP="00EF355A">
      <w:pPr>
        <w:pStyle w:val="Heading3"/>
        <w:rPr>
          <w:rStyle w:val="IntenseEmphasis"/>
          <w:b w:val="0"/>
        </w:rPr>
      </w:pPr>
      <w:bookmarkStart w:id="44" w:name="_Toc506701363"/>
      <w:r w:rsidRPr="006054EB">
        <w:rPr>
          <w:rStyle w:val="IntenseEmphasis"/>
          <w:b w:val="0"/>
        </w:rPr>
        <w:t>Data Element: RelatedTo</w:t>
      </w:r>
      <w:bookmarkEnd w:id="44"/>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Pr="006054EB" w:rsidRDefault="00EF355A" w:rsidP="00C72A7C">
      <w:pPr>
        <w:pStyle w:val="Heading3"/>
        <w:ind w:left="720"/>
        <w:rPr>
          <w:rStyle w:val="IntenseEmphasis"/>
          <w:b w:val="0"/>
        </w:rPr>
      </w:pPr>
      <w:bookmarkStart w:id="45" w:name="_Toc506701364"/>
      <w:r w:rsidRPr="006054EB">
        <w:rPr>
          <w:rStyle w:val="IntenseEmphasis"/>
          <w:b w:val="0"/>
        </w:rPr>
        <w:t xml:space="preserve">Data Element: </w:t>
      </w:r>
      <w:r w:rsidR="00C72A7C" w:rsidRPr="006054EB">
        <w:rPr>
          <w:rStyle w:val="IntenseEmphasis"/>
          <w:b w:val="0"/>
        </w:rPr>
        <w:t>p</w:t>
      </w:r>
      <w:r w:rsidRPr="006054EB">
        <w:rPr>
          <w:rStyle w:val="IntenseEmphasis"/>
          <w:b w:val="0"/>
        </w:rPr>
        <w:t>artyID</w:t>
      </w:r>
      <w:bookmarkEnd w:id="45"/>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Pr="006054EB" w:rsidRDefault="00C72A7C" w:rsidP="00C72A7C">
      <w:pPr>
        <w:pStyle w:val="Heading3"/>
        <w:ind w:left="720"/>
        <w:rPr>
          <w:rStyle w:val="IntenseEmphasis"/>
          <w:b w:val="0"/>
        </w:rPr>
      </w:pPr>
      <w:bookmarkStart w:id="46" w:name="_Toc506701365"/>
      <w:r w:rsidRPr="006054EB">
        <w:rPr>
          <w:rStyle w:val="IntenseEmphasis"/>
          <w:b w:val="0"/>
        </w:rPr>
        <w:t>Data Element: relationshipID</w:t>
      </w:r>
      <w:bookmarkEnd w:id="46"/>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Id of relationship related to the Fee</w:t>
      </w:r>
    </w:p>
    <w:p w14:paraId="72CFC637" w14:textId="77777777" w:rsidR="00C72A7C" w:rsidRDefault="00C72A7C" w:rsidP="00BD7B9D">
      <w:pPr>
        <w:pStyle w:val="Code"/>
        <w:rPr>
          <w:rFonts w:ascii="Calibri" w:eastAsia="Courier New" w:hAnsi="Calibri"/>
          <w:sz w:val="20"/>
        </w:rPr>
      </w:pPr>
    </w:p>
    <w:p w14:paraId="27F41482" w14:textId="77777777" w:rsidR="00C72A7C" w:rsidRPr="006054EB" w:rsidRDefault="00C72A7C" w:rsidP="00C72A7C">
      <w:pPr>
        <w:pStyle w:val="Heading3"/>
        <w:ind w:left="720"/>
        <w:rPr>
          <w:rStyle w:val="IntenseEmphasis"/>
          <w:b w:val="0"/>
        </w:rPr>
      </w:pPr>
      <w:bookmarkStart w:id="47" w:name="_Toc506701366"/>
      <w:r w:rsidRPr="006054EB">
        <w:rPr>
          <w:rStyle w:val="IntenseEmphasis"/>
          <w:b w:val="0"/>
        </w:rPr>
        <w:lastRenderedPageBreak/>
        <w:t>Data Element: accountID</w:t>
      </w:r>
      <w:bookmarkEnd w:id="47"/>
    </w:p>
    <w:p w14:paraId="59C381B0" w14:textId="77777777" w:rsidR="00C72A7C" w:rsidRDefault="00C72A7C" w:rsidP="00BD7B9D">
      <w:pPr>
        <w:pStyle w:val="Code"/>
        <w:rPr>
          <w:rFonts w:ascii="Calibri" w:eastAsia="Courier New" w:hAnsi="Calibri"/>
          <w:sz w:val="20"/>
        </w:rPr>
      </w:pPr>
    </w:p>
    <w:p w14:paraId="5B473A55" w14:textId="0E38714D" w:rsidR="00BD7B9D" w:rsidRDefault="00C72A7C" w:rsidP="0013048E">
      <w:pPr>
        <w:pStyle w:val="Code"/>
        <w:rPr>
          <w:rFonts w:ascii="Calibri" w:eastAsia="Courier New" w:hAnsi="Calibri"/>
          <w:sz w:val="20"/>
        </w:rPr>
      </w:pPr>
      <w:r w:rsidRPr="00C72A7C">
        <w:rPr>
          <w:rFonts w:ascii="Calibri" w:eastAsia="Courier New" w:hAnsi="Calibri"/>
          <w:sz w:val="20"/>
        </w:rPr>
        <w:t>Id of account related to the Fee</w:t>
      </w:r>
    </w:p>
    <w:p w14:paraId="348EAADF" w14:textId="77777777" w:rsidR="005B6A23" w:rsidRDefault="005B6A23" w:rsidP="0013048E">
      <w:pPr>
        <w:pStyle w:val="Code"/>
        <w:rPr>
          <w:rFonts w:ascii="Calibri" w:eastAsia="Courier New" w:hAnsi="Calibri"/>
          <w:sz w:val="20"/>
        </w:rPr>
      </w:pPr>
    </w:p>
    <w:p w14:paraId="5D6A6F62" w14:textId="77777777" w:rsidR="005B6A23" w:rsidRDefault="005B6A23" w:rsidP="005B6A23">
      <w:pPr>
        <w:pStyle w:val="Heading1"/>
      </w:pPr>
      <w:bookmarkStart w:id="48" w:name="_Toc506625855"/>
      <w:bookmarkStart w:id="49" w:name="_Toc506701367"/>
      <w:r>
        <w:t>Services</w:t>
      </w:r>
      <w:bookmarkEnd w:id="48"/>
      <w:bookmarkEnd w:id="49"/>
    </w:p>
    <w:p w14:paraId="573FEE6C" w14:textId="77777777" w:rsidR="005B6A23" w:rsidRPr="00DB36CB" w:rsidRDefault="005B6A23" w:rsidP="005B6A23">
      <w:pPr>
        <w:pStyle w:val="Heading2"/>
      </w:pPr>
      <w:bookmarkStart w:id="50" w:name="_Toc506625856"/>
      <w:bookmarkStart w:id="51" w:name="_Toc506701368"/>
      <w:r>
        <w:t>Overview</w:t>
      </w:r>
      <w:bookmarkEnd w:id="50"/>
      <w:bookmarkEnd w:id="51"/>
    </w:p>
    <w:tbl>
      <w:tblPr>
        <w:tblStyle w:val="TableGrid"/>
        <w:tblW w:w="0" w:type="auto"/>
        <w:tblInd w:w="720" w:type="dxa"/>
        <w:tblLayout w:type="fixed"/>
        <w:tblLook w:val="04A0" w:firstRow="1" w:lastRow="0" w:firstColumn="1" w:lastColumn="0" w:noHBand="0" w:noVBand="1"/>
      </w:tblPr>
      <w:tblGrid>
        <w:gridCol w:w="1728"/>
        <w:gridCol w:w="7128"/>
      </w:tblGrid>
      <w:tr w:rsidR="005B6A23" w14:paraId="0353027A" w14:textId="77777777" w:rsidTr="00DC0364">
        <w:tc>
          <w:tcPr>
            <w:tcW w:w="1728" w:type="dxa"/>
          </w:tcPr>
          <w:p w14:paraId="4AAA8DAF" w14:textId="77777777" w:rsidR="005B6A23" w:rsidRDefault="005B6A23" w:rsidP="00DC0364">
            <w:pPr>
              <w:rPr>
                <w:rStyle w:val="IntenseEmphasis"/>
              </w:rPr>
            </w:pPr>
            <w:r>
              <w:rPr>
                <w:rStyle w:val="IntenseEmphasis"/>
              </w:rPr>
              <w:t>Definition</w:t>
            </w:r>
          </w:p>
        </w:tc>
        <w:tc>
          <w:tcPr>
            <w:tcW w:w="7128" w:type="dxa"/>
          </w:tcPr>
          <w:p w14:paraId="0C0A545C" w14:textId="0DCF974F" w:rsidR="005B6A23" w:rsidRDefault="005B6A23" w:rsidP="005B6A23">
            <w:r>
              <w:t>Collection of services to manage an FeeSchedule</w:t>
            </w:r>
          </w:p>
        </w:tc>
      </w:tr>
      <w:tr w:rsidR="005B6A23" w14:paraId="0A549B5B" w14:textId="77777777" w:rsidTr="00DC0364">
        <w:tc>
          <w:tcPr>
            <w:tcW w:w="1728" w:type="dxa"/>
          </w:tcPr>
          <w:p w14:paraId="2292A683" w14:textId="77777777" w:rsidR="005B6A23" w:rsidRDefault="005B6A23" w:rsidP="00DC0364">
            <w:pPr>
              <w:rPr>
                <w:rStyle w:val="IntenseEmphasis"/>
              </w:rPr>
            </w:pPr>
            <w:r>
              <w:rPr>
                <w:rStyle w:val="IntenseEmphasis"/>
              </w:rPr>
              <w:t>Overview of Capabilities</w:t>
            </w:r>
          </w:p>
        </w:tc>
        <w:tc>
          <w:tcPr>
            <w:tcW w:w="7128" w:type="dxa"/>
          </w:tcPr>
          <w:p w14:paraId="6F0ABF2A" w14:textId="45003819" w:rsidR="005B6A23" w:rsidRDefault="005B6A23" w:rsidP="005B6A23">
            <w:r>
              <w:t>Create, read, update and delete a FeeSchedule.  The following scenarios may exist.  The FeeSchedule may be connected to an existing relationship or parties</w:t>
            </w:r>
          </w:p>
        </w:tc>
      </w:tr>
      <w:tr w:rsidR="005B6A23" w14:paraId="3C5EF05A" w14:textId="77777777" w:rsidTr="00DC0364">
        <w:tc>
          <w:tcPr>
            <w:tcW w:w="1728" w:type="dxa"/>
          </w:tcPr>
          <w:p w14:paraId="6AD8B784" w14:textId="77777777" w:rsidR="005B6A23" w:rsidRDefault="005B6A23" w:rsidP="00DC0364">
            <w:pPr>
              <w:rPr>
                <w:rStyle w:val="IntenseEmphasis"/>
              </w:rPr>
            </w:pPr>
            <w:r>
              <w:rPr>
                <w:rStyle w:val="IntenseEmphasis"/>
              </w:rPr>
              <w:t>Dependencies</w:t>
            </w:r>
          </w:p>
        </w:tc>
        <w:tc>
          <w:tcPr>
            <w:tcW w:w="7128" w:type="dxa"/>
          </w:tcPr>
          <w:p w14:paraId="17052B68" w14:textId="7053AC79" w:rsidR="005B6A23" w:rsidRDefault="005B6A23" w:rsidP="00DC0364">
            <w:r>
              <w:t>Party, relationship data, account data and security services</w:t>
            </w:r>
          </w:p>
        </w:tc>
      </w:tr>
      <w:tr w:rsidR="005B6A23" w14:paraId="3E5D566F" w14:textId="77777777" w:rsidTr="00DC0364">
        <w:tc>
          <w:tcPr>
            <w:tcW w:w="1728" w:type="dxa"/>
          </w:tcPr>
          <w:p w14:paraId="21376FAF" w14:textId="77777777" w:rsidR="005B6A23" w:rsidRDefault="005B6A23" w:rsidP="00DC0364">
            <w:pPr>
              <w:rPr>
                <w:rStyle w:val="IntenseEmphasis"/>
              </w:rPr>
            </w:pPr>
            <w:r>
              <w:rPr>
                <w:rStyle w:val="IntenseEmphasis"/>
              </w:rPr>
              <w:t>Sample CUFX REST LINK</w:t>
            </w:r>
          </w:p>
        </w:tc>
        <w:tc>
          <w:tcPr>
            <w:tcW w:w="7128" w:type="dxa"/>
          </w:tcPr>
          <w:p w14:paraId="66C44EE2" w14:textId="0E14C9EF" w:rsidR="005B6A23" w:rsidRDefault="005B6A23" w:rsidP="00DC0364">
            <w:r w:rsidRPr="002203EA">
              <w:rPr>
                <w:rFonts w:ascii="Courier New" w:hAnsi="Courier New" w:cs="Courier New"/>
                <w:sz w:val="16"/>
                <w:szCs w:val="16"/>
              </w:rPr>
              <w:t>https://api.dataprovider.com/</w:t>
            </w:r>
            <w:r>
              <w:rPr>
                <w:rFonts w:ascii="Courier New" w:hAnsi="Courier New" w:cs="Courier New"/>
                <w:sz w:val="16"/>
                <w:szCs w:val="16"/>
              </w:rPr>
              <w:t>feeSchedule</w:t>
            </w:r>
          </w:p>
          <w:p w14:paraId="14132ACA" w14:textId="77777777" w:rsidR="005B6A23" w:rsidRDefault="005B6A23" w:rsidP="00DC0364"/>
        </w:tc>
      </w:tr>
      <w:tr w:rsidR="005B6A23" w14:paraId="75028C83" w14:textId="77777777" w:rsidTr="00DC0364">
        <w:tc>
          <w:tcPr>
            <w:tcW w:w="1728" w:type="dxa"/>
          </w:tcPr>
          <w:p w14:paraId="1DC9AC01" w14:textId="77777777" w:rsidR="005B6A23" w:rsidRDefault="005B6A23" w:rsidP="00DC0364">
            <w:pPr>
              <w:rPr>
                <w:rStyle w:val="IntenseEmphasis"/>
              </w:rPr>
            </w:pPr>
            <w:r>
              <w:rPr>
                <w:rStyle w:val="IntenseEmphasis"/>
              </w:rPr>
              <w:t>CUFX WaDL LINK</w:t>
            </w:r>
          </w:p>
        </w:tc>
        <w:tc>
          <w:tcPr>
            <w:tcW w:w="7128" w:type="dxa"/>
          </w:tcPr>
          <w:p w14:paraId="73D1B68A" w14:textId="77777777" w:rsidR="005B6A23" w:rsidRDefault="005B6A23" w:rsidP="00DC0364"/>
          <w:p w14:paraId="5CD8675F" w14:textId="77777777" w:rsidR="005B6A23" w:rsidRDefault="005B6A23" w:rsidP="00DC0364"/>
        </w:tc>
      </w:tr>
    </w:tbl>
    <w:p w14:paraId="7DD57818" w14:textId="77777777" w:rsidR="005B6A23" w:rsidRDefault="005B6A23" w:rsidP="005B6A23"/>
    <w:p w14:paraId="016D3053" w14:textId="2C0A3571" w:rsidR="005B6A23" w:rsidRDefault="00E560DB" w:rsidP="005B6A23">
      <w:pPr>
        <w:pStyle w:val="Heading2"/>
      </w:pPr>
      <w:bookmarkStart w:id="52" w:name="_Toc335151603"/>
      <w:bookmarkStart w:id="53" w:name="_Toc335647459"/>
      <w:bookmarkStart w:id="54" w:name="_Toc506625857"/>
      <w:bookmarkStart w:id="55" w:name="_Toc506701369"/>
      <w:r>
        <w:t>FeeSchedule</w:t>
      </w:r>
      <w:r w:rsidR="005B6A23">
        <w:t xml:space="preserve"> Resource Based Create, Read, Update, Delete </w:t>
      </w:r>
      <w:bookmarkEnd w:id="52"/>
      <w:bookmarkEnd w:id="53"/>
      <w:r w:rsidR="005B6A23">
        <w:t>Services</w:t>
      </w:r>
      <w:bookmarkEnd w:id="54"/>
      <w:bookmarkEnd w:id="55"/>
    </w:p>
    <w:tbl>
      <w:tblPr>
        <w:tblStyle w:val="TableGrid"/>
        <w:tblW w:w="0" w:type="auto"/>
        <w:tblInd w:w="918" w:type="dxa"/>
        <w:tblLayout w:type="fixed"/>
        <w:tblLook w:val="04A0" w:firstRow="1" w:lastRow="0" w:firstColumn="1" w:lastColumn="0" w:noHBand="0" w:noVBand="1"/>
      </w:tblPr>
      <w:tblGrid>
        <w:gridCol w:w="1710"/>
        <w:gridCol w:w="6948"/>
      </w:tblGrid>
      <w:tr w:rsidR="005B6A23" w14:paraId="6A34BFFC"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54E3A084" w14:textId="77777777" w:rsidR="005B6A23" w:rsidRDefault="005B6A23" w:rsidP="00DC036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B91C2EB" w14:textId="4769A8AE" w:rsidR="005B6A23" w:rsidRPr="00B536EA" w:rsidRDefault="005B6A23" w:rsidP="00DC0364">
            <w:r w:rsidRPr="00B536EA">
              <w:t>cufx:</w:t>
            </w:r>
            <w:r>
              <w:t>feeSchedule</w:t>
            </w:r>
            <w:r w:rsidRPr="00B536EA">
              <w:t>Message (which includes)</w:t>
            </w:r>
          </w:p>
          <w:p w14:paraId="61EF83F1"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3CA594D6" w14:textId="5E80BA95"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w:t>
            </w:r>
            <w:r>
              <w:t xml:space="preserve"> feeSchedule</w:t>
            </w:r>
            <w:r w:rsidRPr="00B536EA">
              <w:rPr>
                <w:rStyle w:val="SubtleReference"/>
                <w:b w:val="0"/>
                <w:color w:val="auto"/>
              </w:rPr>
              <w:t>Filter (for read, update)</w:t>
            </w:r>
          </w:p>
          <w:p w14:paraId="374B98E1" w14:textId="0B82D600"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w:t>
            </w:r>
            <w:r>
              <w:t xml:space="preserve"> feeSchedule</w:t>
            </w:r>
            <w:r w:rsidRPr="00B536EA">
              <w:rPr>
                <w:rStyle w:val="SubtleReference"/>
                <w:b w:val="0"/>
                <w:color w:val="auto"/>
              </w:rPr>
              <w:t>List (for create, update, delete)</w:t>
            </w:r>
          </w:p>
        </w:tc>
      </w:tr>
      <w:tr w:rsidR="005B6A23" w14:paraId="57B9CEFF"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4B614FF" w14:textId="77777777" w:rsidR="005B6A23" w:rsidRDefault="005B6A23" w:rsidP="00DC036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8502412" w14:textId="355878BF" w:rsidR="005B6A23" w:rsidRPr="00B536EA" w:rsidRDefault="005B6A23" w:rsidP="00DC0364">
            <w:r w:rsidRPr="00B536EA">
              <w:t>cufx:a</w:t>
            </w:r>
            <w:r>
              <w:t xml:space="preserve"> feeSchedule</w:t>
            </w:r>
            <w:r w:rsidRPr="00B536EA">
              <w:t>Message (which includes)</w:t>
            </w:r>
          </w:p>
          <w:p w14:paraId="1584B18A"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1E9BBD4C" w14:textId="5BCB5793" w:rsidR="005B6A23" w:rsidRPr="00B536EA" w:rsidRDefault="005B6A23" w:rsidP="005B6A23">
            <w:pPr>
              <w:pStyle w:val="ListParagraph"/>
              <w:numPr>
                <w:ilvl w:val="0"/>
                <w:numId w:val="20"/>
              </w:numPr>
              <w:rPr>
                <w:bCs/>
              </w:rPr>
            </w:pPr>
            <w:r w:rsidRPr="00B536EA">
              <w:rPr>
                <w:rStyle w:val="SubtleReference"/>
                <w:b w:val="0"/>
                <w:color w:val="auto"/>
              </w:rPr>
              <w:t>cufx:</w:t>
            </w:r>
            <w:r>
              <w:t xml:space="preserve"> feeSchedule</w:t>
            </w:r>
            <w:r w:rsidRPr="00B536EA">
              <w:rPr>
                <w:rStyle w:val="SubtleReference"/>
                <w:b w:val="0"/>
                <w:color w:val="auto"/>
              </w:rPr>
              <w:t xml:space="preserve">List </w:t>
            </w:r>
          </w:p>
        </w:tc>
      </w:tr>
      <w:tr w:rsidR="005B6A23" w14:paraId="2998092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E46E3EE" w14:textId="77777777" w:rsidR="005B6A23" w:rsidRDefault="005B6A23" w:rsidP="00DC036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50A2EC63" w14:textId="6FC4731B" w:rsidR="005B6A23" w:rsidRPr="00B536EA" w:rsidRDefault="005B6A23" w:rsidP="00DC0364">
            <w:r w:rsidRPr="00B536EA">
              <w:t>cufx:</w:t>
            </w:r>
            <w:r>
              <w:t xml:space="preserve"> feeSchedule</w:t>
            </w:r>
            <w:r w:rsidRPr="00B536EA">
              <w:t>Message (which includes)</w:t>
            </w:r>
          </w:p>
          <w:p w14:paraId="15538462"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400A6517" w14:textId="77777777" w:rsidR="005B6A23" w:rsidRPr="00B536EA" w:rsidRDefault="005B6A23" w:rsidP="005B6A23">
            <w:pPr>
              <w:pStyle w:val="ListParagraph"/>
              <w:numPr>
                <w:ilvl w:val="1"/>
                <w:numId w:val="20"/>
              </w:numPr>
              <w:rPr>
                <w:rStyle w:val="SubtleReference"/>
                <w:b w:val="0"/>
                <w:color w:val="auto"/>
              </w:rPr>
            </w:pPr>
            <w:r w:rsidRPr="00B536EA">
              <w:rPr>
                <w:rStyle w:val="SubtleReference"/>
                <w:b w:val="0"/>
                <w:color w:val="auto"/>
              </w:rPr>
              <w:t>statusList</w:t>
            </w:r>
          </w:p>
          <w:p w14:paraId="69D4F3C0" w14:textId="77777777" w:rsidR="005B6A23" w:rsidRPr="00B536EA" w:rsidRDefault="005B6A23" w:rsidP="00DC0364"/>
        </w:tc>
      </w:tr>
      <w:tr w:rsidR="005B6A23" w14:paraId="652C2206"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48A324E8" w14:textId="77777777" w:rsidR="005B6A23" w:rsidRDefault="005B6A23" w:rsidP="00DC036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5CBC407" w14:textId="77777777" w:rsidR="005B6A23" w:rsidRDefault="005B6A23" w:rsidP="00DC0364">
            <w:r>
              <w:t>Creation, update or deletion of application.  Read has no side effects.</w:t>
            </w:r>
          </w:p>
        </w:tc>
      </w:tr>
      <w:tr w:rsidR="005B6A23" w14:paraId="6BD4443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69222614" w14:textId="77777777" w:rsidR="005B6A23" w:rsidRDefault="005B6A23" w:rsidP="00DC036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E1BCEAA" w14:textId="77777777" w:rsidR="005B6A23" w:rsidRDefault="005B6A23" w:rsidP="00DC0364">
            <w:r>
              <w:rPr>
                <w:rStyle w:val="SubtleEmphasis"/>
              </w:rPr>
              <w:t xml:space="preserve">Security Services </w:t>
            </w:r>
            <w:r>
              <w:t>for authentication and security.</w:t>
            </w:r>
          </w:p>
        </w:tc>
      </w:tr>
      <w:tr w:rsidR="005B6A23" w14:paraId="57D69C4E" w14:textId="77777777" w:rsidTr="00DC0364">
        <w:trPr>
          <w:trHeight w:val="1016"/>
        </w:trPr>
        <w:tc>
          <w:tcPr>
            <w:tcW w:w="1710" w:type="dxa"/>
          </w:tcPr>
          <w:p w14:paraId="49491658" w14:textId="77777777" w:rsidR="005B6A23" w:rsidRDefault="005B6A23" w:rsidP="00DC0364">
            <w:pPr>
              <w:rPr>
                <w:rStyle w:val="IntenseEmphasis"/>
              </w:rPr>
            </w:pPr>
            <w:r>
              <w:rPr>
                <w:rStyle w:val="IntenseEmphasis"/>
              </w:rPr>
              <w:t>Fields used</w:t>
            </w:r>
          </w:p>
        </w:tc>
        <w:tc>
          <w:tcPr>
            <w:tcW w:w="6948" w:type="dxa"/>
          </w:tcPr>
          <w:p w14:paraId="13EB0244" w14:textId="77777777" w:rsidR="005B6A23" w:rsidRPr="00B536EA" w:rsidRDefault="005B6A23" w:rsidP="00DC0364">
            <w:r w:rsidRPr="00B536EA">
              <w:rPr>
                <w:b/>
              </w:rPr>
              <w:t>Message Headers</w:t>
            </w:r>
            <w:r w:rsidRPr="00B536EA">
              <w:t xml:space="preserve"> : See security services</w:t>
            </w:r>
          </w:p>
          <w:p w14:paraId="39C2AB71" w14:textId="77777777" w:rsidR="005B6A23" w:rsidRPr="00B536EA" w:rsidRDefault="005B6A23" w:rsidP="00DC0364">
            <w:r w:rsidRPr="00B536EA">
              <w:rPr>
                <w:b/>
              </w:rPr>
              <w:t>messageContext</w:t>
            </w:r>
            <w:r w:rsidRPr="00B536EA">
              <w:t>: See messageContext.xsd</w:t>
            </w:r>
          </w:p>
          <w:p w14:paraId="7C37E57D" w14:textId="22855D79" w:rsidR="005B6A23" w:rsidRPr="00B536EA" w:rsidRDefault="005B6A23" w:rsidP="00DC0364">
            <w:r w:rsidRPr="00B536EA">
              <w:rPr>
                <w:b/>
              </w:rPr>
              <w:t>Filters</w:t>
            </w:r>
            <w:r w:rsidRPr="00B536EA">
              <w:t xml:space="preserve">: See </w:t>
            </w:r>
            <w:r>
              <w:t>feeSchedule</w:t>
            </w:r>
            <w:r w:rsidRPr="00B536EA">
              <w:t>Filter.xsd</w:t>
            </w:r>
          </w:p>
          <w:p w14:paraId="076BEBA4" w14:textId="3D26A7F5" w:rsidR="005B6A23" w:rsidRPr="00B536EA" w:rsidRDefault="005B6A23" w:rsidP="00DC0364">
            <w:pPr>
              <w:rPr>
                <w:b/>
              </w:rPr>
            </w:pPr>
            <w:r w:rsidRPr="00B536EA">
              <w:rPr>
                <w:b/>
              </w:rPr>
              <w:t xml:space="preserve">Attributes: </w:t>
            </w:r>
            <w:r>
              <w:t>feeSchedule</w:t>
            </w:r>
            <w:r w:rsidRPr="00B536EA">
              <w:t xml:space="preserve">List : See </w:t>
            </w:r>
            <w:r>
              <w:t>FeeSchedule</w:t>
            </w:r>
            <w:r w:rsidRPr="00B536EA">
              <w:t>.xsd</w:t>
            </w:r>
          </w:p>
          <w:p w14:paraId="523BB68A" w14:textId="77777777" w:rsidR="005B6A23" w:rsidRPr="00307A3F" w:rsidRDefault="005B6A23" w:rsidP="00DC0364">
            <w:pPr>
              <w:rPr>
                <w:b/>
              </w:rPr>
            </w:pPr>
            <w:r w:rsidRPr="00B536EA">
              <w:rPr>
                <w:b/>
              </w:rPr>
              <w:t xml:space="preserve">Errors: </w:t>
            </w:r>
            <w:r w:rsidRPr="00B536EA">
              <w:t xml:space="preserve">See </w:t>
            </w:r>
            <w:r w:rsidRPr="00B536EA">
              <w:rPr>
                <w:rStyle w:val="SubtleReference"/>
                <w:b w:val="0"/>
                <w:color w:val="auto"/>
              </w:rPr>
              <w:t>MessageContext.xsd</w:t>
            </w:r>
          </w:p>
        </w:tc>
      </w:tr>
    </w:tbl>
    <w:p w14:paraId="34474CB3" w14:textId="77777777" w:rsidR="005B6A23" w:rsidRDefault="005B6A23" w:rsidP="005B6A23">
      <w:pPr>
        <w:pStyle w:val="Code"/>
        <w:ind w:left="0"/>
        <w:rPr>
          <w:rFonts w:cs="Courier New"/>
          <w:sz w:val="16"/>
          <w:szCs w:val="16"/>
        </w:rPr>
      </w:pPr>
    </w:p>
    <w:p w14:paraId="2E564D37" w14:textId="59786BE3" w:rsidR="005B6A23" w:rsidRDefault="005B6A23" w:rsidP="005B6A23">
      <w:pPr>
        <w:pStyle w:val="Heading3"/>
      </w:pPr>
      <w:bookmarkStart w:id="56" w:name="_Toc506625859"/>
      <w:bookmarkStart w:id="57" w:name="_Toc506701370"/>
      <w:r>
        <w:t xml:space="preserve">REST-JSON Read Fee Schedule of a Specific </w:t>
      </w:r>
      <w:r w:rsidR="00BD4E86">
        <w:t>Account</w:t>
      </w:r>
      <w:r>
        <w:t xml:space="preserve"> ID</w:t>
      </w:r>
      <w:bookmarkEnd w:id="56"/>
      <w:r w:rsidR="00BD4E86">
        <w:t>, relationship and Party</w:t>
      </w:r>
      <w:bookmarkEnd w:id="57"/>
    </w:p>
    <w:p w14:paraId="1AF5A6D7" w14:textId="77777777" w:rsidR="005B6A23" w:rsidRDefault="005B6A23" w:rsidP="005B6A23">
      <w:r>
        <w:t xml:space="preserve">Note: Not all fields are listed for simplicity of an example to create an application.  </w:t>
      </w:r>
    </w:p>
    <w:p w14:paraId="5D0E43B2" w14:textId="64CE1896" w:rsidR="005B6A23" w:rsidRPr="00DC368A" w:rsidRDefault="005B6A23" w:rsidP="005B6A23">
      <w:r w:rsidRPr="00CC4EBB">
        <w:rPr>
          <w:b/>
        </w:rPr>
        <w:t>Required</w:t>
      </w:r>
      <w:r>
        <w:t xml:space="preserve">: messageContext, </w:t>
      </w:r>
      <w:r w:rsidRPr="004D6C99">
        <w:rPr>
          <w:b/>
        </w:rPr>
        <w:t xml:space="preserve">at least one filter in </w:t>
      </w:r>
      <w:r>
        <w:rPr>
          <w:b/>
        </w:rPr>
        <w:t>feeSchedule</w:t>
      </w:r>
      <w:r w:rsidRPr="004D6C99">
        <w:rPr>
          <w:b/>
        </w:rPr>
        <w:t>Filter.</w:t>
      </w:r>
    </w:p>
    <w:p w14:paraId="0747E958" w14:textId="77777777" w:rsidR="005B6A23" w:rsidRDefault="005B6A23" w:rsidP="005B6A23">
      <w:pPr>
        <w:pStyle w:val="Code"/>
        <w:ind w:left="0"/>
        <w:rPr>
          <w:rFonts w:cs="Courier New"/>
          <w:b/>
          <w:sz w:val="16"/>
          <w:szCs w:val="16"/>
        </w:rPr>
      </w:pPr>
      <w:r>
        <w:rPr>
          <w:rFonts w:cs="Courier New"/>
          <w:b/>
          <w:sz w:val="16"/>
          <w:szCs w:val="16"/>
        </w:rPr>
        <w:t>REQUEST:</w:t>
      </w:r>
    </w:p>
    <w:p w14:paraId="6CCF9B19" w14:textId="77777777" w:rsidR="005B6A23" w:rsidRDefault="005B6A23" w:rsidP="005B6A23">
      <w:pPr>
        <w:pStyle w:val="Code"/>
        <w:ind w:left="0"/>
        <w:rPr>
          <w:rFonts w:cs="Courier New"/>
          <w:b/>
          <w:sz w:val="16"/>
          <w:szCs w:val="16"/>
        </w:rPr>
      </w:pPr>
      <w:r>
        <w:rPr>
          <w:rFonts w:cs="Courier New"/>
          <w:b/>
          <w:sz w:val="16"/>
          <w:szCs w:val="16"/>
        </w:rPr>
        <w:t>Headers:</w:t>
      </w:r>
    </w:p>
    <w:p w14:paraId="737E0EE2" w14:textId="77777777" w:rsidR="005B6A23" w:rsidRPr="00FD601F" w:rsidRDefault="005B6A23" w:rsidP="005B6A23">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14:paraId="460DD73B" w14:textId="77777777" w:rsidR="005B6A23" w:rsidRDefault="005B6A23" w:rsidP="005B6A23">
      <w:pPr>
        <w:pStyle w:val="Code"/>
        <w:ind w:left="0"/>
        <w:rPr>
          <w:rFonts w:cs="Courier New"/>
          <w:sz w:val="16"/>
          <w:szCs w:val="16"/>
        </w:rPr>
      </w:pPr>
      <w:r>
        <w:rPr>
          <w:rFonts w:cs="Courier New"/>
          <w:sz w:val="16"/>
          <w:szCs w:val="16"/>
        </w:rPr>
        <w:t>Accept: application/json</w:t>
      </w:r>
    </w:p>
    <w:p w14:paraId="1C06D843" w14:textId="77777777" w:rsidR="005B6A23" w:rsidRDefault="005B6A23" w:rsidP="005B6A23">
      <w:pPr>
        <w:pStyle w:val="Code"/>
        <w:ind w:left="0"/>
        <w:rPr>
          <w:rFonts w:cs="Courier New"/>
          <w:sz w:val="16"/>
          <w:szCs w:val="16"/>
        </w:rPr>
      </w:pPr>
      <w:r>
        <w:rPr>
          <w:rFonts w:cs="Courier New"/>
          <w:sz w:val="16"/>
          <w:szCs w:val="16"/>
        </w:rPr>
        <w:t>Accept-Charset: utf-8</w:t>
      </w:r>
    </w:p>
    <w:p w14:paraId="4DA35669" w14:textId="77777777" w:rsidR="005B6A23" w:rsidRPr="00F8779C" w:rsidRDefault="005B6A23" w:rsidP="005B6A23">
      <w:pPr>
        <w:pStyle w:val="Code"/>
        <w:ind w:left="0"/>
        <w:rPr>
          <w:rFonts w:cs="Courier New"/>
          <w:i/>
          <w:sz w:val="16"/>
          <w:szCs w:val="16"/>
        </w:rPr>
      </w:pPr>
      <w:r w:rsidRPr="00F8779C">
        <w:rPr>
          <w:rFonts w:cs="Courier New"/>
          <w:sz w:val="16"/>
          <w:szCs w:val="16"/>
        </w:rPr>
        <w:lastRenderedPageBreak/>
        <w:t xml:space="preserve">Accept-Language: en-us   </w:t>
      </w:r>
      <w:r w:rsidRPr="00F8779C">
        <w:rPr>
          <w:rFonts w:cs="Courier New"/>
          <w:i/>
          <w:sz w:val="16"/>
          <w:szCs w:val="16"/>
        </w:rPr>
        <w:t>(IANA – language codes)(W3C, HTTP Protocols)</w:t>
      </w:r>
    </w:p>
    <w:p w14:paraId="0E36CC58"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674A0968" w14:textId="77777777" w:rsidR="005B6A23" w:rsidRPr="00A93FBC" w:rsidRDefault="005B6A23" w:rsidP="005B6A23">
      <w:pPr>
        <w:pStyle w:val="Code"/>
        <w:ind w:left="0"/>
        <w:rPr>
          <w:rFonts w:cs="Courier New"/>
          <w:b/>
          <w:sz w:val="16"/>
          <w:szCs w:val="16"/>
        </w:rPr>
      </w:pP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14:paraId="1E57D8E3" w14:textId="77777777" w:rsidR="005B6A23" w:rsidRDefault="005B6A23" w:rsidP="005B6A23">
      <w:pPr>
        <w:pStyle w:val="Code"/>
        <w:ind w:left="0"/>
        <w:rPr>
          <w:rFonts w:cs="Courier New"/>
          <w:sz w:val="16"/>
          <w:szCs w:val="16"/>
        </w:rPr>
      </w:pPr>
      <w:r>
        <w:rPr>
          <w:rFonts w:cs="Courier New"/>
          <w:sz w:val="16"/>
          <w:szCs w:val="16"/>
        </w:rPr>
        <w:t>X-API-Version: &gt;=4.0.0</w:t>
      </w:r>
    </w:p>
    <w:p w14:paraId="2B284AD7" w14:textId="77777777" w:rsidR="005B6A23" w:rsidRDefault="005B6A23" w:rsidP="005B6A23">
      <w:pPr>
        <w:pStyle w:val="Code"/>
        <w:ind w:left="0"/>
        <w:rPr>
          <w:rFonts w:cs="Courier New"/>
          <w:sz w:val="16"/>
          <w:szCs w:val="16"/>
        </w:rPr>
      </w:pPr>
    </w:p>
    <w:p w14:paraId="43CBF3CB" w14:textId="47358800" w:rsidR="005B6A23" w:rsidRPr="00C9129E" w:rsidRDefault="005B6A23" w:rsidP="005B6A23">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Pr>
          <w:rFonts w:cs="Courier New"/>
          <w:color w:val="0070C0"/>
          <w:sz w:val="16"/>
          <w:szCs w:val="16"/>
          <w:u w:val="single"/>
        </w:rPr>
        <w:t>feeSchedule</w:t>
      </w:r>
    </w:p>
    <w:p w14:paraId="7AB5B74D" w14:textId="77777777" w:rsidR="009C58B8" w:rsidRDefault="009C58B8" w:rsidP="009C58B8">
      <w:pPr>
        <w:pStyle w:val="Code"/>
        <w:rPr>
          <w:rFonts w:cs="Courier New"/>
          <w:sz w:val="16"/>
          <w:szCs w:val="16"/>
        </w:rPr>
      </w:pPr>
      <w:r w:rsidRPr="009C58B8">
        <w:rPr>
          <w:rFonts w:cs="Courier New"/>
          <w:sz w:val="16"/>
          <w:szCs w:val="16"/>
        </w:rPr>
        <w:t xml:space="preserve">  </w:t>
      </w:r>
    </w:p>
    <w:p w14:paraId="0E16E8F2" w14:textId="22C56FB6"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"feeScheduleMessage": {</w:t>
      </w:r>
    </w:p>
    <w:p w14:paraId="1FF34A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"@xmlns:xsi": "http://www.w3.org/2001/XMLSchema-instance",</w:t>
      </w:r>
    </w:p>
    <w:p w14:paraId="536EBE81"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"messageContext": {</w:t>
      </w:r>
    </w:p>
    <w:p w14:paraId="5A8F4CC1" w14:textId="3EC0C2C6" w:rsidR="009C58B8" w:rsidRPr="009C58B8" w:rsidRDefault="009C58B8" w:rsidP="009C58B8">
      <w:pPr>
        <w:pStyle w:val="Code"/>
        <w:ind w:left="0"/>
        <w:rPr>
          <w:rFonts w:cs="Courier New"/>
          <w:sz w:val="16"/>
          <w:szCs w:val="16"/>
        </w:rPr>
      </w:pPr>
      <w:r>
        <w:rPr>
          <w:rFonts w:cs="Courier New"/>
          <w:sz w:val="16"/>
          <w:szCs w:val="16"/>
        </w:rPr>
        <w:t xml:space="preserve">      "cufxVersion": "4.0.0</w:t>
      </w:r>
      <w:r w:rsidRPr="009C58B8">
        <w:rPr>
          <w:rFonts w:cs="Courier New"/>
          <w:sz w:val="16"/>
          <w:szCs w:val="16"/>
        </w:rPr>
        <w:t>",</w:t>
      </w:r>
    </w:p>
    <w:p w14:paraId="4680658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"requestId": "requestId1",</w:t>
      </w:r>
    </w:p>
    <w:p w14:paraId="46C499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"vendorId": "vendorId1",</w:t>
      </w:r>
    </w:p>
    <w:p w14:paraId="7F32743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"appId": "appId1",</w:t>
      </w:r>
    </w:p>
    <w:p w14:paraId="4DA0CF1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"fiId": "fiId1",</w:t>
      </w:r>
    </w:p>
    <w:p w14:paraId="2D35D49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"dataSourceId": "dataSourceId1",</w:t>
      </w:r>
    </w:p>
    <w:p w14:paraId="052A5F6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"environment": "Development",</w:t>
      </w:r>
    </w:p>
    <w:p w14:paraId="459AE07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"returnDataFilter": "All",</w:t>
      </w:r>
    </w:p>
    <w:p w14:paraId="61A2EEB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"includeBlankFields": "true",</w:t>
      </w:r>
    </w:p>
    <w:p w14:paraId="42AD552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"includeZeroNumerics": "true",</w:t>
      </w:r>
    </w:p>
    <w:p w14:paraId="0EA95FA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 {</w:t>
      </w:r>
    </w:p>
    <w:p w14:paraId="12C6C436"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"userId": "userId1",</w:t>
      </w:r>
    </w:p>
    <w:p w14:paraId="6E6216D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"processorSessionId": "processorSessionId1",</w:t>
      </w:r>
    </w:p>
    <w:p w14:paraId="44134465"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"userType": "EmployeeId"</w:t>
      </w:r>
    </w:p>
    <w:p w14:paraId="3233AE22" w14:textId="24B3336D" w:rsidR="009C58B8" w:rsidRPr="009C58B8" w:rsidRDefault="009C58B8" w:rsidP="009C58B8">
      <w:pPr>
        <w:pStyle w:val="Code"/>
        <w:ind w:left="0"/>
        <w:rPr>
          <w:rFonts w:cs="Courier New"/>
          <w:sz w:val="16"/>
          <w:szCs w:val="16"/>
        </w:rPr>
      </w:pPr>
      <w:r>
        <w:rPr>
          <w:rFonts w:cs="Courier New"/>
          <w:sz w:val="16"/>
          <w:szCs w:val="16"/>
        </w:rPr>
        <w:t xml:space="preserve">      }</w:t>
      </w:r>
    </w:p>
    <w:p w14:paraId="6DA0A25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681022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"feeScheduleFilter": {</w:t>
      </w:r>
    </w:p>
    <w:p w14:paraId="5E3C797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"partyIdList": {</w:t>
      </w:r>
    </w:p>
    <w:p w14:paraId="543F3DB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"partyId": "partyId1"</w:t>
      </w:r>
    </w:p>
    <w:p w14:paraId="192FF54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E2073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"relationshipIdList": {</w:t>
      </w:r>
    </w:p>
    <w:p w14:paraId="1523F58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"relationshipId": "relationshipId1"</w:t>
      </w:r>
    </w:p>
    <w:p w14:paraId="1F8E81C0"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3914707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"contactIdList": {</w:t>
      </w:r>
    </w:p>
    <w:p w14:paraId="55A5915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"contactId": "contactId1"</w:t>
      </w:r>
    </w:p>
    <w:p w14:paraId="4BC4FC0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04D74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"accountIdList": {</w:t>
      </w:r>
    </w:p>
    <w:p w14:paraId="6BE2428D" w14:textId="6D4A3AD9" w:rsidR="009C58B8" w:rsidRPr="009C58B8" w:rsidRDefault="009C58B8" w:rsidP="009C58B8">
      <w:pPr>
        <w:pStyle w:val="Code"/>
        <w:ind w:left="0"/>
        <w:rPr>
          <w:rFonts w:cs="Courier New"/>
          <w:sz w:val="16"/>
          <w:szCs w:val="16"/>
        </w:rPr>
      </w:pPr>
      <w:r w:rsidRPr="009C58B8">
        <w:rPr>
          <w:rFonts w:cs="Courier New"/>
          <w:sz w:val="16"/>
          <w:szCs w:val="16"/>
        </w:rPr>
        <w:t xml:space="preserve">        "accountI</w:t>
      </w:r>
      <w:r>
        <w:rPr>
          <w:rFonts w:cs="Courier New"/>
          <w:sz w:val="16"/>
          <w:szCs w:val="16"/>
        </w:rPr>
        <w:t>d": "accountId1"</w:t>
      </w:r>
    </w:p>
    <w:p w14:paraId="737CB5E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5A72561" w14:textId="125C51AB" w:rsidR="009C58B8" w:rsidRDefault="009C58B8" w:rsidP="009C58B8">
      <w:pPr>
        <w:pStyle w:val="Code"/>
        <w:ind w:left="0"/>
        <w:rPr>
          <w:rFonts w:cs="Courier New"/>
          <w:sz w:val="16"/>
          <w:szCs w:val="16"/>
        </w:rPr>
      </w:pPr>
      <w:r w:rsidRPr="009C58B8">
        <w:rPr>
          <w:rFonts w:cs="Courier New"/>
          <w:sz w:val="16"/>
          <w:szCs w:val="16"/>
        </w:rPr>
        <w:t xml:space="preserve">    }</w:t>
      </w:r>
    </w:p>
    <w:p w14:paraId="3851E4DD" w14:textId="2D297BC6" w:rsidR="009C58B8" w:rsidRDefault="009C58B8" w:rsidP="005B6A23">
      <w:pPr>
        <w:pStyle w:val="Code"/>
        <w:ind w:left="0"/>
        <w:rPr>
          <w:rFonts w:cs="Courier New"/>
          <w:sz w:val="16"/>
          <w:szCs w:val="16"/>
        </w:rPr>
      </w:pPr>
      <w:r>
        <w:rPr>
          <w:rFonts w:cs="Courier New"/>
          <w:sz w:val="16"/>
          <w:szCs w:val="16"/>
        </w:rPr>
        <w:t>}</w:t>
      </w:r>
    </w:p>
    <w:p w14:paraId="45DC8A6E" w14:textId="77777777" w:rsidR="005B6A23" w:rsidRDefault="005B6A23" w:rsidP="005B6A23">
      <w:pPr>
        <w:rPr>
          <w:rFonts w:cs="Helvetica Neue"/>
          <w:sz w:val="18"/>
          <w:szCs w:val="18"/>
        </w:rPr>
      </w:pPr>
      <w:r w:rsidRPr="00680017">
        <w:rPr>
          <w:rFonts w:cs="Helvetica Neue"/>
          <w:b/>
          <w:sz w:val="18"/>
          <w:szCs w:val="18"/>
        </w:rPr>
        <w:t>RESPONSE</w:t>
      </w:r>
      <w:r>
        <w:rPr>
          <w:rFonts w:cs="Helvetica Neue"/>
          <w:sz w:val="18"/>
          <w:szCs w:val="18"/>
        </w:rPr>
        <w:t>:</w:t>
      </w:r>
    </w:p>
    <w:p w14:paraId="38B78596" w14:textId="77777777" w:rsidR="005B6A23" w:rsidRPr="00752461" w:rsidRDefault="005B6A23" w:rsidP="005B6A23">
      <w:pPr>
        <w:pStyle w:val="Code"/>
        <w:ind w:left="0"/>
        <w:rPr>
          <w:rFonts w:cs="Courier New"/>
          <w:b/>
          <w:sz w:val="16"/>
          <w:szCs w:val="16"/>
        </w:rPr>
      </w:pPr>
      <w:r w:rsidRPr="00752461">
        <w:rPr>
          <w:rFonts w:cs="Courier New"/>
          <w:b/>
          <w:sz w:val="16"/>
          <w:szCs w:val="16"/>
        </w:rPr>
        <w:t>Headers:</w:t>
      </w:r>
    </w:p>
    <w:p w14:paraId="738CAD59" w14:textId="77777777" w:rsidR="005B6A23" w:rsidRPr="00752461" w:rsidRDefault="005B6A23" w:rsidP="005B6A23">
      <w:pPr>
        <w:pStyle w:val="Code"/>
        <w:ind w:left="0"/>
        <w:rPr>
          <w:rFonts w:cs="Courier New"/>
          <w:sz w:val="16"/>
          <w:szCs w:val="16"/>
        </w:rPr>
      </w:pPr>
      <w:r w:rsidRPr="00752461">
        <w:rPr>
          <w:rFonts w:cs="Courier New"/>
          <w:sz w:val="16"/>
          <w:szCs w:val="16"/>
        </w:rPr>
        <w:t>Status Code: 200 Ok</w:t>
      </w:r>
    </w:p>
    <w:p w14:paraId="76E311B6"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002B5FFE" w14:textId="77777777" w:rsidR="005B6A23" w:rsidRDefault="005B6A23" w:rsidP="005B6A23">
      <w:pPr>
        <w:pStyle w:val="Code"/>
        <w:ind w:left="0"/>
        <w:rPr>
          <w:rFonts w:cs="Courier New"/>
          <w:sz w:val="16"/>
          <w:szCs w:val="16"/>
        </w:rPr>
      </w:pPr>
      <w:r>
        <w:rPr>
          <w:rFonts w:cs="Courier New"/>
          <w:sz w:val="16"/>
          <w:szCs w:val="16"/>
        </w:rPr>
        <w:t>Content-Language: en-us</w:t>
      </w:r>
    </w:p>
    <w:p w14:paraId="2F6BD0B7" w14:textId="77777777" w:rsidR="0085477E" w:rsidRDefault="0085477E" w:rsidP="005B6A23">
      <w:pPr>
        <w:pStyle w:val="Code"/>
        <w:ind w:left="0"/>
        <w:rPr>
          <w:rFonts w:cs="Courier New"/>
          <w:sz w:val="16"/>
          <w:szCs w:val="16"/>
        </w:rPr>
      </w:pPr>
    </w:p>
    <w:p w14:paraId="497BE05A" w14:textId="76FBBD78" w:rsidR="009C58B8" w:rsidRPr="00752461" w:rsidRDefault="0085477E" w:rsidP="005B6A23">
      <w:pPr>
        <w:pStyle w:val="Code"/>
        <w:ind w:left="0"/>
        <w:rPr>
          <w:rFonts w:cs="Courier New"/>
          <w:sz w:val="16"/>
          <w:szCs w:val="16"/>
        </w:rPr>
      </w:pPr>
      <w:r w:rsidRPr="0085477E">
        <w:rPr>
          <w:rFonts w:cs="Courier New"/>
          <w:sz w:val="16"/>
          <w:szCs w:val="16"/>
        </w:rPr>
        <w:t>Payload:</w:t>
      </w:r>
    </w:p>
    <w:p w14:paraId="072BF90A" w14:textId="57ECA958"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“feeScheduleMessage": {</w:t>
      </w:r>
    </w:p>
    <w:p w14:paraId="3CFDACFB" w14:textId="77777777" w:rsidR="009C58B8" w:rsidRPr="009C58B8" w:rsidRDefault="009C58B8" w:rsidP="009C58B8">
      <w:pPr>
        <w:pStyle w:val="Code"/>
        <w:rPr>
          <w:rFonts w:cs="Courier New"/>
          <w:sz w:val="16"/>
          <w:szCs w:val="16"/>
        </w:rPr>
      </w:pPr>
      <w:r w:rsidRPr="009C58B8">
        <w:rPr>
          <w:rFonts w:cs="Courier New"/>
          <w:sz w:val="16"/>
          <w:szCs w:val="16"/>
        </w:rPr>
        <w:t xml:space="preserve">    "@xmlns:xsi": "http://www.w3.org/2001/XMLSchema-instance",</w:t>
      </w:r>
    </w:p>
    <w:p w14:paraId="6AE1E36F" w14:textId="77777777" w:rsidR="009C58B8" w:rsidRPr="009C58B8" w:rsidRDefault="009C58B8" w:rsidP="009C58B8">
      <w:pPr>
        <w:pStyle w:val="Code"/>
        <w:rPr>
          <w:rFonts w:cs="Courier New"/>
          <w:sz w:val="16"/>
          <w:szCs w:val="16"/>
        </w:rPr>
      </w:pPr>
      <w:r w:rsidRPr="009C58B8">
        <w:rPr>
          <w:rFonts w:cs="Courier New"/>
          <w:sz w:val="16"/>
          <w:szCs w:val="16"/>
        </w:rPr>
        <w:t xml:space="preserve">    "messageContext": {</w:t>
      </w:r>
    </w:p>
    <w:p w14:paraId="76DF19C0" w14:textId="77777777" w:rsidR="009C58B8" w:rsidRPr="009C58B8" w:rsidRDefault="009C58B8" w:rsidP="009C58B8">
      <w:pPr>
        <w:pStyle w:val="Code"/>
        <w:rPr>
          <w:rFonts w:cs="Courier New"/>
          <w:sz w:val="16"/>
          <w:szCs w:val="16"/>
        </w:rPr>
      </w:pPr>
      <w:r w:rsidRPr="009C58B8">
        <w:rPr>
          <w:rFonts w:cs="Courier New"/>
          <w:sz w:val="16"/>
          <w:szCs w:val="16"/>
        </w:rPr>
        <w:t xml:space="preserve">      "cufxVersion": "1.0.3",</w:t>
      </w:r>
    </w:p>
    <w:p w14:paraId="67EBC179" w14:textId="77777777" w:rsidR="009C58B8" w:rsidRPr="009C58B8" w:rsidRDefault="009C58B8" w:rsidP="009C58B8">
      <w:pPr>
        <w:pStyle w:val="Code"/>
        <w:rPr>
          <w:rFonts w:cs="Courier New"/>
          <w:sz w:val="16"/>
          <w:szCs w:val="16"/>
        </w:rPr>
      </w:pPr>
      <w:r w:rsidRPr="009C58B8">
        <w:rPr>
          <w:rFonts w:cs="Courier New"/>
          <w:sz w:val="16"/>
          <w:szCs w:val="16"/>
        </w:rPr>
        <w:t xml:space="preserve">      "requestId": "requestId1",</w:t>
      </w:r>
    </w:p>
    <w:p w14:paraId="5A6A405B" w14:textId="77777777" w:rsidR="009C58B8" w:rsidRPr="009C58B8" w:rsidRDefault="009C58B8" w:rsidP="009C58B8">
      <w:pPr>
        <w:pStyle w:val="Code"/>
        <w:rPr>
          <w:rFonts w:cs="Courier New"/>
          <w:sz w:val="16"/>
          <w:szCs w:val="16"/>
        </w:rPr>
      </w:pPr>
      <w:r w:rsidRPr="009C58B8">
        <w:rPr>
          <w:rFonts w:cs="Courier New"/>
          <w:sz w:val="16"/>
          <w:szCs w:val="16"/>
        </w:rPr>
        <w:t xml:space="preserve">      "vendorId": "vendorId1",</w:t>
      </w:r>
    </w:p>
    <w:p w14:paraId="3933D77F" w14:textId="77777777" w:rsidR="009C58B8" w:rsidRPr="009C58B8" w:rsidRDefault="009C58B8" w:rsidP="009C58B8">
      <w:pPr>
        <w:pStyle w:val="Code"/>
        <w:rPr>
          <w:rFonts w:cs="Courier New"/>
          <w:sz w:val="16"/>
          <w:szCs w:val="16"/>
        </w:rPr>
      </w:pPr>
      <w:r w:rsidRPr="009C58B8">
        <w:rPr>
          <w:rFonts w:cs="Courier New"/>
          <w:sz w:val="16"/>
          <w:szCs w:val="16"/>
        </w:rPr>
        <w:t xml:space="preserve">      "appId": "appId1",</w:t>
      </w:r>
    </w:p>
    <w:p w14:paraId="14DF0752" w14:textId="77777777" w:rsidR="009C58B8" w:rsidRPr="009C58B8" w:rsidRDefault="009C58B8" w:rsidP="009C58B8">
      <w:pPr>
        <w:pStyle w:val="Code"/>
        <w:rPr>
          <w:rFonts w:cs="Courier New"/>
          <w:sz w:val="16"/>
          <w:szCs w:val="16"/>
        </w:rPr>
      </w:pPr>
      <w:r w:rsidRPr="009C58B8">
        <w:rPr>
          <w:rFonts w:cs="Courier New"/>
          <w:sz w:val="16"/>
          <w:szCs w:val="16"/>
        </w:rPr>
        <w:t xml:space="preserve">      "fiId": "fiId1",</w:t>
      </w:r>
    </w:p>
    <w:p w14:paraId="4B2882A5" w14:textId="77777777" w:rsidR="009C58B8" w:rsidRPr="009C58B8" w:rsidRDefault="009C58B8" w:rsidP="009C58B8">
      <w:pPr>
        <w:pStyle w:val="Code"/>
        <w:rPr>
          <w:rFonts w:cs="Courier New"/>
          <w:sz w:val="16"/>
          <w:szCs w:val="16"/>
        </w:rPr>
      </w:pPr>
      <w:r w:rsidRPr="009C58B8">
        <w:rPr>
          <w:rFonts w:cs="Courier New"/>
          <w:sz w:val="16"/>
          <w:szCs w:val="16"/>
        </w:rPr>
        <w:t xml:space="preserve">      "dataSourceId": "dataSourceId1",</w:t>
      </w:r>
    </w:p>
    <w:p w14:paraId="6C28D412" w14:textId="77777777" w:rsidR="009C58B8" w:rsidRPr="009C58B8" w:rsidRDefault="009C58B8" w:rsidP="009C58B8">
      <w:pPr>
        <w:pStyle w:val="Code"/>
        <w:rPr>
          <w:rFonts w:cs="Courier New"/>
          <w:sz w:val="16"/>
          <w:szCs w:val="16"/>
        </w:rPr>
      </w:pPr>
      <w:r w:rsidRPr="009C58B8">
        <w:rPr>
          <w:rFonts w:cs="Courier New"/>
          <w:sz w:val="16"/>
          <w:szCs w:val="16"/>
        </w:rPr>
        <w:t xml:space="preserve">      "environment": "Development",</w:t>
      </w:r>
    </w:p>
    <w:p w14:paraId="755CB876" w14:textId="77777777" w:rsidR="009C58B8" w:rsidRPr="009C58B8" w:rsidRDefault="009C58B8" w:rsidP="009C58B8">
      <w:pPr>
        <w:pStyle w:val="Code"/>
        <w:rPr>
          <w:rFonts w:cs="Courier New"/>
          <w:sz w:val="16"/>
          <w:szCs w:val="16"/>
        </w:rPr>
      </w:pPr>
      <w:r w:rsidRPr="009C58B8">
        <w:rPr>
          <w:rFonts w:cs="Courier New"/>
          <w:sz w:val="16"/>
          <w:szCs w:val="16"/>
        </w:rPr>
        <w:t xml:space="preserve">      "returnDataFilter": "All",</w:t>
      </w:r>
    </w:p>
    <w:p w14:paraId="011D85E0" w14:textId="77777777" w:rsidR="009C58B8" w:rsidRPr="009C58B8" w:rsidRDefault="009C58B8" w:rsidP="009C58B8">
      <w:pPr>
        <w:pStyle w:val="Code"/>
        <w:rPr>
          <w:rFonts w:cs="Courier New"/>
          <w:sz w:val="16"/>
          <w:szCs w:val="16"/>
        </w:rPr>
      </w:pPr>
      <w:r w:rsidRPr="009C58B8">
        <w:rPr>
          <w:rFonts w:cs="Courier New"/>
          <w:sz w:val="16"/>
          <w:szCs w:val="16"/>
        </w:rPr>
        <w:t xml:space="preserve">      "includeBlankFields": "true",</w:t>
      </w:r>
    </w:p>
    <w:p w14:paraId="64A5915A" w14:textId="77777777" w:rsidR="009C58B8" w:rsidRPr="009C58B8" w:rsidRDefault="009C58B8" w:rsidP="009C58B8">
      <w:pPr>
        <w:pStyle w:val="Code"/>
        <w:rPr>
          <w:rFonts w:cs="Courier New"/>
          <w:sz w:val="16"/>
          <w:szCs w:val="16"/>
        </w:rPr>
      </w:pPr>
      <w:r w:rsidRPr="009C58B8">
        <w:rPr>
          <w:rFonts w:cs="Courier New"/>
          <w:sz w:val="16"/>
          <w:szCs w:val="16"/>
        </w:rPr>
        <w:t xml:space="preserve">      "includeZeroNumerics": "true",</w:t>
      </w:r>
    </w:p>
    <w:p w14:paraId="3EC625A1" w14:textId="77777777" w:rsidR="009C58B8" w:rsidRPr="009C58B8" w:rsidRDefault="009C58B8" w:rsidP="009C58B8">
      <w:pPr>
        <w:pStyle w:val="Code"/>
        <w:rPr>
          <w:rFonts w:cs="Courier New"/>
          <w:sz w:val="16"/>
          <w:szCs w:val="16"/>
        </w:rPr>
      </w:pPr>
      <w:r w:rsidRPr="009C58B8">
        <w:rPr>
          <w:rFonts w:cs="Courier New"/>
          <w:sz w:val="16"/>
          <w:szCs w:val="16"/>
        </w:rPr>
        <w:t xml:space="preserve">      "user": {</w:t>
      </w:r>
    </w:p>
    <w:p w14:paraId="529E6110" w14:textId="77777777" w:rsidR="009C58B8" w:rsidRPr="009C58B8" w:rsidRDefault="009C58B8" w:rsidP="009C58B8">
      <w:pPr>
        <w:pStyle w:val="Code"/>
        <w:rPr>
          <w:rFonts w:cs="Courier New"/>
          <w:sz w:val="16"/>
          <w:szCs w:val="16"/>
        </w:rPr>
      </w:pPr>
      <w:r w:rsidRPr="009C58B8">
        <w:rPr>
          <w:rFonts w:cs="Courier New"/>
          <w:sz w:val="16"/>
          <w:szCs w:val="16"/>
        </w:rPr>
        <w:t xml:space="preserve">        "userId": "userId1",</w:t>
      </w:r>
    </w:p>
    <w:p w14:paraId="20FE78E8" w14:textId="77777777" w:rsidR="009C58B8" w:rsidRPr="009C58B8" w:rsidRDefault="009C58B8" w:rsidP="009C58B8">
      <w:pPr>
        <w:pStyle w:val="Code"/>
        <w:rPr>
          <w:rFonts w:cs="Courier New"/>
          <w:sz w:val="16"/>
          <w:szCs w:val="16"/>
        </w:rPr>
      </w:pPr>
      <w:r w:rsidRPr="009C58B8">
        <w:rPr>
          <w:rFonts w:cs="Courier New"/>
          <w:sz w:val="16"/>
          <w:szCs w:val="16"/>
        </w:rPr>
        <w:t xml:space="preserve">        "processorSessionId": "processorSessionId1",</w:t>
      </w:r>
    </w:p>
    <w:p w14:paraId="5D712ACE" w14:textId="77777777" w:rsidR="009C58B8" w:rsidRPr="009C58B8" w:rsidRDefault="009C58B8" w:rsidP="009C58B8">
      <w:pPr>
        <w:pStyle w:val="Code"/>
        <w:rPr>
          <w:rFonts w:cs="Courier New"/>
          <w:sz w:val="16"/>
          <w:szCs w:val="16"/>
        </w:rPr>
      </w:pPr>
      <w:r w:rsidRPr="009C58B8">
        <w:rPr>
          <w:rFonts w:cs="Courier New"/>
          <w:sz w:val="16"/>
          <w:szCs w:val="16"/>
        </w:rPr>
        <w:t xml:space="preserve">        "userType": "EmployeeId"</w:t>
      </w:r>
    </w:p>
    <w:p w14:paraId="59840876"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3081444" w14:textId="77777777" w:rsidR="009C58B8" w:rsidRPr="004E5653" w:rsidRDefault="009C58B8" w:rsidP="009C58B8">
      <w:pPr>
        <w:pStyle w:val="Code"/>
        <w:rPr>
          <w:rFonts w:cs="Courier New"/>
          <w:sz w:val="16"/>
          <w:szCs w:val="16"/>
        </w:rPr>
      </w:pPr>
      <w:r w:rsidRPr="004E5653">
        <w:rPr>
          <w:rFonts w:cs="Courier New"/>
          <w:sz w:val="16"/>
          <w:szCs w:val="16"/>
        </w:rPr>
        <w:t xml:space="preserve">      "statusList": {</w:t>
      </w:r>
    </w:p>
    <w:p w14:paraId="27FE4A20" w14:textId="77777777" w:rsidR="009C58B8" w:rsidRPr="004E5653" w:rsidRDefault="009C58B8" w:rsidP="009C58B8">
      <w:pPr>
        <w:pStyle w:val="Code"/>
        <w:rPr>
          <w:rFonts w:cs="Courier New"/>
          <w:sz w:val="16"/>
          <w:szCs w:val="16"/>
        </w:rPr>
      </w:pPr>
      <w:r w:rsidRPr="004E5653">
        <w:rPr>
          <w:rFonts w:cs="Courier New"/>
          <w:sz w:val="16"/>
          <w:szCs w:val="16"/>
        </w:rPr>
        <w:t xml:space="preserve">        "status": {</w:t>
      </w:r>
    </w:p>
    <w:p w14:paraId="616E63CC" w14:textId="77777777" w:rsidR="009C58B8" w:rsidRPr="004E5653" w:rsidRDefault="009C58B8" w:rsidP="009C58B8">
      <w:pPr>
        <w:pStyle w:val="Code"/>
        <w:rPr>
          <w:rFonts w:cs="Courier New"/>
          <w:sz w:val="16"/>
          <w:szCs w:val="16"/>
        </w:rPr>
      </w:pPr>
      <w:r w:rsidRPr="004E5653">
        <w:rPr>
          <w:rFonts w:cs="Courier New"/>
          <w:sz w:val="16"/>
          <w:szCs w:val="16"/>
        </w:rPr>
        <w:lastRenderedPageBreak/>
        <w:t xml:space="preserve">          </w:t>
      </w:r>
      <w:r>
        <w:rPr>
          <w:rFonts w:cs="Courier New"/>
          <w:sz w:val="16"/>
          <w:szCs w:val="16"/>
        </w:rPr>
        <w:t xml:space="preserve"> </w:t>
      </w:r>
      <w:r w:rsidRPr="004E5653">
        <w:rPr>
          <w:rFonts w:cs="Courier New"/>
          <w:sz w:val="16"/>
          <w:szCs w:val="16"/>
        </w:rPr>
        <w:t>"</w:t>
      </w:r>
      <w:r w:rsidRPr="00C6726A">
        <w:rPr>
          <w:rFonts w:cs="Courier New"/>
          <w:sz w:val="16"/>
          <w:szCs w:val="16"/>
        </w:rPr>
        <w:t>statusType</w:t>
      </w:r>
      <w:r w:rsidRPr="004E5653">
        <w:rPr>
          <w:rFonts w:cs="Courier New"/>
          <w:sz w:val="16"/>
          <w:szCs w:val="16"/>
        </w:rPr>
        <w:t>"</w:t>
      </w:r>
      <w:r>
        <w:rPr>
          <w:rFonts w:cs="Courier New"/>
          <w:sz w:val="16"/>
          <w:szCs w:val="16"/>
        </w:rPr>
        <w:t xml:space="preserve">: </w:t>
      </w:r>
      <w:r w:rsidRPr="004E5653">
        <w:rPr>
          <w:rFonts w:cs="Courier New"/>
          <w:sz w:val="16"/>
          <w:szCs w:val="16"/>
        </w:rPr>
        <w:t>"</w:t>
      </w:r>
      <w:r w:rsidRPr="00C6726A">
        <w:rPr>
          <w:rFonts w:cs="Courier New"/>
          <w:sz w:val="16"/>
          <w:szCs w:val="16"/>
        </w:rPr>
        <w:t>Success</w:t>
      </w:r>
      <w:r w:rsidRPr="004E5653">
        <w:rPr>
          <w:rFonts w:cs="Courier New"/>
          <w:sz w:val="16"/>
          <w:szCs w:val="16"/>
        </w:rPr>
        <w:t>"</w:t>
      </w:r>
    </w:p>
    <w:p w14:paraId="62F76F76" w14:textId="77777777" w:rsidR="009C58B8" w:rsidRPr="004E5653" w:rsidRDefault="009C58B8" w:rsidP="009C58B8">
      <w:pPr>
        <w:pStyle w:val="Code"/>
        <w:rPr>
          <w:rFonts w:cs="Courier New"/>
          <w:sz w:val="16"/>
          <w:szCs w:val="16"/>
        </w:rPr>
      </w:pPr>
      <w:r w:rsidRPr="004E5653">
        <w:rPr>
          <w:rFonts w:cs="Courier New"/>
          <w:sz w:val="16"/>
          <w:szCs w:val="16"/>
        </w:rPr>
        <w:t xml:space="preserve">        }</w:t>
      </w:r>
    </w:p>
    <w:p w14:paraId="6580C381" w14:textId="1E420416" w:rsidR="009C58B8" w:rsidRPr="009C58B8" w:rsidRDefault="009C58B8" w:rsidP="009C58B8">
      <w:pPr>
        <w:pStyle w:val="Code"/>
        <w:rPr>
          <w:rFonts w:cs="Courier New"/>
          <w:sz w:val="16"/>
          <w:szCs w:val="16"/>
        </w:rPr>
      </w:pPr>
      <w:r>
        <w:rPr>
          <w:rFonts w:cs="Courier New"/>
          <w:sz w:val="16"/>
          <w:szCs w:val="16"/>
        </w:rPr>
        <w:t xml:space="preserve">      }</w:t>
      </w:r>
    </w:p>
    <w:p w14:paraId="40F236CC"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3150AFA8" w14:textId="77777777" w:rsidR="009C58B8" w:rsidRPr="009C58B8" w:rsidRDefault="009C58B8" w:rsidP="009C58B8">
      <w:pPr>
        <w:pStyle w:val="Code"/>
        <w:rPr>
          <w:rFonts w:cs="Courier New"/>
          <w:sz w:val="16"/>
          <w:szCs w:val="16"/>
        </w:rPr>
      </w:pPr>
      <w:r w:rsidRPr="009C58B8">
        <w:rPr>
          <w:rFonts w:cs="Courier New"/>
          <w:sz w:val="16"/>
          <w:szCs w:val="16"/>
        </w:rPr>
        <w:t xml:space="preserve">    "feeList": {</w:t>
      </w:r>
    </w:p>
    <w:p w14:paraId="7F6F99A4" w14:textId="77777777" w:rsidR="009C58B8" w:rsidRPr="009C58B8" w:rsidRDefault="009C58B8" w:rsidP="009C58B8">
      <w:pPr>
        <w:pStyle w:val="Code"/>
        <w:rPr>
          <w:rFonts w:cs="Courier New"/>
          <w:sz w:val="16"/>
          <w:szCs w:val="16"/>
        </w:rPr>
      </w:pPr>
      <w:r w:rsidRPr="009C58B8">
        <w:rPr>
          <w:rFonts w:cs="Courier New"/>
          <w:sz w:val="16"/>
          <w:szCs w:val="16"/>
        </w:rPr>
        <w:t xml:space="preserve">      "currentPage": "1",</w:t>
      </w:r>
    </w:p>
    <w:p w14:paraId="77663212" w14:textId="77777777" w:rsidR="009C58B8" w:rsidRPr="009C58B8" w:rsidRDefault="009C58B8" w:rsidP="009C58B8">
      <w:pPr>
        <w:pStyle w:val="Code"/>
        <w:rPr>
          <w:rFonts w:cs="Courier New"/>
          <w:sz w:val="16"/>
          <w:szCs w:val="16"/>
        </w:rPr>
      </w:pPr>
      <w:r w:rsidRPr="009C58B8">
        <w:rPr>
          <w:rFonts w:cs="Courier New"/>
          <w:sz w:val="16"/>
          <w:szCs w:val="16"/>
        </w:rPr>
        <w:t xml:space="preserve">      "totalPages": "1",</w:t>
      </w:r>
    </w:p>
    <w:p w14:paraId="269BC25E" w14:textId="77777777" w:rsidR="009C58B8" w:rsidRPr="009C58B8" w:rsidRDefault="009C58B8" w:rsidP="009C58B8">
      <w:pPr>
        <w:pStyle w:val="Code"/>
        <w:rPr>
          <w:rFonts w:cs="Courier New"/>
          <w:sz w:val="16"/>
          <w:szCs w:val="16"/>
        </w:rPr>
      </w:pPr>
      <w:r w:rsidRPr="009C58B8">
        <w:rPr>
          <w:rFonts w:cs="Courier New"/>
          <w:sz w:val="16"/>
          <w:szCs w:val="16"/>
        </w:rPr>
        <w:t xml:space="preserve">      "pageSize": "1",</w:t>
      </w:r>
    </w:p>
    <w:p w14:paraId="407C644B" w14:textId="77777777" w:rsidR="009C58B8" w:rsidRPr="009C58B8" w:rsidRDefault="009C58B8" w:rsidP="009C58B8">
      <w:pPr>
        <w:pStyle w:val="Code"/>
        <w:rPr>
          <w:rFonts w:cs="Courier New"/>
          <w:sz w:val="16"/>
          <w:szCs w:val="16"/>
        </w:rPr>
      </w:pPr>
      <w:r w:rsidRPr="009C58B8">
        <w:rPr>
          <w:rFonts w:cs="Courier New"/>
          <w:sz w:val="16"/>
          <w:szCs w:val="16"/>
        </w:rPr>
        <w:t xml:space="preserve">      "positionIndex": "positionIndex1",</w:t>
      </w:r>
    </w:p>
    <w:p w14:paraId="7F206A68" w14:textId="77777777" w:rsidR="009C58B8" w:rsidRPr="009C58B8" w:rsidRDefault="009C58B8" w:rsidP="009C58B8">
      <w:pPr>
        <w:pStyle w:val="Code"/>
        <w:rPr>
          <w:rFonts w:cs="Courier New"/>
          <w:sz w:val="16"/>
          <w:szCs w:val="16"/>
        </w:rPr>
      </w:pPr>
      <w:r w:rsidRPr="009C58B8">
        <w:rPr>
          <w:rFonts w:cs="Courier New"/>
          <w:sz w:val="16"/>
          <w:szCs w:val="16"/>
        </w:rPr>
        <w:t xml:space="preserve">      "returnPage": "1",</w:t>
      </w:r>
    </w:p>
    <w:p w14:paraId="199F1DD5" w14:textId="77777777" w:rsidR="009C58B8" w:rsidRPr="009C58B8" w:rsidRDefault="009C58B8" w:rsidP="009C58B8">
      <w:pPr>
        <w:pStyle w:val="Code"/>
        <w:rPr>
          <w:rFonts w:cs="Courier New"/>
          <w:sz w:val="16"/>
          <w:szCs w:val="16"/>
        </w:rPr>
      </w:pPr>
      <w:r w:rsidRPr="009C58B8">
        <w:rPr>
          <w:rFonts w:cs="Courier New"/>
          <w:sz w:val="16"/>
          <w:szCs w:val="16"/>
        </w:rPr>
        <w:t xml:space="preserve">      "returnPositionIndex": "returnPositionIndex1",</w:t>
      </w:r>
    </w:p>
    <w:p w14:paraId="08482636" w14:textId="77777777" w:rsidR="009C58B8" w:rsidRPr="009C58B8" w:rsidRDefault="009C58B8" w:rsidP="009C58B8">
      <w:pPr>
        <w:pStyle w:val="Code"/>
        <w:rPr>
          <w:rFonts w:cs="Courier New"/>
          <w:sz w:val="16"/>
          <w:szCs w:val="16"/>
        </w:rPr>
      </w:pPr>
      <w:r w:rsidRPr="009C58B8">
        <w:rPr>
          <w:rFonts w:cs="Courier New"/>
          <w:sz w:val="16"/>
          <w:szCs w:val="16"/>
        </w:rPr>
        <w:t xml:space="preserve">      "fee": {</w:t>
      </w:r>
    </w:p>
    <w:p w14:paraId="52EE9113" w14:textId="77777777" w:rsidR="009C58B8" w:rsidRPr="009C58B8" w:rsidRDefault="009C58B8" w:rsidP="009C58B8">
      <w:pPr>
        <w:pStyle w:val="Code"/>
        <w:rPr>
          <w:rFonts w:cs="Courier New"/>
          <w:sz w:val="16"/>
          <w:szCs w:val="16"/>
        </w:rPr>
      </w:pPr>
      <w:r w:rsidRPr="009C58B8">
        <w:rPr>
          <w:rFonts w:cs="Courier New"/>
          <w:sz w:val="16"/>
          <w:szCs w:val="16"/>
        </w:rPr>
        <w:t xml:space="preserve">        "feeId": "feeId1",</w:t>
      </w:r>
    </w:p>
    <w:p w14:paraId="25406D3B" w14:textId="77777777" w:rsidR="009C58B8" w:rsidRPr="009C58B8" w:rsidRDefault="009C58B8" w:rsidP="009C58B8">
      <w:pPr>
        <w:pStyle w:val="Code"/>
        <w:rPr>
          <w:rFonts w:cs="Courier New"/>
          <w:sz w:val="16"/>
          <w:szCs w:val="16"/>
        </w:rPr>
      </w:pPr>
      <w:r w:rsidRPr="009C58B8">
        <w:rPr>
          <w:rFonts w:cs="Courier New"/>
          <w:sz w:val="16"/>
          <w:szCs w:val="16"/>
        </w:rPr>
        <w:t xml:space="preserve">        "type": "type1",</w:t>
      </w:r>
    </w:p>
    <w:p w14:paraId="33AB366B" w14:textId="77777777" w:rsidR="009C58B8" w:rsidRPr="009C58B8" w:rsidRDefault="009C58B8" w:rsidP="009C58B8">
      <w:pPr>
        <w:pStyle w:val="Code"/>
        <w:rPr>
          <w:rFonts w:cs="Courier New"/>
          <w:sz w:val="16"/>
          <w:szCs w:val="16"/>
        </w:rPr>
      </w:pPr>
      <w:r w:rsidRPr="009C58B8">
        <w:rPr>
          <w:rFonts w:cs="Courier New"/>
          <w:sz w:val="16"/>
          <w:szCs w:val="16"/>
        </w:rPr>
        <w:t xml:space="preserve">        "relatedTo": {</w:t>
      </w:r>
    </w:p>
    <w:p w14:paraId="4A53735F" w14:textId="77777777" w:rsidR="009C58B8" w:rsidRPr="009C58B8" w:rsidRDefault="009C58B8" w:rsidP="009C58B8">
      <w:pPr>
        <w:pStyle w:val="Code"/>
        <w:rPr>
          <w:rFonts w:cs="Courier New"/>
          <w:sz w:val="16"/>
          <w:szCs w:val="16"/>
        </w:rPr>
      </w:pPr>
      <w:r w:rsidRPr="009C58B8">
        <w:rPr>
          <w:rFonts w:cs="Courier New"/>
          <w:sz w:val="16"/>
          <w:szCs w:val="16"/>
        </w:rPr>
        <w:t xml:space="preserve">          "partyId": "partyId1"</w:t>
      </w:r>
    </w:p>
    <w:p w14:paraId="7E7DEECE"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03F593C" w14:textId="77777777" w:rsidR="009C58B8" w:rsidRPr="009C58B8" w:rsidRDefault="009C58B8" w:rsidP="009C58B8">
      <w:pPr>
        <w:pStyle w:val="Code"/>
        <w:rPr>
          <w:rFonts w:cs="Courier New"/>
          <w:sz w:val="16"/>
          <w:szCs w:val="16"/>
        </w:rPr>
      </w:pPr>
      <w:r w:rsidRPr="009C58B8">
        <w:rPr>
          <w:rFonts w:cs="Courier New"/>
          <w:sz w:val="16"/>
          <w:szCs w:val="16"/>
        </w:rPr>
        <w:t xml:space="preserve">        "frequency": "AmortizedSchedule",</w:t>
      </w:r>
    </w:p>
    <w:p w14:paraId="594F2B23" w14:textId="77777777" w:rsidR="009C58B8" w:rsidRPr="009C58B8" w:rsidRDefault="009C58B8" w:rsidP="009C58B8">
      <w:pPr>
        <w:pStyle w:val="Code"/>
        <w:rPr>
          <w:rFonts w:cs="Courier New"/>
          <w:sz w:val="16"/>
          <w:szCs w:val="16"/>
        </w:rPr>
      </w:pPr>
      <w:r w:rsidRPr="009C58B8">
        <w:rPr>
          <w:rFonts w:cs="Courier New"/>
          <w:sz w:val="16"/>
          <w:szCs w:val="16"/>
        </w:rPr>
        <w:t xml:space="preserve">        "minimumFrequency": "1",</w:t>
      </w:r>
    </w:p>
    <w:p w14:paraId="4D36BD79" w14:textId="77777777" w:rsidR="009C58B8" w:rsidRPr="009C58B8" w:rsidRDefault="009C58B8" w:rsidP="009C58B8">
      <w:pPr>
        <w:pStyle w:val="Code"/>
        <w:rPr>
          <w:rFonts w:cs="Courier New"/>
          <w:sz w:val="16"/>
          <w:szCs w:val="16"/>
        </w:rPr>
      </w:pPr>
      <w:r w:rsidRPr="009C58B8">
        <w:rPr>
          <w:rFonts w:cs="Courier New"/>
          <w:sz w:val="16"/>
          <w:szCs w:val="16"/>
        </w:rPr>
        <w:t xml:space="preserve">        "maximumFrequency": "1",</w:t>
      </w:r>
    </w:p>
    <w:p w14:paraId="480FAA0A" w14:textId="77777777" w:rsidR="009C58B8" w:rsidRPr="009C58B8" w:rsidRDefault="009C58B8" w:rsidP="009C58B8">
      <w:pPr>
        <w:pStyle w:val="Code"/>
        <w:rPr>
          <w:rFonts w:cs="Courier New"/>
          <w:sz w:val="16"/>
          <w:szCs w:val="16"/>
        </w:rPr>
      </w:pPr>
      <w:r w:rsidRPr="009C58B8">
        <w:rPr>
          <w:rFonts w:cs="Courier New"/>
          <w:sz w:val="16"/>
          <w:szCs w:val="16"/>
        </w:rPr>
        <w:t xml:space="preserve">        "priceList": {</w:t>
      </w:r>
    </w:p>
    <w:p w14:paraId="1BFB2EBB" w14:textId="77777777" w:rsidR="009C58B8" w:rsidRPr="009C58B8" w:rsidRDefault="009C58B8" w:rsidP="009C58B8">
      <w:pPr>
        <w:pStyle w:val="Code"/>
        <w:rPr>
          <w:rFonts w:cs="Courier New"/>
          <w:sz w:val="16"/>
          <w:szCs w:val="16"/>
        </w:rPr>
      </w:pPr>
      <w:r w:rsidRPr="009C58B8">
        <w:rPr>
          <w:rFonts w:cs="Courier New"/>
          <w:sz w:val="16"/>
          <w:szCs w:val="16"/>
        </w:rPr>
        <w:t xml:space="preserve">          "description": "description1",</w:t>
      </w:r>
    </w:p>
    <w:p w14:paraId="0E3C8165" w14:textId="77777777" w:rsidR="009C58B8" w:rsidRPr="009C58B8" w:rsidRDefault="009C58B8" w:rsidP="009C58B8">
      <w:pPr>
        <w:pStyle w:val="Code"/>
        <w:rPr>
          <w:rFonts w:cs="Courier New"/>
          <w:sz w:val="16"/>
          <w:szCs w:val="16"/>
        </w:rPr>
      </w:pPr>
      <w:r w:rsidRPr="009C58B8">
        <w:rPr>
          <w:rFonts w:cs="Courier New"/>
          <w:sz w:val="16"/>
          <w:szCs w:val="16"/>
        </w:rPr>
        <w:t xml:space="preserve">          "price": {</w:t>
      </w:r>
    </w:p>
    <w:p w14:paraId="423CC1C7" w14:textId="77777777" w:rsidR="009C58B8" w:rsidRPr="009C58B8" w:rsidRDefault="009C58B8" w:rsidP="009C58B8">
      <w:pPr>
        <w:pStyle w:val="Code"/>
        <w:rPr>
          <w:rFonts w:cs="Courier New"/>
          <w:sz w:val="16"/>
          <w:szCs w:val="16"/>
        </w:rPr>
      </w:pPr>
      <w:r w:rsidRPr="009C58B8">
        <w:rPr>
          <w:rFonts w:cs="Courier New"/>
          <w:sz w:val="16"/>
          <w:szCs w:val="16"/>
        </w:rPr>
        <w:t xml:space="preserve">            "value": "1",</w:t>
      </w:r>
    </w:p>
    <w:p w14:paraId="2FE2D113" w14:textId="77777777" w:rsidR="009C58B8" w:rsidRPr="009C58B8" w:rsidRDefault="009C58B8" w:rsidP="009C58B8">
      <w:pPr>
        <w:pStyle w:val="Code"/>
        <w:rPr>
          <w:rFonts w:cs="Courier New"/>
          <w:sz w:val="16"/>
          <w:szCs w:val="16"/>
        </w:rPr>
      </w:pPr>
      <w:r w:rsidRPr="009C58B8">
        <w:rPr>
          <w:rFonts w:cs="Courier New"/>
          <w:sz w:val="16"/>
          <w:szCs w:val="16"/>
        </w:rPr>
        <w:t xml:space="preserve">            "currencyCode": "USD",</w:t>
      </w:r>
    </w:p>
    <w:p w14:paraId="2B7BA151" w14:textId="77777777" w:rsidR="009C58B8" w:rsidRPr="009C58B8" w:rsidRDefault="009C58B8" w:rsidP="009C58B8">
      <w:pPr>
        <w:pStyle w:val="Code"/>
        <w:rPr>
          <w:rFonts w:cs="Courier New"/>
          <w:sz w:val="16"/>
          <w:szCs w:val="16"/>
        </w:rPr>
      </w:pPr>
      <w:r w:rsidRPr="009C58B8">
        <w:rPr>
          <w:rFonts w:cs="Courier New"/>
          <w:sz w:val="16"/>
          <w:szCs w:val="16"/>
        </w:rPr>
        <w:t xml:space="preserve">            "exchangeRate": "1"</w:t>
      </w:r>
    </w:p>
    <w:p w14:paraId="40E86AFB"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F5CEEC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1B405E9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0F78D59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9A5DCF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7AC860E8" w14:textId="5B19C50B" w:rsidR="00A461A0" w:rsidRPr="009C58B8" w:rsidRDefault="009C58B8" w:rsidP="009C58B8">
      <w:pPr>
        <w:pStyle w:val="Code"/>
        <w:rPr>
          <w:rFonts w:cs="Courier New"/>
          <w:sz w:val="16"/>
          <w:szCs w:val="16"/>
        </w:rPr>
      </w:pPr>
      <w:r w:rsidRPr="009C58B8">
        <w:rPr>
          <w:rFonts w:cs="Courier New"/>
          <w:sz w:val="16"/>
          <w:szCs w:val="16"/>
        </w:rPr>
        <w:t>}</w:t>
      </w:r>
    </w:p>
    <w:bookmarkStart w:id="58" w:name="_Toc506701371" w:displacedByCustomXml="next"/>
    <w:bookmarkStart w:id="59" w:name="_Toc474938168" w:displacedByCustomXml="next"/>
    <w:sdt>
      <w:sdtPr>
        <w:rPr>
          <w:rFonts w:eastAsiaTheme="minorEastAsia"/>
          <w:b w:val="0"/>
          <w:bCs/>
          <w:caps w:val="0"/>
          <w:color w:val="auto"/>
          <w:spacing w:val="0"/>
          <w:sz w:val="20"/>
        </w:rPr>
        <w:id w:val="1813048936"/>
        <w:docPartObj>
          <w:docPartGallery w:val="Bibliographies"/>
          <w:docPartUnique/>
        </w:docPartObj>
      </w:sdtPr>
      <w:sdtEndPr>
        <w:rPr>
          <w:rFonts w:eastAsia="Times New Roman"/>
          <w:bCs w:val="0"/>
        </w:rPr>
      </w:sdtEndPr>
      <w:sdtContent>
        <w:p w14:paraId="464DA0FE" w14:textId="77777777" w:rsidR="00A461A0" w:rsidRDefault="00A461A0" w:rsidP="00A461A0">
          <w:pPr>
            <w:pStyle w:val="Heading1"/>
            <w:rPr>
              <w:rFonts w:eastAsiaTheme="minorEastAsia"/>
            </w:rPr>
          </w:pPr>
          <w:r>
            <w:rPr>
              <w:rFonts w:eastAsiaTheme="minorEastAsia"/>
            </w:rPr>
            <w:t>Bibliography</w:t>
          </w:r>
          <w:bookmarkEnd w:id="59"/>
          <w:bookmarkEnd w:id="58"/>
        </w:p>
        <w:sdt>
          <w:sdtPr>
            <w:id w:val="111145805"/>
            <w:bibliography/>
          </w:sdtPr>
          <w:sdtEndPr/>
          <w:sdtContent>
            <w:p w14:paraId="2B25FE0D" w14:textId="77777777" w:rsidR="00A461A0" w:rsidRDefault="00A461A0" w:rsidP="00A461A0">
              <w:pPr>
                <w:pStyle w:val="Bibliography"/>
                <w:ind w:left="720" w:hanging="720"/>
                <w:rPr>
                  <w:rFonts w:eastAsiaTheme="minorEastAsia"/>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743AA335" w14:textId="77777777" w:rsidR="00A461A0" w:rsidRPr="0013048E" w:rsidRDefault="00A461A0" w:rsidP="0013048E">
      <w:pPr>
        <w:pStyle w:val="Code"/>
        <w:rPr>
          <w:rFonts w:ascii="Calibri" w:eastAsia="Courier New" w:hAnsi="Calibri"/>
          <w:sz w:val="20"/>
        </w:rPr>
      </w:pPr>
    </w:p>
    <w:sectPr w:rsidR="00A461A0" w:rsidRPr="0013048E">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502C6" w14:textId="77777777" w:rsidR="00B50AEB" w:rsidRDefault="00B50AEB">
      <w:pPr>
        <w:spacing w:before="0" w:after="0" w:line="240" w:lineRule="auto"/>
      </w:pPr>
      <w:r>
        <w:separator/>
      </w:r>
    </w:p>
  </w:endnote>
  <w:endnote w:type="continuationSeparator" w:id="0">
    <w:p w14:paraId="347D86CD" w14:textId="77777777" w:rsidR="00B50AEB" w:rsidRDefault="00B50A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6054EB" w14:paraId="50C0CFAB" w14:textId="77777777">
      <w:tc>
        <w:tcPr>
          <w:tcW w:w="918" w:type="dxa"/>
        </w:tcPr>
        <w:p w14:paraId="43229CED" w14:textId="77777777" w:rsidR="006054EB" w:rsidRDefault="006054EB">
          <w:pPr>
            <w:pStyle w:val="Footer"/>
            <w:jc w:val="right"/>
            <w:rPr>
              <w:b/>
              <w:color w:val="4F81BD"/>
              <w:sz w:val="32"/>
            </w:rPr>
          </w:pPr>
          <w:r>
            <w:rPr>
              <w:sz w:val="22"/>
            </w:rPr>
            <w:fldChar w:fldCharType="begin"/>
          </w:r>
          <w:r>
            <w:rPr>
              <w:sz w:val="22"/>
            </w:rPr>
            <w:instrText>PAGE \* MERGEFORMAT</w:instrText>
          </w:r>
          <w:r>
            <w:rPr>
              <w:sz w:val="22"/>
            </w:rPr>
            <w:fldChar w:fldCharType="separate"/>
          </w:r>
          <w:r w:rsidR="0085477E">
            <w:rPr>
              <w:noProof/>
              <w:sz w:val="22"/>
            </w:rPr>
            <w:t>2</w:t>
          </w:r>
          <w:r>
            <w:rPr>
              <w:sz w:val="22"/>
            </w:rPr>
            <w:fldChar w:fldCharType="end"/>
          </w:r>
        </w:p>
      </w:tc>
      <w:tc>
        <w:tcPr>
          <w:tcW w:w="7938" w:type="dxa"/>
        </w:tcPr>
        <w:p w14:paraId="21EB08E4" w14:textId="4CBA6B39" w:rsidR="006054EB" w:rsidRDefault="006054EB">
          <w:pPr>
            <w:pStyle w:val="Footer"/>
          </w:pPr>
          <w:r>
            <w:fldChar w:fldCharType="begin"/>
          </w:r>
          <w:r>
            <w:instrText xml:space="preserve"> FILENAME   \* MERGEFORMAT </w:instrText>
          </w:r>
          <w:r>
            <w:fldChar w:fldCharType="separate"/>
          </w:r>
          <w:r w:rsidR="00D16EF8">
            <w:rPr>
              <w:noProof/>
            </w:rPr>
            <w:t>CUFXFeeDataModelandServicesVer4_0.docx</w:t>
          </w:r>
          <w:r>
            <w:fldChar w:fldCharType="end"/>
          </w:r>
        </w:p>
      </w:tc>
    </w:tr>
  </w:tbl>
  <w:p w14:paraId="0FEBBFD8" w14:textId="77777777" w:rsidR="006054EB" w:rsidRDefault="00605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8ECDC" w14:textId="77777777" w:rsidR="00B50AEB" w:rsidRDefault="00B50AEB">
      <w:pPr>
        <w:spacing w:before="0" w:after="0" w:line="240" w:lineRule="auto"/>
      </w:pPr>
      <w:r>
        <w:separator/>
      </w:r>
    </w:p>
  </w:footnote>
  <w:footnote w:type="continuationSeparator" w:id="0">
    <w:p w14:paraId="7B9AD8B8" w14:textId="77777777" w:rsidR="00B50AEB" w:rsidRDefault="00B50AE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15:restartNumberingAfterBreak="0">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15:restartNumberingAfterBreak="0">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15:restartNumberingAfterBreak="0">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15:restartNumberingAfterBreak="0">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15:restartNumberingAfterBreak="0">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15:restartNumberingAfterBreak="0">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9" w15:restartNumberingAfterBreak="0">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10" w15:restartNumberingAfterBreak="0">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1" w15:restartNumberingAfterBreak="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2" w15:restartNumberingAfterBreak="0">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3" w15:restartNumberingAfterBreak="0">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4" w15:restartNumberingAfterBreak="0">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5" w15:restartNumberingAfterBreak="0">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6" w15:restartNumberingAfterBreak="0">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7" w15:restartNumberingAfterBreak="0">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8" w15:restartNumberingAfterBreak="0">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19" w15:restartNumberingAfterBreak="0">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8"/>
  </w:num>
  <w:num w:numId="2">
    <w:abstractNumId w:val="10"/>
  </w:num>
  <w:num w:numId="3">
    <w:abstractNumId w:val="13"/>
  </w:num>
  <w:num w:numId="4">
    <w:abstractNumId w:val="5"/>
  </w:num>
  <w:num w:numId="5">
    <w:abstractNumId w:val="4"/>
  </w:num>
  <w:num w:numId="6">
    <w:abstractNumId w:val="9"/>
  </w:num>
  <w:num w:numId="7">
    <w:abstractNumId w:val="2"/>
  </w:num>
  <w:num w:numId="8">
    <w:abstractNumId w:val="15"/>
  </w:num>
  <w:num w:numId="9">
    <w:abstractNumId w:val="8"/>
  </w:num>
  <w:num w:numId="10">
    <w:abstractNumId w:val="14"/>
  </w:num>
  <w:num w:numId="11">
    <w:abstractNumId w:val="0"/>
  </w:num>
  <w:num w:numId="12">
    <w:abstractNumId w:val="17"/>
  </w:num>
  <w:num w:numId="13">
    <w:abstractNumId w:val="3"/>
  </w:num>
  <w:num w:numId="14">
    <w:abstractNumId w:val="16"/>
  </w:num>
  <w:num w:numId="15">
    <w:abstractNumId w:val="6"/>
  </w:num>
  <w:num w:numId="16">
    <w:abstractNumId w:val="19"/>
  </w:num>
  <w:num w:numId="17">
    <w:abstractNumId w:val="11"/>
  </w:num>
  <w:num w:numId="18">
    <w:abstractNumId w:val="1"/>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9"/>
    <w:rsid w:val="00005D84"/>
    <w:rsid w:val="00031443"/>
    <w:rsid w:val="000B7BA3"/>
    <w:rsid w:val="00114920"/>
    <w:rsid w:val="0011711B"/>
    <w:rsid w:val="0013048E"/>
    <w:rsid w:val="001439CA"/>
    <w:rsid w:val="00152A94"/>
    <w:rsid w:val="001F33C5"/>
    <w:rsid w:val="002F6EC6"/>
    <w:rsid w:val="0032017C"/>
    <w:rsid w:val="003624EA"/>
    <w:rsid w:val="003757EB"/>
    <w:rsid w:val="003E40E4"/>
    <w:rsid w:val="004269DB"/>
    <w:rsid w:val="00471ADB"/>
    <w:rsid w:val="005B6A23"/>
    <w:rsid w:val="006054EB"/>
    <w:rsid w:val="006F0BA1"/>
    <w:rsid w:val="0071124D"/>
    <w:rsid w:val="007B7B72"/>
    <w:rsid w:val="0080140A"/>
    <w:rsid w:val="0085477E"/>
    <w:rsid w:val="008554C5"/>
    <w:rsid w:val="00860F4B"/>
    <w:rsid w:val="0086574F"/>
    <w:rsid w:val="008B132C"/>
    <w:rsid w:val="008C2B28"/>
    <w:rsid w:val="00925A71"/>
    <w:rsid w:val="00941B0C"/>
    <w:rsid w:val="009B05E9"/>
    <w:rsid w:val="009C58B8"/>
    <w:rsid w:val="009E11F2"/>
    <w:rsid w:val="009F068C"/>
    <w:rsid w:val="00A42628"/>
    <w:rsid w:val="00A461A0"/>
    <w:rsid w:val="00A82F03"/>
    <w:rsid w:val="00AC4CA0"/>
    <w:rsid w:val="00B50AEB"/>
    <w:rsid w:val="00B63005"/>
    <w:rsid w:val="00B94FD7"/>
    <w:rsid w:val="00BB229A"/>
    <w:rsid w:val="00BD4E86"/>
    <w:rsid w:val="00BD7B9D"/>
    <w:rsid w:val="00BE16CB"/>
    <w:rsid w:val="00C16D45"/>
    <w:rsid w:val="00C72A7C"/>
    <w:rsid w:val="00D16EF8"/>
    <w:rsid w:val="00D63FA7"/>
    <w:rsid w:val="00DC410D"/>
    <w:rsid w:val="00E40D03"/>
    <w:rsid w:val="00E5539F"/>
    <w:rsid w:val="00E560DB"/>
    <w:rsid w:val="00EF355A"/>
    <w:rsid w:val="00F11392"/>
    <w:rsid w:val="00FF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5B6A23"/>
    <w:rPr>
      <w:color w:val="000000"/>
    </w:rPr>
  </w:style>
  <w:style w:type="character" w:customStyle="1" w:styleId="pun1">
    <w:name w:val="pun1"/>
    <w:basedOn w:val="DefaultParagraphFont"/>
    <w:rsid w:val="005B6A23"/>
    <w:rPr>
      <w:color w:val="000000"/>
    </w:rPr>
  </w:style>
  <w:style w:type="character" w:customStyle="1" w:styleId="typ1">
    <w:name w:val="typ1"/>
    <w:basedOn w:val="DefaultParagraphFont"/>
    <w:rsid w:val="005B6A2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5345">
      <w:bodyDiv w:val="1"/>
      <w:marLeft w:val="0"/>
      <w:marRight w:val="0"/>
      <w:marTop w:val="0"/>
      <w:marBottom w:val="0"/>
      <w:divBdr>
        <w:top w:val="none" w:sz="0" w:space="0" w:color="auto"/>
        <w:left w:val="none" w:sz="0" w:space="0" w:color="auto"/>
        <w:bottom w:val="none" w:sz="0" w:space="0" w:color="auto"/>
        <w:right w:val="none" w:sz="0" w:space="0" w:color="auto"/>
      </w:divBdr>
    </w:div>
    <w:div w:id="19212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ECD56-0E48-4A70-93D9-4B90D5A52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20468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26</cp:revision>
  <dcterms:created xsi:type="dcterms:W3CDTF">2013-09-20T22:16:00Z</dcterms:created>
  <dcterms:modified xsi:type="dcterms:W3CDTF">2018-02-18T14:13:00Z</dcterms:modified>
  <cp:category/>
</cp:coreProperties>
</file>