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17" w:rsidRDefault="00F600B7">
      <w:pPr>
        <w:pStyle w:val="Title"/>
      </w:pPr>
      <w:r>
        <w:rPr>
          <w:noProof/>
        </w:rPr>
        <w:drawing>
          <wp:inline distT="0" distB="0" distL="0" distR="0" wp14:anchorId="7B14C624" wp14:editId="67024F6B">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7F4417" w:rsidRDefault="00345E3E">
      <w:pPr>
        <w:pStyle w:val="Title"/>
        <w:rPr>
          <w:sz w:val="48"/>
        </w:rPr>
      </w:pPr>
      <w:r>
        <w:rPr>
          <w:sz w:val="48"/>
        </w:rPr>
        <w:t xml:space="preserve">Permissions Services </w:t>
      </w:r>
      <w:r w:rsidR="00EC50CB">
        <w:rPr>
          <w:sz w:val="48"/>
        </w:rPr>
        <w:t>4.0</w:t>
      </w:r>
    </w:p>
    <w:p w:rsidR="007F4417" w:rsidRDefault="00345E3E">
      <w:pPr>
        <w:pStyle w:val="Heading1"/>
      </w:pPr>
      <w:bookmarkStart w:id="0" w:name="_Toc506711773"/>
      <w:r>
        <w:t>Document Status</w:t>
      </w:r>
      <w:bookmarkEnd w:id="0"/>
    </w:p>
    <w:p w:rsidR="00F600B7" w:rsidRDefault="00F600B7" w:rsidP="00F600B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C50CB" w:rsidRPr="0059573F" w:rsidRDefault="00EC50CB" w:rsidP="00EC50CB">
      <w:r w:rsidRPr="0059573F">
        <w:rPr>
          <w:caps/>
          <w:color w:val="243F60" w:themeColor="accent1" w:themeShade="7F"/>
          <w:spacing w:val="5"/>
        </w:rPr>
        <w:t>This version:</w:t>
      </w:r>
      <w:r w:rsidRPr="0059573F">
        <w:rPr>
          <w:b/>
        </w:rPr>
        <w:t xml:space="preserve"> Assembla</w:t>
      </w:r>
      <w:r w:rsidRPr="0059573F">
        <w:t xml:space="preserve">.com. Files Tag = </w:t>
      </w:r>
      <w:r>
        <w:t>CUFX_4.0</w:t>
      </w:r>
      <w:r w:rsidRPr="0059573F">
        <w:t>_RFC_Active</w:t>
      </w:r>
    </w:p>
    <w:p w:rsidR="00EC50CB" w:rsidRPr="0059573F" w:rsidRDefault="00EC50CB" w:rsidP="00EC50CB">
      <w:pPr>
        <w:rPr>
          <w:rFonts w:eastAsiaTheme="minorHAnsi"/>
          <w:sz w:val="22"/>
          <w:szCs w:val="22"/>
        </w:rPr>
      </w:pPr>
      <w:r w:rsidRPr="0059573F">
        <w:rPr>
          <w:caps/>
          <w:color w:val="243F60" w:themeColor="accent1" w:themeShade="7F"/>
          <w:spacing w:val="5"/>
        </w:rPr>
        <w:t>Previous Version:</w:t>
      </w:r>
      <w:r w:rsidRPr="0059573F">
        <w:t xml:space="preserve"> </w:t>
      </w:r>
      <w:r w:rsidRPr="0059573F">
        <w:rPr>
          <w:b/>
        </w:rPr>
        <w:t>Assembla</w:t>
      </w:r>
      <w:r>
        <w:t>.com. Files Tag = CUFX_3.3</w:t>
      </w:r>
      <w:r w:rsidRPr="0059573F">
        <w:t>_RFC_Archive</w:t>
      </w:r>
      <w:r w:rsidRPr="0059573F">
        <w:rPr>
          <w:rFonts w:eastAsiaTheme="minorHAnsi"/>
          <w:sz w:val="22"/>
          <w:szCs w:val="22"/>
        </w:rPr>
        <w:t xml:space="preserve"> </w:t>
      </w:r>
    </w:p>
    <w:p w:rsidR="007F4417" w:rsidRDefault="00345E3E">
      <w:pPr>
        <w:pStyle w:val="Heading1"/>
      </w:pPr>
      <w:bookmarkStart w:id="1" w:name="_Toc506711774"/>
      <w:r>
        <w:t>Change Log</w:t>
      </w:r>
      <w:bookmarkEnd w:id="1"/>
    </w:p>
    <w:tbl>
      <w:tblPr>
        <w:tblStyle w:val="LightShading-Accent1"/>
        <w:tblW w:w="0" w:type="auto"/>
        <w:tblLayout w:type="fixed"/>
        <w:tblLook w:val="04A0" w:firstRow="1" w:lastRow="0" w:firstColumn="1" w:lastColumn="0" w:noHBand="0" w:noVBand="1"/>
      </w:tblPr>
      <w:tblGrid>
        <w:gridCol w:w="918"/>
        <w:gridCol w:w="1260"/>
        <w:gridCol w:w="7398"/>
      </w:tblGrid>
      <w:tr w:rsidR="00F600B7" w:rsidTr="00F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Version</w:t>
            </w:r>
          </w:p>
        </w:tc>
        <w:tc>
          <w:tcPr>
            <w:tcW w:w="1260" w:type="dxa"/>
          </w:tcPr>
          <w:p w:rsidR="00F600B7" w:rsidRDefault="00F600B7">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F600B7" w:rsidRDefault="00F600B7">
            <w:pPr>
              <w:cnfStyle w:val="100000000000" w:firstRow="1" w:lastRow="0" w:firstColumn="0" w:lastColumn="0" w:oddVBand="0" w:evenVBand="0" w:oddHBand="0" w:evenHBand="0" w:firstRowFirstColumn="0" w:firstRowLastColumn="0" w:lastRowFirstColumn="0" w:lastRowLastColumn="0"/>
            </w:pPr>
            <w:r>
              <w:t>Changes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0.0.01</w:t>
            </w:r>
          </w:p>
        </w:tc>
        <w:tc>
          <w:tcPr>
            <w:tcW w:w="1260" w:type="dxa"/>
          </w:tcPr>
          <w:p w:rsidR="00F600B7" w:rsidRPr="00F600B7" w:rsidRDefault="00F600B7" w:rsidP="00F600B7">
            <w:pPr>
              <w:ind w:left="361"/>
              <w:cnfStyle w:val="000000100000" w:firstRow="0" w:lastRow="0" w:firstColumn="0" w:lastColumn="0" w:oddVBand="0" w:evenVBand="0" w:oddHBand="1" w:evenHBand="0" w:firstRowFirstColumn="0" w:firstRowLastColumn="0" w:lastRowFirstColumn="0" w:lastRowLastColumn="0"/>
            </w:pPr>
          </w:p>
        </w:tc>
        <w:tc>
          <w:tcPr>
            <w:tcW w:w="7398" w:type="dxa"/>
          </w:tcPr>
          <w:p w:rsidR="00F600B7" w:rsidRPr="00DA28F6" w:rsidRDefault="00F600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600B7" w:rsidTr="00F600B7">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0.0.02</w:t>
            </w:r>
          </w:p>
        </w:tc>
        <w:tc>
          <w:tcPr>
            <w:tcW w:w="1260" w:type="dxa"/>
          </w:tcPr>
          <w:p w:rsidR="00F600B7" w:rsidRPr="00F600B7" w:rsidRDefault="00F600B7" w:rsidP="00F600B7">
            <w:pPr>
              <w:ind w:left="361"/>
              <w:cnfStyle w:val="000000000000" w:firstRow="0" w:lastRow="0" w:firstColumn="0" w:lastColumn="0" w:oddVBand="0" w:evenVBand="0" w:oddHBand="0" w:evenHBand="0" w:firstRowFirstColumn="0" w:firstRowLastColumn="0" w:lastRowFirstColumn="0" w:lastRowLastColumn="0"/>
            </w:pPr>
          </w:p>
        </w:tc>
        <w:tc>
          <w:tcPr>
            <w:tcW w:w="7398" w:type="dxa"/>
          </w:tcPr>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Renamed to Permissions Services from Entitlement Services</w:t>
            </w:r>
          </w:p>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definitions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E00AFD">
            <w:r>
              <w:t>3.</w:t>
            </w:r>
            <w:r w:rsidR="00F600B7">
              <w:t>0</w:t>
            </w:r>
          </w:p>
        </w:tc>
        <w:tc>
          <w:tcPr>
            <w:tcW w:w="1260" w:type="dxa"/>
          </w:tcPr>
          <w:p w:rsidR="00F600B7" w:rsidRPr="00F600B7" w:rsidRDefault="00F600B7" w:rsidP="00F600B7">
            <w:pPr>
              <w:cnfStyle w:val="000000100000" w:firstRow="0" w:lastRow="0" w:firstColumn="0" w:lastColumn="0" w:oddVBand="0" w:evenVBand="0" w:oddHBand="1" w:evenHBand="0" w:firstRowFirstColumn="0" w:firstRowLastColumn="0" w:lastRowFirstColumn="0" w:lastRowLastColumn="0"/>
              <w:rPr>
                <w:b/>
              </w:rPr>
            </w:pPr>
            <w:r w:rsidRPr="00F600B7">
              <w:rPr>
                <w:b/>
              </w:rPr>
              <w:t>10/29/2013</w:t>
            </w:r>
          </w:p>
        </w:tc>
        <w:tc>
          <w:tcPr>
            <w:tcW w:w="7398" w:type="dxa"/>
          </w:tcPr>
          <w:p w:rsidR="00F600B7" w:rsidRDefault="00FB67F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253E00" w:rsidTr="00F600B7">
        <w:tc>
          <w:tcPr>
            <w:cnfStyle w:val="001000000000" w:firstRow="0" w:lastRow="0" w:firstColumn="1" w:lastColumn="0" w:oddVBand="0" w:evenVBand="0" w:oddHBand="0" w:evenHBand="0" w:firstRowFirstColumn="0" w:firstRowLastColumn="0" w:lastRowFirstColumn="0" w:lastRowLastColumn="0"/>
            <w:tcW w:w="918" w:type="dxa"/>
          </w:tcPr>
          <w:p w:rsidR="00253E00" w:rsidRDefault="00253E00">
            <w:r>
              <w:t>3.1</w:t>
            </w:r>
          </w:p>
        </w:tc>
        <w:tc>
          <w:tcPr>
            <w:tcW w:w="1260" w:type="dxa"/>
          </w:tcPr>
          <w:p w:rsidR="00253E00" w:rsidRPr="00F600B7" w:rsidRDefault="00253E00" w:rsidP="00F600B7">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98" w:type="dxa"/>
          </w:tcPr>
          <w:p w:rsidR="00253E00" w:rsidRDefault="00253E00"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53E00">
              <w:t>Updated to release 3.1</w:t>
            </w:r>
          </w:p>
        </w:tc>
      </w:tr>
      <w:tr w:rsidR="006110F4"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6110F4" w:rsidRDefault="006110F4">
            <w:r>
              <w:t>3.2</w:t>
            </w:r>
          </w:p>
        </w:tc>
        <w:tc>
          <w:tcPr>
            <w:tcW w:w="1260" w:type="dxa"/>
          </w:tcPr>
          <w:p w:rsidR="006110F4" w:rsidRDefault="006110F4" w:rsidP="00F600B7">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98" w:type="dxa"/>
          </w:tcPr>
          <w:p w:rsidR="006110F4" w:rsidRPr="00253E00" w:rsidRDefault="006110F4" w:rsidP="00253E0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55714D" w:rsidTr="00F600B7">
        <w:tc>
          <w:tcPr>
            <w:cnfStyle w:val="001000000000" w:firstRow="0" w:lastRow="0" w:firstColumn="1" w:lastColumn="0" w:oddVBand="0" w:evenVBand="0" w:oddHBand="0" w:evenHBand="0" w:firstRowFirstColumn="0" w:firstRowLastColumn="0" w:lastRowFirstColumn="0" w:lastRowLastColumn="0"/>
            <w:tcW w:w="918" w:type="dxa"/>
          </w:tcPr>
          <w:p w:rsidR="0055714D" w:rsidRDefault="0055714D">
            <w:r>
              <w:t>3.3</w:t>
            </w:r>
          </w:p>
        </w:tc>
        <w:tc>
          <w:tcPr>
            <w:tcW w:w="1260" w:type="dxa"/>
          </w:tcPr>
          <w:p w:rsidR="0055714D" w:rsidRDefault="0055714D" w:rsidP="00F600B7">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98" w:type="dxa"/>
          </w:tcPr>
          <w:p w:rsidR="0055714D" w:rsidRDefault="0055714D"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EC50CB"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C50CB" w:rsidRDefault="00EC50CB">
            <w:r>
              <w:t>4.0</w:t>
            </w:r>
          </w:p>
        </w:tc>
        <w:tc>
          <w:tcPr>
            <w:tcW w:w="1260" w:type="dxa"/>
          </w:tcPr>
          <w:p w:rsidR="00EC50CB" w:rsidRDefault="00F60BF0" w:rsidP="00F600B7">
            <w:pPr>
              <w:cnfStyle w:val="000000100000" w:firstRow="0" w:lastRow="0" w:firstColumn="0" w:lastColumn="0" w:oddVBand="0" w:evenVBand="0" w:oddHBand="1" w:evenHBand="0" w:firstRowFirstColumn="0" w:firstRowLastColumn="0" w:lastRowFirstColumn="0" w:lastRowLastColumn="0"/>
              <w:rPr>
                <w:b/>
              </w:rPr>
            </w:pPr>
            <w:r>
              <w:rPr>
                <w:b/>
              </w:rPr>
              <w:t>02/19</w:t>
            </w:r>
            <w:r w:rsidR="00EC50CB">
              <w:rPr>
                <w:b/>
              </w:rPr>
              <w:t>/2018</w:t>
            </w:r>
          </w:p>
        </w:tc>
        <w:tc>
          <w:tcPr>
            <w:tcW w:w="7398" w:type="dxa"/>
          </w:tcPr>
          <w:p w:rsidR="00EC50CB" w:rsidRDefault="00EC50CB" w:rsidP="00C4458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C44585">
              <w:t xml:space="preserve">, </w:t>
            </w:r>
            <w:r w:rsidR="00C44585" w:rsidRPr="00C44585">
              <w:t>Date Range Global Update, Microsoft Global bug fix</w:t>
            </w:r>
          </w:p>
        </w:tc>
      </w:tr>
    </w:tbl>
    <w:p w:rsidR="007F4417" w:rsidRDefault="00345E3E">
      <w:pPr>
        <w:pStyle w:val="Heading1"/>
      </w:pPr>
      <w:bookmarkStart w:id="2" w:name="_Toc506711775"/>
      <w:r>
        <w:t>Overview of Specification</w:t>
      </w:r>
      <w:bookmarkEnd w:id="2"/>
    </w:p>
    <w:p w:rsidR="007F4417" w:rsidRDefault="00345E3E">
      <w:r>
        <w:t xml:space="preserve">The CUFX entitlement Data and Services is a collection of services that drive the user experience and allow systems to be personalized to the consumer of the service.  </w:t>
      </w:r>
    </w:p>
    <w:p w:rsidR="007F4417" w:rsidRDefault="00345E3E">
      <w:pPr>
        <w:pStyle w:val="Heading1"/>
      </w:pPr>
      <w:bookmarkStart w:id="3" w:name="_Toc506711776"/>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7F4417">
        <w:tc>
          <w:tcPr>
            <w:tcW w:w="7308" w:type="dxa"/>
          </w:tcPr>
          <w:p w:rsidR="007F4417" w:rsidRDefault="00345E3E">
            <w:pPr>
              <w:rPr>
                <w:b/>
              </w:rPr>
            </w:pPr>
            <w:r>
              <w:rPr>
                <w:b/>
              </w:rPr>
              <w:t>Error Description</w:t>
            </w:r>
          </w:p>
        </w:tc>
        <w:tc>
          <w:tcPr>
            <w:tcW w:w="1800" w:type="dxa"/>
          </w:tcPr>
          <w:p w:rsidR="007F4417" w:rsidRDefault="00345E3E">
            <w:r>
              <w:t>Status of Error</w:t>
            </w:r>
          </w:p>
        </w:tc>
      </w:tr>
      <w:tr w:rsidR="007F4417">
        <w:tc>
          <w:tcPr>
            <w:tcW w:w="7308" w:type="dxa"/>
          </w:tcPr>
          <w:p w:rsidR="007F4417" w:rsidRDefault="007F4417">
            <w:pPr>
              <w:rPr>
                <w:b/>
              </w:rPr>
            </w:pPr>
          </w:p>
        </w:tc>
        <w:tc>
          <w:tcPr>
            <w:tcW w:w="1800" w:type="dxa"/>
          </w:tcPr>
          <w:p w:rsidR="007F4417" w:rsidRDefault="007F4417"/>
        </w:tc>
      </w:tr>
    </w:tbl>
    <w:p w:rsidR="007F4417" w:rsidRDefault="00345E3E">
      <w:pPr>
        <w:pStyle w:val="Heading1"/>
      </w:pPr>
      <w:bookmarkStart w:id="4" w:name="_Toc506711777"/>
      <w:r>
        <w:t>Table of Contents</w:t>
      </w:r>
      <w:bookmarkEnd w:id="4"/>
    </w:p>
    <w:p w:rsidR="00A624E9" w:rsidRDefault="00253E00">
      <w:pPr>
        <w:pStyle w:val="TOC1"/>
        <w:rPr>
          <w:rFonts w:asciiTheme="minorHAnsi" w:eastAsiaTheme="minorEastAsia" w:hAnsiTheme="minorHAnsi" w:cstheme="minorBidi"/>
          <w:noProof/>
          <w:sz w:val="22"/>
          <w:szCs w:val="22"/>
        </w:rPr>
      </w:pPr>
      <w:r>
        <w:lastRenderedPageBreak/>
        <w:fldChar w:fldCharType="begin"/>
      </w:r>
      <w:r>
        <w:instrText xml:space="preserve"> TOC  \* MERGEFORMAT </w:instrText>
      </w:r>
      <w:r>
        <w:fldChar w:fldCharType="separate"/>
      </w:r>
      <w:bookmarkStart w:id="5" w:name="_GoBack"/>
      <w:bookmarkEnd w:id="5"/>
      <w:r w:rsidR="00A624E9">
        <w:rPr>
          <w:noProof/>
        </w:rPr>
        <w:t>Document Status</w:t>
      </w:r>
      <w:r w:rsidR="00A624E9">
        <w:rPr>
          <w:noProof/>
        </w:rPr>
        <w:tab/>
      </w:r>
      <w:r w:rsidR="00A624E9">
        <w:rPr>
          <w:noProof/>
        </w:rPr>
        <w:fldChar w:fldCharType="begin"/>
      </w:r>
      <w:r w:rsidR="00A624E9">
        <w:rPr>
          <w:noProof/>
        </w:rPr>
        <w:instrText xml:space="preserve"> PAGEREF _Toc506711773 \h </w:instrText>
      </w:r>
      <w:r w:rsidR="00A624E9">
        <w:rPr>
          <w:noProof/>
        </w:rPr>
      </w:r>
      <w:r w:rsidR="00A624E9">
        <w:rPr>
          <w:noProof/>
        </w:rPr>
        <w:fldChar w:fldCharType="separate"/>
      </w:r>
      <w:r w:rsidR="00A624E9">
        <w:rPr>
          <w:noProof/>
        </w:rPr>
        <w:t>1</w:t>
      </w:r>
      <w:r w:rsidR="00A624E9">
        <w:rPr>
          <w:noProof/>
        </w:rPr>
        <w:fldChar w:fldCharType="end"/>
      </w:r>
    </w:p>
    <w:p w:rsidR="00A624E9" w:rsidRDefault="00A624E9">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_Toc506711774 \h </w:instrText>
      </w:r>
      <w:r>
        <w:rPr>
          <w:noProof/>
        </w:rPr>
      </w:r>
      <w:r>
        <w:rPr>
          <w:noProof/>
        </w:rPr>
        <w:fldChar w:fldCharType="separate"/>
      </w:r>
      <w:r>
        <w:rPr>
          <w:noProof/>
        </w:rPr>
        <w:t>1</w:t>
      </w:r>
      <w:r>
        <w:rPr>
          <w:noProof/>
        </w:rPr>
        <w:fldChar w:fldCharType="end"/>
      </w:r>
    </w:p>
    <w:p w:rsidR="00A624E9" w:rsidRDefault="00A624E9">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_Toc506711775 \h </w:instrText>
      </w:r>
      <w:r>
        <w:rPr>
          <w:noProof/>
        </w:rPr>
      </w:r>
      <w:r>
        <w:rPr>
          <w:noProof/>
        </w:rPr>
        <w:fldChar w:fldCharType="separate"/>
      </w:r>
      <w:r>
        <w:rPr>
          <w:noProof/>
        </w:rPr>
        <w:t>1</w:t>
      </w:r>
      <w:r>
        <w:rPr>
          <w:noProof/>
        </w:rPr>
        <w:fldChar w:fldCharType="end"/>
      </w:r>
    </w:p>
    <w:p w:rsidR="00A624E9" w:rsidRDefault="00A624E9">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_Toc506711776 \h </w:instrText>
      </w:r>
      <w:r>
        <w:rPr>
          <w:noProof/>
        </w:rPr>
      </w:r>
      <w:r>
        <w:rPr>
          <w:noProof/>
        </w:rPr>
        <w:fldChar w:fldCharType="separate"/>
      </w:r>
      <w:r>
        <w:rPr>
          <w:noProof/>
        </w:rPr>
        <w:t>1</w:t>
      </w:r>
      <w:r>
        <w:rPr>
          <w:noProof/>
        </w:rPr>
        <w:fldChar w:fldCharType="end"/>
      </w:r>
    </w:p>
    <w:p w:rsidR="00A624E9" w:rsidRDefault="00A624E9">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_Toc506711777 \h </w:instrText>
      </w:r>
      <w:r>
        <w:rPr>
          <w:noProof/>
        </w:rPr>
      </w:r>
      <w:r>
        <w:rPr>
          <w:noProof/>
        </w:rPr>
        <w:fldChar w:fldCharType="separate"/>
      </w:r>
      <w:r>
        <w:rPr>
          <w:noProof/>
        </w:rPr>
        <w:t>1</w:t>
      </w:r>
      <w:r>
        <w:rPr>
          <w:noProof/>
        </w:rPr>
        <w:fldChar w:fldCharType="end"/>
      </w:r>
    </w:p>
    <w:p w:rsidR="00A624E9" w:rsidRDefault="00A624E9">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_Toc506711778 \h </w:instrText>
      </w:r>
      <w:r>
        <w:rPr>
          <w:noProof/>
        </w:rPr>
      </w:r>
      <w:r>
        <w:rPr>
          <w:noProof/>
        </w:rPr>
        <w:fldChar w:fldCharType="separate"/>
      </w:r>
      <w:r>
        <w:rPr>
          <w:noProof/>
        </w:rPr>
        <w:t>2</w:t>
      </w:r>
      <w:r>
        <w:rPr>
          <w:noProof/>
        </w:rPr>
        <w:fldChar w:fldCharType="end"/>
      </w:r>
    </w:p>
    <w:p w:rsidR="00A624E9" w:rsidRDefault="00A624E9">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_Toc506711779 \h </w:instrText>
      </w:r>
      <w:r>
        <w:rPr>
          <w:noProof/>
        </w:rPr>
      </w:r>
      <w:r>
        <w:rPr>
          <w:noProof/>
        </w:rPr>
        <w:fldChar w:fldCharType="separate"/>
      </w:r>
      <w:r>
        <w:rPr>
          <w:noProof/>
        </w:rPr>
        <w:t>2</w:t>
      </w:r>
      <w:r>
        <w:rPr>
          <w:noProof/>
        </w:rPr>
        <w:fldChar w:fldCharType="end"/>
      </w:r>
    </w:p>
    <w:p w:rsidR="00A624E9" w:rsidRDefault="00A624E9">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_Toc506711780 \h </w:instrText>
      </w:r>
      <w:r>
        <w:rPr>
          <w:noProof/>
        </w:rPr>
      </w:r>
      <w:r>
        <w:rPr>
          <w:noProof/>
        </w:rPr>
        <w:fldChar w:fldCharType="separate"/>
      </w:r>
      <w:r>
        <w:rPr>
          <w:noProof/>
        </w:rPr>
        <w:t>3</w:t>
      </w:r>
      <w:r>
        <w:rPr>
          <w:noProof/>
        </w:rPr>
        <w:fldChar w:fldCharType="end"/>
      </w:r>
    </w:p>
    <w:p w:rsidR="00A624E9" w:rsidRDefault="00A624E9">
      <w:pPr>
        <w:pStyle w:val="TOC1"/>
        <w:rPr>
          <w:rFonts w:asciiTheme="minorHAnsi" w:eastAsiaTheme="minorEastAsia" w:hAnsiTheme="minorHAnsi" w:cstheme="minorBidi"/>
          <w:noProof/>
          <w:sz w:val="22"/>
          <w:szCs w:val="22"/>
        </w:rPr>
      </w:pPr>
      <w:r>
        <w:rPr>
          <w:noProof/>
        </w:rPr>
        <w:t>Concepts</w:t>
      </w:r>
      <w:r>
        <w:rPr>
          <w:noProof/>
        </w:rPr>
        <w:tab/>
      </w:r>
      <w:r>
        <w:rPr>
          <w:noProof/>
        </w:rPr>
        <w:fldChar w:fldCharType="begin"/>
      </w:r>
      <w:r>
        <w:rPr>
          <w:noProof/>
        </w:rPr>
        <w:instrText xml:space="preserve"> PAGEREF _Toc506711781 \h </w:instrText>
      </w:r>
      <w:r>
        <w:rPr>
          <w:noProof/>
        </w:rPr>
      </w:r>
      <w:r>
        <w:rPr>
          <w:noProof/>
        </w:rPr>
        <w:fldChar w:fldCharType="separate"/>
      </w:r>
      <w:r>
        <w:rPr>
          <w:noProof/>
        </w:rPr>
        <w:t>3</w:t>
      </w:r>
      <w:r>
        <w:rPr>
          <w:noProof/>
        </w:rPr>
        <w:fldChar w:fldCharType="end"/>
      </w:r>
    </w:p>
    <w:p w:rsidR="00A624E9" w:rsidRDefault="00A624E9">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_Toc506711782 \h </w:instrText>
      </w:r>
      <w:r>
        <w:rPr>
          <w:noProof/>
        </w:rPr>
      </w:r>
      <w:r>
        <w:rPr>
          <w:noProof/>
        </w:rPr>
        <w:fldChar w:fldCharType="separate"/>
      </w:r>
      <w:r>
        <w:rPr>
          <w:noProof/>
        </w:rPr>
        <w:t>3</w:t>
      </w:r>
      <w:r>
        <w:rPr>
          <w:noProof/>
        </w:rPr>
        <w:fldChar w:fldCharType="end"/>
      </w:r>
    </w:p>
    <w:p w:rsidR="00A624E9" w:rsidRDefault="00A624E9">
      <w:pPr>
        <w:pStyle w:val="TOC2"/>
        <w:rPr>
          <w:rFonts w:asciiTheme="minorHAnsi" w:eastAsiaTheme="minorEastAsia" w:hAnsiTheme="minorHAnsi" w:cstheme="minorBidi"/>
          <w:noProof/>
          <w:sz w:val="22"/>
          <w:szCs w:val="22"/>
        </w:rPr>
      </w:pPr>
      <w:r>
        <w:rPr>
          <w:noProof/>
        </w:rPr>
        <w:t>Filters used when accessing the Permission data</w:t>
      </w:r>
      <w:r>
        <w:rPr>
          <w:noProof/>
        </w:rPr>
        <w:tab/>
      </w:r>
      <w:r>
        <w:rPr>
          <w:noProof/>
        </w:rPr>
        <w:fldChar w:fldCharType="begin"/>
      </w:r>
      <w:r>
        <w:rPr>
          <w:noProof/>
        </w:rPr>
        <w:instrText xml:space="preserve"> PAGEREF _Toc506711783 \h </w:instrText>
      </w:r>
      <w:r>
        <w:rPr>
          <w:noProof/>
        </w:rPr>
      </w:r>
      <w:r>
        <w:rPr>
          <w:noProof/>
        </w:rPr>
        <w:fldChar w:fldCharType="separate"/>
      </w:r>
      <w:r>
        <w:rPr>
          <w:noProof/>
        </w:rPr>
        <w:t>4</w:t>
      </w:r>
      <w:r>
        <w:rPr>
          <w:noProof/>
        </w:rPr>
        <w:fldChar w:fldCharType="end"/>
      </w:r>
    </w:p>
    <w:p w:rsidR="00A624E9" w:rsidRDefault="00A624E9">
      <w:pPr>
        <w:pStyle w:val="TOC2"/>
        <w:rPr>
          <w:rFonts w:asciiTheme="minorHAnsi" w:eastAsiaTheme="minorEastAsia" w:hAnsiTheme="minorHAnsi" w:cstheme="minorBidi"/>
          <w:noProof/>
          <w:sz w:val="22"/>
          <w:szCs w:val="22"/>
        </w:rPr>
      </w:pPr>
      <w:r>
        <w:rPr>
          <w:noProof/>
        </w:rPr>
        <w:t>Permission Data attributes</w:t>
      </w:r>
      <w:r>
        <w:rPr>
          <w:noProof/>
        </w:rPr>
        <w:tab/>
      </w:r>
      <w:r>
        <w:rPr>
          <w:noProof/>
        </w:rPr>
        <w:fldChar w:fldCharType="begin"/>
      </w:r>
      <w:r>
        <w:rPr>
          <w:noProof/>
        </w:rPr>
        <w:instrText xml:space="preserve"> PAGEREF _Toc506711784 \h </w:instrText>
      </w:r>
      <w:r>
        <w:rPr>
          <w:noProof/>
        </w:rPr>
      </w:r>
      <w:r>
        <w:rPr>
          <w:noProof/>
        </w:rPr>
        <w:fldChar w:fldCharType="separate"/>
      </w:r>
      <w:r>
        <w:rPr>
          <w:noProof/>
        </w:rPr>
        <w:t>4</w:t>
      </w:r>
      <w:r>
        <w:rPr>
          <w:noProof/>
        </w:rPr>
        <w:fldChar w:fldCharType="end"/>
      </w:r>
    </w:p>
    <w:p w:rsidR="00A624E9" w:rsidRDefault="00A624E9">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_Toc506711785 \h </w:instrText>
      </w:r>
      <w:r>
        <w:rPr>
          <w:noProof/>
        </w:rPr>
      </w:r>
      <w:r>
        <w:rPr>
          <w:noProof/>
        </w:rPr>
        <w:fldChar w:fldCharType="separate"/>
      </w:r>
      <w:r>
        <w:rPr>
          <w:noProof/>
        </w:rPr>
        <w:t>4</w:t>
      </w:r>
      <w:r>
        <w:rPr>
          <w:noProof/>
        </w:rPr>
        <w:fldChar w:fldCharType="end"/>
      </w:r>
    </w:p>
    <w:p w:rsidR="00A624E9" w:rsidRDefault="00A624E9">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_Toc506711786 \h </w:instrText>
      </w:r>
      <w:r>
        <w:rPr>
          <w:noProof/>
        </w:rPr>
      </w:r>
      <w:r>
        <w:rPr>
          <w:noProof/>
        </w:rPr>
        <w:fldChar w:fldCharType="separate"/>
      </w:r>
      <w:r>
        <w:rPr>
          <w:noProof/>
        </w:rPr>
        <w:t>4</w:t>
      </w:r>
      <w:r>
        <w:rPr>
          <w:noProof/>
        </w:rPr>
        <w:fldChar w:fldCharType="end"/>
      </w:r>
    </w:p>
    <w:p w:rsidR="00A624E9" w:rsidRDefault="00A624E9">
      <w:pPr>
        <w:pStyle w:val="TOC2"/>
        <w:rPr>
          <w:rFonts w:asciiTheme="minorHAnsi" w:eastAsiaTheme="minorEastAsia" w:hAnsiTheme="minorHAnsi" w:cstheme="minorBidi"/>
          <w:noProof/>
          <w:sz w:val="22"/>
          <w:szCs w:val="22"/>
        </w:rPr>
      </w:pPr>
      <w:r>
        <w:rPr>
          <w:noProof/>
        </w:rPr>
        <w:t>Permission Resource based create, read, update, delete services</w:t>
      </w:r>
      <w:r>
        <w:rPr>
          <w:noProof/>
        </w:rPr>
        <w:tab/>
      </w:r>
      <w:r>
        <w:rPr>
          <w:noProof/>
        </w:rPr>
        <w:fldChar w:fldCharType="begin"/>
      </w:r>
      <w:r>
        <w:rPr>
          <w:noProof/>
        </w:rPr>
        <w:instrText xml:space="preserve"> PAGEREF _Toc506711787 \h </w:instrText>
      </w:r>
      <w:r>
        <w:rPr>
          <w:noProof/>
        </w:rPr>
      </w:r>
      <w:r>
        <w:rPr>
          <w:noProof/>
        </w:rPr>
        <w:fldChar w:fldCharType="separate"/>
      </w:r>
      <w:r>
        <w:rPr>
          <w:noProof/>
        </w:rPr>
        <w:t>4</w:t>
      </w:r>
      <w:r>
        <w:rPr>
          <w:noProof/>
        </w:rPr>
        <w:fldChar w:fldCharType="end"/>
      </w:r>
    </w:p>
    <w:p w:rsidR="00A624E9" w:rsidRDefault="00A624E9">
      <w:pPr>
        <w:pStyle w:val="TOC3"/>
        <w:rPr>
          <w:rFonts w:asciiTheme="minorHAnsi" w:eastAsiaTheme="minorEastAsia" w:hAnsiTheme="minorHAnsi" w:cstheme="minorBidi"/>
          <w:noProof/>
          <w:sz w:val="22"/>
          <w:szCs w:val="22"/>
        </w:rPr>
      </w:pPr>
      <w:r>
        <w:rPr>
          <w:noProof/>
        </w:rPr>
        <w:t>REST-JSON Read PermissionListMessage</w:t>
      </w:r>
      <w:r>
        <w:rPr>
          <w:noProof/>
        </w:rPr>
        <w:tab/>
      </w:r>
      <w:r>
        <w:rPr>
          <w:noProof/>
        </w:rPr>
        <w:fldChar w:fldCharType="begin"/>
      </w:r>
      <w:r>
        <w:rPr>
          <w:noProof/>
        </w:rPr>
        <w:instrText xml:space="preserve"> PAGEREF _Toc506711788 \h </w:instrText>
      </w:r>
      <w:r>
        <w:rPr>
          <w:noProof/>
        </w:rPr>
      </w:r>
      <w:r>
        <w:rPr>
          <w:noProof/>
        </w:rPr>
        <w:fldChar w:fldCharType="separate"/>
      </w:r>
      <w:r>
        <w:rPr>
          <w:noProof/>
        </w:rPr>
        <w:t>4</w:t>
      </w:r>
      <w:r>
        <w:rPr>
          <w:noProof/>
        </w:rPr>
        <w:fldChar w:fldCharType="end"/>
      </w:r>
    </w:p>
    <w:p w:rsidR="00A624E9" w:rsidRDefault="00A624E9">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_Toc506711789 \h </w:instrText>
      </w:r>
      <w:r>
        <w:rPr>
          <w:noProof/>
        </w:rPr>
      </w:r>
      <w:r>
        <w:rPr>
          <w:noProof/>
        </w:rPr>
        <w:fldChar w:fldCharType="separate"/>
      </w:r>
      <w:r>
        <w:rPr>
          <w:noProof/>
        </w:rPr>
        <w:t>6</w:t>
      </w:r>
      <w:r>
        <w:rPr>
          <w:noProof/>
        </w:rPr>
        <w:fldChar w:fldCharType="end"/>
      </w:r>
    </w:p>
    <w:p w:rsidR="00A624E9" w:rsidRDefault="00A624E9">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_Toc506711790 \h </w:instrText>
      </w:r>
      <w:r>
        <w:rPr>
          <w:noProof/>
        </w:rPr>
      </w:r>
      <w:r>
        <w:rPr>
          <w:noProof/>
        </w:rPr>
        <w:fldChar w:fldCharType="separate"/>
      </w:r>
      <w:r>
        <w:rPr>
          <w:noProof/>
        </w:rPr>
        <w:t>6</w:t>
      </w:r>
      <w:r>
        <w:rPr>
          <w:noProof/>
        </w:rPr>
        <w:fldChar w:fldCharType="end"/>
      </w:r>
    </w:p>
    <w:p w:rsidR="007F4417" w:rsidRDefault="00253E00">
      <w:r>
        <w:fldChar w:fldCharType="end"/>
      </w:r>
    </w:p>
    <w:p w:rsidR="007F4417" w:rsidRDefault="00345E3E">
      <w:pPr>
        <w:pStyle w:val="Heading1"/>
      </w:pPr>
      <w:bookmarkStart w:id="6" w:name="_Toc506711778"/>
      <w:r>
        <w:t>Document Conventions</w:t>
      </w:r>
      <w:bookmarkEnd w:id="6"/>
    </w:p>
    <w:p w:rsidR="007F4417" w:rsidRDefault="00345E3E">
      <w:r>
        <w:t>List any document conventions such as what bold and italics mean and how the document is intended to be read.</w:t>
      </w:r>
    </w:p>
    <w:p w:rsidR="007F4417" w:rsidRDefault="00345E3E">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rsidR="007F4417" w:rsidRDefault="00345E3E">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7F4417" w:rsidRDefault="00345E3E">
      <w:pPr>
        <w:pStyle w:val="NormalWeb"/>
      </w:pPr>
      <w:r>
        <w:t>All formatting in this document utilize Word Styles.</w:t>
      </w:r>
    </w:p>
    <w:p w:rsidR="007F4417" w:rsidRDefault="00345E3E">
      <w:pPr>
        <w:pStyle w:val="NormalWeb"/>
      </w:pPr>
      <w:r>
        <w:t>All Citations must utilize Word Citations to automatically show at the end of the document.</w:t>
      </w:r>
    </w:p>
    <w:p w:rsidR="007F4417" w:rsidRDefault="00345E3E">
      <w:pPr>
        <w:pStyle w:val="NormalWeb"/>
      </w:pPr>
      <w:r>
        <w:t>All updates after the initial creation must be performed using Tracking Changes turn on and Accepted by the Architecture committee.</w:t>
      </w:r>
    </w:p>
    <w:p w:rsidR="00F60BF0" w:rsidRDefault="00F60BF0" w:rsidP="00F60BF0">
      <w:pPr>
        <w:pStyle w:val="Heading1"/>
      </w:pPr>
      <w:bookmarkStart w:id="7" w:name="_Toc506619642"/>
      <w:bookmarkStart w:id="8" w:name="_Toc506711779"/>
      <w:r>
        <w:t>Release 4.0 Global Update Notes</w:t>
      </w:r>
      <w:bookmarkEnd w:id="7"/>
      <w:bookmarkEnd w:id="8"/>
    </w:p>
    <w:p w:rsidR="00F60BF0" w:rsidRDefault="00F60BF0" w:rsidP="00F60BF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F60BF0" w:rsidRDefault="00F60BF0" w:rsidP="00F60BF0">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F60BF0" w:rsidRDefault="00F60BF0" w:rsidP="00F60BF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F60BF0" w:rsidRDefault="00F60BF0" w:rsidP="00F60BF0">
      <w:pPr>
        <w:pStyle w:val="NormalWeb"/>
      </w:pPr>
      <w:r>
        <w:lastRenderedPageBreak/>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F60BF0" w:rsidRDefault="00F60BF0" w:rsidP="00F60BF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F60BF0" w:rsidRDefault="00F60BF0" w:rsidP="00F60BF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F60BF0" w:rsidRDefault="00F60BF0">
      <w:pPr>
        <w:pStyle w:val="NormalWeb"/>
      </w:pPr>
    </w:p>
    <w:p w:rsidR="007F4417" w:rsidRDefault="00345E3E">
      <w:pPr>
        <w:pStyle w:val="Heading1"/>
      </w:pPr>
      <w:bookmarkStart w:id="9" w:name="_Toc506711780"/>
      <w:r>
        <w:t>Definitions related to the specification</w:t>
      </w:r>
      <w:bookmarkEnd w:id="9"/>
    </w:p>
    <w:p w:rsidR="007F4417" w:rsidRDefault="00345E3E">
      <w:pPr>
        <w:pStyle w:val="NormalWeb"/>
        <w:rPr>
          <w:rStyle w:val="IntenseEmphasis"/>
        </w:rPr>
      </w:pPr>
      <w:r>
        <w:rPr>
          <w:rStyle w:val="IntenseEmphasis"/>
        </w:rPr>
        <w:t>Principal</w:t>
      </w:r>
    </w:p>
    <w:p w:rsidR="007F4417" w:rsidRDefault="00345E3E">
      <w:r>
        <w:t>A principal is the subject permitted to perform an action. This may be a user, party, or relationship.</w:t>
      </w:r>
    </w:p>
    <w:p w:rsidR="007F4417" w:rsidRDefault="00345E3E">
      <w:pPr>
        <w:pStyle w:val="NormalWeb"/>
        <w:rPr>
          <w:rStyle w:val="IntenseEmphasis"/>
        </w:rPr>
      </w:pPr>
      <w:r>
        <w:rPr>
          <w:rStyle w:val="IntenseEmphasis"/>
        </w:rPr>
        <w:t>Action</w:t>
      </w:r>
    </w:p>
    <w:p w:rsidR="007F4417" w:rsidRDefault="00345E3E">
      <w:r>
        <w:t xml:space="preserve">An action is feature or ability being permitted, such as </w:t>
      </w:r>
      <w:proofErr w:type="spellStart"/>
      <w:r>
        <w:t>ViewTransactions</w:t>
      </w:r>
      <w:proofErr w:type="spellEnd"/>
      <w:r>
        <w:t xml:space="preserve"> or </w:t>
      </w:r>
      <w:proofErr w:type="spellStart"/>
      <w:r>
        <w:t>StopPayment</w:t>
      </w:r>
      <w:proofErr w:type="spellEnd"/>
      <w:r>
        <w:t xml:space="preserve"> or </w:t>
      </w:r>
      <w:proofErr w:type="spellStart"/>
      <w:r>
        <w:t>ManageUser</w:t>
      </w:r>
      <w:proofErr w:type="spellEnd"/>
      <w:r>
        <w:t>.</w:t>
      </w:r>
    </w:p>
    <w:p w:rsidR="007F4417" w:rsidRDefault="00345E3E">
      <w:pPr>
        <w:pStyle w:val="NormalWeb"/>
        <w:rPr>
          <w:rStyle w:val="IntenseEmphasis"/>
        </w:rPr>
      </w:pPr>
      <w:r>
        <w:rPr>
          <w:rStyle w:val="IntenseEmphasis"/>
        </w:rPr>
        <w:t>Resource</w:t>
      </w:r>
    </w:p>
    <w:p w:rsidR="007F4417" w:rsidRDefault="00345E3E">
      <w:r>
        <w:t>A resource is the direct object of the action. This may be an account, user, card, or relationship.</w:t>
      </w:r>
    </w:p>
    <w:p w:rsidR="007F4417" w:rsidRDefault="00345E3E">
      <w:pPr>
        <w:pStyle w:val="NormalWeb"/>
        <w:rPr>
          <w:rStyle w:val="IntenseEmphasis"/>
        </w:rPr>
      </w:pPr>
      <w:r>
        <w:rPr>
          <w:rStyle w:val="IntenseEmphasis"/>
        </w:rPr>
        <w:t>Limit</w:t>
      </w:r>
    </w:p>
    <w:p w:rsidR="007F4417" w:rsidRDefault="00345E3E">
      <w:r>
        <w:t>The maximum amount of money, or a maximum count this action is permitted along with a tabulation of the amount or number already performed. If a resource is specified, these limits apply to the action with respect to that resource, otherwise these limits apply to the action institution-wide for the principal.</w:t>
      </w:r>
    </w:p>
    <w:p w:rsidR="007F4417" w:rsidRDefault="00345E3E">
      <w:pPr>
        <w:pStyle w:val="NormalWeb"/>
        <w:rPr>
          <w:rStyle w:val="IntenseEmphasis"/>
        </w:rPr>
      </w:pPr>
      <w:r>
        <w:rPr>
          <w:rStyle w:val="IntenseEmphasis"/>
        </w:rPr>
        <w:t>Permission</w:t>
      </w:r>
    </w:p>
    <w:p w:rsidR="007F4417" w:rsidRDefault="00345E3E">
      <w:r>
        <w:t>An action a principal is permitted to perform using a resource within any specified limits.</w:t>
      </w:r>
    </w:p>
    <w:p w:rsidR="007F4417" w:rsidRDefault="00345E3E">
      <w:pPr>
        <w:pStyle w:val="Heading1"/>
      </w:pPr>
      <w:bookmarkStart w:id="10" w:name="_Toc506711781"/>
      <w:r>
        <w:t>Concepts</w:t>
      </w:r>
      <w:bookmarkEnd w:id="10"/>
    </w:p>
    <w:p w:rsidR="007F4417" w:rsidRDefault="00345E3E">
      <w:pPr>
        <w:rPr>
          <w:rStyle w:val="IntenseEmphasis"/>
        </w:rPr>
      </w:pPr>
      <w:r>
        <w:rPr>
          <w:rStyle w:val="IntenseEmphasis"/>
        </w:rPr>
        <w:t>MUltiple Permissions</w:t>
      </w:r>
    </w:p>
    <w:p w:rsidR="007F4417" w:rsidRDefault="00345E3E">
      <w:r>
        <w:t xml:space="preserve">When querying for permissions, use the filter from PermissionListFilter.xsd to specify which </w:t>
      </w:r>
      <w:proofErr w:type="spellStart"/>
      <w:r>
        <w:t>prinicipal</w:t>
      </w:r>
      <w:proofErr w:type="spellEnd"/>
      <w:r>
        <w:t xml:space="preserve">(s), action(s), or resource(s) you wish to list the permissions for. This will return a list of permissions applying to all the fields you specified. </w:t>
      </w:r>
    </w:p>
    <w:p w:rsidR="007F4417" w:rsidRDefault="00345E3E">
      <w:r>
        <w:t xml:space="preserve">For example, if you want to know whether a user has permission to view transactions, send a query filtering to that user and the </w:t>
      </w:r>
      <w:proofErr w:type="spellStart"/>
      <w:r>
        <w:t>ViewTransactions</w:t>
      </w:r>
      <w:proofErr w:type="spellEnd"/>
      <w:r>
        <w:t xml:space="preserve"> action. All permissions for that action, including all account-specific ones, will be returned in a list.</w:t>
      </w:r>
    </w:p>
    <w:p w:rsidR="007F4417" w:rsidRDefault="00345E3E">
      <w:pPr>
        <w:pStyle w:val="Heading1"/>
      </w:pPr>
      <w:bookmarkStart w:id="11" w:name="_Toc506711782"/>
      <w:r>
        <w:t>Data Elements</w:t>
      </w:r>
      <w:bookmarkEnd w:id="11"/>
    </w:p>
    <w:p w:rsidR="007F4417" w:rsidRDefault="00345E3E">
      <w:pPr>
        <w:pStyle w:val="Heading2"/>
      </w:pPr>
      <w:bookmarkStart w:id="12" w:name="_Toc506711783"/>
      <w:r>
        <w:lastRenderedPageBreak/>
        <w:t>Filters used when accessing the Permission data</w:t>
      </w:r>
      <w:bookmarkEnd w:id="12"/>
    </w:p>
    <w:p w:rsidR="007F4417" w:rsidRDefault="00345E3E">
      <w:pPr>
        <w:rPr>
          <w:b/>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w:t>
      </w:r>
      <w:r w:rsidRPr="00A624E9">
        <w:t>See PermissionListFilter.xsd</w:t>
      </w:r>
    </w:p>
    <w:p w:rsidR="007F4417" w:rsidRDefault="00345E3E">
      <w:pPr>
        <w:pStyle w:val="Heading2"/>
      </w:pPr>
      <w:bookmarkStart w:id="13" w:name="_Toc506711784"/>
      <w:r>
        <w:t>Permission Data attributes</w:t>
      </w:r>
      <w:bookmarkEnd w:id="13"/>
    </w:p>
    <w:p w:rsidR="007F4417" w:rsidRDefault="00345E3E">
      <w:r>
        <w:t xml:space="preserve">All CUFX fields related to a preference are defined in </w:t>
      </w:r>
      <w:r w:rsidRPr="00A624E9">
        <w:rPr>
          <w:b/>
        </w:rPr>
        <w:t>PermissionList.xsd</w:t>
      </w:r>
      <w:r w:rsidRPr="00A624E9">
        <w:t>.</w:t>
      </w:r>
    </w:p>
    <w:p w:rsidR="007F4417" w:rsidRDefault="00345E3E">
      <w:r>
        <w:t xml:space="preserve">Note: Fields not listed in the calling specification are not to be returned to the calling specification.  </w:t>
      </w:r>
      <w:proofErr w:type="gramStart"/>
      <w:r>
        <w:t>i.e</w:t>
      </w:r>
      <w:proofErr w:type="gramEnd"/>
      <w:r>
        <w:t>. If the field transaction type is not listed in the calling specification, then do not return the data field to alleviate issues with unexpected information and bloat of information being returned to light weight applications.</w:t>
      </w:r>
    </w:p>
    <w:p w:rsidR="007F4417" w:rsidRDefault="00345E3E">
      <w:pPr>
        <w:pStyle w:val="Heading1"/>
      </w:pPr>
      <w:bookmarkStart w:id="14" w:name="_Toc506711785"/>
      <w:r>
        <w:t>Services</w:t>
      </w:r>
      <w:bookmarkEnd w:id="14"/>
    </w:p>
    <w:p w:rsidR="007F4417" w:rsidRDefault="00345E3E">
      <w:pPr>
        <w:pStyle w:val="Heading2"/>
      </w:pPr>
      <w:bookmarkStart w:id="15" w:name="_Toc506711786"/>
      <w:r>
        <w:t>Overview</w:t>
      </w:r>
      <w:bookmarkEnd w:id="15"/>
    </w:p>
    <w:tbl>
      <w:tblPr>
        <w:tblStyle w:val="TableGrid"/>
        <w:tblW w:w="0" w:type="auto"/>
        <w:tblInd w:w="720" w:type="dxa"/>
        <w:tblLayout w:type="fixed"/>
        <w:tblLook w:val="04A0" w:firstRow="1" w:lastRow="0" w:firstColumn="1" w:lastColumn="0" w:noHBand="0" w:noVBand="1"/>
      </w:tblPr>
      <w:tblGrid>
        <w:gridCol w:w="1728"/>
        <w:gridCol w:w="7128"/>
      </w:tblGrid>
      <w:tr w:rsidR="007F4417">
        <w:tc>
          <w:tcPr>
            <w:tcW w:w="1728" w:type="dxa"/>
          </w:tcPr>
          <w:p w:rsidR="007F4417" w:rsidRDefault="00345E3E">
            <w:pPr>
              <w:rPr>
                <w:rStyle w:val="IntenseEmphasis"/>
              </w:rPr>
            </w:pPr>
            <w:r>
              <w:rPr>
                <w:rStyle w:val="IntenseEmphasis"/>
              </w:rPr>
              <w:t>Definition</w:t>
            </w:r>
          </w:p>
        </w:tc>
        <w:tc>
          <w:tcPr>
            <w:tcW w:w="7128" w:type="dxa"/>
          </w:tcPr>
          <w:p w:rsidR="007F4417" w:rsidRDefault="00345E3E">
            <w:r>
              <w:t>Collection of elements used to initialize a program</w:t>
            </w:r>
          </w:p>
        </w:tc>
      </w:tr>
      <w:tr w:rsidR="007F4417">
        <w:tc>
          <w:tcPr>
            <w:tcW w:w="1728" w:type="dxa"/>
          </w:tcPr>
          <w:p w:rsidR="007F4417" w:rsidRDefault="00345E3E">
            <w:pPr>
              <w:rPr>
                <w:rStyle w:val="IntenseEmphasis"/>
              </w:rPr>
            </w:pPr>
            <w:r>
              <w:rPr>
                <w:rStyle w:val="IntenseEmphasis"/>
              </w:rPr>
              <w:t>Overview of Capabilities</w:t>
            </w:r>
          </w:p>
        </w:tc>
        <w:tc>
          <w:tcPr>
            <w:tcW w:w="7128" w:type="dxa"/>
          </w:tcPr>
          <w:p w:rsidR="007F4417" w:rsidRDefault="00345E3E">
            <w:r>
              <w:t xml:space="preserve">Read configurations from a system for stating field values. The following scenarios may exist.  The configuration may be connected to an </w:t>
            </w:r>
            <w:r w:rsidR="00AC7AB9">
              <w:t>existing relationship</w:t>
            </w:r>
            <w:r>
              <w:t xml:space="preserve">, account, party, card and contact.  </w:t>
            </w:r>
          </w:p>
        </w:tc>
      </w:tr>
      <w:tr w:rsidR="007F4417">
        <w:tc>
          <w:tcPr>
            <w:tcW w:w="1728" w:type="dxa"/>
          </w:tcPr>
          <w:p w:rsidR="007F4417" w:rsidRDefault="00345E3E">
            <w:pPr>
              <w:rPr>
                <w:rStyle w:val="IntenseEmphasis"/>
              </w:rPr>
            </w:pPr>
            <w:r>
              <w:rPr>
                <w:rStyle w:val="IntenseEmphasis"/>
              </w:rPr>
              <w:t>Dependencies</w:t>
            </w:r>
          </w:p>
        </w:tc>
        <w:tc>
          <w:tcPr>
            <w:tcW w:w="7128" w:type="dxa"/>
          </w:tcPr>
          <w:p w:rsidR="007F4417" w:rsidRDefault="00345E3E">
            <w:r>
              <w:t>Account, Party, contact, card, and relationship data and security services</w:t>
            </w:r>
          </w:p>
        </w:tc>
      </w:tr>
      <w:tr w:rsidR="007F4417">
        <w:tc>
          <w:tcPr>
            <w:tcW w:w="1728" w:type="dxa"/>
          </w:tcPr>
          <w:p w:rsidR="007F4417" w:rsidRDefault="00345E3E">
            <w:pPr>
              <w:rPr>
                <w:rStyle w:val="IntenseEmphasis"/>
              </w:rPr>
            </w:pPr>
            <w:r>
              <w:rPr>
                <w:rStyle w:val="IntenseEmphasis"/>
              </w:rPr>
              <w:t>Sample CUFX REST LINK</w:t>
            </w:r>
          </w:p>
        </w:tc>
        <w:tc>
          <w:tcPr>
            <w:tcW w:w="7128" w:type="dxa"/>
          </w:tcPr>
          <w:p w:rsidR="007F4417" w:rsidRDefault="007F4417"/>
        </w:tc>
      </w:tr>
      <w:tr w:rsidR="007F4417">
        <w:tc>
          <w:tcPr>
            <w:tcW w:w="1728" w:type="dxa"/>
          </w:tcPr>
          <w:p w:rsidR="007F4417" w:rsidRDefault="00345E3E">
            <w:pPr>
              <w:rPr>
                <w:rStyle w:val="IntenseEmphasis"/>
              </w:rPr>
            </w:pPr>
            <w:r>
              <w:rPr>
                <w:rStyle w:val="IntenseEmphasis"/>
              </w:rPr>
              <w:t>CUFX WaDL LINK</w:t>
            </w:r>
          </w:p>
        </w:tc>
        <w:tc>
          <w:tcPr>
            <w:tcW w:w="7128" w:type="dxa"/>
          </w:tcPr>
          <w:p w:rsidR="007F4417" w:rsidRDefault="007F4417"/>
        </w:tc>
      </w:tr>
    </w:tbl>
    <w:p w:rsidR="007F4417" w:rsidRDefault="007F4417"/>
    <w:p w:rsidR="007F4417" w:rsidRDefault="00345E3E">
      <w:pPr>
        <w:pStyle w:val="Heading2"/>
      </w:pPr>
      <w:bookmarkStart w:id="16" w:name="_Toc506711787"/>
      <w:r>
        <w:t>Permission Resource based create, read, update, delete services</w:t>
      </w:r>
      <w:bookmarkEnd w:id="16"/>
    </w:p>
    <w:tbl>
      <w:tblPr>
        <w:tblStyle w:val="TableGrid"/>
        <w:tblW w:w="0" w:type="auto"/>
        <w:tblInd w:w="918" w:type="dxa"/>
        <w:tblLayout w:type="fixed"/>
        <w:tblLook w:val="04A0" w:firstRow="1" w:lastRow="0" w:firstColumn="1" w:lastColumn="0" w:noHBand="0" w:noVBand="1"/>
      </w:tblPr>
      <w:tblGrid>
        <w:gridCol w:w="1710"/>
        <w:gridCol w:w="6948"/>
      </w:tblGrid>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proofErr w:type="spellStart"/>
            <w:r w:rsidRPr="00B536EA">
              <w:t>cufx:</w:t>
            </w:r>
            <w:r>
              <w:t>permissionList</w:t>
            </w:r>
            <w:r w:rsidRPr="00B536EA">
              <w:t>Message</w:t>
            </w:r>
            <w:proofErr w:type="spellEnd"/>
            <w:r w:rsidRPr="00B536EA">
              <w:t xml:space="preserve"> (which includes)</w:t>
            </w:r>
          </w:p>
          <w:p w:rsidR="00C44585" w:rsidRPr="00B536EA" w:rsidRDefault="00C44585" w:rsidP="00C44585">
            <w:pPr>
              <w:pStyle w:val="ListParagraph"/>
              <w:numPr>
                <w:ilvl w:val="0"/>
                <w:numId w:val="24"/>
              </w:numPr>
              <w:rPr>
                <w:rStyle w:val="SubtleReference"/>
                <w:b w:val="0"/>
                <w:color w:val="auto"/>
              </w:rPr>
            </w:pPr>
            <w:proofErr w:type="spellStart"/>
            <w:r>
              <w:rPr>
                <w:rStyle w:val="SubtleReference"/>
                <w:b w:val="0"/>
                <w:color w:val="auto"/>
              </w:rPr>
              <w:t>cufx:m</w:t>
            </w:r>
            <w:r w:rsidRPr="00B536EA">
              <w:rPr>
                <w:rStyle w:val="SubtleReference"/>
                <w:b w:val="0"/>
                <w:color w:val="auto"/>
              </w:rPr>
              <w:t>essageContext</w:t>
            </w:r>
            <w:proofErr w:type="spellEnd"/>
          </w:p>
          <w:p w:rsidR="00C44585" w:rsidRPr="00B536EA" w:rsidRDefault="00C44585" w:rsidP="00C44585">
            <w:pPr>
              <w:pStyle w:val="ListParagraph"/>
              <w:numPr>
                <w:ilvl w:val="0"/>
                <w:numId w:val="24"/>
              </w:numPr>
              <w:rPr>
                <w:rStyle w:val="SubtleReference"/>
                <w:b w:val="0"/>
                <w:color w:val="auto"/>
              </w:rPr>
            </w:pPr>
            <w:proofErr w:type="spellStart"/>
            <w:r w:rsidRPr="00B536EA">
              <w:rPr>
                <w:rStyle w:val="SubtleReference"/>
                <w:b w:val="0"/>
                <w:color w:val="auto"/>
              </w:rPr>
              <w:t>cufx:</w:t>
            </w:r>
            <w:r>
              <w:t>permissionList</w:t>
            </w:r>
            <w:r w:rsidRPr="00B536EA">
              <w:rPr>
                <w:rStyle w:val="SubtleReference"/>
                <w:b w:val="0"/>
                <w:color w:val="auto"/>
              </w:rPr>
              <w:t>Filter</w:t>
            </w:r>
            <w:proofErr w:type="spellEnd"/>
            <w:r w:rsidRPr="00B536EA">
              <w:rPr>
                <w:rStyle w:val="SubtleReference"/>
                <w:b w:val="0"/>
                <w:color w:val="auto"/>
              </w:rPr>
              <w:t xml:space="preserve"> (for read, update)</w:t>
            </w:r>
          </w:p>
          <w:p w:rsidR="00C44585" w:rsidRPr="00B536EA" w:rsidRDefault="00C44585" w:rsidP="00C44585">
            <w:pPr>
              <w:pStyle w:val="ListParagraph"/>
              <w:numPr>
                <w:ilvl w:val="0"/>
                <w:numId w:val="24"/>
              </w:numPr>
              <w:rPr>
                <w:rStyle w:val="SubtleReference"/>
                <w:b w:val="0"/>
                <w:color w:val="auto"/>
              </w:rPr>
            </w:pPr>
            <w:proofErr w:type="spellStart"/>
            <w:r w:rsidRPr="00B536EA">
              <w:rPr>
                <w:rStyle w:val="SubtleReference"/>
                <w:b w:val="0"/>
                <w:color w:val="auto"/>
              </w:rPr>
              <w:t>cufx:</w:t>
            </w:r>
            <w:r>
              <w:t>permissionList</w:t>
            </w:r>
            <w:proofErr w:type="spellEnd"/>
            <w:r w:rsidRPr="00B536EA">
              <w:rPr>
                <w:rStyle w:val="SubtleReference"/>
                <w:b w:val="0"/>
                <w:color w:val="auto"/>
              </w:rPr>
              <w:t xml:space="preserve"> (for create, update, delete)</w:t>
            </w:r>
          </w:p>
        </w:tc>
      </w:tr>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proofErr w:type="spellStart"/>
            <w:r w:rsidRPr="00B536EA">
              <w:t>cufx</w:t>
            </w:r>
            <w:proofErr w:type="spellEnd"/>
            <w:r w:rsidRPr="00B536EA">
              <w:t>:</w:t>
            </w:r>
            <w:r>
              <w:t xml:space="preserve"> </w:t>
            </w:r>
            <w:proofErr w:type="spellStart"/>
            <w:r>
              <w:t>permissionList</w:t>
            </w:r>
            <w:r w:rsidRPr="00B536EA">
              <w:t>Message</w:t>
            </w:r>
            <w:proofErr w:type="spellEnd"/>
            <w:r w:rsidRPr="00B536EA">
              <w:t xml:space="preserve"> (which includes)</w:t>
            </w:r>
          </w:p>
          <w:p w:rsidR="00C44585" w:rsidRPr="00B536EA" w:rsidRDefault="00C44585" w:rsidP="00C44585">
            <w:pPr>
              <w:pStyle w:val="ListParagraph"/>
              <w:numPr>
                <w:ilvl w:val="0"/>
                <w:numId w:val="24"/>
              </w:numPr>
              <w:rPr>
                <w:rStyle w:val="SubtleReference"/>
                <w:b w:val="0"/>
                <w:color w:val="auto"/>
              </w:rPr>
            </w:pPr>
            <w:proofErr w:type="spellStart"/>
            <w:r>
              <w:rPr>
                <w:rStyle w:val="SubtleReference"/>
                <w:b w:val="0"/>
                <w:color w:val="auto"/>
              </w:rPr>
              <w:t>cufx:m</w:t>
            </w:r>
            <w:r w:rsidRPr="00B536EA">
              <w:rPr>
                <w:rStyle w:val="SubtleReference"/>
                <w:b w:val="0"/>
                <w:color w:val="auto"/>
              </w:rPr>
              <w:t>essageContext</w:t>
            </w:r>
            <w:proofErr w:type="spellEnd"/>
          </w:p>
          <w:p w:rsidR="00C44585" w:rsidRPr="00B536EA" w:rsidRDefault="00C44585" w:rsidP="00C44585">
            <w:pPr>
              <w:pStyle w:val="ListParagraph"/>
              <w:numPr>
                <w:ilvl w:val="0"/>
                <w:numId w:val="24"/>
              </w:numPr>
              <w:rPr>
                <w:bCs/>
              </w:rPr>
            </w:pPr>
            <w:proofErr w:type="spellStart"/>
            <w:r w:rsidRPr="00B536EA">
              <w:rPr>
                <w:rStyle w:val="SubtleReference"/>
                <w:b w:val="0"/>
                <w:color w:val="auto"/>
              </w:rPr>
              <w:t>cufx:</w:t>
            </w:r>
            <w:r>
              <w:t>permissionList</w:t>
            </w:r>
            <w:proofErr w:type="spellEnd"/>
            <w:r w:rsidRPr="00B536EA">
              <w:rPr>
                <w:rStyle w:val="SubtleReference"/>
                <w:b w:val="0"/>
                <w:color w:val="auto"/>
              </w:rPr>
              <w:t xml:space="preserve"> </w:t>
            </w:r>
          </w:p>
        </w:tc>
      </w:tr>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proofErr w:type="spellStart"/>
            <w:r w:rsidRPr="00B536EA">
              <w:t>cufx</w:t>
            </w:r>
            <w:proofErr w:type="spellEnd"/>
            <w:r w:rsidRPr="00B536EA">
              <w:t>:</w:t>
            </w:r>
            <w:r>
              <w:t xml:space="preserve"> </w:t>
            </w:r>
            <w:proofErr w:type="spellStart"/>
            <w:r>
              <w:t>permissionList</w:t>
            </w:r>
            <w:r w:rsidRPr="00B536EA">
              <w:t>Message</w:t>
            </w:r>
            <w:proofErr w:type="spellEnd"/>
            <w:r w:rsidRPr="00B536EA">
              <w:t xml:space="preserve"> (which includes)</w:t>
            </w:r>
          </w:p>
          <w:p w:rsidR="00C44585" w:rsidRPr="00B536EA" w:rsidRDefault="00C44585" w:rsidP="00C44585">
            <w:pPr>
              <w:pStyle w:val="ListParagraph"/>
              <w:numPr>
                <w:ilvl w:val="0"/>
                <w:numId w:val="24"/>
              </w:numPr>
              <w:rPr>
                <w:rStyle w:val="SubtleReference"/>
                <w:b w:val="0"/>
                <w:color w:val="auto"/>
              </w:rPr>
            </w:pPr>
            <w:proofErr w:type="spellStart"/>
            <w:r>
              <w:rPr>
                <w:rStyle w:val="SubtleReference"/>
                <w:b w:val="0"/>
                <w:color w:val="auto"/>
              </w:rPr>
              <w:t>cufx:m</w:t>
            </w:r>
            <w:r w:rsidRPr="00B536EA">
              <w:rPr>
                <w:rStyle w:val="SubtleReference"/>
                <w:b w:val="0"/>
                <w:color w:val="auto"/>
              </w:rPr>
              <w:t>essageContext</w:t>
            </w:r>
            <w:proofErr w:type="spellEnd"/>
          </w:p>
          <w:p w:rsidR="00C44585" w:rsidRPr="00B536EA" w:rsidRDefault="00C44585" w:rsidP="00C44585">
            <w:pPr>
              <w:pStyle w:val="ListParagraph"/>
              <w:numPr>
                <w:ilvl w:val="1"/>
                <w:numId w:val="24"/>
              </w:numPr>
            </w:pPr>
            <w:proofErr w:type="spellStart"/>
            <w:r w:rsidRPr="00B536EA">
              <w:rPr>
                <w:rStyle w:val="SubtleReference"/>
                <w:b w:val="0"/>
                <w:color w:val="auto"/>
              </w:rPr>
              <w:t>statusList</w:t>
            </w:r>
            <w:proofErr w:type="spellEnd"/>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rPr>
                <w:rStyle w:val="SubtleEmphasis"/>
              </w:rPr>
              <w:t xml:space="preserve">Security Services </w:t>
            </w:r>
            <w:r>
              <w:t>for authentication and security.</w:t>
            </w:r>
          </w:p>
        </w:tc>
      </w:tr>
      <w:tr w:rsidR="007F4417">
        <w:tc>
          <w:tcPr>
            <w:tcW w:w="1710" w:type="dxa"/>
          </w:tcPr>
          <w:p w:rsidR="007F4417" w:rsidRDefault="00345E3E">
            <w:pPr>
              <w:rPr>
                <w:rStyle w:val="IntenseEmphasis"/>
              </w:rPr>
            </w:pPr>
            <w:r>
              <w:rPr>
                <w:rStyle w:val="IntenseEmphasis"/>
              </w:rPr>
              <w:t>Fields used</w:t>
            </w:r>
          </w:p>
        </w:tc>
        <w:tc>
          <w:tcPr>
            <w:tcW w:w="6948" w:type="dxa"/>
          </w:tcPr>
          <w:p w:rsidR="007F4417" w:rsidRDefault="007F4417">
            <w:pPr>
              <w:rPr>
                <w:b/>
              </w:rPr>
            </w:pPr>
          </w:p>
        </w:tc>
      </w:tr>
    </w:tbl>
    <w:p w:rsidR="007F4417" w:rsidRDefault="007F4417"/>
    <w:p w:rsidR="00C44585" w:rsidRDefault="00C44585" w:rsidP="00C44585">
      <w:pPr>
        <w:pStyle w:val="Heading3"/>
      </w:pPr>
      <w:bookmarkStart w:id="17" w:name="_Toc506625858"/>
      <w:bookmarkStart w:id="18" w:name="_Toc506711788"/>
      <w:r>
        <w:t xml:space="preserve">REST-JSON </w:t>
      </w:r>
      <w:r>
        <w:t>Read</w:t>
      </w:r>
      <w:r>
        <w:t xml:space="preserve"> </w:t>
      </w:r>
      <w:bookmarkEnd w:id="17"/>
      <w:proofErr w:type="spellStart"/>
      <w:r>
        <w:t>PermissionList</w:t>
      </w:r>
      <w:r w:rsidR="00CA5BAE">
        <w:t>Message</w:t>
      </w:r>
      <w:bookmarkEnd w:id="18"/>
      <w:proofErr w:type="spellEnd"/>
    </w:p>
    <w:p w:rsidR="00C44585" w:rsidRDefault="00C44585" w:rsidP="00C44585">
      <w:r>
        <w:lastRenderedPageBreak/>
        <w:t xml:space="preserve">Note: Not all fields are listed for simplicity of an example to create a </w:t>
      </w:r>
      <w:r w:rsidR="00CA5BAE">
        <w:t>Permission List Message</w:t>
      </w:r>
      <w:r>
        <w:t xml:space="preserve">.  </w:t>
      </w:r>
    </w:p>
    <w:p w:rsidR="00C44585" w:rsidRPr="00DC368A" w:rsidRDefault="00C44585" w:rsidP="00C44585">
      <w:r w:rsidRPr="00CC4EBB">
        <w:rPr>
          <w:b/>
        </w:rPr>
        <w:t>Required</w:t>
      </w:r>
      <w:r>
        <w:t xml:space="preserve">: </w:t>
      </w:r>
      <w:proofErr w:type="spellStart"/>
      <w:r>
        <w:t>messageContext</w:t>
      </w:r>
      <w:proofErr w:type="spellEnd"/>
      <w:r>
        <w:t xml:space="preserve">, at least one </w:t>
      </w:r>
      <w:proofErr w:type="spellStart"/>
      <w:r>
        <w:t>permissionListFilter</w:t>
      </w:r>
      <w:proofErr w:type="spellEnd"/>
      <w:r>
        <w:t>.</w:t>
      </w:r>
    </w:p>
    <w:p w:rsidR="00C44585" w:rsidRDefault="00C44585" w:rsidP="00C44585">
      <w:pPr>
        <w:pStyle w:val="Code"/>
        <w:ind w:left="0"/>
        <w:rPr>
          <w:rFonts w:cs="Courier New"/>
          <w:b/>
          <w:sz w:val="16"/>
          <w:szCs w:val="16"/>
        </w:rPr>
      </w:pPr>
      <w:r>
        <w:rPr>
          <w:rFonts w:cs="Courier New"/>
          <w:b/>
          <w:sz w:val="16"/>
          <w:szCs w:val="16"/>
        </w:rPr>
        <w:t>REQUEST:</w:t>
      </w:r>
    </w:p>
    <w:p w:rsidR="00C44585" w:rsidRDefault="00C44585" w:rsidP="00C44585">
      <w:pPr>
        <w:pStyle w:val="Code"/>
        <w:ind w:left="0"/>
        <w:rPr>
          <w:rFonts w:cs="Courier New"/>
          <w:b/>
          <w:sz w:val="16"/>
          <w:szCs w:val="16"/>
        </w:rPr>
      </w:pPr>
      <w:r>
        <w:rPr>
          <w:rFonts w:cs="Courier New"/>
          <w:b/>
          <w:sz w:val="16"/>
          <w:szCs w:val="16"/>
        </w:rPr>
        <w:t>Headers:</w:t>
      </w:r>
    </w:p>
    <w:p w:rsidR="00C44585" w:rsidRPr="00FD601F" w:rsidRDefault="00C44585" w:rsidP="00C44585">
      <w:pPr>
        <w:pStyle w:val="Code"/>
        <w:ind w:left="0"/>
        <w:rPr>
          <w:rFonts w:cs="Courier New"/>
          <w:b/>
          <w:sz w:val="16"/>
          <w:szCs w:val="16"/>
        </w:rPr>
      </w:pPr>
      <w:r w:rsidRPr="00FD601F">
        <w:rPr>
          <w:rFonts w:cs="Courier New"/>
          <w:b/>
          <w:sz w:val="16"/>
          <w:szCs w:val="16"/>
        </w:rPr>
        <w:t>&lt;</w:t>
      </w:r>
      <w:proofErr w:type="gramStart"/>
      <w:r>
        <w:rPr>
          <w:rFonts w:cs="Courier New"/>
          <w:b/>
          <w:sz w:val="16"/>
          <w:szCs w:val="16"/>
        </w:rPr>
        <w:t>security-related</w:t>
      </w:r>
      <w:proofErr w:type="gramEnd"/>
      <w:r w:rsidRPr="00FD601F">
        <w:rPr>
          <w:rFonts w:cs="Courier New"/>
          <w:b/>
          <w:sz w:val="16"/>
          <w:szCs w:val="16"/>
        </w:rPr>
        <w:t xml:space="preserve"> header parameters... see Security Services&gt;</w:t>
      </w:r>
    </w:p>
    <w:p w:rsidR="00C44585" w:rsidRDefault="00C44585" w:rsidP="00C44585">
      <w:pPr>
        <w:pStyle w:val="Code"/>
        <w:ind w:left="0"/>
        <w:rPr>
          <w:rFonts w:cs="Courier New"/>
          <w:sz w:val="16"/>
          <w:szCs w:val="16"/>
        </w:rPr>
      </w:pPr>
      <w:r>
        <w:rPr>
          <w:rFonts w:cs="Courier New"/>
          <w:sz w:val="16"/>
          <w:szCs w:val="16"/>
        </w:rPr>
        <w:t>Accept: application/</w:t>
      </w:r>
      <w:proofErr w:type="spellStart"/>
      <w:r>
        <w:rPr>
          <w:rFonts w:cs="Courier New"/>
          <w:sz w:val="16"/>
          <w:szCs w:val="16"/>
        </w:rPr>
        <w:t>json</w:t>
      </w:r>
      <w:proofErr w:type="spellEnd"/>
    </w:p>
    <w:p w:rsidR="00C44585" w:rsidRDefault="00C44585" w:rsidP="00C44585">
      <w:pPr>
        <w:pStyle w:val="Code"/>
        <w:ind w:left="0"/>
        <w:rPr>
          <w:rFonts w:cs="Courier New"/>
          <w:sz w:val="16"/>
          <w:szCs w:val="16"/>
        </w:rPr>
      </w:pPr>
      <w:r>
        <w:rPr>
          <w:rFonts w:cs="Courier New"/>
          <w:sz w:val="16"/>
          <w:szCs w:val="16"/>
        </w:rPr>
        <w:t>Accept-Charset: utf-8</w:t>
      </w:r>
    </w:p>
    <w:p w:rsidR="00C44585" w:rsidRPr="00F8779C" w:rsidRDefault="00C44585" w:rsidP="00C44585">
      <w:pPr>
        <w:pStyle w:val="Code"/>
        <w:ind w:left="0"/>
        <w:rPr>
          <w:rFonts w:cs="Courier New"/>
          <w:i/>
          <w:sz w:val="16"/>
          <w:szCs w:val="16"/>
        </w:rPr>
      </w:pPr>
      <w:r w:rsidRPr="00F8779C">
        <w:rPr>
          <w:rFonts w:cs="Courier New"/>
          <w:sz w:val="16"/>
          <w:szCs w:val="16"/>
        </w:rPr>
        <w:t xml:space="preserve">Accept-Language: </w:t>
      </w:r>
      <w:proofErr w:type="spellStart"/>
      <w:r w:rsidRPr="00F8779C">
        <w:rPr>
          <w:rFonts w:cs="Courier New"/>
          <w:sz w:val="16"/>
          <w:szCs w:val="16"/>
        </w:rPr>
        <w:t>en</w:t>
      </w:r>
      <w:proofErr w:type="spellEnd"/>
      <w:r w:rsidRPr="00F8779C">
        <w:rPr>
          <w:rFonts w:cs="Courier New"/>
          <w:sz w:val="16"/>
          <w:szCs w:val="16"/>
        </w:rPr>
        <w:t xml:space="preserve">-us   </w:t>
      </w:r>
      <w:r w:rsidRPr="00F8779C">
        <w:rPr>
          <w:rFonts w:cs="Courier New"/>
          <w:i/>
          <w:sz w:val="16"/>
          <w:szCs w:val="16"/>
        </w:rPr>
        <w:t>(IANA – language codes</w:t>
      </w:r>
      <w:proofErr w:type="gramStart"/>
      <w:r w:rsidRPr="00F8779C">
        <w:rPr>
          <w:rFonts w:cs="Courier New"/>
          <w:i/>
          <w:sz w:val="16"/>
          <w:szCs w:val="16"/>
        </w:rPr>
        <w:t>)(</w:t>
      </w:r>
      <w:proofErr w:type="gramEnd"/>
      <w:r w:rsidRPr="00F8779C">
        <w:rPr>
          <w:rFonts w:cs="Courier New"/>
          <w:i/>
          <w:sz w:val="16"/>
          <w:szCs w:val="16"/>
        </w:rPr>
        <w:t>W3C, HTTP Protocols)</w:t>
      </w:r>
    </w:p>
    <w:p w:rsidR="00C44585" w:rsidRDefault="00C44585" w:rsidP="00C44585">
      <w:pPr>
        <w:pStyle w:val="Code"/>
        <w:ind w:left="0"/>
        <w:rPr>
          <w:rFonts w:cs="Courier New"/>
          <w:sz w:val="16"/>
          <w:szCs w:val="16"/>
        </w:rPr>
      </w:pPr>
      <w:r w:rsidRPr="00752461">
        <w:rPr>
          <w:rFonts w:cs="Courier New"/>
          <w:sz w:val="16"/>
          <w:szCs w:val="16"/>
        </w:rPr>
        <w:t>Content-type: application/</w:t>
      </w:r>
      <w:proofErr w:type="spellStart"/>
      <w:r w:rsidRPr="00752461">
        <w:rPr>
          <w:rFonts w:cs="Courier New"/>
          <w:sz w:val="16"/>
          <w:szCs w:val="16"/>
        </w:rPr>
        <w:t>json</w:t>
      </w:r>
      <w:proofErr w:type="spellEnd"/>
      <w:r w:rsidRPr="00752461">
        <w:rPr>
          <w:rFonts w:cs="Courier New"/>
          <w:sz w:val="16"/>
          <w:szCs w:val="16"/>
        </w:rPr>
        <w:t>; charset=utf-8</w:t>
      </w:r>
    </w:p>
    <w:p w:rsidR="00C44585" w:rsidRPr="00A93FBC" w:rsidRDefault="00C44585" w:rsidP="00C44585">
      <w:pPr>
        <w:pStyle w:val="Code"/>
        <w:ind w:left="0"/>
        <w:rPr>
          <w:rFonts w:cs="Courier New"/>
          <w:b/>
          <w:sz w:val="16"/>
          <w:szCs w:val="16"/>
        </w:rPr>
      </w:pPr>
      <w:r>
        <w:rPr>
          <w:rFonts w:cs="Courier New"/>
          <w:sz w:val="16"/>
          <w:szCs w:val="16"/>
        </w:rPr>
        <w:t>X</w:t>
      </w:r>
      <w:r w:rsidRPr="00C44585">
        <w:rPr>
          <w:rFonts w:cs="Courier New"/>
          <w:b/>
          <w:sz w:val="16"/>
          <w:szCs w:val="16"/>
        </w:rPr>
        <w:t xml:space="preserve"> </w:t>
      </w: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rsidR="00C44585" w:rsidRDefault="00C44585" w:rsidP="00C44585">
      <w:pPr>
        <w:pStyle w:val="Code"/>
        <w:ind w:left="0"/>
        <w:rPr>
          <w:rFonts w:cs="Courier New"/>
          <w:sz w:val="16"/>
          <w:szCs w:val="16"/>
        </w:rPr>
      </w:pPr>
      <w:r>
        <w:rPr>
          <w:rFonts w:cs="Courier New"/>
          <w:sz w:val="16"/>
          <w:szCs w:val="16"/>
        </w:rPr>
        <w:t>X-API-Version: &gt;=4.0.0</w:t>
      </w:r>
    </w:p>
    <w:p w:rsidR="00C44585" w:rsidRDefault="00C44585" w:rsidP="00C44585">
      <w:pPr>
        <w:pStyle w:val="Code"/>
        <w:ind w:left="0"/>
        <w:rPr>
          <w:rFonts w:cs="Courier New"/>
          <w:sz w:val="16"/>
          <w:szCs w:val="16"/>
        </w:rPr>
      </w:pPr>
    </w:p>
    <w:p w:rsidR="00C44585" w:rsidRPr="00C9129E" w:rsidRDefault="00C44585" w:rsidP="00C44585">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Pr>
          <w:rFonts w:cs="Courier New"/>
          <w:color w:val="0070C0"/>
          <w:sz w:val="16"/>
          <w:szCs w:val="16"/>
          <w:u w:val="single"/>
        </w:rPr>
        <w:t>permissionListMessage</w:t>
      </w:r>
    </w:p>
    <w:p w:rsidR="00C44585" w:rsidRPr="00C44585" w:rsidRDefault="00C44585" w:rsidP="00C44585">
      <w:pPr>
        <w:pStyle w:val="Code"/>
        <w:ind w:left="0"/>
        <w:rPr>
          <w:rFonts w:cs="Courier New"/>
          <w:sz w:val="16"/>
          <w:szCs w:val="16"/>
        </w:rPr>
      </w:pPr>
      <w:r w:rsidRPr="00C44585">
        <w:rPr>
          <w:rFonts w:cs="Courier New"/>
          <w:sz w:val="16"/>
          <w:szCs w:val="16"/>
        </w:rPr>
        <w:t>{</w:t>
      </w:r>
    </w:p>
    <w:p w:rsidR="00C44585" w:rsidRPr="00C44585" w:rsidRDefault="00C44585" w:rsidP="00C44585">
      <w:pPr>
        <w:pStyle w:val="Code"/>
        <w:ind w:left="0"/>
        <w:rPr>
          <w:rFonts w:cs="Courier New"/>
          <w:sz w:val="16"/>
          <w:szCs w:val="16"/>
        </w:rPr>
      </w:pPr>
      <w:r>
        <w:rPr>
          <w:rFonts w:cs="Courier New"/>
          <w:sz w:val="16"/>
          <w:szCs w:val="16"/>
        </w:rPr>
        <w:t xml:space="preserve">  "</w:t>
      </w:r>
      <w:proofErr w:type="spellStart"/>
      <w:proofErr w:type="gramStart"/>
      <w:r>
        <w:rPr>
          <w:rFonts w:cs="Courier New"/>
          <w:sz w:val="16"/>
          <w:szCs w:val="16"/>
        </w:rPr>
        <w:t>permissionListMessage</w:t>
      </w:r>
      <w:proofErr w:type="spellEnd"/>
      <w:proofErr w:type="gramEnd"/>
      <w:r>
        <w:rPr>
          <w:rFonts w:cs="Courier New"/>
          <w:sz w:val="16"/>
          <w:szCs w:val="16"/>
        </w:rPr>
        <w:t>": {</w:t>
      </w:r>
    </w:p>
    <w:p w:rsidR="00C44585" w:rsidRPr="00FD601F" w:rsidRDefault="00CA5BAE" w:rsidP="00CA5BAE">
      <w:pPr>
        <w:pStyle w:val="Code"/>
        <w:ind w:left="0"/>
        <w:rPr>
          <w:rFonts w:cs="Courier New"/>
          <w:sz w:val="16"/>
          <w:szCs w:val="16"/>
        </w:rPr>
      </w:pPr>
      <w:r>
        <w:rPr>
          <w:rFonts w:cs="Courier New"/>
          <w:sz w:val="16"/>
          <w:szCs w:val="16"/>
        </w:rPr>
        <w:t xml:space="preserve">    </w:t>
      </w:r>
      <w:r w:rsidR="00C44585">
        <w:rPr>
          <w:rFonts w:cs="Courier New"/>
          <w:sz w:val="16"/>
          <w:szCs w:val="16"/>
        </w:rPr>
        <w:t>“</w:t>
      </w:r>
      <w:proofErr w:type="spellStart"/>
      <w:proofErr w:type="gramStart"/>
      <w:r w:rsidR="00C44585" w:rsidRPr="00FD601F">
        <w:rPr>
          <w:rFonts w:cs="Courier New"/>
          <w:sz w:val="16"/>
          <w:szCs w:val="16"/>
        </w:rPr>
        <w:t>messageContext</w:t>
      </w:r>
      <w:proofErr w:type="spellEnd"/>
      <w:proofErr w:type="gramEnd"/>
      <w:r w:rsidR="00C44585">
        <w:rPr>
          <w:rFonts w:cs="Courier New"/>
          <w:sz w:val="16"/>
          <w:szCs w:val="16"/>
        </w:rPr>
        <w:t>”</w:t>
      </w:r>
      <w:r w:rsidR="00C44585" w:rsidRPr="00FD601F">
        <w:rPr>
          <w:rFonts w:cs="Courier New"/>
          <w:sz w:val="16"/>
          <w:szCs w:val="16"/>
        </w:rPr>
        <w:t xml:space="preserve">: </w:t>
      </w:r>
      <w:r w:rsidR="00C44585">
        <w:rPr>
          <w:rFonts w:cs="Courier New"/>
          <w:sz w:val="16"/>
          <w:szCs w:val="16"/>
        </w:rPr>
        <w:t>{</w:t>
      </w:r>
      <w:r w:rsidR="00C44585" w:rsidRPr="00FD601F">
        <w:rPr>
          <w:rFonts w:cs="Courier New"/>
          <w:sz w:val="16"/>
          <w:szCs w:val="16"/>
        </w:rPr>
        <w:t xml:space="preserve">  &lt;see messageContext.xsd&gt;</w:t>
      </w:r>
    </w:p>
    <w:p w:rsidR="00C44585" w:rsidRPr="00FD601F" w:rsidRDefault="00C44585" w:rsidP="00C44585">
      <w:pPr>
        <w:pStyle w:val="Code"/>
        <w:rPr>
          <w:rFonts w:cs="Courier New"/>
          <w:sz w:val="16"/>
          <w:szCs w:val="16"/>
        </w:rPr>
      </w:pPr>
      <w:r>
        <w:rPr>
          <w:rFonts w:cs="Courier New"/>
          <w:sz w:val="16"/>
          <w:szCs w:val="16"/>
        </w:rPr>
        <w:t>}</w:t>
      </w:r>
      <w:r w:rsidRPr="00FD601F">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permissionListFilter</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actors</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fiUserId</w:t>
      </w:r>
      <w:proofErr w:type="spellEnd"/>
      <w:proofErr w:type="gramEnd"/>
      <w:r w:rsidRPr="00C44585">
        <w:rPr>
          <w:rFonts w:cs="Courier New"/>
          <w:sz w:val="16"/>
          <w:szCs w:val="16"/>
        </w:rPr>
        <w:t>": "fiUserId1"</w:t>
      </w:r>
    </w:p>
    <w:p w:rsidR="00C44585" w:rsidRPr="00C44585" w:rsidRDefault="00CA5BAE" w:rsidP="00C44585">
      <w:pPr>
        <w:pStyle w:val="Code"/>
        <w:ind w:left="0"/>
        <w:rPr>
          <w:rFonts w:cs="Courier New"/>
          <w:sz w:val="16"/>
          <w:szCs w:val="16"/>
        </w:rPr>
      </w:pPr>
      <w:r>
        <w:rPr>
          <w:rFonts w:cs="Courier New"/>
          <w:sz w:val="16"/>
          <w:szCs w:val="16"/>
        </w:rPr>
        <w:t xml:space="preserve">      },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resources</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accountIdList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accountId</w:t>
      </w:r>
      <w:proofErr w:type="spellEnd"/>
      <w:proofErr w:type="gramEnd"/>
      <w:r w:rsidRPr="00C44585">
        <w:rPr>
          <w:rFonts w:cs="Courier New"/>
          <w:sz w:val="16"/>
          <w:szCs w:val="16"/>
        </w:rPr>
        <w:t>": "accountId1"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fiUserIdList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fiUserId</w:t>
      </w:r>
      <w:proofErr w:type="spellEnd"/>
      <w:proofErr w:type="gramEnd"/>
      <w:r w:rsidRPr="00C44585">
        <w:rPr>
          <w:rFonts w:cs="Courier New"/>
          <w:sz w:val="16"/>
          <w:szCs w:val="16"/>
        </w:rPr>
        <w:t>": "fiUserId1"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Default="00C44585" w:rsidP="00C44585">
      <w:pPr>
        <w:pStyle w:val="Code"/>
        <w:ind w:left="0"/>
        <w:rPr>
          <w:rFonts w:cs="Courier New"/>
          <w:sz w:val="16"/>
          <w:szCs w:val="16"/>
        </w:rPr>
      </w:pPr>
      <w:r w:rsidRPr="00C9129E">
        <w:rPr>
          <w:rFonts w:cs="Courier New"/>
          <w:sz w:val="16"/>
          <w:szCs w:val="16"/>
        </w:rPr>
        <w:t>}</w:t>
      </w:r>
    </w:p>
    <w:p w:rsidR="00C44585" w:rsidRDefault="00C44585" w:rsidP="00C44585">
      <w:pPr>
        <w:rPr>
          <w:rFonts w:cs="Helvetica Neue"/>
          <w:sz w:val="18"/>
          <w:szCs w:val="18"/>
        </w:rPr>
      </w:pPr>
      <w:r>
        <w:rPr>
          <w:rFonts w:cs="Helvetica Neue"/>
          <w:sz w:val="18"/>
          <w:szCs w:val="18"/>
        </w:rPr>
        <w:t>RESPONSE:</w:t>
      </w:r>
    </w:p>
    <w:p w:rsidR="00C44585" w:rsidRPr="00752461" w:rsidRDefault="00C44585" w:rsidP="00C44585">
      <w:pPr>
        <w:pStyle w:val="Code"/>
        <w:ind w:left="0"/>
        <w:rPr>
          <w:rFonts w:cs="Courier New"/>
          <w:b/>
          <w:sz w:val="16"/>
          <w:szCs w:val="16"/>
        </w:rPr>
      </w:pPr>
      <w:r w:rsidRPr="00752461">
        <w:rPr>
          <w:rFonts w:cs="Courier New"/>
          <w:b/>
          <w:sz w:val="16"/>
          <w:szCs w:val="16"/>
        </w:rPr>
        <w:t>Headers:</w:t>
      </w:r>
    </w:p>
    <w:p w:rsidR="00C44585" w:rsidRPr="00752461" w:rsidRDefault="00C44585" w:rsidP="00C44585">
      <w:pPr>
        <w:pStyle w:val="Code"/>
        <w:ind w:left="0"/>
        <w:rPr>
          <w:rFonts w:cs="Courier New"/>
          <w:sz w:val="16"/>
          <w:szCs w:val="16"/>
        </w:rPr>
      </w:pPr>
      <w:r w:rsidRPr="00752461">
        <w:rPr>
          <w:rFonts w:cs="Courier New"/>
          <w:sz w:val="16"/>
          <w:szCs w:val="16"/>
        </w:rPr>
        <w:t>Status Code: 200 Ok</w:t>
      </w:r>
    </w:p>
    <w:p w:rsidR="00C44585" w:rsidRDefault="00C44585" w:rsidP="00C44585">
      <w:pPr>
        <w:pStyle w:val="Code"/>
        <w:ind w:left="0"/>
        <w:rPr>
          <w:rFonts w:cs="Courier New"/>
          <w:sz w:val="16"/>
          <w:szCs w:val="16"/>
        </w:rPr>
      </w:pPr>
      <w:r w:rsidRPr="00752461">
        <w:rPr>
          <w:rFonts w:cs="Courier New"/>
          <w:sz w:val="16"/>
          <w:szCs w:val="16"/>
        </w:rPr>
        <w:t>Content-type: application/</w:t>
      </w:r>
      <w:proofErr w:type="spellStart"/>
      <w:r w:rsidRPr="00752461">
        <w:rPr>
          <w:rFonts w:cs="Courier New"/>
          <w:sz w:val="16"/>
          <w:szCs w:val="16"/>
        </w:rPr>
        <w:t>json</w:t>
      </w:r>
      <w:proofErr w:type="spellEnd"/>
      <w:r w:rsidRPr="00752461">
        <w:rPr>
          <w:rFonts w:cs="Courier New"/>
          <w:sz w:val="16"/>
          <w:szCs w:val="16"/>
        </w:rPr>
        <w:t>; charset=utf-8</w:t>
      </w:r>
    </w:p>
    <w:p w:rsidR="00C44585" w:rsidRPr="00752461" w:rsidRDefault="00C44585" w:rsidP="00C44585">
      <w:pPr>
        <w:pStyle w:val="Code"/>
        <w:ind w:left="0"/>
        <w:rPr>
          <w:rFonts w:cs="Courier New"/>
          <w:sz w:val="16"/>
          <w:szCs w:val="16"/>
        </w:rPr>
      </w:pPr>
      <w:r>
        <w:rPr>
          <w:rFonts w:cs="Courier New"/>
          <w:sz w:val="16"/>
          <w:szCs w:val="16"/>
        </w:rPr>
        <w:t xml:space="preserve">Content-Language: </w:t>
      </w:r>
      <w:proofErr w:type="spellStart"/>
      <w:r>
        <w:rPr>
          <w:rFonts w:cs="Courier New"/>
          <w:sz w:val="16"/>
          <w:szCs w:val="16"/>
        </w:rPr>
        <w:t>en</w:t>
      </w:r>
      <w:proofErr w:type="spellEnd"/>
      <w:r>
        <w:rPr>
          <w:rFonts w:cs="Courier New"/>
          <w:sz w:val="16"/>
          <w:szCs w:val="16"/>
        </w:rPr>
        <w:t>-us</w:t>
      </w:r>
    </w:p>
    <w:p w:rsidR="00C44585" w:rsidRPr="002A355A" w:rsidRDefault="00C44585" w:rsidP="00C44585">
      <w:pPr>
        <w:pStyle w:val="Code"/>
        <w:ind w:left="0"/>
        <w:rPr>
          <w:rFonts w:cs="Courier New"/>
          <w:sz w:val="16"/>
          <w:szCs w:val="16"/>
        </w:rPr>
      </w:pPr>
      <w:r w:rsidRPr="002A355A">
        <w:rPr>
          <w:rFonts w:cs="Courier New"/>
          <w:sz w:val="16"/>
          <w:szCs w:val="16"/>
        </w:rPr>
        <w:t>Payload:</w:t>
      </w:r>
    </w:p>
    <w:p w:rsidR="00C44585" w:rsidRDefault="00C44585" w:rsidP="00C44585">
      <w:pPr>
        <w:pStyle w:val="Code"/>
        <w:ind w:left="0"/>
        <w:rPr>
          <w:rFonts w:cs="Courier New"/>
          <w:sz w:val="16"/>
          <w:szCs w:val="16"/>
        </w:rPr>
      </w:pPr>
    </w:p>
    <w:p w:rsidR="00C44585" w:rsidRPr="00C44585" w:rsidRDefault="00C44585" w:rsidP="00C44585">
      <w:pPr>
        <w:pStyle w:val="Code"/>
        <w:ind w:left="0"/>
        <w:rPr>
          <w:rFonts w:cs="Courier New"/>
          <w:sz w:val="16"/>
          <w:szCs w:val="16"/>
        </w:rPr>
      </w:pPr>
      <w:r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permissionListMessage</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xmlns</w:t>
      </w:r>
      <w:proofErr w:type="gramStart"/>
      <w:r w:rsidRPr="00C44585">
        <w:rPr>
          <w:rFonts w:cs="Courier New"/>
          <w:sz w:val="16"/>
          <w:szCs w:val="16"/>
        </w:rPr>
        <w:t>:xsi</w:t>
      </w:r>
      <w:proofErr w:type="spellEnd"/>
      <w:proofErr w:type="gramEnd"/>
      <w:r w:rsidRPr="00C44585">
        <w:rPr>
          <w:rFonts w:cs="Courier New"/>
          <w:sz w:val="16"/>
          <w:szCs w:val="16"/>
        </w:rPr>
        <w:t>": "http://www.w3.org/2001/XMLSchema-instance",</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messageContext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cufxVersion</w:t>
      </w:r>
      <w:proofErr w:type="spellEnd"/>
      <w:proofErr w:type="gramEnd"/>
      <w:r w:rsidRPr="00C44585">
        <w:rPr>
          <w:rFonts w:cs="Courier New"/>
          <w:sz w:val="16"/>
          <w:szCs w:val="16"/>
        </w:rPr>
        <w:t>": "1.0.3",</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requestId</w:t>
      </w:r>
      <w:proofErr w:type="spellEnd"/>
      <w:proofErr w:type="gramEnd"/>
      <w:r w:rsidRPr="00C44585">
        <w:rPr>
          <w:rFonts w:cs="Courier New"/>
          <w:sz w:val="16"/>
          <w:szCs w:val="16"/>
        </w:rPr>
        <w:t>": "requestId1",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vendorId</w:t>
      </w:r>
      <w:proofErr w:type="spellEnd"/>
      <w:proofErr w:type="gramEnd"/>
      <w:r w:rsidRPr="00C44585">
        <w:rPr>
          <w:rFonts w:cs="Courier New"/>
          <w:sz w:val="16"/>
          <w:szCs w:val="16"/>
        </w:rPr>
        <w:t>": "vendorId1",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appId</w:t>
      </w:r>
      <w:proofErr w:type="spellEnd"/>
      <w:proofErr w:type="gramEnd"/>
      <w:r w:rsidRPr="00C44585">
        <w:rPr>
          <w:rFonts w:cs="Courier New"/>
          <w:sz w:val="16"/>
          <w:szCs w:val="16"/>
        </w:rPr>
        <w:t>": "appId1",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fiId</w:t>
      </w:r>
      <w:proofErr w:type="spellEnd"/>
      <w:proofErr w:type="gramEnd"/>
      <w:r w:rsidRPr="00C44585">
        <w:rPr>
          <w:rFonts w:cs="Courier New"/>
          <w:sz w:val="16"/>
          <w:szCs w:val="16"/>
        </w:rPr>
        <w:t>": "fiId1",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dataSourceId</w:t>
      </w:r>
      <w:proofErr w:type="spellEnd"/>
      <w:proofErr w:type="gramEnd"/>
      <w:r w:rsidRPr="00C44585">
        <w:rPr>
          <w:rFonts w:cs="Courier New"/>
          <w:sz w:val="16"/>
          <w:szCs w:val="16"/>
        </w:rPr>
        <w:t>": "dataSourceId1",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environment</w:t>
      </w:r>
      <w:proofErr w:type="gramEnd"/>
      <w:r w:rsidRPr="00C44585">
        <w:rPr>
          <w:rFonts w:cs="Courier New"/>
          <w:sz w:val="16"/>
          <w:szCs w:val="16"/>
        </w:rPr>
        <w:t>": "Development",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returnDataFilter</w:t>
      </w:r>
      <w:proofErr w:type="spellEnd"/>
      <w:proofErr w:type="gramEnd"/>
      <w:r w:rsidRPr="00C44585">
        <w:rPr>
          <w:rFonts w:cs="Courier New"/>
          <w:sz w:val="16"/>
          <w:szCs w:val="16"/>
        </w:rPr>
        <w:t>": "All",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includeBlankFields</w:t>
      </w:r>
      <w:proofErr w:type="spellEnd"/>
      <w:proofErr w:type="gramEnd"/>
      <w:r w:rsidRPr="00C44585">
        <w:rPr>
          <w:rFonts w:cs="Courier New"/>
          <w:sz w:val="16"/>
          <w:szCs w:val="16"/>
        </w:rPr>
        <w:t>": "true",</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includeZeroNumerics</w:t>
      </w:r>
      <w:proofErr w:type="spellEnd"/>
      <w:proofErr w:type="gramEnd"/>
      <w:r w:rsidRPr="00C44585">
        <w:rPr>
          <w:rFonts w:cs="Courier New"/>
          <w:sz w:val="16"/>
          <w:szCs w:val="16"/>
        </w:rPr>
        <w:t>": "true",</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user</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userId</w:t>
      </w:r>
      <w:proofErr w:type="spellEnd"/>
      <w:proofErr w:type="gramEnd"/>
      <w:r w:rsidRPr="00C44585">
        <w:rPr>
          <w:rFonts w:cs="Courier New"/>
          <w:sz w:val="16"/>
          <w:szCs w:val="16"/>
        </w:rPr>
        <w:t>": "userId1",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processorSessionId</w:t>
      </w:r>
      <w:proofErr w:type="spellEnd"/>
      <w:proofErr w:type="gramEnd"/>
      <w:r w:rsidRPr="00C44585">
        <w:rPr>
          <w:rFonts w:cs="Courier New"/>
          <w:sz w:val="16"/>
          <w:szCs w:val="16"/>
        </w:rPr>
        <w:t>": "processorSessionId1",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userType</w:t>
      </w:r>
      <w:proofErr w:type="spellEnd"/>
      <w:proofErr w:type="gramEnd"/>
      <w:r w:rsidRPr="00C44585">
        <w:rPr>
          <w:rFonts w:cs="Courier New"/>
          <w:sz w:val="16"/>
          <w:szCs w:val="16"/>
        </w:rPr>
        <w:t>": "</w:t>
      </w:r>
      <w:proofErr w:type="spellStart"/>
      <w:r w:rsidRPr="00C44585">
        <w:rPr>
          <w:rFonts w:cs="Courier New"/>
          <w:sz w:val="16"/>
          <w:szCs w:val="16"/>
        </w:rPr>
        <w:t>EmployeeId</w:t>
      </w:r>
      <w:proofErr w:type="spellEnd"/>
      <w:r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roofErr w:type="spellStart"/>
      <w:proofErr w:type="gramStart"/>
      <w:r w:rsidRPr="00CA5BAE">
        <w:rPr>
          <w:rFonts w:cs="Courier New"/>
          <w:sz w:val="16"/>
          <w:szCs w:val="16"/>
        </w:rPr>
        <w:t>statusList</w:t>
      </w:r>
      <w:proofErr w:type="spellEnd"/>
      <w:proofErr w:type="gramEnd"/>
      <w:r w:rsidRPr="00CA5BAE">
        <w:rPr>
          <w:rFonts w:cs="Courier New"/>
          <w:sz w:val="16"/>
          <w:szCs w:val="16"/>
        </w:rPr>
        <w:t>": {</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roofErr w:type="gramStart"/>
      <w:r w:rsidRPr="00CA5BAE">
        <w:rPr>
          <w:rFonts w:cs="Courier New"/>
          <w:sz w:val="16"/>
          <w:szCs w:val="16"/>
        </w:rPr>
        <w:t>status</w:t>
      </w:r>
      <w:proofErr w:type="gramEnd"/>
      <w:r w:rsidRPr="00CA5BAE">
        <w:rPr>
          <w:rFonts w:cs="Courier New"/>
          <w:sz w:val="16"/>
          <w:szCs w:val="16"/>
        </w:rPr>
        <w:t>": {</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roofErr w:type="spellStart"/>
      <w:proofErr w:type="gramStart"/>
      <w:r w:rsidRPr="00CA5BAE">
        <w:rPr>
          <w:rFonts w:cs="Courier New"/>
          <w:sz w:val="16"/>
          <w:szCs w:val="16"/>
        </w:rPr>
        <w:t>statusType</w:t>
      </w:r>
      <w:proofErr w:type="spellEnd"/>
      <w:proofErr w:type="gramEnd"/>
      <w:r w:rsidRPr="00CA5BAE">
        <w:rPr>
          <w:rFonts w:cs="Courier New"/>
          <w:sz w:val="16"/>
          <w:szCs w:val="16"/>
        </w:rPr>
        <w:t>": "Success"</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
    <w:p w:rsidR="00C44585" w:rsidRPr="00C44585" w:rsidRDefault="00CA5BAE" w:rsidP="00CA5BAE">
      <w:pPr>
        <w:pStyle w:val="Code"/>
        <w:ind w:left="0"/>
        <w:rPr>
          <w:rFonts w:cs="Courier New"/>
          <w:sz w:val="16"/>
          <w:szCs w:val="16"/>
        </w:rPr>
      </w:pPr>
      <w:r w:rsidRPr="00CA5BAE">
        <w:rPr>
          <w:rFonts w:cs="Courier New"/>
          <w:sz w:val="16"/>
          <w:szCs w:val="16"/>
        </w:rPr>
        <w:t xml:space="preserve">      </w:t>
      </w:r>
      <w:r w:rsidR="00C44585"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permissionList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lastRenderedPageBreak/>
        <w:t xml:space="preserve">      "</w:t>
      </w:r>
      <w:proofErr w:type="gramStart"/>
      <w:r w:rsidRPr="00C44585">
        <w:rPr>
          <w:rFonts w:cs="Courier New"/>
          <w:sz w:val="16"/>
          <w:szCs w:val="16"/>
        </w:rPr>
        <w:t>permission</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actor</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fiUserId</w:t>
      </w:r>
      <w:proofErr w:type="spellEnd"/>
      <w:proofErr w:type="gramEnd"/>
      <w:r w:rsidRPr="00C44585">
        <w:rPr>
          <w:rFonts w:cs="Courier New"/>
          <w:sz w:val="16"/>
          <w:szCs w:val="16"/>
        </w:rPr>
        <w:t>": "fiUserId1"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action</w:t>
      </w:r>
      <w:proofErr w:type="gramEnd"/>
      <w:r w:rsidRPr="00C44585">
        <w:rPr>
          <w:rFonts w:cs="Courier New"/>
          <w:sz w:val="16"/>
          <w:szCs w:val="16"/>
        </w:rPr>
        <w:t>": "</w:t>
      </w:r>
      <w:proofErr w:type="spellStart"/>
      <w:r w:rsidRPr="00C44585">
        <w:rPr>
          <w:rFonts w:cs="Courier New"/>
          <w:sz w:val="16"/>
          <w:szCs w:val="16"/>
        </w:rPr>
        <w:t>AgreeToTerms</w:t>
      </w:r>
      <w:proofErr w:type="spellEnd"/>
      <w:r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resource</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accountId</w:t>
      </w:r>
      <w:proofErr w:type="spellEnd"/>
      <w:proofErr w:type="gramEnd"/>
      <w:r w:rsidRPr="00C44585">
        <w:rPr>
          <w:rFonts w:cs="Courier New"/>
          <w:sz w:val="16"/>
          <w:szCs w:val="16"/>
        </w:rPr>
        <w:t>": "accountId1"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maxLimits</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dailyMax</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maxAmount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value</w:t>
      </w:r>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currencyCode</w:t>
      </w:r>
      <w:proofErr w:type="spellEnd"/>
      <w:proofErr w:type="gramEnd"/>
      <w:r w:rsidRPr="00C44585">
        <w:rPr>
          <w:rFonts w:cs="Courier New"/>
          <w:sz w:val="16"/>
          <w:szCs w:val="16"/>
        </w:rPr>
        <w:t>": "USD",</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exchangeRate</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rollingAmount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value</w:t>
      </w:r>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currencyCode</w:t>
      </w:r>
      <w:proofErr w:type="spellEnd"/>
      <w:proofErr w:type="gramEnd"/>
      <w:r w:rsidRPr="00C44585">
        <w:rPr>
          <w:rFonts w:cs="Courier New"/>
          <w:sz w:val="16"/>
          <w:szCs w:val="16"/>
        </w:rPr>
        <w:t>": "USD",</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exchangeRate</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weeklyMax</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maxAmount</w:t>
      </w:r>
      <w:proofErr w:type="spellEnd"/>
      <w:proofErr w:type="gramEnd"/>
      <w:r w:rsidRPr="00C44585">
        <w:rPr>
          <w:rFonts w:cs="Courier New"/>
          <w:sz w:val="16"/>
          <w:szCs w:val="16"/>
        </w:rPr>
        <w: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rollingAmount</w:t>
      </w:r>
      <w:proofErr w:type="spellEnd"/>
      <w:proofErr w:type="gramEnd"/>
      <w:r w:rsidRPr="00C44585">
        <w:rPr>
          <w:rFonts w:cs="Courier New"/>
          <w:sz w:val="16"/>
          <w:szCs w:val="16"/>
        </w:rPr>
        <w: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monthlyMax</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maxAmount</w:t>
      </w:r>
      <w:proofErr w:type="spellEnd"/>
      <w:proofErr w:type="gramEnd"/>
      <w:r w:rsidRPr="00C44585">
        <w:rPr>
          <w:rFonts w:cs="Courier New"/>
          <w:sz w:val="16"/>
          <w:szCs w:val="16"/>
        </w:rPr>
        <w: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rollingAmount</w:t>
      </w:r>
      <w:proofErr w:type="spellEnd"/>
      <w:proofErr w:type="gramEnd"/>
      <w:r w:rsidRPr="00C44585">
        <w:rPr>
          <w:rFonts w:cs="Courier New"/>
          <w:sz w:val="16"/>
          <w:szCs w:val="16"/>
        </w:rPr>
        <w: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Default="00C44585" w:rsidP="00C44585">
      <w:pPr>
        <w:pStyle w:val="Code"/>
        <w:ind w:left="0"/>
        <w:rPr>
          <w:rFonts w:cs="Courier New"/>
          <w:sz w:val="16"/>
          <w:szCs w:val="16"/>
        </w:rPr>
      </w:pPr>
      <w:r w:rsidRPr="00C9129E">
        <w:rPr>
          <w:rFonts w:cs="Courier New"/>
          <w:sz w:val="16"/>
          <w:szCs w:val="16"/>
        </w:rPr>
        <w:t>}</w:t>
      </w:r>
    </w:p>
    <w:p w:rsidR="007F4417" w:rsidRDefault="007F4417">
      <w:pPr>
        <w:pStyle w:val="Code"/>
        <w:ind w:left="0"/>
        <w:rPr>
          <w:rFonts w:eastAsia="Courier New"/>
          <w:sz w:val="16"/>
        </w:rPr>
      </w:pPr>
    </w:p>
    <w:p w:rsidR="007F4417" w:rsidRDefault="00345E3E">
      <w:pPr>
        <w:pStyle w:val="Heading1"/>
      </w:pPr>
      <w:bookmarkStart w:id="19" w:name="_Toc506711789"/>
      <w:r>
        <w:t>General Error handling For All Services</w:t>
      </w:r>
      <w:bookmarkEnd w:id="19"/>
    </w:p>
    <w:p w:rsidR="007F4417" w:rsidRDefault="00345E3E">
      <w:r>
        <w:t xml:space="preserve">Refer to latest CUFX documentation </w:t>
      </w:r>
      <w:r>
        <w:rPr>
          <w:i/>
        </w:rPr>
        <w:t>Error Mapping</w:t>
      </w:r>
      <w:r>
        <w:t>.</w:t>
      </w:r>
    </w:p>
    <w:p w:rsidR="007F4417" w:rsidRDefault="00345E3E">
      <w:pPr>
        <w:pStyle w:val="Heading1"/>
      </w:pPr>
      <w:bookmarkStart w:id="20" w:name="_Toc506711790"/>
      <w:r>
        <w:t>Bibliography</w:t>
      </w:r>
      <w:bookmarkEnd w:id="20"/>
    </w:p>
    <w:p w:rsidR="007F4417" w:rsidRDefault="00345E3E">
      <w:pPr>
        <w:pStyle w:val="Bibliography"/>
        <w:ind w:left="720" w:hanging="719"/>
      </w:pPr>
      <w:r>
        <w:t>W3C. (</w:t>
      </w:r>
      <w:proofErr w:type="spellStart"/>
      <w:r>
        <w:t>n.d.</w:t>
      </w:r>
      <w:proofErr w:type="spellEnd"/>
      <w:r>
        <w:t xml:space="preserve">). </w:t>
      </w:r>
      <w:r>
        <w:rPr>
          <w:i/>
        </w:rPr>
        <w:t>Key words for use in RFCs to Indicate Requirement Levels [RFC2119].</w:t>
      </w:r>
      <w:r>
        <w:t xml:space="preserve"> Retrieved Sept. 8th, 2011, from W3C.</w:t>
      </w:r>
    </w:p>
    <w:p w:rsidR="007F4417" w:rsidRDefault="007F4417"/>
    <w:sectPr w:rsidR="007F4417">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7F7" w:rsidRDefault="008807F7">
      <w:pPr>
        <w:spacing w:before="0" w:after="0" w:line="240" w:lineRule="auto"/>
      </w:pPr>
      <w:r>
        <w:separator/>
      </w:r>
    </w:p>
  </w:endnote>
  <w:endnote w:type="continuationSeparator" w:id="0">
    <w:p w:rsidR="008807F7" w:rsidRDefault="008807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7F4417">
      <w:tc>
        <w:tcPr>
          <w:tcW w:w="918" w:type="dxa"/>
        </w:tcPr>
        <w:p w:rsidR="007F4417" w:rsidRDefault="00345E3E">
          <w:pPr>
            <w:pStyle w:val="Footer"/>
            <w:jc w:val="right"/>
            <w:rPr>
              <w:b/>
              <w:color w:val="4F81BD"/>
              <w:sz w:val="32"/>
            </w:rPr>
          </w:pPr>
          <w:r>
            <w:rPr>
              <w:sz w:val="22"/>
            </w:rPr>
            <w:fldChar w:fldCharType="begin"/>
          </w:r>
          <w:r>
            <w:rPr>
              <w:sz w:val="22"/>
            </w:rPr>
            <w:instrText>PAGE \* MERGEFORMAT</w:instrText>
          </w:r>
          <w:r>
            <w:rPr>
              <w:sz w:val="22"/>
            </w:rPr>
            <w:fldChar w:fldCharType="separate"/>
          </w:r>
          <w:r w:rsidR="00A624E9">
            <w:rPr>
              <w:noProof/>
              <w:sz w:val="22"/>
            </w:rPr>
            <w:t>1</w:t>
          </w:r>
          <w:r>
            <w:rPr>
              <w:sz w:val="22"/>
            </w:rPr>
            <w:fldChar w:fldCharType="end"/>
          </w:r>
        </w:p>
      </w:tc>
      <w:tc>
        <w:tcPr>
          <w:tcW w:w="7938" w:type="dxa"/>
        </w:tcPr>
        <w:p w:rsidR="007F4417" w:rsidRDefault="00F600B7">
          <w:pPr>
            <w:pStyle w:val="Footer"/>
          </w:pPr>
          <w:r>
            <w:fldChar w:fldCharType="begin"/>
          </w:r>
          <w:r>
            <w:instrText xml:space="preserve"> FILENAME   \* MERGEFORMAT </w:instrText>
          </w:r>
          <w:r>
            <w:fldChar w:fldCharType="separate"/>
          </w:r>
          <w:r w:rsidR="00EC50CB">
            <w:rPr>
              <w:noProof/>
            </w:rPr>
            <w:t>CUFXPermissionsServicesVer4_0.docx</w:t>
          </w:r>
          <w:r>
            <w:fldChar w:fldCharType="end"/>
          </w:r>
        </w:p>
      </w:tc>
    </w:tr>
  </w:tbl>
  <w:p w:rsidR="007F4417" w:rsidRDefault="007F4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7F7" w:rsidRDefault="008807F7">
      <w:pPr>
        <w:spacing w:before="0" w:after="0" w:line="240" w:lineRule="auto"/>
      </w:pPr>
      <w:r>
        <w:separator/>
      </w:r>
    </w:p>
  </w:footnote>
  <w:footnote w:type="continuationSeparator" w:id="0">
    <w:p w:rsidR="008807F7" w:rsidRDefault="008807F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43B3D"/>
    <w:multiLevelType w:val="hybridMultilevel"/>
    <w:tmpl w:val="95FC66D8"/>
    <w:lvl w:ilvl="0" w:tplc="F0741CE6">
      <w:start w:val="1"/>
      <w:numFmt w:val="bullet"/>
      <w:lvlText w:val=""/>
      <w:lvlJc w:val="left"/>
      <w:pPr>
        <w:ind w:left="720" w:hanging="359"/>
      </w:pPr>
      <w:rPr>
        <w:rFonts w:ascii="Symbol" w:hAnsi="Symbol"/>
      </w:rPr>
    </w:lvl>
    <w:lvl w:ilvl="1" w:tplc="EDAEF446">
      <w:start w:val="1"/>
      <w:numFmt w:val="bullet"/>
      <w:lvlText w:val="o"/>
      <w:lvlJc w:val="left"/>
      <w:pPr>
        <w:ind w:left="1440" w:hanging="359"/>
      </w:pPr>
      <w:rPr>
        <w:rFonts w:ascii="Courier New" w:eastAsia="Courier New" w:hAnsi="Courier New"/>
      </w:rPr>
    </w:lvl>
    <w:lvl w:ilvl="2" w:tplc="AC2C9BB2">
      <w:start w:val="1"/>
      <w:numFmt w:val="bullet"/>
      <w:lvlText w:val=""/>
      <w:lvlJc w:val="left"/>
      <w:pPr>
        <w:ind w:left="2160" w:hanging="359"/>
      </w:pPr>
      <w:rPr>
        <w:rFonts w:ascii="Wingdings" w:hAnsi="Wingdings"/>
      </w:rPr>
    </w:lvl>
    <w:lvl w:ilvl="3" w:tplc="98DE0306">
      <w:start w:val="1"/>
      <w:numFmt w:val="bullet"/>
      <w:lvlText w:val=""/>
      <w:lvlJc w:val="left"/>
      <w:pPr>
        <w:ind w:left="2880" w:hanging="359"/>
      </w:pPr>
      <w:rPr>
        <w:rFonts w:ascii="Symbol" w:hAnsi="Symbol"/>
      </w:rPr>
    </w:lvl>
    <w:lvl w:ilvl="4" w:tplc="7DD6DDA0">
      <w:start w:val="1"/>
      <w:numFmt w:val="bullet"/>
      <w:lvlText w:val="o"/>
      <w:lvlJc w:val="left"/>
      <w:pPr>
        <w:ind w:left="3600" w:hanging="359"/>
      </w:pPr>
      <w:rPr>
        <w:rFonts w:ascii="Courier New" w:eastAsia="Courier New" w:hAnsi="Courier New"/>
      </w:rPr>
    </w:lvl>
    <w:lvl w:ilvl="5" w:tplc="DD80FA10">
      <w:start w:val="1"/>
      <w:numFmt w:val="bullet"/>
      <w:lvlText w:val=""/>
      <w:lvlJc w:val="left"/>
      <w:pPr>
        <w:ind w:left="4320" w:hanging="359"/>
      </w:pPr>
      <w:rPr>
        <w:rFonts w:ascii="Wingdings" w:hAnsi="Wingdings"/>
      </w:rPr>
    </w:lvl>
    <w:lvl w:ilvl="6" w:tplc="CD48D19A">
      <w:start w:val="1"/>
      <w:numFmt w:val="bullet"/>
      <w:lvlText w:val=""/>
      <w:lvlJc w:val="left"/>
      <w:pPr>
        <w:ind w:left="5040" w:hanging="359"/>
      </w:pPr>
      <w:rPr>
        <w:rFonts w:ascii="Symbol" w:hAnsi="Symbol"/>
      </w:rPr>
    </w:lvl>
    <w:lvl w:ilvl="7" w:tplc="7C2AB3F0">
      <w:start w:val="1"/>
      <w:numFmt w:val="bullet"/>
      <w:lvlText w:val="o"/>
      <w:lvlJc w:val="left"/>
      <w:pPr>
        <w:ind w:left="5760" w:hanging="359"/>
      </w:pPr>
      <w:rPr>
        <w:rFonts w:ascii="Courier New" w:eastAsia="Courier New" w:hAnsi="Courier New"/>
      </w:rPr>
    </w:lvl>
    <w:lvl w:ilvl="8" w:tplc="A68CBE74">
      <w:start w:val="1"/>
      <w:numFmt w:val="bullet"/>
      <w:lvlText w:val=""/>
      <w:lvlJc w:val="left"/>
      <w:pPr>
        <w:ind w:left="6480" w:hanging="359"/>
      </w:pPr>
      <w:rPr>
        <w:rFonts w:ascii="Wingdings" w:hAnsi="Wingdings"/>
      </w:rPr>
    </w:lvl>
  </w:abstractNum>
  <w:abstractNum w:abstractNumId="1" w15:restartNumberingAfterBreak="0">
    <w:nsid w:val="13636A7E"/>
    <w:multiLevelType w:val="hybridMultilevel"/>
    <w:tmpl w:val="8132D03A"/>
    <w:lvl w:ilvl="0" w:tplc="CE6A733E">
      <w:start w:val="1"/>
      <w:numFmt w:val="bullet"/>
      <w:lvlText w:val=""/>
      <w:lvlJc w:val="left"/>
      <w:pPr>
        <w:ind w:left="720" w:hanging="359"/>
      </w:pPr>
      <w:rPr>
        <w:rFonts w:ascii="Symbol" w:hAnsi="Symbol"/>
      </w:rPr>
    </w:lvl>
    <w:lvl w:ilvl="1" w:tplc="B60C95EE">
      <w:start w:val="1"/>
      <w:numFmt w:val="bullet"/>
      <w:lvlText w:val="o"/>
      <w:lvlJc w:val="left"/>
      <w:pPr>
        <w:ind w:left="1440" w:hanging="359"/>
      </w:pPr>
      <w:rPr>
        <w:rFonts w:ascii="Courier New" w:eastAsia="Courier New" w:hAnsi="Courier New"/>
      </w:rPr>
    </w:lvl>
    <w:lvl w:ilvl="2" w:tplc="74D23860">
      <w:start w:val="1"/>
      <w:numFmt w:val="bullet"/>
      <w:lvlText w:val=""/>
      <w:lvlJc w:val="left"/>
      <w:pPr>
        <w:ind w:left="2160" w:hanging="359"/>
      </w:pPr>
      <w:rPr>
        <w:rFonts w:ascii="Wingdings" w:hAnsi="Wingdings"/>
      </w:rPr>
    </w:lvl>
    <w:lvl w:ilvl="3" w:tplc="4DC84EAC">
      <w:start w:val="1"/>
      <w:numFmt w:val="bullet"/>
      <w:lvlText w:val=""/>
      <w:lvlJc w:val="left"/>
      <w:pPr>
        <w:ind w:left="2880" w:hanging="359"/>
      </w:pPr>
      <w:rPr>
        <w:rFonts w:ascii="Symbol" w:hAnsi="Symbol"/>
      </w:rPr>
    </w:lvl>
    <w:lvl w:ilvl="4" w:tplc="96CA34A0">
      <w:start w:val="1"/>
      <w:numFmt w:val="bullet"/>
      <w:lvlText w:val="o"/>
      <w:lvlJc w:val="left"/>
      <w:pPr>
        <w:ind w:left="3600" w:hanging="359"/>
      </w:pPr>
      <w:rPr>
        <w:rFonts w:ascii="Courier New" w:eastAsia="Courier New" w:hAnsi="Courier New"/>
      </w:rPr>
    </w:lvl>
    <w:lvl w:ilvl="5" w:tplc="2E90C272">
      <w:start w:val="1"/>
      <w:numFmt w:val="bullet"/>
      <w:lvlText w:val=""/>
      <w:lvlJc w:val="left"/>
      <w:pPr>
        <w:ind w:left="4320" w:hanging="359"/>
      </w:pPr>
      <w:rPr>
        <w:rFonts w:ascii="Wingdings" w:hAnsi="Wingdings"/>
      </w:rPr>
    </w:lvl>
    <w:lvl w:ilvl="6" w:tplc="3C342978">
      <w:start w:val="1"/>
      <w:numFmt w:val="bullet"/>
      <w:lvlText w:val=""/>
      <w:lvlJc w:val="left"/>
      <w:pPr>
        <w:ind w:left="5040" w:hanging="359"/>
      </w:pPr>
      <w:rPr>
        <w:rFonts w:ascii="Symbol" w:hAnsi="Symbol"/>
      </w:rPr>
    </w:lvl>
    <w:lvl w:ilvl="7" w:tplc="4D4A8B44">
      <w:start w:val="1"/>
      <w:numFmt w:val="bullet"/>
      <w:lvlText w:val="o"/>
      <w:lvlJc w:val="left"/>
      <w:pPr>
        <w:ind w:left="5760" w:hanging="359"/>
      </w:pPr>
      <w:rPr>
        <w:rFonts w:ascii="Courier New" w:eastAsia="Courier New" w:hAnsi="Courier New"/>
      </w:rPr>
    </w:lvl>
    <w:lvl w:ilvl="8" w:tplc="3648C886">
      <w:start w:val="1"/>
      <w:numFmt w:val="bullet"/>
      <w:lvlText w:val=""/>
      <w:lvlJc w:val="left"/>
      <w:pPr>
        <w:ind w:left="6480" w:hanging="359"/>
      </w:pPr>
      <w:rPr>
        <w:rFonts w:ascii="Wingdings" w:hAnsi="Wingdings"/>
      </w:rPr>
    </w:lvl>
  </w:abstractNum>
  <w:abstractNum w:abstractNumId="2" w15:restartNumberingAfterBreak="0">
    <w:nsid w:val="15FF1A75"/>
    <w:multiLevelType w:val="hybridMultilevel"/>
    <w:tmpl w:val="7538820A"/>
    <w:lvl w:ilvl="0" w:tplc="33E2D948">
      <w:start w:val="1"/>
      <w:numFmt w:val="decimal"/>
      <w:lvlText w:val="%1."/>
      <w:lvlJc w:val="left"/>
      <w:pPr>
        <w:ind w:left="720" w:hanging="359"/>
      </w:pPr>
    </w:lvl>
    <w:lvl w:ilvl="1" w:tplc="471EA9A2">
      <w:start w:val="1"/>
      <w:numFmt w:val="lowerLetter"/>
      <w:lvlText w:val="%2."/>
      <w:lvlJc w:val="left"/>
      <w:pPr>
        <w:ind w:left="1440" w:hanging="359"/>
      </w:pPr>
    </w:lvl>
    <w:lvl w:ilvl="2" w:tplc="26A8436A">
      <w:start w:val="1"/>
      <w:numFmt w:val="lowerRoman"/>
      <w:lvlText w:val="%3."/>
      <w:lvlJc w:val="left"/>
      <w:pPr>
        <w:ind w:left="2160" w:hanging="179"/>
      </w:pPr>
    </w:lvl>
    <w:lvl w:ilvl="3" w:tplc="901E4290">
      <w:start w:val="1"/>
      <w:numFmt w:val="decimal"/>
      <w:lvlText w:val="%4."/>
      <w:lvlJc w:val="left"/>
      <w:pPr>
        <w:ind w:left="2880" w:hanging="359"/>
      </w:pPr>
    </w:lvl>
    <w:lvl w:ilvl="4" w:tplc="FCE8D302">
      <w:start w:val="1"/>
      <w:numFmt w:val="lowerLetter"/>
      <w:lvlText w:val="%5."/>
      <w:lvlJc w:val="left"/>
      <w:pPr>
        <w:ind w:left="3600" w:hanging="359"/>
      </w:pPr>
    </w:lvl>
    <w:lvl w:ilvl="5" w:tplc="90C67D9C">
      <w:start w:val="1"/>
      <w:numFmt w:val="lowerRoman"/>
      <w:lvlText w:val="%6."/>
      <w:lvlJc w:val="left"/>
      <w:pPr>
        <w:ind w:left="4320" w:hanging="179"/>
      </w:pPr>
    </w:lvl>
    <w:lvl w:ilvl="6" w:tplc="5D8C27F6">
      <w:start w:val="1"/>
      <w:numFmt w:val="decimal"/>
      <w:lvlText w:val="%7."/>
      <w:lvlJc w:val="left"/>
      <w:pPr>
        <w:ind w:left="5040" w:hanging="359"/>
      </w:pPr>
    </w:lvl>
    <w:lvl w:ilvl="7" w:tplc="87D226E2">
      <w:start w:val="1"/>
      <w:numFmt w:val="lowerLetter"/>
      <w:lvlText w:val="%8."/>
      <w:lvlJc w:val="left"/>
      <w:pPr>
        <w:ind w:left="5760" w:hanging="359"/>
      </w:pPr>
    </w:lvl>
    <w:lvl w:ilvl="8" w:tplc="3132C544">
      <w:start w:val="1"/>
      <w:numFmt w:val="lowerRoman"/>
      <w:lvlText w:val="%9."/>
      <w:lvlJc w:val="left"/>
      <w:pPr>
        <w:ind w:left="6480" w:hanging="179"/>
      </w:pPr>
    </w:lvl>
  </w:abstractNum>
  <w:abstractNum w:abstractNumId="3" w15:restartNumberingAfterBreak="0">
    <w:nsid w:val="1AB55814"/>
    <w:multiLevelType w:val="hybridMultilevel"/>
    <w:tmpl w:val="8770483C"/>
    <w:lvl w:ilvl="0" w:tplc="B5AC2DCC">
      <w:start w:val="1"/>
      <w:numFmt w:val="bullet"/>
      <w:lvlText w:val=""/>
      <w:lvlJc w:val="left"/>
      <w:pPr>
        <w:ind w:left="720" w:hanging="359"/>
      </w:pPr>
      <w:rPr>
        <w:rFonts w:ascii="Symbol" w:hAnsi="Symbol"/>
      </w:rPr>
    </w:lvl>
    <w:lvl w:ilvl="1" w:tplc="71DEC73E">
      <w:start w:val="1"/>
      <w:numFmt w:val="bullet"/>
      <w:lvlText w:val="o"/>
      <w:lvlJc w:val="left"/>
      <w:pPr>
        <w:ind w:left="1440" w:hanging="359"/>
      </w:pPr>
      <w:rPr>
        <w:rFonts w:ascii="Courier New" w:eastAsia="Courier New" w:hAnsi="Courier New"/>
      </w:rPr>
    </w:lvl>
    <w:lvl w:ilvl="2" w:tplc="229C29B4">
      <w:start w:val="1"/>
      <w:numFmt w:val="bullet"/>
      <w:lvlText w:val=""/>
      <w:lvlJc w:val="left"/>
      <w:pPr>
        <w:ind w:left="2160" w:hanging="359"/>
      </w:pPr>
      <w:rPr>
        <w:rFonts w:ascii="Wingdings" w:hAnsi="Wingdings"/>
      </w:rPr>
    </w:lvl>
    <w:lvl w:ilvl="3" w:tplc="5F50E454">
      <w:start w:val="1"/>
      <w:numFmt w:val="bullet"/>
      <w:lvlText w:val=""/>
      <w:lvlJc w:val="left"/>
      <w:pPr>
        <w:ind w:left="2880" w:hanging="359"/>
      </w:pPr>
      <w:rPr>
        <w:rFonts w:ascii="Symbol" w:hAnsi="Symbol"/>
      </w:rPr>
    </w:lvl>
    <w:lvl w:ilvl="4" w:tplc="07964658">
      <w:start w:val="1"/>
      <w:numFmt w:val="bullet"/>
      <w:lvlText w:val="o"/>
      <w:lvlJc w:val="left"/>
      <w:pPr>
        <w:ind w:left="3600" w:hanging="359"/>
      </w:pPr>
      <w:rPr>
        <w:rFonts w:ascii="Courier New" w:eastAsia="Courier New" w:hAnsi="Courier New"/>
      </w:rPr>
    </w:lvl>
    <w:lvl w:ilvl="5" w:tplc="2A9601B6">
      <w:start w:val="1"/>
      <w:numFmt w:val="bullet"/>
      <w:lvlText w:val=""/>
      <w:lvlJc w:val="left"/>
      <w:pPr>
        <w:ind w:left="4320" w:hanging="359"/>
      </w:pPr>
      <w:rPr>
        <w:rFonts w:ascii="Wingdings" w:hAnsi="Wingdings"/>
      </w:rPr>
    </w:lvl>
    <w:lvl w:ilvl="6" w:tplc="10E22252">
      <w:start w:val="1"/>
      <w:numFmt w:val="bullet"/>
      <w:lvlText w:val=""/>
      <w:lvlJc w:val="left"/>
      <w:pPr>
        <w:ind w:left="5040" w:hanging="359"/>
      </w:pPr>
      <w:rPr>
        <w:rFonts w:ascii="Symbol" w:hAnsi="Symbol"/>
      </w:rPr>
    </w:lvl>
    <w:lvl w:ilvl="7" w:tplc="F690A4FE">
      <w:start w:val="1"/>
      <w:numFmt w:val="bullet"/>
      <w:lvlText w:val="o"/>
      <w:lvlJc w:val="left"/>
      <w:pPr>
        <w:ind w:left="5760" w:hanging="359"/>
      </w:pPr>
      <w:rPr>
        <w:rFonts w:ascii="Courier New" w:eastAsia="Courier New" w:hAnsi="Courier New"/>
      </w:rPr>
    </w:lvl>
    <w:lvl w:ilvl="8" w:tplc="419084CE">
      <w:start w:val="1"/>
      <w:numFmt w:val="bullet"/>
      <w:lvlText w:val=""/>
      <w:lvlJc w:val="left"/>
      <w:pPr>
        <w:ind w:left="6480" w:hanging="359"/>
      </w:pPr>
      <w:rPr>
        <w:rFonts w:ascii="Wingdings" w:hAnsi="Wingdings"/>
      </w:rPr>
    </w:lvl>
  </w:abstractNum>
  <w:abstractNum w:abstractNumId="4" w15:restartNumberingAfterBreak="0">
    <w:nsid w:val="1F3D1F6A"/>
    <w:multiLevelType w:val="hybridMultilevel"/>
    <w:tmpl w:val="B7049FA8"/>
    <w:lvl w:ilvl="0" w:tplc="6D9C6862">
      <w:start w:val="1"/>
      <w:numFmt w:val="bullet"/>
      <w:lvlText w:val=""/>
      <w:lvlJc w:val="left"/>
      <w:pPr>
        <w:ind w:left="720" w:hanging="359"/>
      </w:pPr>
      <w:rPr>
        <w:rFonts w:ascii="Symbol" w:hAnsi="Symbol"/>
      </w:rPr>
    </w:lvl>
    <w:lvl w:ilvl="1" w:tplc="ED9E650E">
      <w:start w:val="1"/>
      <w:numFmt w:val="bullet"/>
      <w:lvlText w:val="o"/>
      <w:lvlJc w:val="left"/>
      <w:pPr>
        <w:ind w:left="1440" w:hanging="359"/>
      </w:pPr>
      <w:rPr>
        <w:rFonts w:ascii="Courier New" w:eastAsia="Courier New" w:hAnsi="Courier New"/>
      </w:rPr>
    </w:lvl>
    <w:lvl w:ilvl="2" w:tplc="6178B5FE">
      <w:start w:val="1"/>
      <w:numFmt w:val="bullet"/>
      <w:lvlText w:val=""/>
      <w:lvlJc w:val="left"/>
      <w:pPr>
        <w:ind w:left="2160" w:hanging="359"/>
      </w:pPr>
      <w:rPr>
        <w:rFonts w:ascii="Wingdings" w:hAnsi="Wingdings"/>
      </w:rPr>
    </w:lvl>
    <w:lvl w:ilvl="3" w:tplc="4D960794">
      <w:start w:val="1"/>
      <w:numFmt w:val="bullet"/>
      <w:lvlText w:val=""/>
      <w:lvlJc w:val="left"/>
      <w:pPr>
        <w:ind w:left="2880" w:hanging="359"/>
      </w:pPr>
      <w:rPr>
        <w:rFonts w:ascii="Symbol" w:hAnsi="Symbol"/>
      </w:rPr>
    </w:lvl>
    <w:lvl w:ilvl="4" w:tplc="26C4B088">
      <w:start w:val="1"/>
      <w:numFmt w:val="bullet"/>
      <w:lvlText w:val="o"/>
      <w:lvlJc w:val="left"/>
      <w:pPr>
        <w:ind w:left="3600" w:hanging="359"/>
      </w:pPr>
      <w:rPr>
        <w:rFonts w:ascii="Courier New" w:eastAsia="Courier New" w:hAnsi="Courier New"/>
      </w:rPr>
    </w:lvl>
    <w:lvl w:ilvl="5" w:tplc="CAF01618">
      <w:start w:val="1"/>
      <w:numFmt w:val="bullet"/>
      <w:lvlText w:val=""/>
      <w:lvlJc w:val="left"/>
      <w:pPr>
        <w:ind w:left="4320" w:hanging="359"/>
      </w:pPr>
      <w:rPr>
        <w:rFonts w:ascii="Wingdings" w:hAnsi="Wingdings"/>
      </w:rPr>
    </w:lvl>
    <w:lvl w:ilvl="6" w:tplc="077EABFC">
      <w:start w:val="1"/>
      <w:numFmt w:val="bullet"/>
      <w:lvlText w:val=""/>
      <w:lvlJc w:val="left"/>
      <w:pPr>
        <w:ind w:left="5040" w:hanging="359"/>
      </w:pPr>
      <w:rPr>
        <w:rFonts w:ascii="Symbol" w:hAnsi="Symbol"/>
      </w:rPr>
    </w:lvl>
    <w:lvl w:ilvl="7" w:tplc="7368C77A">
      <w:start w:val="1"/>
      <w:numFmt w:val="bullet"/>
      <w:lvlText w:val="o"/>
      <w:lvlJc w:val="left"/>
      <w:pPr>
        <w:ind w:left="5760" w:hanging="359"/>
      </w:pPr>
      <w:rPr>
        <w:rFonts w:ascii="Courier New" w:eastAsia="Courier New" w:hAnsi="Courier New"/>
      </w:rPr>
    </w:lvl>
    <w:lvl w:ilvl="8" w:tplc="2C8C4862">
      <w:start w:val="1"/>
      <w:numFmt w:val="bullet"/>
      <w:lvlText w:val=""/>
      <w:lvlJc w:val="left"/>
      <w:pPr>
        <w:ind w:left="6480" w:hanging="359"/>
      </w:pPr>
      <w:rPr>
        <w:rFonts w:ascii="Wingdings" w:hAnsi="Wingdings"/>
      </w:rPr>
    </w:lvl>
  </w:abstractNum>
  <w:abstractNum w:abstractNumId="5" w15:restartNumberingAfterBreak="0">
    <w:nsid w:val="24F50E3B"/>
    <w:multiLevelType w:val="hybridMultilevel"/>
    <w:tmpl w:val="33BAE702"/>
    <w:lvl w:ilvl="0" w:tplc="E9842826">
      <w:start w:val="1"/>
      <w:numFmt w:val="bullet"/>
      <w:lvlText w:val=""/>
      <w:lvlJc w:val="left"/>
      <w:pPr>
        <w:ind w:left="720" w:hanging="359"/>
      </w:pPr>
      <w:rPr>
        <w:rFonts w:ascii="Symbol" w:hAnsi="Symbol"/>
      </w:rPr>
    </w:lvl>
    <w:lvl w:ilvl="1" w:tplc="BF605D58">
      <w:start w:val="1"/>
      <w:numFmt w:val="bullet"/>
      <w:lvlText w:val="o"/>
      <w:lvlJc w:val="left"/>
      <w:pPr>
        <w:ind w:left="1440" w:hanging="359"/>
      </w:pPr>
      <w:rPr>
        <w:rFonts w:ascii="Courier New" w:eastAsia="Courier New" w:hAnsi="Courier New"/>
      </w:rPr>
    </w:lvl>
    <w:lvl w:ilvl="2" w:tplc="5CF48920">
      <w:start w:val="1"/>
      <w:numFmt w:val="bullet"/>
      <w:lvlText w:val=""/>
      <w:lvlJc w:val="left"/>
      <w:pPr>
        <w:ind w:left="2160" w:hanging="359"/>
      </w:pPr>
      <w:rPr>
        <w:rFonts w:ascii="Wingdings" w:hAnsi="Wingdings"/>
      </w:rPr>
    </w:lvl>
    <w:lvl w:ilvl="3" w:tplc="F8848C02">
      <w:start w:val="1"/>
      <w:numFmt w:val="bullet"/>
      <w:lvlText w:val=""/>
      <w:lvlJc w:val="left"/>
      <w:pPr>
        <w:ind w:left="2880" w:hanging="359"/>
      </w:pPr>
      <w:rPr>
        <w:rFonts w:ascii="Symbol" w:hAnsi="Symbol"/>
      </w:rPr>
    </w:lvl>
    <w:lvl w:ilvl="4" w:tplc="93DAB8F0">
      <w:start w:val="1"/>
      <w:numFmt w:val="bullet"/>
      <w:lvlText w:val="o"/>
      <w:lvlJc w:val="left"/>
      <w:pPr>
        <w:ind w:left="3600" w:hanging="359"/>
      </w:pPr>
      <w:rPr>
        <w:rFonts w:ascii="Courier New" w:eastAsia="Courier New" w:hAnsi="Courier New"/>
      </w:rPr>
    </w:lvl>
    <w:lvl w:ilvl="5" w:tplc="3EBAC580">
      <w:start w:val="1"/>
      <w:numFmt w:val="bullet"/>
      <w:lvlText w:val=""/>
      <w:lvlJc w:val="left"/>
      <w:pPr>
        <w:ind w:left="4320" w:hanging="359"/>
      </w:pPr>
      <w:rPr>
        <w:rFonts w:ascii="Wingdings" w:hAnsi="Wingdings"/>
      </w:rPr>
    </w:lvl>
    <w:lvl w:ilvl="6" w:tplc="3AFAE14E">
      <w:start w:val="1"/>
      <w:numFmt w:val="bullet"/>
      <w:lvlText w:val=""/>
      <w:lvlJc w:val="left"/>
      <w:pPr>
        <w:ind w:left="5040" w:hanging="359"/>
      </w:pPr>
      <w:rPr>
        <w:rFonts w:ascii="Symbol" w:hAnsi="Symbol"/>
      </w:rPr>
    </w:lvl>
    <w:lvl w:ilvl="7" w:tplc="1694B1D2">
      <w:start w:val="1"/>
      <w:numFmt w:val="bullet"/>
      <w:lvlText w:val="o"/>
      <w:lvlJc w:val="left"/>
      <w:pPr>
        <w:ind w:left="5760" w:hanging="359"/>
      </w:pPr>
      <w:rPr>
        <w:rFonts w:ascii="Courier New" w:eastAsia="Courier New" w:hAnsi="Courier New"/>
      </w:rPr>
    </w:lvl>
    <w:lvl w:ilvl="8" w:tplc="629C8D32">
      <w:start w:val="1"/>
      <w:numFmt w:val="bullet"/>
      <w:lvlText w:val=""/>
      <w:lvlJc w:val="left"/>
      <w:pPr>
        <w:ind w:left="6480" w:hanging="359"/>
      </w:pPr>
      <w:rPr>
        <w:rFonts w:ascii="Wingdings" w:hAnsi="Wingdings"/>
      </w:rPr>
    </w:lvl>
  </w:abstractNum>
  <w:abstractNum w:abstractNumId="6" w15:restartNumberingAfterBreak="0">
    <w:nsid w:val="26D1506F"/>
    <w:multiLevelType w:val="hybridMultilevel"/>
    <w:tmpl w:val="D7F46598"/>
    <w:lvl w:ilvl="0" w:tplc="E3FA699C">
      <w:start w:val="1"/>
      <w:numFmt w:val="decimal"/>
      <w:lvlText w:val="%1."/>
      <w:lvlJc w:val="left"/>
      <w:pPr>
        <w:ind w:left="720" w:hanging="359"/>
      </w:pPr>
    </w:lvl>
    <w:lvl w:ilvl="1" w:tplc="01883130">
      <w:start w:val="1"/>
      <w:numFmt w:val="lowerLetter"/>
      <w:lvlText w:val="%2."/>
      <w:lvlJc w:val="left"/>
      <w:pPr>
        <w:ind w:left="1440" w:hanging="359"/>
      </w:pPr>
    </w:lvl>
    <w:lvl w:ilvl="2" w:tplc="4E4ABE0E">
      <w:start w:val="1"/>
      <w:numFmt w:val="lowerRoman"/>
      <w:lvlText w:val="%3."/>
      <w:lvlJc w:val="left"/>
      <w:pPr>
        <w:ind w:left="2160" w:hanging="179"/>
      </w:pPr>
    </w:lvl>
    <w:lvl w:ilvl="3" w:tplc="C1FC526A">
      <w:start w:val="1"/>
      <w:numFmt w:val="decimal"/>
      <w:lvlText w:val="%4."/>
      <w:lvlJc w:val="left"/>
      <w:pPr>
        <w:ind w:left="2880" w:hanging="359"/>
      </w:pPr>
    </w:lvl>
    <w:lvl w:ilvl="4" w:tplc="388CBDEC">
      <w:start w:val="1"/>
      <w:numFmt w:val="lowerLetter"/>
      <w:lvlText w:val="%5."/>
      <w:lvlJc w:val="left"/>
      <w:pPr>
        <w:ind w:left="3600" w:hanging="359"/>
      </w:pPr>
    </w:lvl>
    <w:lvl w:ilvl="5" w:tplc="ADD42E2A">
      <w:start w:val="1"/>
      <w:numFmt w:val="lowerRoman"/>
      <w:lvlText w:val="%6."/>
      <w:lvlJc w:val="left"/>
      <w:pPr>
        <w:ind w:left="4320" w:hanging="179"/>
      </w:pPr>
    </w:lvl>
    <w:lvl w:ilvl="6" w:tplc="4BD6BCF0">
      <w:start w:val="1"/>
      <w:numFmt w:val="decimal"/>
      <w:lvlText w:val="%7."/>
      <w:lvlJc w:val="left"/>
      <w:pPr>
        <w:ind w:left="5040" w:hanging="359"/>
      </w:pPr>
    </w:lvl>
    <w:lvl w:ilvl="7" w:tplc="CAC6996E">
      <w:start w:val="1"/>
      <w:numFmt w:val="lowerLetter"/>
      <w:lvlText w:val="%8."/>
      <w:lvlJc w:val="left"/>
      <w:pPr>
        <w:ind w:left="5760" w:hanging="359"/>
      </w:pPr>
    </w:lvl>
    <w:lvl w:ilvl="8" w:tplc="853E3050">
      <w:start w:val="1"/>
      <w:numFmt w:val="lowerRoman"/>
      <w:lvlText w:val="%9."/>
      <w:lvlJc w:val="left"/>
      <w:pPr>
        <w:ind w:left="6480" w:hanging="179"/>
      </w:pPr>
    </w:lvl>
  </w:abstractNum>
  <w:abstractNum w:abstractNumId="7" w15:restartNumberingAfterBreak="0">
    <w:nsid w:val="288700F2"/>
    <w:multiLevelType w:val="hybridMultilevel"/>
    <w:tmpl w:val="0AC8FEAE"/>
    <w:lvl w:ilvl="0" w:tplc="212C0796">
      <w:start w:val="1"/>
      <w:numFmt w:val="bullet"/>
      <w:lvlText w:val=""/>
      <w:lvlJc w:val="left"/>
      <w:pPr>
        <w:ind w:left="720" w:hanging="359"/>
      </w:pPr>
      <w:rPr>
        <w:rFonts w:ascii="Symbol" w:hAnsi="Symbol"/>
      </w:rPr>
    </w:lvl>
    <w:lvl w:ilvl="1" w:tplc="4DFE7FE8">
      <w:start w:val="1"/>
      <w:numFmt w:val="bullet"/>
      <w:lvlText w:val="o"/>
      <w:lvlJc w:val="left"/>
      <w:pPr>
        <w:ind w:left="1440" w:hanging="359"/>
      </w:pPr>
      <w:rPr>
        <w:rFonts w:ascii="Courier New" w:eastAsia="Courier New" w:hAnsi="Courier New"/>
      </w:rPr>
    </w:lvl>
    <w:lvl w:ilvl="2" w:tplc="5C129FEC">
      <w:start w:val="1"/>
      <w:numFmt w:val="bullet"/>
      <w:lvlText w:val=""/>
      <w:lvlJc w:val="left"/>
      <w:pPr>
        <w:ind w:left="2160" w:hanging="359"/>
      </w:pPr>
      <w:rPr>
        <w:rFonts w:ascii="Wingdings" w:hAnsi="Wingdings"/>
      </w:rPr>
    </w:lvl>
    <w:lvl w:ilvl="3" w:tplc="894EFAF4">
      <w:start w:val="1"/>
      <w:numFmt w:val="bullet"/>
      <w:lvlText w:val=""/>
      <w:lvlJc w:val="left"/>
      <w:pPr>
        <w:ind w:left="2880" w:hanging="359"/>
      </w:pPr>
      <w:rPr>
        <w:rFonts w:ascii="Symbol" w:hAnsi="Symbol"/>
      </w:rPr>
    </w:lvl>
    <w:lvl w:ilvl="4" w:tplc="207A3B80">
      <w:start w:val="1"/>
      <w:numFmt w:val="bullet"/>
      <w:lvlText w:val="o"/>
      <w:lvlJc w:val="left"/>
      <w:pPr>
        <w:ind w:left="3600" w:hanging="359"/>
      </w:pPr>
      <w:rPr>
        <w:rFonts w:ascii="Courier New" w:eastAsia="Courier New" w:hAnsi="Courier New"/>
      </w:rPr>
    </w:lvl>
    <w:lvl w:ilvl="5" w:tplc="2B2E059E">
      <w:start w:val="1"/>
      <w:numFmt w:val="bullet"/>
      <w:lvlText w:val=""/>
      <w:lvlJc w:val="left"/>
      <w:pPr>
        <w:ind w:left="4320" w:hanging="359"/>
      </w:pPr>
      <w:rPr>
        <w:rFonts w:ascii="Wingdings" w:hAnsi="Wingdings"/>
      </w:rPr>
    </w:lvl>
    <w:lvl w:ilvl="6" w:tplc="E4728EE0">
      <w:start w:val="1"/>
      <w:numFmt w:val="bullet"/>
      <w:lvlText w:val=""/>
      <w:lvlJc w:val="left"/>
      <w:pPr>
        <w:ind w:left="5040" w:hanging="359"/>
      </w:pPr>
      <w:rPr>
        <w:rFonts w:ascii="Symbol" w:hAnsi="Symbol"/>
      </w:rPr>
    </w:lvl>
    <w:lvl w:ilvl="7" w:tplc="D4569F1E">
      <w:start w:val="1"/>
      <w:numFmt w:val="bullet"/>
      <w:lvlText w:val="o"/>
      <w:lvlJc w:val="left"/>
      <w:pPr>
        <w:ind w:left="5760" w:hanging="359"/>
      </w:pPr>
      <w:rPr>
        <w:rFonts w:ascii="Courier New" w:eastAsia="Courier New" w:hAnsi="Courier New"/>
      </w:rPr>
    </w:lvl>
    <w:lvl w:ilvl="8" w:tplc="A9EC3A8C">
      <w:start w:val="1"/>
      <w:numFmt w:val="bullet"/>
      <w:lvlText w:val=""/>
      <w:lvlJc w:val="left"/>
      <w:pPr>
        <w:ind w:left="6480" w:hanging="359"/>
      </w:pPr>
      <w:rPr>
        <w:rFonts w:ascii="Wingdings" w:hAnsi="Wingdings"/>
      </w:rPr>
    </w:lvl>
  </w:abstractNum>
  <w:abstractNum w:abstractNumId="8" w15:restartNumberingAfterBreak="0">
    <w:nsid w:val="28B84536"/>
    <w:multiLevelType w:val="hybridMultilevel"/>
    <w:tmpl w:val="E564CC7A"/>
    <w:lvl w:ilvl="0" w:tplc="F01E413C">
      <w:start w:val="1"/>
      <w:numFmt w:val="bullet"/>
      <w:lvlText w:val=""/>
      <w:lvlJc w:val="left"/>
      <w:pPr>
        <w:ind w:left="720" w:hanging="359"/>
      </w:pPr>
      <w:rPr>
        <w:rFonts w:ascii="Symbol" w:hAnsi="Symbol"/>
      </w:rPr>
    </w:lvl>
    <w:lvl w:ilvl="1" w:tplc="11C049B4">
      <w:start w:val="1"/>
      <w:numFmt w:val="bullet"/>
      <w:lvlText w:val="o"/>
      <w:lvlJc w:val="left"/>
      <w:pPr>
        <w:ind w:left="1440" w:hanging="359"/>
      </w:pPr>
      <w:rPr>
        <w:rFonts w:ascii="Courier New" w:eastAsia="Courier New" w:hAnsi="Courier New"/>
      </w:rPr>
    </w:lvl>
    <w:lvl w:ilvl="2" w:tplc="F8823488">
      <w:start w:val="1"/>
      <w:numFmt w:val="bullet"/>
      <w:lvlText w:val=""/>
      <w:lvlJc w:val="left"/>
      <w:pPr>
        <w:ind w:left="2160" w:hanging="359"/>
      </w:pPr>
      <w:rPr>
        <w:rFonts w:ascii="Wingdings" w:hAnsi="Wingdings"/>
      </w:rPr>
    </w:lvl>
    <w:lvl w:ilvl="3" w:tplc="C35044D6">
      <w:start w:val="1"/>
      <w:numFmt w:val="bullet"/>
      <w:lvlText w:val=""/>
      <w:lvlJc w:val="left"/>
      <w:pPr>
        <w:ind w:left="2880" w:hanging="359"/>
      </w:pPr>
      <w:rPr>
        <w:rFonts w:ascii="Symbol" w:hAnsi="Symbol"/>
      </w:rPr>
    </w:lvl>
    <w:lvl w:ilvl="4" w:tplc="2F3ED558">
      <w:start w:val="1"/>
      <w:numFmt w:val="bullet"/>
      <w:lvlText w:val="o"/>
      <w:lvlJc w:val="left"/>
      <w:pPr>
        <w:ind w:left="3600" w:hanging="359"/>
      </w:pPr>
      <w:rPr>
        <w:rFonts w:ascii="Courier New" w:eastAsia="Courier New" w:hAnsi="Courier New"/>
      </w:rPr>
    </w:lvl>
    <w:lvl w:ilvl="5" w:tplc="3ED62B84">
      <w:start w:val="1"/>
      <w:numFmt w:val="bullet"/>
      <w:lvlText w:val=""/>
      <w:lvlJc w:val="left"/>
      <w:pPr>
        <w:ind w:left="4320" w:hanging="359"/>
      </w:pPr>
      <w:rPr>
        <w:rFonts w:ascii="Wingdings" w:hAnsi="Wingdings"/>
      </w:rPr>
    </w:lvl>
    <w:lvl w:ilvl="6" w:tplc="C3368070">
      <w:start w:val="1"/>
      <w:numFmt w:val="bullet"/>
      <w:lvlText w:val=""/>
      <w:lvlJc w:val="left"/>
      <w:pPr>
        <w:ind w:left="5040" w:hanging="359"/>
      </w:pPr>
      <w:rPr>
        <w:rFonts w:ascii="Symbol" w:hAnsi="Symbol"/>
      </w:rPr>
    </w:lvl>
    <w:lvl w:ilvl="7" w:tplc="CE72956C">
      <w:start w:val="1"/>
      <w:numFmt w:val="bullet"/>
      <w:lvlText w:val="o"/>
      <w:lvlJc w:val="left"/>
      <w:pPr>
        <w:ind w:left="5760" w:hanging="359"/>
      </w:pPr>
      <w:rPr>
        <w:rFonts w:ascii="Courier New" w:eastAsia="Courier New" w:hAnsi="Courier New"/>
      </w:rPr>
    </w:lvl>
    <w:lvl w:ilvl="8" w:tplc="C06C7702">
      <w:start w:val="1"/>
      <w:numFmt w:val="bullet"/>
      <w:lvlText w:val=""/>
      <w:lvlJc w:val="left"/>
      <w:pPr>
        <w:ind w:left="6480" w:hanging="359"/>
      </w:pPr>
      <w:rPr>
        <w:rFonts w:ascii="Wingdings" w:hAnsi="Wingdings"/>
      </w:rPr>
    </w:lvl>
  </w:abstractNum>
  <w:abstractNum w:abstractNumId="9" w15:restartNumberingAfterBreak="0">
    <w:nsid w:val="2FCB32D1"/>
    <w:multiLevelType w:val="hybridMultilevel"/>
    <w:tmpl w:val="5A780904"/>
    <w:lvl w:ilvl="0" w:tplc="188AEE34">
      <w:start w:val="1"/>
      <w:numFmt w:val="bullet"/>
      <w:lvlText w:val=""/>
      <w:lvlJc w:val="left"/>
      <w:pPr>
        <w:ind w:left="761" w:hanging="359"/>
      </w:pPr>
      <w:rPr>
        <w:rFonts w:ascii="Symbol" w:hAnsi="Symbol"/>
      </w:rPr>
    </w:lvl>
    <w:lvl w:ilvl="1" w:tplc="D7BE4A20">
      <w:start w:val="1"/>
      <w:numFmt w:val="bullet"/>
      <w:lvlText w:val="o"/>
      <w:lvlJc w:val="left"/>
      <w:pPr>
        <w:ind w:left="1481" w:hanging="359"/>
      </w:pPr>
      <w:rPr>
        <w:rFonts w:ascii="Courier New" w:eastAsia="Courier New" w:hAnsi="Courier New"/>
      </w:rPr>
    </w:lvl>
    <w:lvl w:ilvl="2" w:tplc="0AACED94">
      <w:start w:val="1"/>
      <w:numFmt w:val="bullet"/>
      <w:lvlText w:val=""/>
      <w:lvlJc w:val="left"/>
      <w:pPr>
        <w:ind w:left="2201" w:hanging="359"/>
      </w:pPr>
      <w:rPr>
        <w:rFonts w:ascii="Wingdings" w:hAnsi="Wingdings"/>
      </w:rPr>
    </w:lvl>
    <w:lvl w:ilvl="3" w:tplc="DCB21ED0">
      <w:start w:val="1"/>
      <w:numFmt w:val="bullet"/>
      <w:lvlText w:val=""/>
      <w:lvlJc w:val="left"/>
      <w:pPr>
        <w:ind w:left="2921" w:hanging="359"/>
      </w:pPr>
      <w:rPr>
        <w:rFonts w:ascii="Symbol" w:hAnsi="Symbol"/>
      </w:rPr>
    </w:lvl>
    <w:lvl w:ilvl="4" w:tplc="94AC13A6">
      <w:start w:val="1"/>
      <w:numFmt w:val="bullet"/>
      <w:lvlText w:val="o"/>
      <w:lvlJc w:val="left"/>
      <w:pPr>
        <w:ind w:left="3641" w:hanging="359"/>
      </w:pPr>
      <w:rPr>
        <w:rFonts w:ascii="Courier New" w:eastAsia="Courier New" w:hAnsi="Courier New"/>
      </w:rPr>
    </w:lvl>
    <w:lvl w:ilvl="5" w:tplc="3F425AFE">
      <w:start w:val="1"/>
      <w:numFmt w:val="bullet"/>
      <w:lvlText w:val=""/>
      <w:lvlJc w:val="left"/>
      <w:pPr>
        <w:ind w:left="4361" w:hanging="359"/>
      </w:pPr>
      <w:rPr>
        <w:rFonts w:ascii="Wingdings" w:hAnsi="Wingdings"/>
      </w:rPr>
    </w:lvl>
    <w:lvl w:ilvl="6" w:tplc="4BA8FC3E">
      <w:start w:val="1"/>
      <w:numFmt w:val="bullet"/>
      <w:lvlText w:val=""/>
      <w:lvlJc w:val="left"/>
      <w:pPr>
        <w:ind w:left="5081" w:hanging="359"/>
      </w:pPr>
      <w:rPr>
        <w:rFonts w:ascii="Symbol" w:hAnsi="Symbol"/>
      </w:rPr>
    </w:lvl>
    <w:lvl w:ilvl="7" w:tplc="6AA6F7BC">
      <w:start w:val="1"/>
      <w:numFmt w:val="bullet"/>
      <w:lvlText w:val="o"/>
      <w:lvlJc w:val="left"/>
      <w:pPr>
        <w:ind w:left="5801" w:hanging="359"/>
      </w:pPr>
      <w:rPr>
        <w:rFonts w:ascii="Courier New" w:eastAsia="Courier New" w:hAnsi="Courier New"/>
      </w:rPr>
    </w:lvl>
    <w:lvl w:ilvl="8" w:tplc="994A406C">
      <w:start w:val="1"/>
      <w:numFmt w:val="bullet"/>
      <w:lvlText w:val=""/>
      <w:lvlJc w:val="left"/>
      <w:pPr>
        <w:ind w:left="6521" w:hanging="359"/>
      </w:pPr>
      <w:rPr>
        <w:rFonts w:ascii="Wingdings" w:hAnsi="Wingdings"/>
      </w:rPr>
    </w:lvl>
  </w:abstractNum>
  <w:abstractNum w:abstractNumId="10"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53506"/>
    <w:multiLevelType w:val="hybridMultilevel"/>
    <w:tmpl w:val="D42C2F88"/>
    <w:lvl w:ilvl="0" w:tplc="DEB669D4">
      <w:start w:val="1"/>
      <w:numFmt w:val="bullet"/>
      <w:lvlText w:val=""/>
      <w:lvlJc w:val="left"/>
      <w:pPr>
        <w:ind w:left="720" w:hanging="359"/>
      </w:pPr>
      <w:rPr>
        <w:rFonts w:ascii="Symbol" w:hAnsi="Symbol"/>
      </w:rPr>
    </w:lvl>
    <w:lvl w:ilvl="1" w:tplc="786E98EE">
      <w:start w:val="1"/>
      <w:numFmt w:val="bullet"/>
      <w:lvlText w:val="o"/>
      <w:lvlJc w:val="left"/>
      <w:pPr>
        <w:ind w:left="1440" w:hanging="359"/>
      </w:pPr>
      <w:rPr>
        <w:rFonts w:ascii="Courier New" w:eastAsia="Courier New" w:hAnsi="Courier New"/>
      </w:rPr>
    </w:lvl>
    <w:lvl w:ilvl="2" w:tplc="73AAD7F4">
      <w:start w:val="1"/>
      <w:numFmt w:val="bullet"/>
      <w:lvlText w:val=""/>
      <w:lvlJc w:val="left"/>
      <w:pPr>
        <w:ind w:left="2160" w:hanging="359"/>
      </w:pPr>
      <w:rPr>
        <w:rFonts w:ascii="Wingdings" w:hAnsi="Wingdings"/>
      </w:rPr>
    </w:lvl>
    <w:lvl w:ilvl="3" w:tplc="4918A000">
      <w:start w:val="1"/>
      <w:numFmt w:val="bullet"/>
      <w:lvlText w:val=""/>
      <w:lvlJc w:val="left"/>
      <w:pPr>
        <w:ind w:left="2880" w:hanging="359"/>
      </w:pPr>
      <w:rPr>
        <w:rFonts w:ascii="Symbol" w:hAnsi="Symbol"/>
      </w:rPr>
    </w:lvl>
    <w:lvl w:ilvl="4" w:tplc="B2B8DA6E">
      <w:start w:val="1"/>
      <w:numFmt w:val="bullet"/>
      <w:lvlText w:val="o"/>
      <w:lvlJc w:val="left"/>
      <w:pPr>
        <w:ind w:left="3600" w:hanging="359"/>
      </w:pPr>
      <w:rPr>
        <w:rFonts w:ascii="Courier New" w:eastAsia="Courier New" w:hAnsi="Courier New"/>
      </w:rPr>
    </w:lvl>
    <w:lvl w:ilvl="5" w:tplc="42D6774E">
      <w:start w:val="1"/>
      <w:numFmt w:val="bullet"/>
      <w:lvlText w:val=""/>
      <w:lvlJc w:val="left"/>
      <w:pPr>
        <w:ind w:left="4320" w:hanging="359"/>
      </w:pPr>
      <w:rPr>
        <w:rFonts w:ascii="Wingdings" w:hAnsi="Wingdings"/>
      </w:rPr>
    </w:lvl>
    <w:lvl w:ilvl="6" w:tplc="59E64462">
      <w:start w:val="1"/>
      <w:numFmt w:val="bullet"/>
      <w:lvlText w:val=""/>
      <w:lvlJc w:val="left"/>
      <w:pPr>
        <w:ind w:left="5040" w:hanging="359"/>
      </w:pPr>
      <w:rPr>
        <w:rFonts w:ascii="Symbol" w:hAnsi="Symbol"/>
      </w:rPr>
    </w:lvl>
    <w:lvl w:ilvl="7" w:tplc="BF605952">
      <w:start w:val="1"/>
      <w:numFmt w:val="bullet"/>
      <w:lvlText w:val="o"/>
      <w:lvlJc w:val="left"/>
      <w:pPr>
        <w:ind w:left="5760" w:hanging="359"/>
      </w:pPr>
      <w:rPr>
        <w:rFonts w:ascii="Courier New" w:eastAsia="Courier New" w:hAnsi="Courier New"/>
      </w:rPr>
    </w:lvl>
    <w:lvl w:ilvl="8" w:tplc="05E2FDA4">
      <w:start w:val="1"/>
      <w:numFmt w:val="bullet"/>
      <w:lvlText w:val=""/>
      <w:lvlJc w:val="left"/>
      <w:pPr>
        <w:ind w:left="6480" w:hanging="359"/>
      </w:pPr>
      <w:rPr>
        <w:rFonts w:ascii="Wingdings" w:hAnsi="Wingdings"/>
      </w:rPr>
    </w:lvl>
  </w:abstractNum>
  <w:abstractNum w:abstractNumId="12" w15:restartNumberingAfterBreak="0">
    <w:nsid w:val="374B009A"/>
    <w:multiLevelType w:val="hybridMultilevel"/>
    <w:tmpl w:val="9C5E3AAE"/>
    <w:lvl w:ilvl="0" w:tplc="B34AA3CA">
      <w:start w:val="1"/>
      <w:numFmt w:val="bullet"/>
      <w:lvlText w:val=""/>
      <w:lvlJc w:val="left"/>
      <w:pPr>
        <w:ind w:left="720" w:hanging="359"/>
      </w:pPr>
      <w:rPr>
        <w:rFonts w:ascii="Symbol" w:hAnsi="Symbol"/>
      </w:rPr>
    </w:lvl>
    <w:lvl w:ilvl="1" w:tplc="1CAEB332">
      <w:start w:val="1"/>
      <w:numFmt w:val="bullet"/>
      <w:lvlText w:val="o"/>
      <w:lvlJc w:val="left"/>
      <w:pPr>
        <w:ind w:left="1440" w:hanging="359"/>
      </w:pPr>
      <w:rPr>
        <w:rFonts w:ascii="Courier New" w:eastAsia="Courier New" w:hAnsi="Courier New"/>
      </w:rPr>
    </w:lvl>
    <w:lvl w:ilvl="2" w:tplc="2F984AC8">
      <w:start w:val="1"/>
      <w:numFmt w:val="bullet"/>
      <w:lvlText w:val=""/>
      <w:lvlJc w:val="left"/>
      <w:pPr>
        <w:ind w:left="2160" w:hanging="359"/>
      </w:pPr>
      <w:rPr>
        <w:rFonts w:ascii="Wingdings" w:hAnsi="Wingdings"/>
      </w:rPr>
    </w:lvl>
    <w:lvl w:ilvl="3" w:tplc="4890345A">
      <w:start w:val="1"/>
      <w:numFmt w:val="bullet"/>
      <w:lvlText w:val=""/>
      <w:lvlJc w:val="left"/>
      <w:pPr>
        <w:ind w:left="2880" w:hanging="359"/>
      </w:pPr>
      <w:rPr>
        <w:rFonts w:ascii="Symbol" w:hAnsi="Symbol"/>
      </w:rPr>
    </w:lvl>
    <w:lvl w:ilvl="4" w:tplc="C4708428">
      <w:start w:val="1"/>
      <w:numFmt w:val="bullet"/>
      <w:lvlText w:val="o"/>
      <w:lvlJc w:val="left"/>
      <w:pPr>
        <w:ind w:left="3600" w:hanging="359"/>
      </w:pPr>
      <w:rPr>
        <w:rFonts w:ascii="Courier New" w:eastAsia="Courier New" w:hAnsi="Courier New"/>
      </w:rPr>
    </w:lvl>
    <w:lvl w:ilvl="5" w:tplc="505A176C">
      <w:start w:val="1"/>
      <w:numFmt w:val="bullet"/>
      <w:lvlText w:val=""/>
      <w:lvlJc w:val="left"/>
      <w:pPr>
        <w:ind w:left="4320" w:hanging="359"/>
      </w:pPr>
      <w:rPr>
        <w:rFonts w:ascii="Wingdings" w:hAnsi="Wingdings"/>
      </w:rPr>
    </w:lvl>
    <w:lvl w:ilvl="6" w:tplc="E69C7CA6">
      <w:start w:val="1"/>
      <w:numFmt w:val="bullet"/>
      <w:lvlText w:val=""/>
      <w:lvlJc w:val="left"/>
      <w:pPr>
        <w:ind w:left="5040" w:hanging="359"/>
      </w:pPr>
      <w:rPr>
        <w:rFonts w:ascii="Symbol" w:hAnsi="Symbol"/>
      </w:rPr>
    </w:lvl>
    <w:lvl w:ilvl="7" w:tplc="94529E74">
      <w:start w:val="1"/>
      <w:numFmt w:val="bullet"/>
      <w:lvlText w:val="o"/>
      <w:lvlJc w:val="left"/>
      <w:pPr>
        <w:ind w:left="5760" w:hanging="359"/>
      </w:pPr>
      <w:rPr>
        <w:rFonts w:ascii="Courier New" w:eastAsia="Courier New" w:hAnsi="Courier New"/>
      </w:rPr>
    </w:lvl>
    <w:lvl w:ilvl="8" w:tplc="3E84D4EC">
      <w:start w:val="1"/>
      <w:numFmt w:val="bullet"/>
      <w:lvlText w:val=""/>
      <w:lvlJc w:val="left"/>
      <w:pPr>
        <w:ind w:left="6480" w:hanging="359"/>
      </w:pPr>
      <w:rPr>
        <w:rFonts w:ascii="Wingdings" w:hAnsi="Wingdings"/>
      </w:rPr>
    </w:lvl>
  </w:abstractNum>
  <w:abstractNum w:abstractNumId="13" w15:restartNumberingAfterBreak="0">
    <w:nsid w:val="3A34202F"/>
    <w:multiLevelType w:val="hybridMultilevel"/>
    <w:tmpl w:val="AF0032C4"/>
    <w:lvl w:ilvl="0" w:tplc="DCBCB70A">
      <w:start w:val="1"/>
      <w:numFmt w:val="bullet"/>
      <w:lvlText w:val=""/>
      <w:lvlJc w:val="left"/>
      <w:pPr>
        <w:ind w:left="720" w:hanging="359"/>
      </w:pPr>
      <w:rPr>
        <w:rFonts w:ascii="Symbol" w:hAnsi="Symbol"/>
      </w:rPr>
    </w:lvl>
    <w:lvl w:ilvl="1" w:tplc="A85EAF96">
      <w:start w:val="1"/>
      <w:numFmt w:val="bullet"/>
      <w:lvlText w:val="o"/>
      <w:lvlJc w:val="left"/>
      <w:pPr>
        <w:ind w:left="1440" w:hanging="359"/>
      </w:pPr>
      <w:rPr>
        <w:rFonts w:ascii="Courier New" w:eastAsia="Courier New" w:hAnsi="Courier New"/>
      </w:rPr>
    </w:lvl>
    <w:lvl w:ilvl="2" w:tplc="9B302268">
      <w:start w:val="1"/>
      <w:numFmt w:val="bullet"/>
      <w:lvlText w:val=""/>
      <w:lvlJc w:val="left"/>
      <w:pPr>
        <w:ind w:left="2160" w:hanging="359"/>
      </w:pPr>
      <w:rPr>
        <w:rFonts w:ascii="Wingdings" w:hAnsi="Wingdings"/>
      </w:rPr>
    </w:lvl>
    <w:lvl w:ilvl="3" w:tplc="65500A08">
      <w:start w:val="1"/>
      <w:numFmt w:val="bullet"/>
      <w:lvlText w:val=""/>
      <w:lvlJc w:val="left"/>
      <w:pPr>
        <w:ind w:left="2880" w:hanging="359"/>
      </w:pPr>
      <w:rPr>
        <w:rFonts w:ascii="Symbol" w:hAnsi="Symbol"/>
      </w:rPr>
    </w:lvl>
    <w:lvl w:ilvl="4" w:tplc="3D426638">
      <w:start w:val="1"/>
      <w:numFmt w:val="bullet"/>
      <w:lvlText w:val="o"/>
      <w:lvlJc w:val="left"/>
      <w:pPr>
        <w:ind w:left="3600" w:hanging="359"/>
      </w:pPr>
      <w:rPr>
        <w:rFonts w:ascii="Courier New" w:eastAsia="Courier New" w:hAnsi="Courier New"/>
      </w:rPr>
    </w:lvl>
    <w:lvl w:ilvl="5" w:tplc="06124508">
      <w:start w:val="1"/>
      <w:numFmt w:val="bullet"/>
      <w:lvlText w:val=""/>
      <w:lvlJc w:val="left"/>
      <w:pPr>
        <w:ind w:left="4320" w:hanging="359"/>
      </w:pPr>
      <w:rPr>
        <w:rFonts w:ascii="Wingdings" w:hAnsi="Wingdings"/>
      </w:rPr>
    </w:lvl>
    <w:lvl w:ilvl="6" w:tplc="C60EA236">
      <w:start w:val="1"/>
      <w:numFmt w:val="bullet"/>
      <w:lvlText w:val=""/>
      <w:lvlJc w:val="left"/>
      <w:pPr>
        <w:ind w:left="5040" w:hanging="359"/>
      </w:pPr>
      <w:rPr>
        <w:rFonts w:ascii="Symbol" w:hAnsi="Symbol"/>
      </w:rPr>
    </w:lvl>
    <w:lvl w:ilvl="7" w:tplc="7B78114A">
      <w:start w:val="1"/>
      <w:numFmt w:val="bullet"/>
      <w:lvlText w:val="o"/>
      <w:lvlJc w:val="left"/>
      <w:pPr>
        <w:ind w:left="5760" w:hanging="359"/>
      </w:pPr>
      <w:rPr>
        <w:rFonts w:ascii="Courier New" w:eastAsia="Courier New" w:hAnsi="Courier New"/>
      </w:rPr>
    </w:lvl>
    <w:lvl w:ilvl="8" w:tplc="8B3C0236">
      <w:start w:val="1"/>
      <w:numFmt w:val="bullet"/>
      <w:lvlText w:val=""/>
      <w:lvlJc w:val="left"/>
      <w:pPr>
        <w:ind w:left="6480" w:hanging="359"/>
      </w:pPr>
      <w:rPr>
        <w:rFonts w:ascii="Wingdings" w:hAnsi="Wingdings"/>
      </w:rPr>
    </w:lvl>
  </w:abstractNum>
  <w:abstractNum w:abstractNumId="14" w15:restartNumberingAfterBreak="0">
    <w:nsid w:val="3DC44FE3"/>
    <w:multiLevelType w:val="hybridMultilevel"/>
    <w:tmpl w:val="052A9D5E"/>
    <w:lvl w:ilvl="0" w:tplc="9C7255E4">
      <w:start w:val="1"/>
      <w:numFmt w:val="bullet"/>
      <w:lvlText w:val=""/>
      <w:lvlJc w:val="left"/>
      <w:pPr>
        <w:ind w:left="720" w:hanging="359"/>
      </w:pPr>
      <w:rPr>
        <w:rFonts w:ascii="Symbol" w:hAnsi="Symbol"/>
      </w:rPr>
    </w:lvl>
    <w:lvl w:ilvl="1" w:tplc="78585D38">
      <w:start w:val="1"/>
      <w:numFmt w:val="bullet"/>
      <w:lvlText w:val="o"/>
      <w:lvlJc w:val="left"/>
      <w:pPr>
        <w:ind w:left="1440" w:hanging="359"/>
      </w:pPr>
      <w:rPr>
        <w:rFonts w:ascii="Courier New" w:eastAsia="Courier New" w:hAnsi="Courier New"/>
      </w:rPr>
    </w:lvl>
    <w:lvl w:ilvl="2" w:tplc="A9A4691E">
      <w:start w:val="1"/>
      <w:numFmt w:val="bullet"/>
      <w:lvlText w:val=""/>
      <w:lvlJc w:val="left"/>
      <w:pPr>
        <w:ind w:left="2160" w:hanging="359"/>
      </w:pPr>
      <w:rPr>
        <w:rFonts w:ascii="Wingdings" w:hAnsi="Wingdings"/>
      </w:rPr>
    </w:lvl>
    <w:lvl w:ilvl="3" w:tplc="2534B348">
      <w:start w:val="1"/>
      <w:numFmt w:val="bullet"/>
      <w:lvlText w:val=""/>
      <w:lvlJc w:val="left"/>
      <w:pPr>
        <w:ind w:left="2880" w:hanging="359"/>
      </w:pPr>
      <w:rPr>
        <w:rFonts w:ascii="Symbol" w:hAnsi="Symbol"/>
      </w:rPr>
    </w:lvl>
    <w:lvl w:ilvl="4" w:tplc="64544712">
      <w:start w:val="1"/>
      <w:numFmt w:val="bullet"/>
      <w:lvlText w:val="o"/>
      <w:lvlJc w:val="left"/>
      <w:pPr>
        <w:ind w:left="3600" w:hanging="359"/>
      </w:pPr>
      <w:rPr>
        <w:rFonts w:ascii="Courier New" w:eastAsia="Courier New" w:hAnsi="Courier New"/>
      </w:rPr>
    </w:lvl>
    <w:lvl w:ilvl="5" w:tplc="10E480CC">
      <w:start w:val="1"/>
      <w:numFmt w:val="bullet"/>
      <w:lvlText w:val=""/>
      <w:lvlJc w:val="left"/>
      <w:pPr>
        <w:ind w:left="4320" w:hanging="359"/>
      </w:pPr>
      <w:rPr>
        <w:rFonts w:ascii="Wingdings" w:hAnsi="Wingdings"/>
      </w:rPr>
    </w:lvl>
    <w:lvl w:ilvl="6" w:tplc="AEB4B880">
      <w:start w:val="1"/>
      <w:numFmt w:val="bullet"/>
      <w:lvlText w:val=""/>
      <w:lvlJc w:val="left"/>
      <w:pPr>
        <w:ind w:left="5040" w:hanging="359"/>
      </w:pPr>
      <w:rPr>
        <w:rFonts w:ascii="Symbol" w:hAnsi="Symbol"/>
      </w:rPr>
    </w:lvl>
    <w:lvl w:ilvl="7" w:tplc="95D0E4E8">
      <w:start w:val="1"/>
      <w:numFmt w:val="bullet"/>
      <w:lvlText w:val="o"/>
      <w:lvlJc w:val="left"/>
      <w:pPr>
        <w:ind w:left="5760" w:hanging="359"/>
      </w:pPr>
      <w:rPr>
        <w:rFonts w:ascii="Courier New" w:eastAsia="Courier New" w:hAnsi="Courier New"/>
      </w:rPr>
    </w:lvl>
    <w:lvl w:ilvl="8" w:tplc="55925C4C">
      <w:start w:val="1"/>
      <w:numFmt w:val="bullet"/>
      <w:lvlText w:val=""/>
      <w:lvlJc w:val="left"/>
      <w:pPr>
        <w:ind w:left="6480" w:hanging="359"/>
      </w:pPr>
      <w:rPr>
        <w:rFonts w:ascii="Wingdings" w:hAnsi="Wingdings"/>
      </w:rPr>
    </w:lvl>
  </w:abstractNum>
  <w:abstractNum w:abstractNumId="15" w15:restartNumberingAfterBreak="0">
    <w:nsid w:val="3E37034B"/>
    <w:multiLevelType w:val="hybridMultilevel"/>
    <w:tmpl w:val="1F3CA666"/>
    <w:lvl w:ilvl="0" w:tplc="FFB67696">
      <w:start w:val="1"/>
      <w:numFmt w:val="bullet"/>
      <w:lvlText w:val=""/>
      <w:lvlJc w:val="left"/>
      <w:pPr>
        <w:ind w:left="720" w:hanging="359"/>
      </w:pPr>
      <w:rPr>
        <w:rFonts w:ascii="Symbol" w:hAnsi="Symbol"/>
      </w:rPr>
    </w:lvl>
    <w:lvl w:ilvl="1" w:tplc="E37EFA16">
      <w:start w:val="1"/>
      <w:numFmt w:val="bullet"/>
      <w:lvlText w:val="o"/>
      <w:lvlJc w:val="left"/>
      <w:pPr>
        <w:ind w:left="1440" w:hanging="359"/>
      </w:pPr>
      <w:rPr>
        <w:rFonts w:ascii="Courier New" w:eastAsia="Courier New" w:hAnsi="Courier New"/>
      </w:rPr>
    </w:lvl>
    <w:lvl w:ilvl="2" w:tplc="DEF03596">
      <w:start w:val="1"/>
      <w:numFmt w:val="bullet"/>
      <w:lvlText w:val=""/>
      <w:lvlJc w:val="left"/>
      <w:pPr>
        <w:ind w:left="2160" w:hanging="359"/>
      </w:pPr>
      <w:rPr>
        <w:rFonts w:ascii="Wingdings" w:hAnsi="Wingdings"/>
      </w:rPr>
    </w:lvl>
    <w:lvl w:ilvl="3" w:tplc="18F6DEFC">
      <w:start w:val="1"/>
      <w:numFmt w:val="bullet"/>
      <w:lvlText w:val=""/>
      <w:lvlJc w:val="left"/>
      <w:pPr>
        <w:ind w:left="2880" w:hanging="359"/>
      </w:pPr>
      <w:rPr>
        <w:rFonts w:ascii="Symbol" w:hAnsi="Symbol"/>
      </w:rPr>
    </w:lvl>
    <w:lvl w:ilvl="4" w:tplc="09C6657E">
      <w:start w:val="1"/>
      <w:numFmt w:val="bullet"/>
      <w:lvlText w:val="o"/>
      <w:lvlJc w:val="left"/>
      <w:pPr>
        <w:ind w:left="3600" w:hanging="359"/>
      </w:pPr>
      <w:rPr>
        <w:rFonts w:ascii="Courier New" w:eastAsia="Courier New" w:hAnsi="Courier New"/>
      </w:rPr>
    </w:lvl>
    <w:lvl w:ilvl="5" w:tplc="F21EF392">
      <w:start w:val="1"/>
      <w:numFmt w:val="bullet"/>
      <w:lvlText w:val=""/>
      <w:lvlJc w:val="left"/>
      <w:pPr>
        <w:ind w:left="4320" w:hanging="359"/>
      </w:pPr>
      <w:rPr>
        <w:rFonts w:ascii="Wingdings" w:hAnsi="Wingdings"/>
      </w:rPr>
    </w:lvl>
    <w:lvl w:ilvl="6" w:tplc="D5828796">
      <w:start w:val="1"/>
      <w:numFmt w:val="bullet"/>
      <w:lvlText w:val=""/>
      <w:lvlJc w:val="left"/>
      <w:pPr>
        <w:ind w:left="5040" w:hanging="359"/>
      </w:pPr>
      <w:rPr>
        <w:rFonts w:ascii="Symbol" w:hAnsi="Symbol"/>
      </w:rPr>
    </w:lvl>
    <w:lvl w:ilvl="7" w:tplc="2E1EBD4C">
      <w:start w:val="1"/>
      <w:numFmt w:val="bullet"/>
      <w:lvlText w:val="o"/>
      <w:lvlJc w:val="left"/>
      <w:pPr>
        <w:ind w:left="5760" w:hanging="359"/>
      </w:pPr>
      <w:rPr>
        <w:rFonts w:ascii="Courier New" w:eastAsia="Courier New" w:hAnsi="Courier New"/>
      </w:rPr>
    </w:lvl>
    <w:lvl w:ilvl="8" w:tplc="B7667524">
      <w:start w:val="1"/>
      <w:numFmt w:val="bullet"/>
      <w:lvlText w:val=""/>
      <w:lvlJc w:val="left"/>
      <w:pPr>
        <w:ind w:left="6480" w:hanging="359"/>
      </w:pPr>
      <w:rPr>
        <w:rFonts w:ascii="Wingdings" w:hAnsi="Wingdings"/>
      </w:rPr>
    </w:lvl>
  </w:abstractNum>
  <w:abstractNum w:abstractNumId="16" w15:restartNumberingAfterBreak="0">
    <w:nsid w:val="3E3C3EA0"/>
    <w:multiLevelType w:val="hybridMultilevel"/>
    <w:tmpl w:val="7C9CE0F0"/>
    <w:lvl w:ilvl="0" w:tplc="10BE9EA6">
      <w:start w:val="1"/>
      <w:numFmt w:val="bullet"/>
      <w:lvlText w:val=""/>
      <w:lvlJc w:val="left"/>
      <w:pPr>
        <w:ind w:left="720" w:hanging="359"/>
      </w:pPr>
      <w:rPr>
        <w:rFonts w:ascii="Symbol" w:hAnsi="Symbol"/>
      </w:rPr>
    </w:lvl>
    <w:lvl w:ilvl="1" w:tplc="EA42A25E">
      <w:start w:val="1"/>
      <w:numFmt w:val="bullet"/>
      <w:lvlText w:val="o"/>
      <w:lvlJc w:val="left"/>
      <w:pPr>
        <w:ind w:left="1440" w:hanging="359"/>
      </w:pPr>
      <w:rPr>
        <w:rFonts w:ascii="Courier New" w:eastAsia="Courier New" w:hAnsi="Courier New"/>
      </w:rPr>
    </w:lvl>
    <w:lvl w:ilvl="2" w:tplc="72B85A06">
      <w:start w:val="1"/>
      <w:numFmt w:val="bullet"/>
      <w:lvlText w:val=""/>
      <w:lvlJc w:val="left"/>
      <w:pPr>
        <w:ind w:left="2160" w:hanging="359"/>
      </w:pPr>
      <w:rPr>
        <w:rFonts w:ascii="Wingdings" w:hAnsi="Wingdings"/>
      </w:rPr>
    </w:lvl>
    <w:lvl w:ilvl="3" w:tplc="16841D60">
      <w:start w:val="1"/>
      <w:numFmt w:val="bullet"/>
      <w:lvlText w:val=""/>
      <w:lvlJc w:val="left"/>
      <w:pPr>
        <w:ind w:left="2880" w:hanging="359"/>
      </w:pPr>
      <w:rPr>
        <w:rFonts w:ascii="Symbol" w:hAnsi="Symbol"/>
      </w:rPr>
    </w:lvl>
    <w:lvl w:ilvl="4" w:tplc="39CEE362">
      <w:start w:val="1"/>
      <w:numFmt w:val="bullet"/>
      <w:lvlText w:val="o"/>
      <w:lvlJc w:val="left"/>
      <w:pPr>
        <w:ind w:left="3600" w:hanging="359"/>
      </w:pPr>
      <w:rPr>
        <w:rFonts w:ascii="Courier New" w:eastAsia="Courier New" w:hAnsi="Courier New"/>
      </w:rPr>
    </w:lvl>
    <w:lvl w:ilvl="5" w:tplc="D0221DB2">
      <w:start w:val="1"/>
      <w:numFmt w:val="bullet"/>
      <w:lvlText w:val=""/>
      <w:lvlJc w:val="left"/>
      <w:pPr>
        <w:ind w:left="4320" w:hanging="359"/>
      </w:pPr>
      <w:rPr>
        <w:rFonts w:ascii="Wingdings" w:hAnsi="Wingdings"/>
      </w:rPr>
    </w:lvl>
    <w:lvl w:ilvl="6" w:tplc="C0E45BAE">
      <w:start w:val="1"/>
      <w:numFmt w:val="bullet"/>
      <w:lvlText w:val=""/>
      <w:lvlJc w:val="left"/>
      <w:pPr>
        <w:ind w:left="5040" w:hanging="359"/>
      </w:pPr>
      <w:rPr>
        <w:rFonts w:ascii="Symbol" w:hAnsi="Symbol"/>
      </w:rPr>
    </w:lvl>
    <w:lvl w:ilvl="7" w:tplc="7C7642A8">
      <w:start w:val="1"/>
      <w:numFmt w:val="bullet"/>
      <w:lvlText w:val="o"/>
      <w:lvlJc w:val="left"/>
      <w:pPr>
        <w:ind w:left="5760" w:hanging="359"/>
      </w:pPr>
      <w:rPr>
        <w:rFonts w:ascii="Courier New" w:eastAsia="Courier New" w:hAnsi="Courier New"/>
      </w:rPr>
    </w:lvl>
    <w:lvl w:ilvl="8" w:tplc="A788B05E">
      <w:start w:val="1"/>
      <w:numFmt w:val="bullet"/>
      <w:lvlText w:val=""/>
      <w:lvlJc w:val="left"/>
      <w:pPr>
        <w:ind w:left="6480" w:hanging="359"/>
      </w:pPr>
      <w:rPr>
        <w:rFonts w:ascii="Wingdings" w:hAnsi="Wingdings"/>
      </w:rPr>
    </w:lvl>
  </w:abstractNum>
  <w:abstractNum w:abstractNumId="17" w15:restartNumberingAfterBreak="0">
    <w:nsid w:val="48081418"/>
    <w:multiLevelType w:val="hybridMultilevel"/>
    <w:tmpl w:val="2174DD0C"/>
    <w:lvl w:ilvl="0" w:tplc="D0D29D80">
      <w:start w:val="1"/>
      <w:numFmt w:val="bullet"/>
      <w:lvlText w:val=""/>
      <w:lvlJc w:val="left"/>
      <w:pPr>
        <w:ind w:left="720" w:hanging="359"/>
      </w:pPr>
      <w:rPr>
        <w:rFonts w:ascii="Symbol" w:hAnsi="Symbol"/>
      </w:rPr>
    </w:lvl>
    <w:lvl w:ilvl="1" w:tplc="E8F820B0">
      <w:start w:val="1"/>
      <w:numFmt w:val="bullet"/>
      <w:lvlText w:val="o"/>
      <w:lvlJc w:val="left"/>
      <w:pPr>
        <w:ind w:left="1440" w:hanging="359"/>
      </w:pPr>
      <w:rPr>
        <w:rFonts w:ascii="Courier New" w:eastAsia="Courier New" w:hAnsi="Courier New"/>
      </w:rPr>
    </w:lvl>
    <w:lvl w:ilvl="2" w:tplc="4FC235CA">
      <w:start w:val="1"/>
      <w:numFmt w:val="bullet"/>
      <w:lvlText w:val=""/>
      <w:lvlJc w:val="left"/>
      <w:pPr>
        <w:ind w:left="2160" w:hanging="359"/>
      </w:pPr>
      <w:rPr>
        <w:rFonts w:ascii="Wingdings" w:hAnsi="Wingdings"/>
      </w:rPr>
    </w:lvl>
    <w:lvl w:ilvl="3" w:tplc="E8BAB22A">
      <w:start w:val="1"/>
      <w:numFmt w:val="bullet"/>
      <w:lvlText w:val=""/>
      <w:lvlJc w:val="left"/>
      <w:pPr>
        <w:ind w:left="2880" w:hanging="359"/>
      </w:pPr>
      <w:rPr>
        <w:rFonts w:ascii="Symbol" w:hAnsi="Symbol"/>
      </w:rPr>
    </w:lvl>
    <w:lvl w:ilvl="4" w:tplc="96CEED9C">
      <w:start w:val="1"/>
      <w:numFmt w:val="bullet"/>
      <w:lvlText w:val="o"/>
      <w:lvlJc w:val="left"/>
      <w:pPr>
        <w:ind w:left="3600" w:hanging="359"/>
      </w:pPr>
      <w:rPr>
        <w:rFonts w:ascii="Courier New" w:eastAsia="Courier New" w:hAnsi="Courier New"/>
      </w:rPr>
    </w:lvl>
    <w:lvl w:ilvl="5" w:tplc="1FBE0A7A">
      <w:start w:val="1"/>
      <w:numFmt w:val="bullet"/>
      <w:lvlText w:val=""/>
      <w:lvlJc w:val="left"/>
      <w:pPr>
        <w:ind w:left="4320" w:hanging="359"/>
      </w:pPr>
      <w:rPr>
        <w:rFonts w:ascii="Wingdings" w:hAnsi="Wingdings"/>
      </w:rPr>
    </w:lvl>
    <w:lvl w:ilvl="6" w:tplc="3B4E9528">
      <w:start w:val="1"/>
      <w:numFmt w:val="bullet"/>
      <w:lvlText w:val=""/>
      <w:lvlJc w:val="left"/>
      <w:pPr>
        <w:ind w:left="5040" w:hanging="359"/>
      </w:pPr>
      <w:rPr>
        <w:rFonts w:ascii="Symbol" w:hAnsi="Symbol"/>
      </w:rPr>
    </w:lvl>
    <w:lvl w:ilvl="7" w:tplc="C16026D8">
      <w:start w:val="1"/>
      <w:numFmt w:val="bullet"/>
      <w:lvlText w:val="o"/>
      <w:lvlJc w:val="left"/>
      <w:pPr>
        <w:ind w:left="5760" w:hanging="359"/>
      </w:pPr>
      <w:rPr>
        <w:rFonts w:ascii="Courier New" w:eastAsia="Courier New" w:hAnsi="Courier New"/>
      </w:rPr>
    </w:lvl>
    <w:lvl w:ilvl="8" w:tplc="AF1649D0">
      <w:start w:val="1"/>
      <w:numFmt w:val="bullet"/>
      <w:lvlText w:val=""/>
      <w:lvlJc w:val="left"/>
      <w:pPr>
        <w:ind w:left="6480" w:hanging="359"/>
      </w:pPr>
      <w:rPr>
        <w:rFonts w:ascii="Wingdings" w:hAnsi="Wingdings"/>
      </w:rPr>
    </w:lvl>
  </w:abstractNum>
  <w:abstractNum w:abstractNumId="18" w15:restartNumberingAfterBreak="0">
    <w:nsid w:val="48C7406D"/>
    <w:multiLevelType w:val="hybridMultilevel"/>
    <w:tmpl w:val="A73AFE84"/>
    <w:lvl w:ilvl="0" w:tplc="A7201898">
      <w:start w:val="1"/>
      <w:numFmt w:val="bullet"/>
      <w:lvlText w:val=""/>
      <w:lvlJc w:val="left"/>
      <w:pPr>
        <w:ind w:left="720" w:hanging="359"/>
      </w:pPr>
      <w:rPr>
        <w:rFonts w:ascii="Symbol" w:hAnsi="Symbol"/>
      </w:rPr>
    </w:lvl>
    <w:lvl w:ilvl="1" w:tplc="08F04844">
      <w:start w:val="1"/>
      <w:numFmt w:val="bullet"/>
      <w:lvlText w:val="o"/>
      <w:lvlJc w:val="left"/>
      <w:pPr>
        <w:ind w:left="1440" w:hanging="359"/>
      </w:pPr>
      <w:rPr>
        <w:rFonts w:ascii="Courier New" w:eastAsia="Courier New" w:hAnsi="Courier New"/>
      </w:rPr>
    </w:lvl>
    <w:lvl w:ilvl="2" w:tplc="B62C4112">
      <w:start w:val="1"/>
      <w:numFmt w:val="bullet"/>
      <w:lvlText w:val=""/>
      <w:lvlJc w:val="left"/>
      <w:pPr>
        <w:ind w:left="2160" w:hanging="359"/>
      </w:pPr>
      <w:rPr>
        <w:rFonts w:ascii="Wingdings" w:hAnsi="Wingdings"/>
      </w:rPr>
    </w:lvl>
    <w:lvl w:ilvl="3" w:tplc="AEBAC376">
      <w:start w:val="1"/>
      <w:numFmt w:val="bullet"/>
      <w:lvlText w:val=""/>
      <w:lvlJc w:val="left"/>
      <w:pPr>
        <w:ind w:left="2880" w:hanging="359"/>
      </w:pPr>
      <w:rPr>
        <w:rFonts w:ascii="Symbol" w:hAnsi="Symbol"/>
      </w:rPr>
    </w:lvl>
    <w:lvl w:ilvl="4" w:tplc="F81612DC">
      <w:start w:val="1"/>
      <w:numFmt w:val="bullet"/>
      <w:lvlText w:val="o"/>
      <w:lvlJc w:val="left"/>
      <w:pPr>
        <w:ind w:left="3600" w:hanging="359"/>
      </w:pPr>
      <w:rPr>
        <w:rFonts w:ascii="Courier New" w:eastAsia="Courier New" w:hAnsi="Courier New"/>
      </w:rPr>
    </w:lvl>
    <w:lvl w:ilvl="5" w:tplc="03C270C0">
      <w:start w:val="1"/>
      <w:numFmt w:val="bullet"/>
      <w:lvlText w:val=""/>
      <w:lvlJc w:val="left"/>
      <w:pPr>
        <w:ind w:left="4320" w:hanging="359"/>
      </w:pPr>
      <w:rPr>
        <w:rFonts w:ascii="Wingdings" w:hAnsi="Wingdings"/>
      </w:rPr>
    </w:lvl>
    <w:lvl w:ilvl="6" w:tplc="DFDA5D88">
      <w:start w:val="1"/>
      <w:numFmt w:val="bullet"/>
      <w:lvlText w:val=""/>
      <w:lvlJc w:val="left"/>
      <w:pPr>
        <w:ind w:left="5040" w:hanging="359"/>
      </w:pPr>
      <w:rPr>
        <w:rFonts w:ascii="Symbol" w:hAnsi="Symbol"/>
      </w:rPr>
    </w:lvl>
    <w:lvl w:ilvl="7" w:tplc="9A16ECBA">
      <w:start w:val="1"/>
      <w:numFmt w:val="bullet"/>
      <w:lvlText w:val="o"/>
      <w:lvlJc w:val="left"/>
      <w:pPr>
        <w:ind w:left="5760" w:hanging="359"/>
      </w:pPr>
      <w:rPr>
        <w:rFonts w:ascii="Courier New" w:eastAsia="Courier New" w:hAnsi="Courier New"/>
      </w:rPr>
    </w:lvl>
    <w:lvl w:ilvl="8" w:tplc="23446F04">
      <w:start w:val="1"/>
      <w:numFmt w:val="bullet"/>
      <w:lvlText w:val=""/>
      <w:lvlJc w:val="left"/>
      <w:pPr>
        <w:ind w:left="6480" w:hanging="359"/>
      </w:pPr>
      <w:rPr>
        <w:rFonts w:ascii="Wingdings" w:hAnsi="Wingdings"/>
      </w:rPr>
    </w:lvl>
  </w:abstractNum>
  <w:abstractNum w:abstractNumId="19" w15:restartNumberingAfterBreak="0">
    <w:nsid w:val="5BFF0C26"/>
    <w:multiLevelType w:val="hybridMultilevel"/>
    <w:tmpl w:val="77800650"/>
    <w:lvl w:ilvl="0" w:tplc="774064D6">
      <w:start w:val="1"/>
      <w:numFmt w:val="bullet"/>
      <w:lvlText w:val=""/>
      <w:lvlJc w:val="left"/>
      <w:pPr>
        <w:ind w:left="720" w:hanging="359"/>
      </w:pPr>
      <w:rPr>
        <w:rFonts w:ascii="Symbol" w:hAnsi="Symbol"/>
      </w:rPr>
    </w:lvl>
    <w:lvl w:ilvl="1" w:tplc="C3A0520A">
      <w:start w:val="1"/>
      <w:numFmt w:val="bullet"/>
      <w:lvlText w:val="o"/>
      <w:lvlJc w:val="left"/>
      <w:pPr>
        <w:ind w:left="1440" w:hanging="359"/>
      </w:pPr>
      <w:rPr>
        <w:rFonts w:ascii="Courier New" w:eastAsia="Courier New" w:hAnsi="Courier New"/>
      </w:rPr>
    </w:lvl>
    <w:lvl w:ilvl="2" w:tplc="C5ACF008">
      <w:start w:val="1"/>
      <w:numFmt w:val="bullet"/>
      <w:lvlText w:val=""/>
      <w:lvlJc w:val="left"/>
      <w:pPr>
        <w:ind w:left="2160" w:hanging="359"/>
      </w:pPr>
      <w:rPr>
        <w:rFonts w:ascii="Wingdings" w:hAnsi="Wingdings"/>
      </w:rPr>
    </w:lvl>
    <w:lvl w:ilvl="3" w:tplc="2230DF10">
      <w:start w:val="1"/>
      <w:numFmt w:val="bullet"/>
      <w:lvlText w:val=""/>
      <w:lvlJc w:val="left"/>
      <w:pPr>
        <w:ind w:left="2880" w:hanging="359"/>
      </w:pPr>
      <w:rPr>
        <w:rFonts w:ascii="Symbol" w:hAnsi="Symbol"/>
      </w:rPr>
    </w:lvl>
    <w:lvl w:ilvl="4" w:tplc="0DF0FF86">
      <w:start w:val="1"/>
      <w:numFmt w:val="bullet"/>
      <w:lvlText w:val="o"/>
      <w:lvlJc w:val="left"/>
      <w:pPr>
        <w:ind w:left="3600" w:hanging="359"/>
      </w:pPr>
      <w:rPr>
        <w:rFonts w:ascii="Courier New" w:eastAsia="Courier New" w:hAnsi="Courier New"/>
      </w:rPr>
    </w:lvl>
    <w:lvl w:ilvl="5" w:tplc="51907CB6">
      <w:start w:val="1"/>
      <w:numFmt w:val="bullet"/>
      <w:lvlText w:val=""/>
      <w:lvlJc w:val="left"/>
      <w:pPr>
        <w:ind w:left="4320" w:hanging="359"/>
      </w:pPr>
      <w:rPr>
        <w:rFonts w:ascii="Wingdings" w:hAnsi="Wingdings"/>
      </w:rPr>
    </w:lvl>
    <w:lvl w:ilvl="6" w:tplc="C3148F92">
      <w:start w:val="1"/>
      <w:numFmt w:val="bullet"/>
      <w:lvlText w:val=""/>
      <w:lvlJc w:val="left"/>
      <w:pPr>
        <w:ind w:left="5040" w:hanging="359"/>
      </w:pPr>
      <w:rPr>
        <w:rFonts w:ascii="Symbol" w:hAnsi="Symbol"/>
      </w:rPr>
    </w:lvl>
    <w:lvl w:ilvl="7" w:tplc="3B0E0302">
      <w:start w:val="1"/>
      <w:numFmt w:val="bullet"/>
      <w:lvlText w:val="o"/>
      <w:lvlJc w:val="left"/>
      <w:pPr>
        <w:ind w:left="5760" w:hanging="359"/>
      </w:pPr>
      <w:rPr>
        <w:rFonts w:ascii="Courier New" w:eastAsia="Courier New" w:hAnsi="Courier New"/>
      </w:rPr>
    </w:lvl>
    <w:lvl w:ilvl="8" w:tplc="E53CBB1A">
      <w:start w:val="1"/>
      <w:numFmt w:val="bullet"/>
      <w:lvlText w:val=""/>
      <w:lvlJc w:val="left"/>
      <w:pPr>
        <w:ind w:left="6480" w:hanging="359"/>
      </w:pPr>
      <w:rPr>
        <w:rFonts w:ascii="Wingdings" w:hAnsi="Wingdings"/>
      </w:rPr>
    </w:lvl>
  </w:abstractNum>
  <w:abstractNum w:abstractNumId="20" w15:restartNumberingAfterBreak="0">
    <w:nsid w:val="5C8D68C1"/>
    <w:multiLevelType w:val="hybridMultilevel"/>
    <w:tmpl w:val="E0D4CD34"/>
    <w:lvl w:ilvl="0" w:tplc="BD0E6CCE">
      <w:start w:val="1"/>
      <w:numFmt w:val="bullet"/>
      <w:lvlText w:val=""/>
      <w:lvlJc w:val="left"/>
      <w:pPr>
        <w:ind w:left="720" w:hanging="359"/>
      </w:pPr>
      <w:rPr>
        <w:rFonts w:ascii="Symbol" w:hAnsi="Symbol"/>
      </w:rPr>
    </w:lvl>
    <w:lvl w:ilvl="1" w:tplc="A126D814">
      <w:start w:val="1"/>
      <w:numFmt w:val="bullet"/>
      <w:lvlText w:val="o"/>
      <w:lvlJc w:val="left"/>
      <w:pPr>
        <w:ind w:left="1440" w:hanging="359"/>
      </w:pPr>
      <w:rPr>
        <w:rFonts w:ascii="Courier New" w:eastAsia="Courier New" w:hAnsi="Courier New"/>
      </w:rPr>
    </w:lvl>
    <w:lvl w:ilvl="2" w:tplc="F864CB16">
      <w:start w:val="1"/>
      <w:numFmt w:val="bullet"/>
      <w:lvlText w:val=""/>
      <w:lvlJc w:val="left"/>
      <w:pPr>
        <w:ind w:left="2160" w:hanging="359"/>
      </w:pPr>
      <w:rPr>
        <w:rFonts w:ascii="Wingdings" w:hAnsi="Wingdings"/>
      </w:rPr>
    </w:lvl>
    <w:lvl w:ilvl="3" w:tplc="B314A48C">
      <w:start w:val="1"/>
      <w:numFmt w:val="bullet"/>
      <w:lvlText w:val=""/>
      <w:lvlJc w:val="left"/>
      <w:pPr>
        <w:ind w:left="2880" w:hanging="359"/>
      </w:pPr>
      <w:rPr>
        <w:rFonts w:ascii="Symbol" w:hAnsi="Symbol"/>
      </w:rPr>
    </w:lvl>
    <w:lvl w:ilvl="4" w:tplc="37D8DCBC">
      <w:start w:val="1"/>
      <w:numFmt w:val="bullet"/>
      <w:lvlText w:val="o"/>
      <w:lvlJc w:val="left"/>
      <w:pPr>
        <w:ind w:left="3600" w:hanging="359"/>
      </w:pPr>
      <w:rPr>
        <w:rFonts w:ascii="Courier New" w:eastAsia="Courier New" w:hAnsi="Courier New"/>
      </w:rPr>
    </w:lvl>
    <w:lvl w:ilvl="5" w:tplc="B72CBA40">
      <w:start w:val="1"/>
      <w:numFmt w:val="bullet"/>
      <w:lvlText w:val=""/>
      <w:lvlJc w:val="left"/>
      <w:pPr>
        <w:ind w:left="4320" w:hanging="359"/>
      </w:pPr>
      <w:rPr>
        <w:rFonts w:ascii="Wingdings" w:hAnsi="Wingdings"/>
      </w:rPr>
    </w:lvl>
    <w:lvl w:ilvl="6" w:tplc="9872BFD6">
      <w:start w:val="1"/>
      <w:numFmt w:val="bullet"/>
      <w:lvlText w:val=""/>
      <w:lvlJc w:val="left"/>
      <w:pPr>
        <w:ind w:left="5040" w:hanging="359"/>
      </w:pPr>
      <w:rPr>
        <w:rFonts w:ascii="Symbol" w:hAnsi="Symbol"/>
      </w:rPr>
    </w:lvl>
    <w:lvl w:ilvl="7" w:tplc="E8C2E1E8">
      <w:start w:val="1"/>
      <w:numFmt w:val="bullet"/>
      <w:lvlText w:val="o"/>
      <w:lvlJc w:val="left"/>
      <w:pPr>
        <w:ind w:left="5760" w:hanging="359"/>
      </w:pPr>
      <w:rPr>
        <w:rFonts w:ascii="Courier New" w:eastAsia="Courier New" w:hAnsi="Courier New"/>
      </w:rPr>
    </w:lvl>
    <w:lvl w:ilvl="8" w:tplc="0F408F00">
      <w:start w:val="1"/>
      <w:numFmt w:val="bullet"/>
      <w:lvlText w:val=""/>
      <w:lvlJc w:val="left"/>
      <w:pPr>
        <w:ind w:left="6480" w:hanging="359"/>
      </w:pPr>
      <w:rPr>
        <w:rFonts w:ascii="Wingdings" w:hAnsi="Wingdings"/>
      </w:rPr>
    </w:lvl>
  </w:abstractNum>
  <w:abstractNum w:abstractNumId="21" w15:restartNumberingAfterBreak="0">
    <w:nsid w:val="5D6B0B86"/>
    <w:multiLevelType w:val="hybridMultilevel"/>
    <w:tmpl w:val="7DD498D8"/>
    <w:lvl w:ilvl="0" w:tplc="3FE20C6A">
      <w:start w:val="1"/>
      <w:numFmt w:val="bullet"/>
      <w:lvlText w:val=""/>
      <w:lvlJc w:val="left"/>
      <w:pPr>
        <w:ind w:left="720" w:hanging="359"/>
      </w:pPr>
      <w:rPr>
        <w:rFonts w:ascii="Symbol" w:hAnsi="Symbol"/>
      </w:rPr>
    </w:lvl>
    <w:lvl w:ilvl="1" w:tplc="79F661DA">
      <w:start w:val="1"/>
      <w:numFmt w:val="bullet"/>
      <w:lvlText w:val="o"/>
      <w:lvlJc w:val="left"/>
      <w:pPr>
        <w:ind w:left="1440" w:hanging="359"/>
      </w:pPr>
      <w:rPr>
        <w:rFonts w:ascii="Courier New" w:eastAsia="Courier New" w:hAnsi="Courier New"/>
      </w:rPr>
    </w:lvl>
    <w:lvl w:ilvl="2" w:tplc="51B876AA">
      <w:start w:val="1"/>
      <w:numFmt w:val="bullet"/>
      <w:lvlText w:val=""/>
      <w:lvlJc w:val="left"/>
      <w:pPr>
        <w:ind w:left="2160" w:hanging="359"/>
      </w:pPr>
      <w:rPr>
        <w:rFonts w:ascii="Wingdings" w:hAnsi="Wingdings"/>
      </w:rPr>
    </w:lvl>
    <w:lvl w:ilvl="3" w:tplc="C9C069FA">
      <w:start w:val="1"/>
      <w:numFmt w:val="bullet"/>
      <w:lvlText w:val=""/>
      <w:lvlJc w:val="left"/>
      <w:pPr>
        <w:ind w:left="2880" w:hanging="359"/>
      </w:pPr>
      <w:rPr>
        <w:rFonts w:ascii="Symbol" w:hAnsi="Symbol"/>
      </w:rPr>
    </w:lvl>
    <w:lvl w:ilvl="4" w:tplc="033EBEC6">
      <w:start w:val="1"/>
      <w:numFmt w:val="bullet"/>
      <w:lvlText w:val="o"/>
      <w:lvlJc w:val="left"/>
      <w:pPr>
        <w:ind w:left="3600" w:hanging="359"/>
      </w:pPr>
      <w:rPr>
        <w:rFonts w:ascii="Courier New" w:eastAsia="Courier New" w:hAnsi="Courier New"/>
      </w:rPr>
    </w:lvl>
    <w:lvl w:ilvl="5" w:tplc="402894B0">
      <w:start w:val="1"/>
      <w:numFmt w:val="bullet"/>
      <w:lvlText w:val=""/>
      <w:lvlJc w:val="left"/>
      <w:pPr>
        <w:ind w:left="4320" w:hanging="359"/>
      </w:pPr>
      <w:rPr>
        <w:rFonts w:ascii="Wingdings" w:hAnsi="Wingdings"/>
      </w:rPr>
    </w:lvl>
    <w:lvl w:ilvl="6" w:tplc="AD38DB9C">
      <w:start w:val="1"/>
      <w:numFmt w:val="bullet"/>
      <w:lvlText w:val=""/>
      <w:lvlJc w:val="left"/>
      <w:pPr>
        <w:ind w:left="5040" w:hanging="359"/>
      </w:pPr>
      <w:rPr>
        <w:rFonts w:ascii="Symbol" w:hAnsi="Symbol"/>
      </w:rPr>
    </w:lvl>
    <w:lvl w:ilvl="7" w:tplc="79F66092">
      <w:start w:val="1"/>
      <w:numFmt w:val="bullet"/>
      <w:lvlText w:val="o"/>
      <w:lvlJc w:val="left"/>
      <w:pPr>
        <w:ind w:left="5760" w:hanging="359"/>
      </w:pPr>
      <w:rPr>
        <w:rFonts w:ascii="Courier New" w:eastAsia="Courier New" w:hAnsi="Courier New"/>
      </w:rPr>
    </w:lvl>
    <w:lvl w:ilvl="8" w:tplc="21C6FA3A">
      <w:start w:val="1"/>
      <w:numFmt w:val="bullet"/>
      <w:lvlText w:val=""/>
      <w:lvlJc w:val="left"/>
      <w:pPr>
        <w:ind w:left="6480" w:hanging="359"/>
      </w:pPr>
      <w:rPr>
        <w:rFonts w:ascii="Wingdings" w:hAnsi="Wingdings"/>
      </w:rPr>
    </w:lvl>
  </w:abstractNum>
  <w:abstractNum w:abstractNumId="22" w15:restartNumberingAfterBreak="0">
    <w:nsid w:val="70CC1428"/>
    <w:multiLevelType w:val="hybridMultilevel"/>
    <w:tmpl w:val="DE482F32"/>
    <w:lvl w:ilvl="0" w:tplc="0EE0E786">
      <w:start w:val="1"/>
      <w:numFmt w:val="bullet"/>
      <w:lvlText w:val=""/>
      <w:lvlJc w:val="left"/>
      <w:pPr>
        <w:ind w:left="720" w:hanging="359"/>
      </w:pPr>
      <w:rPr>
        <w:rFonts w:ascii="Symbol" w:hAnsi="Symbol"/>
      </w:rPr>
    </w:lvl>
    <w:lvl w:ilvl="1" w:tplc="A23C4128">
      <w:start w:val="1"/>
      <w:numFmt w:val="bullet"/>
      <w:lvlText w:val="o"/>
      <w:lvlJc w:val="left"/>
      <w:pPr>
        <w:ind w:left="1440" w:hanging="359"/>
      </w:pPr>
      <w:rPr>
        <w:rFonts w:ascii="Courier New" w:eastAsia="Courier New" w:hAnsi="Courier New"/>
      </w:rPr>
    </w:lvl>
    <w:lvl w:ilvl="2" w:tplc="F39E9188">
      <w:start w:val="1"/>
      <w:numFmt w:val="bullet"/>
      <w:lvlText w:val=""/>
      <w:lvlJc w:val="left"/>
      <w:pPr>
        <w:ind w:left="2160" w:hanging="359"/>
      </w:pPr>
      <w:rPr>
        <w:rFonts w:ascii="Wingdings" w:hAnsi="Wingdings"/>
      </w:rPr>
    </w:lvl>
    <w:lvl w:ilvl="3" w:tplc="71CE552C">
      <w:start w:val="1"/>
      <w:numFmt w:val="bullet"/>
      <w:lvlText w:val=""/>
      <w:lvlJc w:val="left"/>
      <w:pPr>
        <w:ind w:left="2880" w:hanging="359"/>
      </w:pPr>
      <w:rPr>
        <w:rFonts w:ascii="Symbol" w:hAnsi="Symbol"/>
      </w:rPr>
    </w:lvl>
    <w:lvl w:ilvl="4" w:tplc="0680A17E">
      <w:start w:val="1"/>
      <w:numFmt w:val="bullet"/>
      <w:lvlText w:val="o"/>
      <w:lvlJc w:val="left"/>
      <w:pPr>
        <w:ind w:left="3600" w:hanging="359"/>
      </w:pPr>
      <w:rPr>
        <w:rFonts w:ascii="Courier New" w:eastAsia="Courier New" w:hAnsi="Courier New"/>
      </w:rPr>
    </w:lvl>
    <w:lvl w:ilvl="5" w:tplc="D75220D6">
      <w:start w:val="1"/>
      <w:numFmt w:val="bullet"/>
      <w:lvlText w:val=""/>
      <w:lvlJc w:val="left"/>
      <w:pPr>
        <w:ind w:left="4320" w:hanging="359"/>
      </w:pPr>
      <w:rPr>
        <w:rFonts w:ascii="Wingdings" w:hAnsi="Wingdings"/>
      </w:rPr>
    </w:lvl>
    <w:lvl w:ilvl="6" w:tplc="15D4A6C6">
      <w:start w:val="1"/>
      <w:numFmt w:val="bullet"/>
      <w:lvlText w:val=""/>
      <w:lvlJc w:val="left"/>
      <w:pPr>
        <w:ind w:left="5040" w:hanging="359"/>
      </w:pPr>
      <w:rPr>
        <w:rFonts w:ascii="Symbol" w:hAnsi="Symbol"/>
      </w:rPr>
    </w:lvl>
    <w:lvl w:ilvl="7" w:tplc="9C8E6636">
      <w:start w:val="1"/>
      <w:numFmt w:val="bullet"/>
      <w:lvlText w:val="o"/>
      <w:lvlJc w:val="left"/>
      <w:pPr>
        <w:ind w:left="5760" w:hanging="359"/>
      </w:pPr>
      <w:rPr>
        <w:rFonts w:ascii="Courier New" w:eastAsia="Courier New" w:hAnsi="Courier New"/>
      </w:rPr>
    </w:lvl>
    <w:lvl w:ilvl="8" w:tplc="7E4486F0">
      <w:start w:val="1"/>
      <w:numFmt w:val="bullet"/>
      <w:lvlText w:val=""/>
      <w:lvlJc w:val="left"/>
      <w:pPr>
        <w:ind w:left="6480" w:hanging="359"/>
      </w:pPr>
      <w:rPr>
        <w:rFonts w:ascii="Wingdings" w:hAnsi="Wingdings"/>
      </w:rPr>
    </w:lvl>
  </w:abstractNum>
  <w:abstractNum w:abstractNumId="23" w15:restartNumberingAfterBreak="0">
    <w:nsid w:val="7BB2225C"/>
    <w:multiLevelType w:val="hybridMultilevel"/>
    <w:tmpl w:val="CADCFE7C"/>
    <w:lvl w:ilvl="0" w:tplc="9970F95E">
      <w:start w:val="1"/>
      <w:numFmt w:val="bullet"/>
      <w:lvlText w:val=""/>
      <w:lvlJc w:val="left"/>
      <w:pPr>
        <w:ind w:left="360" w:hanging="359"/>
      </w:pPr>
      <w:rPr>
        <w:rFonts w:ascii="Symbol" w:hAnsi="Symbol"/>
      </w:rPr>
    </w:lvl>
    <w:lvl w:ilvl="1" w:tplc="14DA52A4">
      <w:start w:val="1"/>
      <w:numFmt w:val="bullet"/>
      <w:lvlText w:val="o"/>
      <w:lvlJc w:val="left"/>
      <w:pPr>
        <w:ind w:left="1080" w:hanging="359"/>
      </w:pPr>
      <w:rPr>
        <w:rFonts w:ascii="Courier New" w:eastAsia="Courier New" w:hAnsi="Courier New"/>
      </w:rPr>
    </w:lvl>
    <w:lvl w:ilvl="2" w:tplc="C116E540">
      <w:start w:val="1"/>
      <w:numFmt w:val="bullet"/>
      <w:lvlText w:val=""/>
      <w:lvlJc w:val="left"/>
      <w:pPr>
        <w:ind w:left="1800" w:hanging="359"/>
      </w:pPr>
      <w:rPr>
        <w:rFonts w:ascii="Wingdings" w:hAnsi="Wingdings"/>
      </w:rPr>
    </w:lvl>
    <w:lvl w:ilvl="3" w:tplc="587ABB44">
      <w:start w:val="1"/>
      <w:numFmt w:val="bullet"/>
      <w:lvlText w:val=""/>
      <w:lvlJc w:val="left"/>
      <w:pPr>
        <w:ind w:left="2520" w:hanging="359"/>
      </w:pPr>
      <w:rPr>
        <w:rFonts w:ascii="Symbol" w:hAnsi="Symbol"/>
      </w:rPr>
    </w:lvl>
    <w:lvl w:ilvl="4" w:tplc="BDEA53D8">
      <w:start w:val="1"/>
      <w:numFmt w:val="bullet"/>
      <w:lvlText w:val="o"/>
      <w:lvlJc w:val="left"/>
      <w:pPr>
        <w:ind w:left="3240" w:hanging="359"/>
      </w:pPr>
      <w:rPr>
        <w:rFonts w:ascii="Courier New" w:eastAsia="Courier New" w:hAnsi="Courier New"/>
      </w:rPr>
    </w:lvl>
    <w:lvl w:ilvl="5" w:tplc="FF200774">
      <w:start w:val="1"/>
      <w:numFmt w:val="bullet"/>
      <w:lvlText w:val=""/>
      <w:lvlJc w:val="left"/>
      <w:pPr>
        <w:ind w:left="3960" w:hanging="359"/>
      </w:pPr>
      <w:rPr>
        <w:rFonts w:ascii="Wingdings" w:hAnsi="Wingdings"/>
      </w:rPr>
    </w:lvl>
    <w:lvl w:ilvl="6" w:tplc="502653F8">
      <w:start w:val="1"/>
      <w:numFmt w:val="bullet"/>
      <w:lvlText w:val=""/>
      <w:lvlJc w:val="left"/>
      <w:pPr>
        <w:ind w:left="4680" w:hanging="359"/>
      </w:pPr>
      <w:rPr>
        <w:rFonts w:ascii="Symbol" w:hAnsi="Symbol"/>
      </w:rPr>
    </w:lvl>
    <w:lvl w:ilvl="7" w:tplc="D580069E">
      <w:start w:val="1"/>
      <w:numFmt w:val="bullet"/>
      <w:lvlText w:val="o"/>
      <w:lvlJc w:val="left"/>
      <w:pPr>
        <w:ind w:left="5400" w:hanging="359"/>
      </w:pPr>
      <w:rPr>
        <w:rFonts w:ascii="Courier New" w:eastAsia="Courier New" w:hAnsi="Courier New"/>
      </w:rPr>
    </w:lvl>
    <w:lvl w:ilvl="8" w:tplc="4AFAB258">
      <w:start w:val="1"/>
      <w:numFmt w:val="bullet"/>
      <w:lvlText w:val=""/>
      <w:lvlJc w:val="left"/>
      <w:pPr>
        <w:ind w:left="6120" w:hanging="359"/>
      </w:pPr>
      <w:rPr>
        <w:rFonts w:ascii="Wingdings" w:hAnsi="Wingdings"/>
      </w:rPr>
    </w:lvl>
  </w:abstractNum>
  <w:num w:numId="1">
    <w:abstractNumId w:val="18"/>
  </w:num>
  <w:num w:numId="2">
    <w:abstractNumId w:val="17"/>
  </w:num>
  <w:num w:numId="3">
    <w:abstractNumId w:val="8"/>
  </w:num>
  <w:num w:numId="4">
    <w:abstractNumId w:val="7"/>
  </w:num>
  <w:num w:numId="5">
    <w:abstractNumId w:val="4"/>
  </w:num>
  <w:num w:numId="6">
    <w:abstractNumId w:val="14"/>
  </w:num>
  <w:num w:numId="7">
    <w:abstractNumId w:val="3"/>
  </w:num>
  <w:num w:numId="8">
    <w:abstractNumId w:val="16"/>
  </w:num>
  <w:num w:numId="9">
    <w:abstractNumId w:val="21"/>
  </w:num>
  <w:num w:numId="10">
    <w:abstractNumId w:val="2"/>
  </w:num>
  <w:num w:numId="11">
    <w:abstractNumId w:val="12"/>
  </w:num>
  <w:num w:numId="12">
    <w:abstractNumId w:val="6"/>
  </w:num>
  <w:num w:numId="13">
    <w:abstractNumId w:val="11"/>
  </w:num>
  <w:num w:numId="14">
    <w:abstractNumId w:val="5"/>
  </w:num>
  <w:num w:numId="15">
    <w:abstractNumId w:val="1"/>
  </w:num>
  <w:num w:numId="16">
    <w:abstractNumId w:val="13"/>
  </w:num>
  <w:num w:numId="17">
    <w:abstractNumId w:val="9"/>
  </w:num>
  <w:num w:numId="18">
    <w:abstractNumId w:val="19"/>
  </w:num>
  <w:num w:numId="19">
    <w:abstractNumId w:val="15"/>
  </w:num>
  <w:num w:numId="20">
    <w:abstractNumId w:val="0"/>
  </w:num>
  <w:num w:numId="21">
    <w:abstractNumId w:val="23"/>
  </w:num>
  <w:num w:numId="22">
    <w:abstractNumId w:val="20"/>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417"/>
    <w:rsid w:val="000046E1"/>
    <w:rsid w:val="000A0C13"/>
    <w:rsid w:val="000A4D28"/>
    <w:rsid w:val="00253E00"/>
    <w:rsid w:val="00276229"/>
    <w:rsid w:val="00345E3E"/>
    <w:rsid w:val="0055714D"/>
    <w:rsid w:val="006110F4"/>
    <w:rsid w:val="00713574"/>
    <w:rsid w:val="007F4417"/>
    <w:rsid w:val="008807F7"/>
    <w:rsid w:val="008F3714"/>
    <w:rsid w:val="00A624E9"/>
    <w:rsid w:val="00AC7AB9"/>
    <w:rsid w:val="00C009CF"/>
    <w:rsid w:val="00C44585"/>
    <w:rsid w:val="00CA5BAE"/>
    <w:rsid w:val="00D85DDE"/>
    <w:rsid w:val="00DA28F6"/>
    <w:rsid w:val="00E00AFD"/>
    <w:rsid w:val="00EC50CB"/>
    <w:rsid w:val="00F600B7"/>
    <w:rsid w:val="00F60BF0"/>
    <w:rsid w:val="00F80B2A"/>
    <w:rsid w:val="00FB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875C0-BFAA-4673-9696-4852857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C44585"/>
    <w:rPr>
      <w:color w:val="000000"/>
    </w:rPr>
  </w:style>
  <w:style w:type="character" w:customStyle="1" w:styleId="pun1">
    <w:name w:val="pun1"/>
    <w:basedOn w:val="DefaultParagraphFont"/>
    <w:rsid w:val="00C44585"/>
    <w:rPr>
      <w:color w:val="000000"/>
    </w:rPr>
  </w:style>
  <w:style w:type="character" w:customStyle="1" w:styleId="typ1">
    <w:name w:val="typ1"/>
    <w:basedOn w:val="DefaultParagraphFont"/>
    <w:rsid w:val="00C4458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LaCroix</cp:lastModifiedBy>
  <cp:revision>13</cp:revision>
  <dcterms:created xsi:type="dcterms:W3CDTF">2013-10-29T21:25:00Z</dcterms:created>
  <dcterms:modified xsi:type="dcterms:W3CDTF">2018-02-18T17:07:00Z</dcterms:modified>
</cp:coreProperties>
</file>