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从键盘输入一个整数n，输出个数为n的斐波那契数列，要求输出格式每行4个数，数与数之间用空格间隔开（间隔距离自行设定）。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定义学生结构体键盘输入5个学生的学号（三位</w:t>
      </w:r>
      <w:bookmarkStart w:id="0" w:name="_GoBack"/>
      <w:bookmarkEnd w:id="0"/>
      <w:r>
        <w:rPr>
          <w:rFonts w:hint="eastAsia"/>
          <w:lang w:val="en-US" w:eastAsia="zh-CN"/>
        </w:rPr>
        <w:t>数字，比如101-103）和三门课的成绩，计算每个学生的平均成绩并输出其学号和平均成绩，输入输出格式如下图（成绩取小数点后两位）。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score[3];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average;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96540"/>
            <wp:effectExtent l="0" t="0" r="5715" b="3810"/>
            <wp:docPr id="2" name="图片 2" descr="1604215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21575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输出如下图形，</w:t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代表空格。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 * *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 * * * *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 * * * * * *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 * * * * * * * *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 w:eastAsiaTheme="minorEastAsia"/>
          <w:lang w:val="en-US" w:eastAsia="zh-CN"/>
        </w:rPr>
        <w:sym w:font="Wingdings" w:char="00A8"/>
      </w:r>
      <w:r>
        <w:rPr>
          <w:rFonts w:hint="eastAsia"/>
          <w:lang w:val="en-US" w:eastAsia="zh-CN"/>
        </w:rPr>
        <w:t>* * * * * * * * * * *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输出九九乘法表，要求格式如下：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99210"/>
            <wp:effectExtent l="0" t="0" r="4445" b="15240"/>
            <wp:docPr id="5" name="图片 5" descr="16042194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42194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78D2E"/>
    <w:multiLevelType w:val="singleLevel"/>
    <w:tmpl w:val="D6E78D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jYjBhYmY0M2JjMWM1NDcwNmRjYjM3Mzk3NDRlNmQifQ=="/>
  </w:docVars>
  <w:rsids>
    <w:rsidRoot w:val="00000000"/>
    <w:rsid w:val="0B857D3B"/>
    <w:rsid w:val="484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230</Characters>
  <Lines>0</Lines>
  <Paragraphs>0</Paragraphs>
  <TotalTime>27</TotalTime>
  <ScaleCrop>false</ScaleCrop>
  <LinksUpToDate>false</LinksUpToDate>
  <CharactersWithSpaces>260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2020-11-01T03:36:00Z</dcterms:created>
  <dc:creator>ustc</dc:creator>
  <cp:lastModifiedBy>黑梦</cp:lastModifiedBy>
  <dcterms:modified xsi:type="dcterms:W3CDTF">2022-10-26T08:50:03Z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8375BB418724432DAAA395A6B146B0E3</vt:lpwstr>
  </property>
</Properties>
</file>