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习题课讲义第十章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重点内容：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绝热，等温，等压，等容过程中，吸收热量，做功以及内能变化的计算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注意：做功是对外做功还是外界对系统做功，只有体积变化，才出现做功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等温过程温度不变，内能不变（理想气体），做功等于吸热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等容过程无外界做功，吸热等于内能变化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绝热过程无热量的吸收与释放，做功等于内能变化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绝热系数与定压摩尔热容和定容摩尔热容的关系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绝热方程（推到可以用其中一个和理想气体状态方程推导出另外两个）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热机循环效率的计算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卡诺热机：直接利用温度的关系，并且明确循环效率的定义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卡诺制冷机的制冷系数，明确制冷系数的定义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奥托循环，斯特林循环等常见的循环系统（推荐学习）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一般循环热机：利用定义进行计算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卡诺定理（用来确定热机的最大效率，超过此效率的热机一律不行）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热力学第二定律的两种表述及其等效性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热温比与熵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计算熵直接利用定义进行计算，但是要注意温度是否变化，如恒温热源的温度不变，可以直接提出到积分号之外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熵增加原理（绝热系统）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因此，并不是所有系统都满足熵增加原理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计算定容摩尔热熔，注意粒子是否是刚性，还是非刚性，还需要注意i=t+r+2s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10.摩尔质量的单位，温度单位（计算时统一用国际制单位可以有效避免麻烦和错误）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作业：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526030"/>
            <wp:effectExtent l="0" t="0" r="4445" b="3810"/>
            <wp:docPr id="1" name="图片 1" descr="截图20221229192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图2022122919221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bookmarkStart w:id="0" w:name="_GoBack"/>
      <w:r>
        <w:rPr>
          <w:rFonts w:hint="default"/>
          <w:lang w:val="en-US" w:eastAsia="zh-CN"/>
        </w:rPr>
        <w:drawing>
          <wp:inline distT="0" distB="0" distL="114300" distR="114300">
            <wp:extent cx="5135880" cy="1310640"/>
            <wp:effectExtent l="0" t="0" r="0" b="0"/>
            <wp:docPr id="2" name="图片 2" descr="截图20221229193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图2022122919384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54600" cy="4573905"/>
            <wp:effectExtent l="0" t="0" r="5080" b="13335"/>
            <wp:docPr id="3" name="图片 3" descr="微信图片_20221229205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图片_20221229205801"/>
                    <pic:cNvPicPr>
                      <a:picLocks noChangeAspect="1"/>
                    </pic:cNvPicPr>
                  </pic:nvPicPr>
                  <pic:blipFill>
                    <a:blip r:embed="rId6"/>
                    <a:srcRect r="19531" b="45373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04460" cy="1935480"/>
            <wp:effectExtent l="0" t="0" r="7620" b="0"/>
            <wp:docPr id="4" name="图片 4" descr="截图20221229194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图2022122919404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158740" cy="3322320"/>
            <wp:effectExtent l="0" t="0" r="7620" b="0"/>
            <wp:docPr id="5" name="图片 5" descr="截图20221229194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图2022122919410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97780" cy="1005840"/>
            <wp:effectExtent l="0" t="0" r="7620" b="0"/>
            <wp:docPr id="6" name="图片 6" descr="截图20221229194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图2022122919474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851785"/>
            <wp:effectExtent l="0" t="0" r="6350" b="13335"/>
            <wp:docPr id="7" name="图片 7" descr="微信图片_20221229205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图片_20221229205801"/>
                    <pic:cNvPicPr>
                      <a:picLocks noChangeAspect="1"/>
                    </pic:cNvPicPr>
                  </pic:nvPicPr>
                  <pic:blipFill>
                    <a:blip r:embed="rId6"/>
                    <a:srcRect t="5937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173980" cy="1752600"/>
            <wp:effectExtent l="0" t="0" r="7620" b="0"/>
            <wp:docPr id="8" name="图片 8" descr="截图20221229194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图2022122919493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3764280"/>
            <wp:effectExtent l="0" t="0" r="7620" b="0"/>
            <wp:docPr id="9" name="图片 9" descr="截图20221229195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图2022122919505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0180" cy="1242060"/>
            <wp:effectExtent l="0" t="0" r="7620" b="7620"/>
            <wp:docPr id="10" name="图片 10" descr="截图20221229195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图2022122919512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34940" cy="2225040"/>
            <wp:effectExtent l="0" t="0" r="7620" b="0"/>
            <wp:docPr id="11" name="图片 11" descr="截图20221229195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图2022122919563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1790700"/>
            <wp:effectExtent l="0" t="0" r="7620" b="7620"/>
            <wp:docPr id="12" name="图片 12" descr="截图20221229195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图2022122919584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2158365"/>
            <wp:effectExtent l="0" t="0" r="1270" b="5715"/>
            <wp:docPr id="13" name="图片 13" descr="截图20221229200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图2022122920013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32960" cy="2156460"/>
            <wp:effectExtent l="0" t="0" r="0" b="7620"/>
            <wp:docPr id="14" name="图片 14" descr="截图20221229200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图2022122920014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151120" cy="1592580"/>
            <wp:effectExtent l="0" t="0" r="0" b="7620"/>
            <wp:docPr id="16" name="图片 16" descr="截图20221229210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图2022122921033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084830"/>
            <wp:effectExtent l="0" t="0" r="6350" b="8890"/>
            <wp:docPr id="17" name="图片 17" descr="微信图片_20221229205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微信图片_20221229205818"/>
                    <pic:cNvPicPr>
                      <a:picLocks noChangeAspect="1"/>
                    </pic:cNvPicPr>
                  </pic:nvPicPr>
                  <pic:blipFill>
                    <a:blip r:embed="rId18"/>
                    <a:srcRect b="5605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2901950"/>
            <wp:effectExtent l="0" t="0" r="13970" b="8890"/>
            <wp:docPr id="15" name="图片 15" descr="截图20221229201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图2022122920194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88180" cy="647700"/>
            <wp:effectExtent l="0" t="0" r="7620" b="7620"/>
            <wp:docPr id="18" name="图片 18" descr="截图20221229202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图2022122920200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151120" cy="2148840"/>
            <wp:effectExtent l="0" t="0" r="0" b="0"/>
            <wp:docPr id="19" name="图片 19" descr="截图20221229202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图202212292020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4442460"/>
            <wp:effectExtent l="0" t="0" r="0" b="7620"/>
            <wp:docPr id="20" name="图片 20" descr="截图20221229202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截图202212292021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3467100"/>
            <wp:effectExtent l="0" t="0" r="0" b="7620"/>
            <wp:docPr id="21" name="图片 21" descr="截图20221229202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截图2022122920214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04460" cy="1524000"/>
            <wp:effectExtent l="0" t="0" r="7620" b="0"/>
            <wp:docPr id="22" name="图片 22" descr="截图20221229203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截图202212292037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74340"/>
            <wp:effectExtent l="0" t="0" r="6350" b="12700"/>
            <wp:docPr id="23" name="图片 23" descr="微信图片_20221229205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微信图片_20221229205818"/>
                    <pic:cNvPicPr>
                      <a:picLocks noChangeAspect="1"/>
                    </pic:cNvPicPr>
                  </pic:nvPicPr>
                  <pic:blipFill>
                    <a:blip r:embed="rId18"/>
                    <a:srcRect t="43817" b="138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143500" cy="291465"/>
            <wp:effectExtent l="0" t="0" r="7620" b="13335"/>
            <wp:docPr id="24" name="图片 24" descr="截图20221229202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截图20221229202318"/>
                    <pic:cNvPicPr>
                      <a:picLocks noChangeAspect="1"/>
                    </pic:cNvPicPr>
                  </pic:nvPicPr>
                  <pic:blipFill>
                    <a:blip r:embed="rId25"/>
                    <a:srcRect b="8940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143500" cy="998220"/>
            <wp:effectExtent l="0" t="0" r="7620" b="7620"/>
            <wp:docPr id="25" name="图片 25" descr="截图20221229202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截图20221229202318"/>
                    <pic:cNvPicPr>
                      <a:picLocks noChangeAspect="1"/>
                    </pic:cNvPicPr>
                  </pic:nvPicPr>
                  <pic:blipFill>
                    <a:blip r:embed="rId25"/>
                    <a:srcRect t="6371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B3C2DB3"/>
    <w:multiLevelType w:val="singleLevel"/>
    <w:tmpl w:val="3B3C2DB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QxYzlkNWNkZTEyMjk5YjlhMjkyODRkMjFiOTg5ZTYifQ=="/>
  </w:docVars>
  <w:rsids>
    <w:rsidRoot w:val="60EA44D1"/>
    <w:rsid w:val="00C84172"/>
    <w:rsid w:val="5A925500"/>
    <w:rsid w:val="60EA4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489</Words>
  <Characters>498</Characters>
  <Lines>0</Lines>
  <Paragraphs>0</Paragraphs>
  <TotalTime>134</TotalTime>
  <ScaleCrop>false</ScaleCrop>
  <LinksUpToDate>false</LinksUpToDate>
  <CharactersWithSpaces>498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2022-12-29T11:21:00Z</dcterms:created>
  <dc:creator>Soyon</dc:creator>
  <cp:lastModifiedBy>Soyon</cp:lastModifiedBy>
  <dcterms:modified xsi:type="dcterms:W3CDTF">2022-12-30T12:50:31Z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E6C886F0012D4D49B9945DCB6660EA78</vt:lpwstr>
  </property>
</Properties>
</file>