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urn:schemas-microsoft-com:vml" xmlns:ns3="urn:schemas-microsoft-com:office:office" xmlns:ns4="http://schemas.openxmlformats.org/officeDocument/2006/relationships" xmlns:ns5="http://schemas.openxmlformats.org/drawingml/2006/wordprocessingDrawing" xmlns:ns7="http://schemas.microsoft.com/office/word/2010/wordprocessingShape" xmlns:ns8="http://schemas.openxmlformats.org/drawingml/2006/picture" xmlns:w="http://schemas.openxmlformats.org/wordprocessingml/2006/main" xml:space="preserve" ns1:Ignorable="w14">
  <w:body>
    <w:p>
      <w:pPr>
        <w:spacing w:before="35" w:line="157" w:lineRule="auto"/>
        <w:rPr>
          <w:rFonts w:ascii="Microsoft YaHei" w:hAnsi="Microsoft YaHei" w:eastAsia="Microsoft YaHei" w:cs="Microsoft YaHei"/>
          <w:sz w:val="16"/>
          <w:szCs w:val="16"/>
        </w:rPr>
      </w:pPr>
      <w:r>
        <w:pict>
          <ns2:shape id="_x0000_s1" style="position:absolute;margin-left:80.5523pt;margin-top:447.016pt;mso-position-vertical-relative:page;mso-position-horizontal-relative:page;width:355.5pt;height:12.6pt;z-index:251660288;" ns3:allowincell="f" filled="false" stroked="false" type="#_x0000_t202">
            <ns2:fill on="false"/>
            <ns2:stroke on="false"/>
            <ns2:path/>
            <ns2:imagedata ns3:title=""/>
            <ns3:lock ns2:ext="edit" aspectratio="false"/>
            <ns2:textbox inset="0mm,0mm,0mm,0mm">
              <w:txbxContent>
                <w:p>
                  <w:pPr>
                    <w:ind w:left="20"/>
                    <w:spacing w:before="19" w:line="185" w:lineRule="auto"/>
                    <w:rPr>
                      <w:rFonts w:ascii="Microsoft YaHei" w:hAnsi="Microsoft YaHei" w:eastAsia="Microsoft YaHei" w:cs="Microsoft YaHei"/>
                      <w:sz w:val="16"/>
                      <w:szCs w:val="16"/>
                    </w:rPr>
                  </w:pPr>
                  <w:bookmarkStart w:name="_bookmark2" w:id="1"/>
                  <w:bookmarkEnd w:id="1"/>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*陈：济南大学经济和社会研究所，创业学院和创业学院</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xbxContent>
            </ns2:textbox>
          </ns2:shape>
        </w:pic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《美国经济评论2020》，110（11）：3393-3430</w:t>
      </w:r>
    </w:p>
    <w:p>
      <w:pPr>
        <w:ind w:left="11"/>
        <w:spacing w:line="182" w:lineRule="auto"/>
        <w:rPr>
          <w:rFonts w:ascii="Microsoft YaHei" w:hAnsi="Microsoft YaHei" w:eastAsia="Microsoft YaHei" w:cs="Microsoft YaHei"/>
          <w:sz w:val="16"/>
          <w:szCs w:val="16"/>
        </w:rPr>
      </w:pPr>
      <w:hyperlink w:history="true" ns4:id="rId2">
        <w:r>
          <w:rPr>
            <w:rFonts w:hint="default" w:ascii="宋体" w:hAnsi="宋体" w:cs="宋体" w:eastAsia="宋体"/>
            <w:sz w:val="16"/>
            <w:szCs w:val="16"/>
            <w:i/>
            <w:iCs/>
            <w:color w:val="231F20"/>
            <w:w w:val="None"/>
          </w:rPr>
          <w:t>https://doi.org/10.1257/aer</w:t>
        </w:r>
      </w:hyperlink>
      <w:r>
        <w:rPr>
          <w:rFonts w:hint="default" w:ascii="宋体" w:hAnsi="宋体" w:cs="宋体" w:eastAsia="宋体"/>
          <w:sz w:val="16"/>
          <w:szCs w:val="16"/>
          <w:i/>
          <w:iCs/>
          <w:color w:val="231F20"/>
          <w:spacing w:val="-3"/>
          <w:w w:val="85"/>
        </w:rPr>
        <w:t>.20191414</w:t>
      </w:r>
    </w:p>
    <w:p>
      <w:pPr>
        <w:spacing w:line="292" w:lineRule="auto"/>
        <w:rPr>
          <w:rFonts w:ascii="Arial"/>
          <w:sz w:val="21"/>
        </w:rPr>
      </w:pPr>
      <w:r/>
    </w:p>
    <w:p>
      <w:pPr>
        <w:spacing w:line="293" w:lineRule="auto"/>
        <w:rPr>
          <w:rFonts w:ascii="Arial"/>
          <w:sz w:val="21"/>
        </w:rPr>
      </w:pPr>
      <w:r/>
    </w:p>
    <w:p>
      <w:pPr>
        <w:spacing w:line="293" w:lineRule="auto"/>
        <w:rPr>
          <w:rFonts w:ascii="Arial"/>
          <w:sz w:val="21"/>
        </w:rPr>
      </w:pPr>
      <w:r/>
    </w:p>
    <w:p>
      <w:pPr>
        <w:ind w:left="2270" w:right="534" w:hanging="1265"/>
        <w:spacing w:before="80" w:line="250" w:lineRule="auto"/>
        <w:rPr>
          <w:rFonts w:ascii="Microsoft YaHei" w:hAnsi="Microsoft YaHei" w:eastAsia="Microsoft YaHei" w:cs="Microsoft YaHei"/>
          <w:sz w:val="19"/>
          <w:szCs w:val="19"/>
        </w:rPr>
      </w:pP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spacing w:val="1"/>
        </w:rPr>
        <w:t/>
      </w:r>
      <w:r>
        <w:rPr>
          <w:rFonts w:ascii="Arial" w:hAnsi="Arial" w:eastAsia="Arial" w:cs="Arial"/>
          <w:sz w:val="28"/>
          <w:szCs w:val="28"/>
          <w:color w:val="231F20"/>
        </w:rPr>
        <w:t/>
      </w:r>
      <w:r>
        <w:rPr>
          <w:rFonts w:ascii="Arial" w:hAnsi="Arial" w:eastAsia="Arial" w:cs="Arial"/>
          <w:sz w:val="28"/>
          <w:szCs w:val="28"/>
          <w:color w:val="231F20"/>
          <w:spacing w:val="1"/>
        </w:rPr>
        <w:t/>
      </w:r>
      <w:r>
        <w:rPr>
          <w:rFonts w:hint="default" w:ascii="宋体" w:hAnsi="宋体" w:cs="宋体" w:eastAsia="宋体"/>
          <w:sz w:val="28"/>
          <w:szCs w:val="28"/>
          <w:color w:val="231F20"/>
        </w:rPr>
        <w:t>青年人才的引进：我国的传承运动与农村教育</w:t>
      </w:r>
      <w:r>
        <w:rPr>
          <w:rFonts w:ascii="Arial" w:hAnsi="Arial" w:eastAsia="Arial" w:cs="Arial"/>
          <w:sz w:val="28"/>
          <w:szCs w:val="28"/>
          <w:color w:val="231F20"/>
          <w:spacing w:val="1"/>
        </w:rPr>
        <w:t/>
      </w:r>
      <w:r>
        <w:rPr>
          <w:rFonts w:ascii="Arial" w:hAnsi="Arial" w:eastAsia="Arial" w:cs="Arial"/>
          <w:sz w:val="28"/>
          <w:szCs w:val="28"/>
          <w:color w:val="231F20"/>
        </w:rPr>
        <w:t/>
      </w:r>
      <w:r>
        <w:rPr>
          <w:rFonts w:ascii="Arial" w:hAnsi="Arial" w:eastAsia="Arial" w:cs="Arial"/>
          <w:sz w:val="28"/>
          <w:szCs w:val="28"/>
          <w:color w:val="231F20"/>
        </w:rPr>
        <w:t/>
      </w:r>
      <w:r>
        <w:rPr>
          <w:rFonts w:ascii="Arial" w:hAnsi="Arial" w:eastAsia="Arial" w:cs="Arial"/>
          <w:sz w:val="28"/>
          <w:szCs w:val="28"/>
          <w:color w:val="231F20"/>
        </w:rPr>
        <w:t/>
      </w:r>
      <w:hyperlink w:history="true" w:anchor="_bookmark1">
        <w:r>
          <w:rPr>
            <w:rFonts w:hint="default" w:ascii="宋体" w:hAnsi="宋体" w:cs="宋体" w:eastAsia="宋体"/>
            <w:sz w:val="19"/>
            <w:szCs w:val="19"/>
            <w:color w:val="231F20"/>
            <w:position w:val="10"/>
          </w:rPr>
          <w:t>†</w:t>
        </w:r>
      </w:hyperlink>
    </w:p>
    <w:p>
      <w:pPr>
        <w:ind w:left="1481"/>
        <w:spacing w:before="235" w:line="18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作者陈毅、范子英、顾晓敏、周李安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
        <w:r>
          <w:rPr>
            <w:rFonts w:hint="default" w:ascii="宋体" w:hAnsi="宋体" w:cs="宋体" w:eastAsia="宋体"/>
            <w:sz w:val="22"/>
            <w:szCs w:val="22"/>
            <w:color w:val="231F20"/>
          </w:rPr>
          <w:t>*</w:t>
        </w:r>
      </w:hyperlink>
    </w:p>
    <w:p>
      <w:pPr>
        <w:spacing w:line="241" w:lineRule="auto"/>
        <w:rPr>
          <w:rFonts w:ascii="Arial"/>
          <w:sz w:val="21"/>
        </w:rPr>
      </w:pPr>
      <w:r/>
    </w:p>
    <w:p>
      <w:pPr>
        <w:ind w:left="1130" w:right="660" w:firstLine="10"/>
        <w:spacing w:before="94" w:line="156" w:lineRule="auto"/>
        <w:rPr>
          <w:rFonts w:ascii="Times New Roman" w:hAnsi="Times New Roman" w:eastAsia="Times New Roman" w:cs="Times New Roman"/>
          <w:sz w:val="22"/>
          <w:szCs w:val="22"/>
        </w:rPr>
      </w:pP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本文估计了文化大革命期间的送别运动对农村教育的影响，当时大约有1600万城市青年被要求在农村重新定居。</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利用从当地地名词典和人口普查中收集的县级数据集，我们发现，更多的贫困青年显著提高了农村儿童的教育成就。</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上世纪70年代末城市青年离开农村后，这种积极影响减弱，但从未消失。</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与被送下的年轻人有接触的农村儿童也比那些没有从事这些工作的儿童更有可能从事更熟练的职业，结婚更晚，并有小家庭。</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(JEL I21, J13, J24, N35, O15, P36, R23)</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p>
    <w:p>
      <w:pPr>
        <w:spacing w:line="314" w:lineRule="auto"/>
        <w:rPr>
          <w:rFonts w:ascii="Arial"/>
          <w:sz w:val="21"/>
        </w:rPr>
      </w:pPr>
      <w:r/>
    </w:p>
    <w:p>
      <w:pPr>
        <w:ind w:left="469" w:firstLine="242"/>
        <w:spacing w:before="95" w:line="16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1968年，也就是文化大革命开始两年后，中国中央政府发起了“送别运动”，要求约1600万城市青年暂时在农村地区定居。</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这场大规模的运动一直持续到20世纪70年代末。</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接收“被派遣青年”（SDYs）的村庄，通常是初中和高中毕业生，</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3">
        <w:r>
          <w:rPr>
            <w:rFonts w:hint="default" w:ascii="宋体" w:hAnsi="宋体" w:cs="宋体" w:eastAsia="宋体"/>
            <w:sz w:val="14"/>
            <w:szCs w:val="14"/>
            <w:color w:val="231F20"/>
            <w:position w:val="8"/>
          </w:rPr>
          <w:t>1</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通常位于贫困地区，很少人接受小学教育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4">
        <w:r>
          <w:rPr>
            <w:rFonts w:hint="default" w:ascii="宋体" w:hAnsi="宋体" w:cs="宋体" w:eastAsia="宋体"/>
            <w:sz w:val="22"/>
            <w:szCs w:val="22"/>
            <w:color w:val="231F20"/>
            <w:position w:val="7"/>
          </w:rPr>
          <w:t>.2</w:t>
        </w:r>
        <w:r>
          <w:rPr>
            <w:rFonts w:ascii="Microsoft YaHei" w:hAnsi="Microsoft YaHei" w:eastAsia="Microsoft YaHei" w:cs="Microsoft YaHei"/>
            <w:sz w:val="14"/>
            <w:szCs w:val="14"/>
            <w:color w:val="231F20"/>
            <w:position w:val="7"/>
          </w:rPr>
          <w:t/>
        </w:r>
      </w:hyperlink>
      <w:r>
        <w:rPr>
          <w:rFonts w:ascii="Microsoft YaHei" w:hAnsi="Microsoft YaHei" w:eastAsia="Microsoft YaHei" w:cs="Microsoft YaHei"/>
          <w:sz w:val="22"/>
          <w:szCs w:val="22"/>
          <w:color w:val="231F20"/>
          <w:position w:val="7"/>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虽然sdy被期望在农村种植，但其中许多被分配到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336" w:lineRule="auto"/>
        <w:rPr>
          <w:rFonts w:ascii="Arial"/>
          <w:sz w:val="21"/>
        </w:rPr>
      </w:pPr>
      <w:r/>
    </w:p>
    <w:p>
      <w:pPr>
        <w:spacing w:line="336" w:lineRule="auto"/>
        <w:rPr>
          <w:rFonts w:ascii="Arial"/>
          <w:sz w:val="21"/>
        </w:rPr>
      </w:pPr>
      <w:r/>
    </w:p>
    <w:p>
      <w:pPr>
        <w:ind w:left="473"/>
        <w:spacing w:before="64" w:line="241" w:lineRule="auto"/>
        <w:rPr>
          <w:rFonts w:ascii="Microsoft YaHei" w:hAnsi="Microsoft YaHei" w:eastAsia="Microsoft YaHei" w:cs="Microsoft YaHei"/>
          <w:sz w:val="15"/>
          <w:szCs w:val="15"/>
        </w:rPr>
      </w:pPr>
      <w:r>
        <w:pict>
          <ns2:shape id="_x0000_s2" style="position:absolute;margin-left:22.4963pt;margin-top:-6.77625pt;mso-position-vertical-relative:text;mso-position-horizontal-relative:text;width:367.9pt;height:16.8pt;z-index:251659264;" filled="false" stroked="false" type="#_x0000_t202">
            <ns2:fill on="false"/>
            <ns2:stroke on="false"/>
            <ns2:path/>
            <ns2:imagedata ns3:title=""/>
            <ns3:lock ns2:ext="edit" aspectratio="false"/>
            <ns2:textbox inset="0mm,0mm,0mm,0mm">
              <w:txbxContent>
                <w:p>
                  <w:pPr>
                    <w:ind w:left="20"/>
                    <w:spacing w:before="20" w:line="29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hint="default" w:ascii="宋体" w:hAnsi="宋体" w:cs="宋体" w:eastAsia="宋体"/>
                      <w:sz w:val="16"/>
                      <w:szCs w:val="16"/>
                      <w:color w:val="231F20"/>
                      <w:position w:val="4"/>
                    </w:rPr>
                    <w:t>上海理工大学管理学院(电子邮箱：</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Times New Roman" w:hAnsi="Times New Roman" w:eastAsia="Times New Roman" w:cs="Times New Roman"/>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hyperlink w:history="true" ns4:id="rId3">
                    <w:r>
                      <w:rPr>
                        <w:rFonts w:hint="default" w:ascii="宋体" w:hAnsi="宋体" w:cs="宋体" w:eastAsia="宋体"/>
                        <w:sz w:val="16"/>
                        <w:szCs w:val="16"/>
                        <w:color w:val="231F20"/>
                        <w:position w:val="4"/>
                      </w:rPr>
                      <w:t>chenyi1@shanghaitech.edu.cn</w:t>
                    </w:r>
                  </w:hyperlink>
                  <w:r>
                    <w:rPr>
                      <w:rFonts w:ascii="Times New Roman" w:hAnsi="Times New Roman" w:eastAsia="Times New Roman" w:cs="Times New Roman"/>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hint="default" w:ascii="宋体" w:hAnsi="宋体" w:cs="宋体" w:eastAsia="宋体"/>
                      <w:sz w:val="16"/>
                      <w:szCs w:val="16"/>
                      <w:color w:val="231F20"/>
                      <w:position w:val="4"/>
                    </w:rPr>
                    <w:t>范文教授：公共经济学院</w:t>
                  </w:r>
                </w:p>
              </w:txbxContent>
            </ns2:textbox>
          </ns2:shape>
        </w:pic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和上海财经大学管理学院(电子邮件：</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hyperlink w:history="true" ns4:id="rId4">
        <w:r>
          <w:rPr>
            <w:rFonts w:hint="default" w:ascii="宋体" w:hAnsi="宋体" w:cs="宋体" w:eastAsia="宋体"/>
            <w:sz w:val="15"/>
            <w:szCs w:val="15"/>
            <w:color w:val="231F20"/>
          </w:rPr>
          <w:t>fan.ziying@mail.shufe.edu.cn</w:t>
        </w:r>
      </w:hyperlink>
      <w:r>
        <w:rPr>
          <w:rFonts w:hint="default" w:ascii="宋体" w:hAnsi="宋体" w:cs="宋体" w:eastAsia="宋体"/>
          <w:sz w:val="15"/>
          <w:szCs w:val="15"/>
          <w:color w:val="231F20"/>
        </w:rPr>
        <w:t>);</w:t>
      </w:r>
      <w:r>
        <w:rPr>
          <w:rFonts w:ascii="Microsoft YaHei" w:hAnsi="Microsoft YaHei" w:eastAsia="Microsoft YaHei" w:cs="Microsoft YaHei"/>
          <w:sz w:val="15"/>
          <w:szCs w:val="15"/>
          <w:color w:val="231F20"/>
        </w:rPr>
        <w:t/>
      </w:r>
    </w:p>
    <w:p>
      <w:pPr>
        <w:ind w:left="473"/>
        <w:spacing w:before="1" w:line="196" w:lineRule="auto"/>
        <w:rPr>
          <w:rFonts w:ascii="Microsoft YaHei" w:hAnsi="Microsoft YaHei" w:eastAsia="Microsoft YaHei" w:cs="Microsoft YaHei"/>
          <w:sz w:val="15"/>
          <w:szCs w:val="15"/>
        </w:rPr>
      </w:pPr>
      <w:r>
        <w:pict>
          <ns2:shape id="_x0000_s3" style="position:absolute;margin-left:22.6243pt;margin-top:4.09467pt;mso-position-vertical-relative:text;mso-position-horizontal-relative:text;width:367.8pt;height:16.8pt;z-index:-251658240;" filled="false" stroked="false" type="#_x0000_t202">
            <ns2:fill on="false"/>
            <ns2:stroke on="false"/>
            <ns2:path/>
            <ns2:imagedata ns3:title=""/>
            <ns3:lock ns2:ext="edit" aspectratio="false"/>
            <ns2:textbox inset="0mm,0mm,0mm,0mm">
              <w:txbxContent>
                <w:p>
                  <w:pPr>
                    <w:ind w:left="20"/>
                    <w:spacing w:before="20" w:line="295" w:lineRule="exact"/>
                    <w:rPr>
                      <w:rFonts w:ascii="Microsoft YaHei" w:hAnsi="Microsoft YaHei" w:eastAsia="Microsoft YaHei" w:cs="Microsoft YaHei"/>
                      <w:sz w:val="16"/>
                      <w:szCs w:val="16"/>
                    </w:rPr>
                  </w:pPr>
                  <w:hyperlink w:history="true" ns4:id="rId5">
                    <w:r>
                      <w:rPr>
                        <w:rFonts w:hint="default" w:ascii="宋体" w:hAnsi="宋体" w:cs="宋体" w:eastAsia="宋体"/>
                        <w:sz w:val="16"/>
                        <w:szCs w:val="16"/>
                        <w:color w:val="231F20"/>
                        <w:position w:val="4"/>
                      </w:rPr>
                      <w:t>guxiaomin517@suibe.</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hint="default" w:ascii="宋体" w:hAnsi="宋体" w:cs="宋体" w:eastAsia="宋体"/>
                        <w:sz w:val="16"/>
                        <w:szCs w:val="16"/>
                        <w:color w:val="231F20"/>
                        <w:position w:val="4"/>
                      </w:rPr>
                      <w:t>edu.</w:t>
                    </w:r>
                    <w:r>
                      <w:rPr>
                        <w:rFonts w:ascii="Microsoft YaHei" w:hAnsi="Microsoft YaHei" w:eastAsia="Microsoft YaHei" w:cs="Microsoft YaHei"/>
                        <w:sz w:val="16"/>
                        <w:szCs w:val="16"/>
                        <w:color w:val="231F20"/>
                        <w:position w:val="4"/>
                      </w:rPr>
                      <w:t/>
                    </w:r>
                    <w:r>
                      <w:rPr>
                        <w:rFonts w:hint="default" w:ascii="宋体" w:hAnsi="宋体" w:cs="宋体" w:eastAsia="宋体"/>
                        <w:sz w:val="16"/>
                        <w:szCs w:val="16"/>
                        <w:color w:val="231F20"/>
                        <w:position w:val="4"/>
                      </w:rPr>
                      <w:t>cn</w:t>
                    </w:r>
                  </w:hyperlink>
                  <w:r>
                    <w:rPr>
                      <w:rFonts w:ascii="Times New Roman" w:hAnsi="Times New Roman" w:eastAsia="Times New Roman" w:cs="Times New Roman"/>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hint="default" w:ascii="宋体" w:hAnsi="宋体" w:cs="宋体" w:eastAsia="宋体"/>
                      <w:sz w:val="16"/>
                      <w:szCs w:val="16"/>
                      <w:color w:val="231F20"/>
                      <w:position w:val="4"/>
                    </w:rPr>
                    <w:t>周：北京大学光华管理学院（电子邮箱：</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r>
                    <w:rPr>
                      <w:rFonts w:ascii="Times New Roman" w:hAnsi="Times New Roman" w:eastAsia="Times New Roman" w:cs="Times New Roman"/>
                      <w:sz w:val="16"/>
                      <w:szCs w:val="16"/>
                      <w:color w:val="231F20"/>
                      <w:position w:val="4"/>
                    </w:rPr>
                    <w:t/>
                  </w:r>
                  <w:r>
                    <w:rPr>
                      <w:rFonts w:ascii="Microsoft YaHei" w:hAnsi="Microsoft YaHei" w:eastAsia="Microsoft YaHei" w:cs="Microsoft YaHei"/>
                      <w:sz w:val="16"/>
                      <w:szCs w:val="16"/>
                      <w:color w:val="231F20"/>
                      <w:position w:val="4"/>
                    </w:rPr>
                    <w:t/>
                  </w:r>
                  <w:r>
                    <w:rPr>
                      <w:rFonts w:ascii="Microsoft YaHei" w:hAnsi="Microsoft YaHei" w:eastAsia="Microsoft YaHei" w:cs="Microsoft YaHei"/>
                      <w:sz w:val="16"/>
                      <w:szCs w:val="16"/>
                      <w:color w:val="231F20"/>
                      <w:position w:val="4"/>
                    </w:rPr>
                    <w:t/>
                  </w:r>
                  <w:hyperlink w:history="true" ns4:id="rId6">
                    <w:r>
                      <w:rPr>
                        <w:rFonts w:hint="default" w:ascii="宋体" w:hAnsi="宋体" w:cs="宋体" w:eastAsia="宋体"/>
                        <w:sz w:val="16"/>
                        <w:szCs w:val="16"/>
                        <w:color w:val="231F20"/>
                        <w:position w:val="4"/>
                      </w:rPr>
                      <w:t>zhoula@gsm.</w:t>
                    </w:r>
                  </w:hyperlink>
                </w:p>
              </w:txbxContent>
            </ns2:textbox>
          </ns2:shape>
        </w:pic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顾：上海国际商业与经济大学国际商学院(电子邮件：</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p>
    <w:p>
      <w:pPr>
        <w:ind w:left="468"/>
        <w:spacing w:before="146" w:line="169" w:lineRule="auto"/>
        <w:rPr>
          <w:rFonts w:ascii="Microsoft YaHei" w:hAnsi="Microsoft YaHei" w:eastAsia="Microsoft YaHei" w:cs="Microsoft YaHei"/>
          <w:sz w:val="15"/>
          <w:szCs w:val="15"/>
        </w:rPr>
      </w:pPr>
      <w:hyperlink w:history="true" ns4:id="rId6">
        <w:r>
          <w:rPr>
            <w:rFonts w:hint="default" w:ascii="宋体" w:hAnsi="宋体" w:cs="宋体" w:eastAsia="宋体"/>
            <w:sz w:val="15"/>
            <w:szCs w:val="15"/>
            <w:color w:val="231F20"/>
          </w:rPr>
          <w:t>pku.</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edu.</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cn</w:t>
        </w:r>
      </w:hyperlink>
      <w:r>
        <w:rPr>
          <w:rFonts w:hint="default" w:ascii="宋体" w:hAnsi="宋体" w:cs="宋体" w:eastAsia="宋体"/>
          <w:sz w:val="15"/>
          <w:szCs w:val="15"/>
          <w:color w:val="231F20"/>
        </w:rPr>
        <w:t>).</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埃丝特·杜弗洛是这篇文章的联合编辑。</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我们感谢两位匿名的审稿人的价值</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ind w:left="468" w:firstLine="5"/>
        <w:spacing w:before="7"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有能力的意见和建议。</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我们也非常感谢白杰、N。</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杜劳夫，方汉明，理查德B。</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弗里曼，詹姆斯J。</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赫克曼、石李、彝族、新孟、宋郑（迈克尔）、魏商金、张一凡。</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我们感谢2018年CCER夏季研究所、2018年芝加哥-济南联合倡议研讨会、2018年中国经济夏季研究所、2019年中国计量经济学学会会议、第四届中国发展研究双年展会议、2019年新加坡经济评论会议以及众多研讨会的反馈。</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陈感谢中国111项目（B18026）和国家自然科学基金项目（71903066）的财政支持。</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范感谢国家自然科学基金资助项目（71573165,71973088）的资金支持。</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周感谢来自北京大学比较经济史研究中心的财政支持。</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1" w:id="2"/>
      <w:bookmarkEnd w:id="2"/>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最后，我们感谢池淑贤、池卫东、李静、姚谢出色的RA工作。</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所有剩下的错误都是我们自己的。</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ind w:left="472" w:firstLine="243"/>
        <w:spacing w:before="1" w:line="180"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w:t>
      </w:r>
      <w:r>
        <w:rPr>
          <w:rFonts w:ascii="Microsoft YaHei" w:hAnsi="Microsoft YaHei" w:eastAsia="Microsoft YaHei" w:cs="Microsoft YaHei"/>
          <w:sz w:val="10"/>
          <w:szCs w:val="10"/>
          <w:color w:val="231F20"/>
          <w:position w:val="6"/>
        </w:rPr>
        <w:t/>
      </w:r>
      <w:r>
        <w:rPr>
          <w:rFonts w:hint="default" w:ascii="宋体" w:hAnsi="宋体" w:cs="宋体" w:eastAsia="宋体"/>
          <w:sz w:val="15"/>
          <w:szCs w:val="15"/>
          <w:color w:val="231F20"/>
        </w:rPr>
        <w:t>转到</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hyperlink w:history="true" ns4:id="rId2">
        <w:r>
          <w:rPr>
            <w:rFonts w:hint="default" w:ascii="宋体" w:hAnsi="宋体" w:cs="宋体" w:eastAsia="宋体"/>
            <w:sz w:val="15"/>
            <w:szCs w:val="15"/>
            <w:color w:val="231F20"/>
          </w:rPr>
          <w:t>https://doi.</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org/10.1257/aer414</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spacing w:val="-6"/>
          </w:rPr>
          <w:t>.20191</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hyperlink>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请访问文章页面以获取其他材料和作者披露声明。</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3" w:id="3"/>
      <w:bookmarkEnd w:id="3"/>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ind w:left="471" w:firstLine="251"/>
        <w:spacing w:before="1"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1</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根据我们对2010年中国家庭小组研究（CFPS）浪潮的计算，73.3%的学生已经完成了初中教育，28.3%的学生在被送到农村时已经完成了高中教育。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spacing w:val="22"/>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w w:val="101"/>
        </w:rPr>
        <w:t/>
      </w:r>
      <w:bookmarkStart w:name="_bookmark4" w:id="4"/>
      <w:bookmarkEnd w:id="4"/>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spacing w:val="20"/>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p>
    <w:p>
      <w:pPr>
        <w:ind w:left="471" w:right="1" w:firstLine="240"/>
        <w:spacing w:before="2" w:line="166"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6"/>
        </w:rPr>
        <w:t>2</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9"/>
          <w:w w:val="102"/>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根据中国1990年的人口普查，1946年至1955年出生的农村人口中有38.4%（我们后来分析的对照组）要么没有接受过教育，要么没有完成小学学业；41.1%是小学毕业生；只有4%的人接受了初中以上的教育。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0"/>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3"/>
          <w:w w:val="101"/>
        </w:rPr>
        <w:t/>
      </w:r>
      <w:r>
        <w:rPr>
          <w:rFonts w:ascii="Times New Roman" w:hAnsi="Times New Roman" w:eastAsia="Times New Roman" w:cs="Times New Roman"/>
          <w:sz w:val="16"/>
          <w:szCs w:val="16"/>
          <w:color w:val="231F20"/>
          <w:w w:val="86"/>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23"/>
          <w:w w:val="101"/>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1"/>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1"/>
          <w:w w:val="101"/>
        </w:rPr>
        <w:t/>
      </w:r>
      <w:r>
        <w:rPr>
          <w:rFonts w:ascii="Microsoft YaHei" w:hAnsi="Microsoft YaHei" w:eastAsia="Microsoft YaHei" w:cs="Microsoft YaHei"/>
          <w:sz w:val="16"/>
          <w:szCs w:val="16"/>
          <w:color w:val="231F20"/>
          <w:w w:val="88"/>
        </w:rPr>
        <w:t/>
      </w:r>
    </w:p>
    <w:p>
      <w:pPr>
        <w:sectPr>
          <w:footerReference w:type="default" ns4:id="rId1"/>
          <w:pgSz w:w="10080" w:h="14400"/>
          <w:pgMar w:top="532" w:right="1379" w:bottom="798" w:left="911" w:header="0" w:footer="616" w:gutter="0"/>
        </w:sectPr>
        <w:rPr/>
      </w:pPr>
    </w:p>
    <w:p>
      <w:pPr>
        <w:ind w:left="10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0" w:lineRule="auto"/>
        <w:rPr>
          <w:rFonts w:ascii="Arial"/>
          <w:sz w:val="21"/>
        </w:rPr>
      </w:pPr>
      <w:r/>
    </w:p>
    <w:p>
      <w:pPr>
        <w:ind w:left="103" w:right="11"/>
        <w:spacing w:before="95" w:line="154"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3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教农村的孩子，因为他们的教育优势。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在本文中，我们探讨了该运动对农村教育的意外影响，即农村教育的大规模到来如何使当时中国农村约2.45亿学龄儿童受益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5">
        <w:r>
          <w:rPr>
            <w:rFonts w:hint="default" w:ascii="宋体" w:hAnsi="宋体" w:cs="宋体" w:eastAsia="宋体"/>
            <w:sz w:val="22"/>
            <w:szCs w:val="22"/>
            <w:color w:val="231F20"/>
            <w:position w:val="7"/>
          </w:rPr>
          <w:t>.3</w:t>
        </w:r>
        <w:r>
          <w:rPr>
            <w:rFonts w:ascii="Microsoft YaHei" w:hAnsi="Microsoft YaHei" w:eastAsia="Microsoft YaHei" w:cs="Microsoft YaHei"/>
            <w:sz w:val="14"/>
            <w:szCs w:val="14"/>
            <w:color w:val="231F20"/>
            <w:position w:val="7"/>
          </w:rPr>
          <w:t/>
        </w:r>
      </w:hyperlink>
    </w:p>
    <w:p>
      <w:pPr>
        <w:ind w:left="34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向下发送运动提供了一个独特的机会来研究这一点</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2"/>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前所未有的大规模人才安置对教育做出了贡献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8"/>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获得了数以百万计的农村儿童。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它有三个独特的特点，可以方便地使用</w:t>
      </w:r>
    </w:p>
    <w:p>
      <w:pPr>
        <w:ind w:left="106"/>
        <w:spacing w:before="1" w:line="184" w:lineRule="auto"/>
        <w:rPr>
          <w:rFonts w:ascii="Microsoft YaHei" w:hAnsi="Microsoft YaHei" w:eastAsia="Microsoft YaHei" w:cs="Microsoft YaHei"/>
          <w:sz w:val="22"/>
          <w:szCs w:val="22"/>
        </w:rPr>
      </w:pPr>
      <w:r>
        <w:pict>
          <ns2:shape id="_x0000_s4" style="position:absolute;margin-left:4.203pt;margin-top:6.93259pt;mso-position-vertical-relative:text;mso-position-horizontal-relative:text;width:367.9pt;height:22.3pt;z-index:-251655168;" filled="false" stroked="false" type="#_x0000_t202">
            <ns2:fill on="false"/>
            <ns2:stroke on="false"/>
            <ns2:path/>
            <ns2:imagedata ns3:title=""/>
            <ns3:lock ns2:ext="edit" aspectratio="false"/>
            <ns2:textbox inset="0mm,0mm,0mm,0mm">
              <w:txbxContent>
                <w:p>
                  <w:pPr>
                    <w:ind w:left="20"/>
                    <w:spacing w:before="20" w:line="21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强制性方式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7">
                    <w:r>
                      <w:rPr>
                        <w:rFonts w:hint="default" w:ascii="宋体" w:hAnsi="宋体" w:cs="宋体" w:eastAsia="宋体"/>
                        <w:sz w:val="22"/>
                        <w:szCs w:val="22"/>
                        <w:color w:val="231F20"/>
                        <w:position w:val="7"/>
                      </w:rPr>
                      <w:t>.4</w:t>
                    </w:r>
                    <w:r>
                      <w:rPr>
                        <w:rFonts w:ascii="Microsoft YaHei" w:hAnsi="Microsoft YaHei" w:eastAsia="Microsoft YaHei" w:cs="Microsoft YaHei"/>
                        <w:sz w:val="14"/>
                        <w:szCs w:val="14"/>
                        <w:color w:val="231F20"/>
                        <w:position w:val="7"/>
                      </w:rPr>
                      <w:t/>
                    </w:r>
                  </w:hyperlink>
                  <w:r>
                    <w:rPr>
                      <w:rFonts w:ascii="Microsoft YaHei" w:hAnsi="Microsoft YaHei" w:eastAsia="Microsoft YaHei" w:cs="Microsoft YaHei"/>
                      <w:sz w:val="22"/>
                      <w:szCs w:val="22"/>
                      <w:color w:val="231F20"/>
                      <w:position w:val="7"/>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大多数城市青年不能选择是否（或去哪里）。</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txbxContent>
            </ns2:textbox>
          </ns2:shape>
        </w:pic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我们的实证分析。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首先，移民安置是在一个自上而下的和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4"/>
        <w:spacing w:before="23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那些拒绝参加该项目的人可能会被指控反对</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36"/>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毛主席的伟大战略，这将会导致严重的后果</w:t>
      </w:r>
    </w:p>
    <w:p>
      <w:pPr>
        <w:ind w:left="116"/>
        <w:spacing w:before="1" w:line="165"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（Pan 2002）。</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第二，当时中国的移民受到高度限制，因为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left="10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户口登记（户口）制度。</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i/>
          <w:iCs/>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1958年的家庭法典</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1"/>
        <w:spacing w:before="1"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注册制度规定，所有内部迁移均须经中国政府批准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地方政府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最后，sdys的重新安置是暂时的。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到农村的时候</w:t>
      </w:r>
    </w:p>
    <w:p>
      <w:pPr>
        <w:ind w:left="10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孩子们长大了，绝大多数的SDYs已经离开了农村，不包括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0"/>
        </w:rPr>
        <w:t/>
      </w:r>
      <w:r>
        <w:rPr>
          <w:rFonts w:hint="default" w:ascii="宋体" w:hAnsi="宋体" w:cs="宋体" w:eastAsia="宋体"/>
          <w:sz w:val="22"/>
          <w:szCs w:val="22"/>
          <w:color w:val="231F20"/>
          <w:w w:val="None"/>
        </w:rPr>
        <w:t>受教育程度较高的sdy（及其后代）可能产生的机械效应</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w w:val="87"/>
        </w:rPr>
        <w:t/>
      </w:r>
    </w:p>
    <w:p>
      <w:pPr>
        <w:ind w:left="105"/>
        <w:spacing w:line="165"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5"/>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算作农村居民。</w:t>
      </w:r>
      <w:hyperlink w:history="true" w:anchor="_bookmark6">
        <w:r>
          <w:rPr>
            <w:rFonts w:hint="default" w:ascii="宋体" w:hAnsi="宋体" w:cs="宋体" w:eastAsia="宋体"/>
            <w:sz w:val="14"/>
            <w:szCs w:val="14"/>
            <w:color w:val="231F20"/>
            <w:w w:val="None"/>
            <w:position w:val="8"/>
          </w:rPr>
          <w:t>5</w:t>
        </w:r>
      </w:hyperlink>
    </w:p>
    <w:p>
      <w:pPr>
        <w:ind w:right="10" w:firstLine="341"/>
        <w:spacing w:before="9" w:line="165" w:lineRule="auto"/>
        <w:tabs>
          <w:tab w:val="left" w:leader="empty" w:pos="101"/>
          <w:tab w:val="left" w:leader="empty" w:pos="103"/>
        </w:tabs>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我们手工收集了一个关于每个县sdy数量的县级数据集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从超过3000本书长度的当地地名词典商那里收到。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6"/>
          <w:w w:val="101"/>
        </w:rPr>
        <w:t/>
      </w:r>
      <w:r>
        <w:rPr>
          <w:rFonts w:hint="default" w:ascii="宋体" w:hAnsi="宋体" w:cs="宋体" w:eastAsia="宋体"/>
          <w:sz w:val="22"/>
          <w:szCs w:val="22"/>
          <w:color w:val="231F20"/>
          <w:w w:val="87"/>
        </w:rPr>
        <w:t>我们将这个数据集与个人水平的人口普查相结合，以估计农村儿童的暴露程度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70"/>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对那些受教育程度较高的学生，他们影响了他们的受教育程度。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使用Duflo（2001年）开发的队列差异差异（DID）策略，我们发现SDYs的到来显著增加了当地农村儿童的上学年限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hint="default" w:ascii="宋体" w:hAnsi="宋体" w:cs="宋体" w:eastAsia="宋体"/>
          <w:sz w:val="22"/>
          <w:szCs w:val="22"/>
          <w:color w:val="231F20"/>
        </w:rPr>
        <w:t>ing.</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我们估计，SDYs的影响导致农村地区增加了1760万人-年的受教育年限。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我们的主要结果对广泛的替代规范和鲁棒性检查都是稳健的。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在受教育程度较低的群体和地区（女孩和欠发达县）中的影响更大，表明不仅提高了农村教育水平，而且提高了农村教育水平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减少了社会经济上的不平等程度。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随着运动的结束，SDYs逐渐离开农村，他们的效果减弱，但从未消失。</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我们还发现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接触sdy的农村儿童更有可能获得教育-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在初中之外，他们从事包括教师在内的高技能职业，对教育态度更积极，结婚更晚，规模更小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hint="default" w:ascii="宋体" w:hAnsi="宋体" w:cs="宋体" w:eastAsia="宋体"/>
          <w:sz w:val="22"/>
          <w:szCs w:val="22"/>
          <w:color w:val="231F20"/>
        </w:rPr>
        <w:t>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综上所述，这些结果表明，高等学校对农村教育的“数量”和“质量”都有贡献。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p>
    <w:p>
      <w:pPr>
        <w:ind w:left="104" w:right="11" w:firstLine="243"/>
        <w:spacing w:before="2" w:line="17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57"/>
          <w:w w:val="101"/>
        </w:rPr>
        <w:t/>
      </w:r>
      <w:r>
        <w:rPr>
          <w:rFonts w:hint="default" w:ascii="宋体" w:hAnsi="宋体" w:cs="宋体" w:eastAsia="宋体"/>
          <w:sz w:val="22"/>
          <w:szCs w:val="22"/>
          <w:color w:val="231F20"/>
          <w:w w:val="None"/>
        </w:rPr>
        <w:t>我们的识别策略并不要求每个县收到的sdy的数量是外生的。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在我们的队列DID策略中，识别的中心要求是平行趋势假设：在没有运动的情况下，教育中的队列趋势不应该与治疗的强度相关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243" w:lineRule="auto"/>
        <w:rPr>
          <w:rFonts w:ascii="Arial"/>
          <w:sz w:val="21"/>
        </w:rPr>
      </w:pPr>
      <w:r/>
    </w:p>
    <w:p>
      <w:pPr>
        <w:ind w:left="103" w:right="11" w:firstLine="242"/>
        <w:spacing w:before="65" w:line="164" w:lineRule="auto"/>
        <w:rPr>
          <w:rFonts w:ascii="Microsoft YaHei" w:hAnsi="Microsoft YaHei" w:eastAsia="Microsoft YaHei" w:cs="Microsoft YaHei"/>
          <w:sz w:val="15"/>
          <w:szCs w:val="15"/>
        </w:rPr>
      </w:pPr>
      <w:bookmarkStart w:name="_bookmark5" w:id="5"/>
      <w:bookmarkEnd w:id="5"/>
      <w:r>
        <w:rPr>
          <w:rFonts w:hint="default" w:ascii="宋体" w:hAnsi="宋体" w:cs="宋体" w:eastAsia="宋体"/>
          <w:sz w:val="15"/>
          <w:szCs w:val="15"/>
          <w:color w:val="231F20"/>
          <w:position w:val="6"/>
        </w:rPr>
        <w:t>3</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7" w:id="6"/>
      <w:bookmarkEnd w:id="6"/>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这个数字是基于1956年至1969年出生的农村儿童数量（我们后来分析的治疗组），根据我们1982年中国人口普查的计算。</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ind w:left="101" w:right="2" w:firstLine="240"/>
        <w:spacing w:before="1" w:line="165"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4</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该运动的强制性性质并不一定意味着sdy的流动是外生性的。</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自上而下的安排也没有排除高层政府基于战略考虑分配sdy的可能性。</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尽管如此，我们的识别策略并不是基于sdy的随机分配。</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6" w:id="7"/>
      <w:bookmarkEnd w:id="7"/>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更多的细节如下所示。</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ind w:left="104" w:right="10" w:firstLine="240"/>
        <w:spacing w:line="171"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5</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的确，有一小部分（5%）的sdy在运动后仍留在农村。</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我们在试管受精部分中解释了为什么这一小部分不能驱动我们的主要结果。</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footerReference w:type="default" ns4:id="rId7"/>
          <w:pgSz w:w="10080" w:h="14400"/>
          <w:pgMar w:top="730" w:right="1368" w:bottom="400" w:left="1279"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11陈等人。：中国农村教育，3395</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04" w:lineRule="auto"/>
        <w:rPr>
          <w:rFonts w:ascii="Arial"/>
          <w:sz w:val="21"/>
        </w:rPr>
      </w:pPr>
      <w:r/>
    </w:p>
    <w:p>
      <w:pPr>
        <w:ind w:right="100" w:firstLine="15"/>
        <w:spacing w:before="94" w:line="165"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（这里是SDYs的局部密度）。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我们的证据支持这一假设。</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首先，我们使用1982年、1990年和2000年的人口普查表明，在控制了一组区域和队列特征后，SDYs密度不存在异质的队列趋势。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6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其次，我们考察了某些地方特征的可能影响，如粮食生产水平和地方政府改善教育的努力，以及其他同期的历史事件，如农村教育扩张、文化大革命和1959-1961年的大饥荒。</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4"/>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7"/>
        </w:rPr>
        <w:t/>
      </w:r>
      <w:r>
        <w:rPr>
          <w:rFonts w:ascii="Times New Roman" w:hAnsi="Times New Roman" w:eastAsia="Times New Roman" w:cs="Times New Roman"/>
          <w:sz w:val="22"/>
          <w:szCs w:val="22"/>
          <w:color w:val="231F20"/>
          <w:w w:val="86"/>
        </w:rPr>
        <w:t/>
      </w:r>
      <w:r>
        <w:rPr>
          <w:rFonts w:hint="default" w:ascii="宋体" w:hAnsi="宋体" w:cs="宋体" w:eastAsia="宋体"/>
          <w:sz w:val="22"/>
          <w:szCs w:val="22"/>
          <w:color w:val="231F20"/>
          <w:w w:val="None"/>
        </w:rPr>
        <w:t>自上世纪60年代末以来，中国的农村教育（尤其是中学教育）迅速扩张，这一时期在很大程度上与首付运动相重叠。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8"/>
          <w:w w:val="101"/>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6"/>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9"/>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为了控制这一混杂因素，我们在研究期间从当地地名词典作者那里收集了当地小学和中学数量的逐年信息。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6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8"/>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8"/>
        </w:rPr>
        <w:t/>
      </w:r>
      <w:r>
        <w:rPr>
          <w:rFonts w:hint="default" w:ascii="宋体" w:hAnsi="宋体" w:cs="宋体" w:eastAsia="宋体"/>
          <w:sz w:val="22"/>
          <w:szCs w:val="22"/>
          <w:color w:val="231F20"/>
          <w:w w:val="None"/>
        </w:rPr>
        <w:t>我们表明，虽然教育的扩大确实改善了农村儿童的教育，但估计的儿童教育系数几乎保持不变。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我们还控制了当地的文化大革命的强度（衡量受害者的数量，来自步行者2017）和大饥荒（计算为1减去队列规模的比例饥荒队列的非饥荒队列，孟之后，钱，和干旱2015）。</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9"/>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right="109" w:firstLine="246"/>
        <w:spacing w:before="6"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78"/>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本研究揭示了一个历史事件对农村教育的重要影响，并揭示了农村地区人力资本积累对中国后续经济增长的贡献。</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3"/>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5"/>
        </w:rPr>
        <w:t/>
      </w:r>
      <w:r>
        <w:rPr>
          <w:rFonts w:ascii="Times New Roman" w:hAnsi="Times New Roman" w:eastAsia="Times New Roman" w:cs="Times New Roman"/>
          <w:sz w:val="22"/>
          <w:szCs w:val="22"/>
          <w:color w:val="231F20"/>
          <w:w w:val="85"/>
        </w:rPr>
        <w:t/>
      </w:r>
      <w:r>
        <w:rPr>
          <w:rFonts w:ascii="Times New Roman" w:hAnsi="Times New Roman" w:eastAsia="Times New Roman" w:cs="Times New Roman"/>
          <w:sz w:val="22"/>
          <w:szCs w:val="22"/>
          <w:color w:val="231F20"/>
          <w:spacing w:val="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
        </w:rPr>
        <w:t/>
      </w:r>
      <w:r>
        <w:rPr>
          <w:rFonts w:hint="default" w:ascii="宋体" w:hAnsi="宋体" w:cs="宋体" w:eastAsia="宋体"/>
          <w:sz w:val="22"/>
          <w:szCs w:val="22"/>
          <w:color w:val="231F20"/>
          <w:w w:val="None"/>
        </w:rPr>
        <w:t>赫克曼和易（2014）以及赫克曼和冯（2018）发现，近几十年来，在中国市场化改革之前获得的大量中等技术劳动力（包括小学或中等教育）推动了中国经济的快速增长。</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在我们的分析中，大多数受影响的农村儿童是在20世纪90年代中期的20多岁或30岁，当时国家的经济改革允许他们迁移到城市成为制造业工人，或在农村地区充满活力的乡镇和乡村企业工作。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62"/>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结合这些观察结果，我们的实证研究结果表明，由于sdyy的到来，农村人力资本存量的增加与中国改革时代经济的快速增长之间可能存在联系。</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5"/>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7"/>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p>
    <w:p>
      <w:pPr>
        <w:ind w:firstLine="246"/>
        <w:spacing w:before="23"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我们的研究贡献了三条文献链。</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第一个研究了人力资本的渠道及其在发展中的影响。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经济学家已经发现了一些重要的供应方面的因素，如学校基础设施（Duflo 2001年，印度尼西亚），有条件的转移，如进展（舒尔茨2004年，墨西哥），儿童健康（米格尔和克雷默2004年，肯尼亚），以及合格教师(Banerjee等。</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2007年，印度)。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我们的研究与安drabi、Das和Khwaja（2013）最相关，该研究发现，女子中学增加了巴基斯坦当地低成本教师的供应，从而导致了更多的私立学校。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0"/>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研究结果还表明，增加当地教师供应是sdy改善当地儿童教育的重要途径。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78"/>
        </w:rPr>
        <w:t/>
      </w:r>
      <w:r>
        <w:rPr>
          <w:rFonts w:hint="default" w:ascii="宋体" w:hAnsi="宋体" w:cs="宋体" w:eastAsia="宋体"/>
          <w:sz w:val="22"/>
          <w:szCs w:val="22"/>
          <w:color w:val="231F20"/>
          <w:w w:val="None"/>
        </w:rPr>
        <w:t>与Andrabi、Das和Khwaja（2013）不同，我们的论文考察了个人层面的结果，并调查了SDYs离开农村后对受影响儿童的持续影响，如上高中的可能性、对教育的态度、结婚年龄和职业选择。</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5"/>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5"/>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此外，我们的实证结果表明，这一时期人力资本的形成可能为我国改革时期的经济增长奠定了重要的基础。</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ectPr>
          <w:pgSz w:w="10080" w:h="14400"/>
          <w:pgMar w:top="688" w:right="1269" w:bottom="400" w:left="1381" w:header="0" w:footer="0" w:gutter="0"/>
        </w:sectPr>
        <w:rPr/>
      </w:pPr>
    </w:p>
    <w:p>
      <w:pPr>
        <w:ind w:left="1"/>
        <w:spacing w:before="23"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0" w:lineRule="auto"/>
        <w:rPr>
          <w:rFonts w:ascii="Arial"/>
          <w:sz w:val="21"/>
        </w:rPr>
      </w:pPr>
      <w:r/>
    </w:p>
    <w:p>
      <w:pPr>
        <w:ind w:left="242"/>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第二篇文献调查了它在社会和经济上的后果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中国对SDYs的低头运动。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其后果几乎包括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一个人人生历程的各个方面（周和侯1999），如婚姻(宋</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和郑2016)；教育和收入（谢、江、绿色人2008)；国际间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vivos转移（李、罗森茨威格和张，2010）；主观幸福感(王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和周2017)；政治态度（Harmel和Yeh 2016）；信仰和价值观</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5"/>
        <w:spacing w:before="1" w:line="165"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（龚、陆、谢，2015）；和财务行为（Fan 2020）。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然而，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7"/>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
          <w:w w:val="101"/>
        </w:rPr>
        <w:t/>
      </w:r>
      <w:r>
        <w:rPr>
          <w:rFonts w:hint="default" w:ascii="宋体" w:hAnsi="宋体" w:cs="宋体" w:eastAsia="宋体"/>
          <w:sz w:val="22"/>
          <w:szCs w:val="22"/>
          <w:color w:val="231F20"/>
          <w:w w:val="None"/>
        </w:rPr>
        <w:t>该项目对容纳SDYs的农村地区的影响仍然不足</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p>
    <w:p>
      <w:pPr>
        <w:ind w:left="10"/>
        <w:spacing w:before="1"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学习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Kinnan、Wang（2018）和邢（2018）</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首先探讨了该计划对目的地省份的影响。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他们研究了如何</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left="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sdys的临时重新安置所建立的持久的省际联系受到影响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当前移民（金南，王、王2018）和双边贸易(Xing</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6"/>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rPr>
        <w:t>而在该项目结束几十年后。</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我们的研究有助于</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9"/>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w w:val="None"/>
        </w:rPr>
        <w:t>奖学金计划有两种方式的奖学金。</w:t>
      </w:r>
      <w:r>
        <w:rPr>
          <w:rFonts w:ascii="Microsoft YaHei" w:hAnsi="Microsoft YaHei" w:eastAsia="Microsoft YaHei" w:cs="Microsoft YaHei"/>
          <w:sz w:val="22"/>
          <w:szCs w:val="22"/>
          <w:color w:val="231F20"/>
          <w:spacing w:val="55"/>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首先，我们发现了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left="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SDYs对农村人力资本积累及其持久性的影响。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7"/>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其次，我们的数据进一步下降到县一级，包括省内的数据</w:t>
      </w:r>
    </w:p>
    <w:p>
      <w:pPr>
        <w:ind w:left="5"/>
        <w:spacing w:before="2" w:line="16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占其流量总量的92.1%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8">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rPr>
          <w:t>（表1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hint="default" w:ascii="宋体" w:hAnsi="宋体" w:cs="宋体" w:eastAsia="宋体"/>
          <w:sz w:val="22"/>
          <w:szCs w:val="22"/>
          <w:color w:val="231F20"/>
        </w:rPr>
        <w:t>).</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在研究中</w:t>
      </w:r>
    </w:p>
    <w:p>
      <w:pPr>
        <w:ind w:left="4"/>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它是独立于我们的国家发展起来的，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9">
        <w:r>
          <w:rPr>
            <w:rFonts w:hint="default" w:ascii="宋体" w:hAnsi="宋体" w:cs="宋体" w:eastAsia="宋体"/>
            <w:sz w:val="14"/>
            <w:szCs w:val="14"/>
            <w:color w:val="231F20"/>
            <w:position w:val="8"/>
          </w:rPr>
          <w:t>6</w:t>
        </w:r>
      </w:hyperlink>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rPr>
        <w:t>你（2018年）检查了61个县的样本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rPr>
        <w:t>在一个省（黑龙江省），并估算了sdy的密度</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移民运动影响了当地人民的教育、就业和社会价值观。</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w:t>
      </w:r>
    </w:p>
    <w:p>
      <w:pPr>
        <w:ind w:left="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分析了近2000个县的样本(其中包括大多数县</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)来提供一个具有全国代表性的估计数和a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更深入地讨论了健壮性、机制和潜在的混淆性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p>
    <w:p>
      <w:pPr>
        <w:ind w:left="3"/>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SDYs的影响因素。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right="10" w:firstLine="242"/>
        <w:spacing w:before="8"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第三，我们的论文增加了关于人力资本溢出效应持续存在的文献（沃尔丁格，2010,2012；博尔加斯和多兰，2012年；莫泽、沃埃纳和沃尔丁格，2014年）。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旺奇肯、克拉斯贾和诺夫塔（2014）通过利用在贝宁建立殖民地学校，研究了一个村庄内的人力资本外部性。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Rocha、Ferraz和Soares（2017）利用巴西国家支持的定居点政策，研究了人力资本的持久性。</w:t>
      </w:r>
      <w:r>
        <w:rPr>
          <w:rFonts w:ascii="Microsoft YaHei" w:hAnsi="Microsoft YaHei" w:eastAsia="Microsoft YaHei" w:cs="Microsoft YaHei"/>
          <w:sz w:val="22"/>
          <w:szCs w:val="22"/>
          <w:color w:val="231F20"/>
          <w:spacing w:val="5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我们调查的安置方案至少在三方面与以往人力资本溢出研究的评估不同。</w:t>
      </w:r>
      <w:r>
        <w:rPr>
          <w:rFonts w:ascii="Microsoft YaHei" w:hAnsi="Microsoft YaHei" w:eastAsia="Microsoft YaHei" w:cs="Microsoft YaHei"/>
          <w:sz w:val="22"/>
          <w:szCs w:val="22"/>
          <w:color w:val="231F20"/>
          <w:spacing w:val="1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首先，如前所述，重新安置是临时的和强制性的，当时当地居民几乎没有国内移民的机会。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第二，大规模的移民安置和受影响的当地居民的数量是前所未有的。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第三，降级运动的主要动机不是改善农村教育，而是解决严重的城市失业问题。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因此，SDYs所带来的农村教育的改善是这一运动的意外结果。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p>
    <w:p>
      <w:pPr>
        <w:ind w:right="10" w:firstLine="242"/>
        <w:spacing w:before="7"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本文的其余部分组织如下。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第一节简要回顾了有关的机构背景。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在第二节中，我们将介绍我们的数据集，并讨论计量经济学的设置。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第三节报告了关于接触SDYs如何影响农村居民的受教育程度的主要结果。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第四节讨论了可能会混淆我们的主要结果的其他解释。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第五节</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457" w:lineRule="auto"/>
        <w:rPr>
          <w:rFonts w:ascii="Arial"/>
          <w:sz w:val="21"/>
        </w:rPr>
      </w:pPr>
      <w:r/>
    </w:p>
    <w:p>
      <w:pPr>
        <w:ind w:left="243"/>
        <w:spacing w:before="70" w:line="185" w:lineRule="auto"/>
        <w:rPr>
          <w:rFonts w:ascii="Microsoft YaHei" w:hAnsi="Microsoft YaHei" w:eastAsia="Microsoft YaHei" w:cs="Microsoft YaHei"/>
          <w:sz w:val="16"/>
          <w:szCs w:val="16"/>
        </w:rPr>
      </w:pPr>
      <w:bookmarkStart w:name="_bookmark9" w:id="8"/>
      <w:bookmarkEnd w:id="8"/>
      <w:r>
        <w:rPr>
          <w:rFonts w:hint="default" w:ascii="宋体" w:hAnsi="宋体" w:cs="宋体" w:eastAsia="宋体"/>
          <w:sz w:val="16"/>
          <w:szCs w:val="16"/>
          <w:color w:val="231F20"/>
          <w:position w:val="6"/>
        </w:rPr>
        <w:t>6</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这两篇论文的工作论文版本已于2018年初在网上发布。</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pgSz w:w="10080" w:h="14400"/>
          <w:pgMar w:top="728" w:right="1368" w:bottom="400" w:left="1381"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11陈等人。：中国农村教育地区3397</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5" w:lineRule="auto"/>
        <w:rPr>
          <w:rFonts w:ascii="Arial"/>
          <w:sz w:val="21"/>
        </w:rPr>
      </w:pPr>
      <w:r/>
    </w:p>
    <w:p>
      <w:pPr>
        <w:ind w:left="4" w:right="12" w:hanging="4"/>
        <w:spacing w:before="94" w:line="19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展示了SDYs离开农村后的持久影响。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第六节结论。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470"/>
        <w:spacing w:before="173" w:line="241" w:lineRule="auto"/>
        <w:outlineLvl w:val="0"/>
        <w:rPr>
          <w:rFonts w:ascii="Times New Roman" w:hAnsi="Times New Roman" w:eastAsia="Times New Roman" w:cs="Times New Roman"/>
          <w:sz w:val="20"/>
          <w:szCs w:val="20"/>
        </w:rPr>
      </w:pPr>
      <w:r>
        <w:rPr>
          <w:rFonts w:hint="default" w:ascii="宋体" w:hAnsi="宋体" w:cs="宋体" w:eastAsia="宋体"/>
          <w:sz w:val="20"/>
          <w:szCs w:val="20"/>
          <w:b/>
          <w:bCs/>
          <w:color w:val="231F20"/>
        </w:rPr>
        <w:t>I.</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r>
        <w:rPr>
          <w:rFonts w:hint="default" w:ascii="宋体" w:hAnsi="宋体" w:cs="宋体" w:eastAsia="宋体"/>
          <w:sz w:val="20"/>
          <w:szCs w:val="20"/>
          <w:b/>
          <w:bCs/>
          <w:color w:val="231F20"/>
        </w:rPr>
        <w:t>机构背景</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p>
    <w:p>
      <w:pPr>
        <w:ind w:left="1603"/>
        <w:spacing w:before="281"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发送运动：一个简短的历史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right="10" w:firstLine="241"/>
        <w:spacing w:before="23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向下运动的起源可以追溯到20世纪50年代。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1955年12月，毛泽东主席宣布：“[a]让那些能去农村的知识分子应该快乐地去那里。”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乡村是一个广阔的宇宙，那里有很多事情要做。“1962年，当这个国家努力克服大饥荒时，中央政府鼓励城市青年搬到农村地区，以缓解城市的粮食短缺。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在文化大革命之前，该项目的规模相对较小，而且参与基本上是自愿的。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当时大部分的sdy都去了国有农场或集体农场。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在1962年到1966年之间，农村计划派遣了大约129万城市青年到农村（伯恩斯坦1977），占期间1770万人口的7.3%</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3"/>
        <w:spacing w:line="213" w:lineRule="exact"/>
        <w:rPr>
          <w:rFonts w:ascii="Microsoft YaHei" w:hAnsi="Microsoft YaHei" w:eastAsia="Microsoft YaHei" w:cs="Microsoft YaHei"/>
          <w:sz w:val="22"/>
          <w:szCs w:val="22"/>
        </w:rPr>
      </w:pPr>
      <w:r>
        <w:rPr>
          <w:rFonts w:hint="default" w:ascii="宋体" w:hAnsi="宋体" w:cs="宋体" w:eastAsia="宋体"/>
          <w:sz w:val="22"/>
          <w:szCs w:val="22"/>
          <w:color w:val="231F20"/>
          <w:w w:val="None"/>
          <w:position w:val="-2"/>
        </w:rPr>
        <w:t>1962– 1979.</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92"/>
          <w:position w:val="-2"/>
        </w:rPr>
        <w:t/>
      </w:r>
    </w:p>
    <w:p>
      <w:pPr>
        <w:ind w:right="10" w:firstLine="242"/>
        <w:spacing w:before="1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文化大革命爆发后，低头运动做出了决定性的转变，要求大约1600万城市青年去农村。</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推动该项目的扩展的有三个动机。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首先，由于文化大革命早期的严重破坏，高中生无法继续接受教育。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0"/>
        </w:rPr>
        <w:t/>
      </w:r>
      <w:r>
        <w:rPr>
          <w:rFonts w:hint="default" w:ascii="宋体" w:hAnsi="宋体" w:cs="宋体" w:eastAsia="宋体"/>
          <w:sz w:val="22"/>
          <w:szCs w:val="22"/>
          <w:color w:val="231F20"/>
          <w:w w:val="None"/>
        </w:rPr>
        <w:t>此外，1966年取消了高考，高中毕业生也没有机会接受高等教育。</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第二，在文化大革命造成的混乱中，城市失业率飙升。</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1967年下降了13.8%，1968年下降了4.2%。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因此，高中毕业生发现在城市地区几乎不可能找到工作。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换句话说，1966年至1968年毕业的城市学生找不到工作或继续他们的教育。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第三个动机是开除红卫兵，以结束城市地区的混乱。</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在文化大革命的头几年里，毛动员了红卫兵，主要是初中生或高中生，作为对抗党内体制的政治武器。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然而，红色卫队领导的战役逐渐失控，变成了“红色恐怖”。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为了解决暴力事件，毛在1968年4月决定派遣数百万城市青年到农村进行“再教育”。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根据毛的决定和中央的指导方针，地方政府开始做安排来支持降级运动。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firstLine="242"/>
        <w:spacing w:before="1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22"/>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7"/>
          <w:w w:val="101"/>
        </w:rPr>
        <w:t/>
      </w:r>
      <w:r>
        <w:rPr>
          <w:rFonts w:hint="default" w:ascii="宋体" w:hAnsi="宋体" w:cs="宋体" w:eastAsia="宋体"/>
          <w:sz w:val="22"/>
          <w:szCs w:val="22"/>
          <w:color w:val="231F20"/>
          <w:w w:val="None"/>
        </w:rPr>
        <w:t>为了推动如此大规模的运动，1968年12月，毛在党的主要报纸《人民日报》上发表了一份重要的指示，重塑了送别运动的性质。</w:t>
      </w:r>
      <w:r>
        <w:rPr>
          <w:rFonts w:ascii="Microsoft YaHei" w:hAnsi="Microsoft YaHei" w:eastAsia="Microsoft YaHei" w:cs="Microsoft YaHei"/>
          <w:sz w:val="22"/>
          <w:szCs w:val="22"/>
          <w:color w:val="231F20"/>
          <w:spacing w:val="7"/>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i/>
          <w:iCs/>
          <w:color w:val="231F20"/>
          <w:w w:val="83"/>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i/>
          <w:iCs/>
          <w:color w:val="231F20"/>
          <w:w w:val="83"/>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8"/>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7"/>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9"/>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教学由三个句子组成，每一个句子都针对不同的群体。</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第一句话对城市青年说：“城市受过良好教育的青年到农村去接受贫困农民的再教育是非常必要的！”第二个目标是城市青年的家庭：“我们必须说服干部和其他人把从中学和大学毕业的儿女送到农村。”</w:t>
      </w:r>
    </w:p>
    <w:p>
      <w:pPr>
        <w:sectPr>
          <w:pgSz w:w="10080" w:h="14400"/>
          <w:pgMar w:top="688" w:right="1368" w:bottom="400" w:left="1381" w:header="0" w:footer="0" w:gutter="0"/>
        </w:sectPr>
        <w:rPr/>
      </w:pPr>
    </w:p>
    <w:p>
      <w:pPr>
        <w:ind w:left="1"/>
        <w:spacing w:before="22" w:line="160" w:lineRule="auto"/>
        <w:rPr>
          <w:rFonts w:ascii="Microsoft YaHei" w:hAnsi="Microsoft YaHei" w:eastAsia="Microsoft YaHei" w:cs="Microsoft YaHei"/>
          <w:sz w:val="16"/>
          <w:szCs w:val="16"/>
        </w:rPr>
      </w:pPr>
      <w:r>
        <ns1:AlternateContent>
          <ns1:Choice Requires="wps">
            <w:drawing>
              <ns5:anchor distT="0" distB="0" distL="0" distR="0" simplePos="0" relativeHeight="251680768" behindDoc="0" locked="0" layoutInCell="0" allowOverlap="1">
                <ns5:simplePos x="0" y="0"/>
                <ns5:positionH relativeFrom="page">
                  <ns5:posOffset>827331</ns5:posOffset>
                  <w:rPr>
                    <w:rFonts w:hint="default" w:ascii="宋体" w:hAnsi="宋体" w:cs="宋体" w:eastAsia="宋体"/>
                  </w:rPr>
                </ns5:positionH>
                <ns5:positionV relativeFrom="page">
                  <ns5:posOffset>1814352</ns5:posOffset>
                  <w:rPr>
                    <w:rFonts w:hint="default" w:ascii="宋体" w:hAnsi="宋体" w:cs="宋体" w:eastAsia="宋体"/>
                  </w:rPr>
                </ns5:positionV>
                <ns5:extent cx="1160780" cy="147954"/>
                <ns5:effectExtent l="0" t="0" r="0" b="0"/>
                <ns5:wrapNone/>
                <ns5:docPr id="1" name="TextBox 1"/>
                <ns5:cNvGraphicFramePr/>
                <a:graphic>
                  <a:graphicData uri="http://schemas.microsoft.com/office/word/2010/wordprocessingShape">
                    <ns7:wsp>
                      <ns7:cNvSpPr txBox="1"/>
                      <ns7:spPr>
                        <a:xfrm rot="16200000">
                          <a:off x="827331" y="1814352"/>
                          <a:ext cx="1160780" cy="147954"/>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88" w:lineRule="exact"/>
                              <w:rPr>
                                <w:rFonts w:ascii="Times New Roman" w:hAnsi="Times New Roman" w:eastAsia="Times New Roman" w:cs="Times New Roman"/>
                                <w:sz w:val="14"/>
                                <w:szCs w:val="14"/>
                              </w:rPr>
                            </w:pP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Times New Roman" w:hAnsi="Times New Roman" w:eastAsia="Times New Roman" w:cs="Times New Roman"/>
                                <w:sz w:val="14"/>
                                <w:szCs w:val="14"/>
                                <w:color w:val="231F20"/>
                                <w:position w:val="1"/>
                              </w:rPr>
                              <w:t/>
                            </w:r>
                            <w:r>
                              <w:rPr>
                                <w:rFonts w:hint="default" w:ascii="宋体" w:hAnsi="宋体" w:cs="宋体" w:eastAsia="宋体"/>
                                <w:sz w:val="16"/>
                                <w:szCs w:val="16"/>
                                <w:color w:val="231F20"/>
                                <w:position w:val="1"/>
                              </w:rPr>
                              <w:t>SDY数（百万）</w:t>
                            </w:r>
                            <w:r>
                              <w:rPr>
                                <w:rFonts w:ascii="Times New Roman" w:hAnsi="Times New Roman" w:eastAsia="Times New Roman" w:cs="Times New Roman"/>
                                <w:sz w:val="14"/>
                                <w:szCs w:val="14"/>
                                <w:color w:val="231F20"/>
                                <w:position w:val="1"/>
                              </w:rPr>
                              <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5" style="position:absolute;margin-left:65.1442pt;margin-top:142.862pt;mso-position-vertical-relative:page;mso-position-horizontal-relative:page;width:91.4pt;height:11.65pt;z-index:251680768;rotation:270;" ns3:allowincell="f" filled="false" stroked="false" type="#_x0000_t202">
                <ns2:fill on="false"/>
                <ns2:stroke on="false"/>
                <ns2:path/>
                <ns2:imagedata ns3:title=""/>
                <ns3:lock ns2:ext="edit" aspectratio="false"/>
                <ns2:textbox inset="0mm,0mm,0mm,0mm">
                  <w:txbxContent>
                    <w:p>
                      <w:pPr>
                        <w:ind w:left="20"/>
                        <w:spacing w:before="20" w:line="188" w:lineRule="exact"/>
                        <w:rPr>
                          <w:rFonts w:ascii="Times New Roman" w:hAnsi="Times New Roman" w:eastAsia="Times New Roman" w:cs="Times New Roman"/>
                          <w:sz w:val="14"/>
                          <w:szCs w:val="14"/>
                        </w:rPr>
                      </w:pP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ascii="Times New Roman" w:hAnsi="Times New Roman" w:eastAsia="Times New Roman" w:cs="Times New Roman"/>
                          <w:sz w:val="14"/>
                          <w:szCs w:val="14"/>
                          <w:color w:val="231F20"/>
                          <w:position w:val="1"/>
                        </w:rPr>
                        <w:t/>
                      </w:r>
                      <w:r>
                        <w:rPr>
                          <w:rFonts w:hint="default" w:ascii="宋体" w:hAnsi="宋体" w:cs="宋体" w:eastAsia="宋体"/>
                          <w:sz w:val="16"/>
                          <w:szCs w:val="16"/>
                          <w:color w:val="231F20"/>
                          <w:position w:val="1"/>
                        </w:rPr>
                        <w:t>SDY数（百万）</w:t>
                      </w:r>
                      <w:r>
                        <w:rPr>
                          <w:rFonts w:ascii="Times New Roman" w:hAnsi="Times New Roman" w:eastAsia="Times New Roman" w:cs="Times New Roman"/>
                          <w:sz w:val="14"/>
                          <w:szCs w:val="14"/>
                          <w:color w:val="231F20"/>
                          <w:position w:val="1"/>
                        </w:rPr>
                        <w:t/>
                      </w:r>
                    </w:p>
                  </w:txbxContent>
                </ns2:textbox>
              </ns2:shape>
            </w:pict>
          </ns1:Fallback>
        </ns1:AlternateContent>
      </w:r>
      <w:r>
        <w:pict>
          <ns2:rect id="_x0000_s6" style="position:absolute;margin-left:264.168pt;margin-top:185.908pt;mso-position-vertical-relative:page;mso-position-horizontal-relative:page;width:12.1pt;height:42.65pt;z-index:251689984;" ns3:allowincell="f" fillcolor="#2E2B2C" filled="true" stroked="false"/>
        </w:pict>
      </w:r>
      <w:r>
        <w:pict>
          <ns2:rect id="_x0000_s7" style="position:absolute;margin-left:143.494pt;margin-top:182.519pt;mso-position-vertical-relative:page;mso-position-horizontal-relative:page;width:12.1pt;height:46.05pt;z-index:251687936;" ns3:allowincell="f" fillcolor="#2E2B2C" filled="true" stroked="false"/>
        </w:pict>
      </w:r>
      <w:r>
        <w:pict>
          <ns2:rect id="_x0000_s8" style="position:absolute;margin-left:143.243pt;margin-top:69.95pt;mso-position-vertical-relative:page;mso-position-horizontal-relative:page;width:0.5pt;height:158.6pt;z-index:251722752;" ns3:allowincell="f" fillcolor="#231F20" filled="true" stroked="false"/>
        </w:pict>
      </w:r>
      <w:r>
        <ns1:AlternateContent>
          <ns1:Choice Requires="wps">
            <w:drawing>
              <ns5:anchor distT="0" distB="0" distL="0" distR="0" simplePos="0" relativeHeight="251684864" behindDoc="0" locked="0" layoutInCell="0" allowOverlap="1">
                <ns5:simplePos x="0" y="0"/>
                <ns5:positionH relativeFrom="page">
                  <ns5:posOffset>1530078</ns5:posOffset>
                  <w:rPr>
                    <w:rFonts w:hint="default" w:ascii="宋体" w:hAnsi="宋体" w:cs="宋体" w:eastAsia="宋体"/>
                  </w:rPr>
                </ns5:positionH>
                <ns5:positionV relativeFrom="page">
                  <ns5:posOffset>3069057</ns5:posOffset>
                  <w:rPr>
                    <w:rFonts w:hint="default" w:ascii="宋体" w:hAnsi="宋体" w:cs="宋体" w:eastAsia="宋体"/>
                  </w:rPr>
                </ns5:positionV>
                <ns5:extent cx="461644" cy="125095"/>
                <ns5:effectExtent l="0" t="0" r="0" b="0"/>
                <ns5:wrapNone/>
                <ns5:docPr id="2" name="TextBox 2"/>
                <ns5:cNvGraphicFramePr/>
                <a:graphic>
                  <a:graphicData uri="http://schemas.microsoft.com/office/word/2010/wordprocessingShape">
                    <ns7:wsp>
                      <ns7:cNvSpPr txBox="1"/>
                      <ns7:spPr>
                        <a:xfrm rot="18900000">
                          <a:off x="1530078" y="3069057"/>
                          <a:ext cx="461644"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rPr>
                              <w:t>1962–1966</w:t>
                            </w:r>
                            <w:r>
                              <w:rPr>
                                <w:rFonts w:ascii="Arial" w:hAnsi="Arial" w:eastAsia="Arial" w:cs="Arial"/>
                                <w:sz w:val="14"/>
                                <w:szCs w:val="14"/>
                                <w:color w:val="231F20"/>
                              </w:rPr>
                              <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9" style="position:absolute;margin-left:120.479pt;margin-top:241.658pt;mso-position-vertical-relative:page;mso-position-horizontal-relative:page;width:36.35pt;height:9.85pt;z-index:251684864;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rPr>
                        <w:t>1962–1966</w:t>
                      </w:r>
                      <w:r>
                        <w:rPr>
                          <w:rFonts w:ascii="Arial" w:hAnsi="Arial" w:eastAsia="Arial" w:cs="Arial"/>
                          <w:sz w:val="14"/>
                          <w:szCs w:val="14"/>
                          <w:color w:val="231F20"/>
                        </w:rPr>
                        <w:t/>
                      </w:r>
                    </w:p>
                  </w:txbxContent>
                </ns2:textbox>
              </ns2:shape>
            </w:pict>
          </ns1:Fallback>
        </ns1:AlternateContent>
      </w:r>
      <w:r>
        <ns1:AlternateContent>
          <ns1:Choice Requires="wps">
            <w:drawing>
              <ns5:anchor distT="0" distB="0" distL="0" distR="0" simplePos="0" relativeHeight="251683840" behindDoc="0" locked="0" layoutInCell="0" allowOverlap="1">
                <ns5:simplePos x="0" y="0"/>
                <ns5:positionH relativeFrom="page">
                  <ns5:posOffset>1818051</ns5:posOffset>
                  <w:rPr>
                    <w:rFonts w:hint="default" w:ascii="宋体" w:hAnsi="宋体" w:cs="宋体" w:eastAsia="宋体"/>
                  </w:rPr>
                </ns5:positionH>
                <ns5:positionV relativeFrom="page">
                  <ns5:posOffset>3069120</ns5:posOffset>
                  <w:rPr>
                    <w:rFonts w:hint="default" w:ascii="宋体" w:hAnsi="宋体" w:cs="宋体" w:eastAsia="宋体"/>
                  </w:rPr>
                </ns5:positionV>
                <ns5:extent cx="461644" cy="125095"/>
                <ns5:effectExtent l="0" t="0" r="0" b="0"/>
                <ns5:wrapNone/>
                <ns5:docPr id="3" name="TextBox 3"/>
                <ns5:cNvGraphicFramePr/>
                <a:graphic>
                  <a:graphicData uri="http://schemas.microsoft.com/office/word/2010/wordprocessingShape">
                    <ns7:wsp>
                      <ns7:cNvSpPr txBox="1"/>
                      <ns7:spPr>
                        <a:xfrm rot="18900000">
                          <a:off x="1818051" y="3069120"/>
                          <a:ext cx="461644"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rPr>
                              <w:t>1967–1968</w:t>
                            </w:r>
                            <w:r>
                              <w:rPr>
                                <w:rFonts w:ascii="Arial" w:hAnsi="Arial" w:eastAsia="Arial" w:cs="Arial"/>
                                <w:sz w:val="14"/>
                                <w:szCs w:val="14"/>
                                <w:color w:val="231F20"/>
                              </w:rPr>
                              <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0" style="position:absolute;margin-left:143.154pt;margin-top:241.663pt;mso-position-vertical-relative:page;mso-position-horizontal-relative:page;width:36.35pt;height:9.85pt;z-index:251683840;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rPr>
                        <w:t>1967–1968</w:t>
                      </w:r>
                      <w:r>
                        <w:rPr>
                          <w:rFonts w:ascii="Arial" w:hAnsi="Arial" w:eastAsia="Arial" w:cs="Arial"/>
                          <w:sz w:val="14"/>
                          <w:szCs w:val="14"/>
                          <w:color w:val="231F20"/>
                        </w:rPr>
                        <w:t/>
                      </w:r>
                    </w:p>
                  </w:txbxContent>
                </ns2:textbox>
              </ns2:shape>
            </w:pict>
          </ns1:Fallback>
        </ns1:AlternateContent>
      </w:r>
      <w:r>
        <ns1:AlternateContent>
          <ns1:Choice Requires="wps">
            <w:drawing>
              <ns5:anchor distT="0" distB="0" distL="0" distR="0" simplePos="0" relativeHeight="251709440" behindDoc="0" locked="0" layoutInCell="0" allowOverlap="1">
                <ns5:simplePos x="0" y="0"/>
                <ns5:positionH relativeFrom="page">
                  <ns5:posOffset>2261027</ns5:posOffset>
                  <w:rPr>
                    <w:rFonts w:hint="default" w:ascii="宋体" w:hAnsi="宋体" w:cs="宋体" w:eastAsia="宋体"/>
                  </w:rPr>
                </ns5:positionH>
                <ns5:positionV relativeFrom="page">
                  <ns5:posOffset>2980547</ns5:posOffset>
                  <w:rPr>
                    <w:rFonts w:hint="default" w:ascii="宋体" w:hAnsi="宋体" w:cs="宋体" w:eastAsia="宋体"/>
                  </w:rPr>
                </ns5:positionV>
                <ns5:extent cx="214629" cy="125095"/>
                <ns5:effectExtent l="0" t="0" r="0" b="0"/>
                <ns5:wrapNone/>
                <ns5:docPr id="4" name="TextBox 4"/>
                <ns5:cNvGraphicFramePr/>
                <a:graphic>
                  <a:graphicData uri="http://schemas.microsoft.com/office/word/2010/wordprocessingShape">
                    <ns7:wsp>
                      <ns7:cNvSpPr txBox="1"/>
                      <ns7:spPr>
                        <a:xfrm rot="18900000">
                          <a:off x="2261027" y="2980547"/>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1969</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1" style="position:absolute;margin-left:178.034pt;margin-top:234.689pt;mso-position-vertical-relative:page;mso-position-horizontal-relative:page;width:16.9pt;height:9.85pt;z-index:251709440;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1969</w:t>
                      </w:r>
                    </w:p>
                  </w:txbxContent>
                </ns2:textbox>
              </ns2:shape>
            </w:pict>
          </ns1:Fallback>
        </ns1:AlternateContent>
      </w:r>
      <w:r>
        <ns1:AlternateContent>
          <ns1:Choice Requires="wps">
            <w:drawing>
              <ns5:anchor distT="0" distB="0" distL="0" distR="0" simplePos="0" relativeHeight="251712512" behindDoc="0" locked="0" layoutInCell="0" allowOverlap="1">
                <ns5:simplePos x="0" y="0"/>
                <ns5:positionH relativeFrom="page">
                  <ns5:posOffset>2516500</ns5:posOffset>
                  <w:rPr>
                    <w:rFonts w:hint="default" w:ascii="宋体" w:hAnsi="宋体" w:cs="宋体" w:eastAsia="宋体"/>
                  </w:rPr>
                </ns5:positionH>
                <ns5:positionV relativeFrom="page">
                  <ns5:posOffset>2980547</ns5:posOffset>
                  <w:rPr>
                    <w:rFonts w:hint="default" w:ascii="宋体" w:hAnsi="宋体" w:cs="宋体" w:eastAsia="宋体"/>
                  </w:rPr>
                </ns5:positionV>
                <ns5:extent cx="214629" cy="125095"/>
                <ns5:effectExtent l="0" t="0" r="0" b="0"/>
                <ns5:wrapNone/>
                <ns5:docPr id="5" name="TextBox 5"/>
                <ns5:cNvGraphicFramePr/>
                <a:graphic>
                  <a:graphicData uri="http://schemas.microsoft.com/office/word/2010/wordprocessingShape">
                    <ns7:wsp>
                      <ns7:cNvSpPr txBox="1"/>
                      <ns7:spPr>
                        <a:xfrm rot="18900000">
                          <a:off x="2516500" y="2980547"/>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1970</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2" style="position:absolute;margin-left:198.15pt;margin-top:234.689pt;mso-position-vertical-relative:page;mso-position-horizontal-relative:page;width:16.9pt;height:9.85pt;z-index:251712512;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1970</w:t>
                      </w:r>
                    </w:p>
                  </w:txbxContent>
                </ns2:textbox>
              </ns2:shape>
            </w:pict>
          </ns1:Fallback>
        </ns1:AlternateContent>
      </w:r>
      <w:r>
        <ns1:AlternateContent>
          <ns1:Choice Requires="wps">
            <w:drawing>
              <ns5:anchor distT="0" distB="0" distL="0" distR="0" simplePos="0" relativeHeight="251710464" behindDoc="0" locked="0" layoutInCell="0" allowOverlap="1">
                <ns5:simplePos x="0" y="0"/>
                <ns5:positionH relativeFrom="page">
                  <ns5:posOffset>2771973</ns5:posOffset>
                  <w:rPr>
                    <w:rFonts w:hint="default" w:ascii="宋体" w:hAnsi="宋体" w:cs="宋体" w:eastAsia="宋体"/>
                  </w:rPr>
                </ns5:positionH>
                <ns5:positionV relativeFrom="page">
                  <ns5:posOffset>2980547</ns5:posOffset>
                  <w:rPr>
                    <w:rFonts w:hint="default" w:ascii="宋体" w:hAnsi="宋体" w:cs="宋体" w:eastAsia="宋体"/>
                  </w:rPr>
                </ns5:positionV>
                <ns5:extent cx="214629" cy="125095"/>
                <ns5:effectExtent l="0" t="0" r="0" b="0"/>
                <ns5:wrapNone/>
                <ns5:docPr id="6" name="TextBox 6"/>
                <ns5:cNvGraphicFramePr/>
                <a:graphic>
                  <a:graphicData uri="http://schemas.microsoft.com/office/word/2010/wordprocessingShape">
                    <ns7:wsp>
                      <ns7:cNvSpPr txBox="1"/>
                      <ns7:spPr>
                        <a:xfrm rot="18900000">
                          <a:off x="2771973" y="2980547"/>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1971</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3" style="position:absolute;margin-left:218.266pt;margin-top:234.689pt;mso-position-vertical-relative:page;mso-position-horizontal-relative:page;width:16.9pt;height:9.85pt;z-index:251710464;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1971</w:t>
                      </w:r>
                    </w:p>
                  </w:txbxContent>
                </ns2:textbox>
              </ns2:shape>
            </w:pict>
          </ns1:Fallback>
        </ns1:AlternateContent>
      </w:r>
      <w:r>
        <ns1:AlternateContent>
          <ns1:Choice Requires="wps">
            <w:drawing>
              <ns5:anchor distT="0" distB="0" distL="0" distR="0" simplePos="0" relativeHeight="251711488" behindDoc="0" locked="0" layoutInCell="0" allowOverlap="1">
                <ns5:simplePos x="0" y="0"/>
                <ns5:positionH relativeFrom="page">
                  <ns5:posOffset>3027446</ns5:posOffset>
                  <w:rPr>
                    <w:rFonts w:hint="default" w:ascii="宋体" w:hAnsi="宋体" w:cs="宋体" w:eastAsia="宋体"/>
                  </w:rPr>
                </ns5:positionH>
                <ns5:positionV relativeFrom="page">
                  <ns5:posOffset>2980547</ns5:posOffset>
                  <w:rPr>
                    <w:rFonts w:hint="default" w:ascii="宋体" w:hAnsi="宋体" w:cs="宋体" w:eastAsia="宋体"/>
                  </w:rPr>
                </ns5:positionV>
                <ns5:extent cx="214629" cy="125095"/>
                <ns5:effectExtent l="0" t="0" r="0" b="0"/>
                <ns5:wrapNone/>
                <ns5:docPr id="7" name="TextBox 7"/>
                <ns5:cNvGraphicFramePr/>
                <a:graphic>
                  <a:graphicData uri="http://schemas.microsoft.com/office/word/2010/wordprocessingShape">
                    <ns7:wsp>
                      <ns7:cNvSpPr txBox="1"/>
                      <ns7:spPr>
                        <a:xfrm rot="18900000">
                          <a:off x="3027446" y="2980547"/>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bookmarkStart w:name="_bookmark10" w:id="9"/>
                            <w:bookmarkEnd w:id="9"/>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1972</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4" style="position:absolute;margin-left:238.382pt;margin-top:234.689pt;mso-position-vertical-relative:page;mso-position-horizontal-relative:page;width:16.9pt;height:9.85pt;z-index:251711488;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bookmarkStart w:name="_bookmark10" w:id="10"/>
                      <w:bookmarkEnd w:id="10"/>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1972</w:t>
                      </w:r>
                    </w:p>
                  </w:txbxContent>
                </ns2:textbox>
              </ns2:shape>
            </w:pict>
          </ns1:Fallback>
        </ns1:AlternateContent>
      </w:r>
      <w:r>
        <ns1:AlternateContent>
          <ns1:Choice Requires="wps">
            <w:drawing>
              <ns5:anchor distT="0" distB="0" distL="0" distR="0" simplePos="0" relativeHeight="251716608" behindDoc="0" locked="0" layoutInCell="0" allowOverlap="1">
                <ns5:simplePos x="0" y="0"/>
                <ns5:positionH relativeFrom="page">
                  <ns5:posOffset>3282919</ns5:posOffset>
                  <w:rPr>
                    <w:rFonts w:hint="default" w:ascii="宋体" w:hAnsi="宋体" w:cs="宋体" w:eastAsia="宋体"/>
                  </w:rPr>
                </ns5:positionH>
                <ns5:positionV relativeFrom="page">
                  <ns5:posOffset>2980590</ns5:posOffset>
                  <w:rPr>
                    <w:rFonts w:hint="default" w:ascii="宋体" w:hAnsi="宋体" w:cs="宋体" w:eastAsia="宋体"/>
                  </w:rPr>
                </ns5:positionV>
                <ns5:extent cx="214629" cy="125095"/>
                <ns5:effectExtent l="0" t="0" r="0" b="0"/>
                <ns5:wrapNone/>
                <ns5:docPr id="8" name="TextBox 8"/>
                <ns5:cNvGraphicFramePr/>
                <a:graphic>
                  <a:graphicData uri="http://schemas.microsoft.com/office/word/2010/wordprocessingShape">
                    <ns7:wsp>
                      <ns7:cNvSpPr txBox="1"/>
                      <ns7:spPr>
                        <a:xfrm rot="18900000">
                          <a:off x="3282919" y="2980590"/>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1973</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5" style="position:absolute;margin-left:258.498pt;margin-top:234.692pt;mso-position-vertical-relative:page;mso-position-horizontal-relative:page;width:16.9pt;height:9.85pt;z-index:251716608;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1973</w:t>
                      </w:r>
                    </w:p>
                  </w:txbxContent>
                </ns2:textbox>
              </ns2:shape>
            </w:pict>
          </ns1:Fallback>
        </ns1:AlternateContent>
      </w:r>
      <w:r>
        <ns1:AlternateContent>
          <ns1:Choice Requires="wps">
            <w:drawing>
              <ns5:anchor distT="0" distB="0" distL="0" distR="0" simplePos="0" relativeHeight="251715584" behindDoc="0" locked="0" layoutInCell="0" allowOverlap="1">
                <ns5:simplePos x="0" y="0"/>
                <ns5:positionH relativeFrom="page">
                  <ns5:posOffset>3538329</ns5:posOffset>
                  <w:rPr>
                    <w:rFonts w:hint="default" w:ascii="宋体" w:hAnsi="宋体" w:cs="宋体" w:eastAsia="宋体"/>
                  </w:rPr>
                </ns5:positionH>
                <ns5:positionV relativeFrom="page">
                  <ns5:posOffset>2980484</ns5:posOffset>
                  <w:rPr>
                    <w:rFonts w:hint="default" w:ascii="宋体" w:hAnsi="宋体" w:cs="宋体" w:eastAsia="宋体"/>
                  </w:rPr>
                </ns5:positionV>
                <ns5:extent cx="214629" cy="125095"/>
                <ns5:effectExtent l="0" t="0" r="0" b="0"/>
                <ns5:wrapNone/>
                <ns5:docPr id="9" name="TextBox 9"/>
                <ns5:cNvGraphicFramePr/>
                <a:graphic>
                  <a:graphicData uri="http://schemas.microsoft.com/office/word/2010/wordprocessingShape">
                    <ns7:wsp>
                      <ns7:cNvSpPr txBox="1"/>
                      <ns7:spPr>
                        <a:xfrm rot="18900000">
                          <a:off x="3538329" y="2980484"/>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1974</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6" style="position:absolute;margin-left:278.609pt;margin-top:234.684pt;mso-position-vertical-relative:page;mso-position-horizontal-relative:page;width:16.9pt;height:9.85pt;z-index:251715584;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1974</w:t>
                      </w:r>
                    </w:p>
                  </w:txbxContent>
                </ns2:textbox>
              </ns2:shape>
            </w:pict>
          </ns1:Fallback>
        </ns1:AlternateContent>
      </w:r>
      <w:r>
        <ns1:AlternateContent>
          <ns1:Choice Requires="wps">
            <w:drawing>
              <ns5:anchor distT="0" distB="0" distL="0" distR="0" simplePos="0" relativeHeight="251713536" behindDoc="0" locked="0" layoutInCell="0" allowOverlap="1">
                <ns5:simplePos x="0" y="0"/>
                <ns5:positionH relativeFrom="page">
                  <ns5:posOffset>3793802</ns5:posOffset>
                  <w:rPr>
                    <w:rFonts w:hint="default" w:ascii="宋体" w:hAnsi="宋体" w:cs="宋体" w:eastAsia="宋体"/>
                  </w:rPr>
                </ns5:positionH>
                <ns5:positionV relativeFrom="page">
                  <ns5:posOffset>2980484</ns5:posOffset>
                  <w:rPr>
                    <w:rFonts w:hint="default" w:ascii="宋体" w:hAnsi="宋体" w:cs="宋体" w:eastAsia="宋体"/>
                  </w:rPr>
                </ns5:positionV>
                <ns5:extent cx="214629" cy="125095"/>
                <ns5:effectExtent l="0" t="0" r="0" b="0"/>
                <ns5:wrapNone/>
                <ns5:docPr id="10" name="TextBox 10"/>
                <ns5:cNvGraphicFramePr/>
                <a:graphic>
                  <a:graphicData uri="http://schemas.microsoft.com/office/word/2010/wordprocessingShape">
                    <ns7:wsp>
                      <ns7:cNvSpPr txBox="1"/>
                      <ns7:spPr>
                        <a:xfrm rot="18900000">
                          <a:off x="3793802" y="2980484"/>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1975</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7" style="position:absolute;margin-left:298.725pt;margin-top:234.684pt;mso-position-vertical-relative:page;mso-position-horizontal-relative:page;width:16.9pt;height:9.85pt;z-index:251713536;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1975</w:t>
                      </w:r>
                    </w:p>
                  </w:txbxContent>
                </ns2:textbox>
              </ns2:shape>
            </w:pict>
          </ns1:Fallback>
        </ns1:AlternateContent>
      </w:r>
      <w:r>
        <ns1:AlternateContent>
          <ns1:Choice Requires="wps">
            <w:drawing>
              <ns5:anchor distT="0" distB="0" distL="0" distR="0" simplePos="0" relativeHeight="251714560" behindDoc="0" locked="0" layoutInCell="0" allowOverlap="1">
                <ns5:simplePos x="0" y="0"/>
                <ns5:positionH relativeFrom="page">
                  <ns5:posOffset>4049275</ns5:posOffset>
                  <w:rPr>
                    <w:rFonts w:hint="default" w:ascii="宋体" w:hAnsi="宋体" w:cs="宋体" w:eastAsia="宋体"/>
                  </w:rPr>
                </ns5:positionH>
                <ns5:positionV relativeFrom="page">
                  <ns5:posOffset>2980484</ns5:posOffset>
                  <w:rPr>
                    <w:rFonts w:hint="default" w:ascii="宋体" w:hAnsi="宋体" w:cs="宋体" w:eastAsia="宋体"/>
                  </w:rPr>
                </ns5:positionV>
                <ns5:extent cx="214629" cy="125095"/>
                <ns5:effectExtent l="0" t="0" r="0" b="0"/>
                <ns5:wrapNone/>
                <ns5:docPr id="11" name="TextBox 11"/>
                <ns5:cNvGraphicFramePr/>
                <a:graphic>
                  <a:graphicData uri="http://schemas.microsoft.com/office/word/2010/wordprocessingShape">
                    <ns7:wsp>
                      <ns7:cNvSpPr txBox="1"/>
                      <ns7:spPr>
                        <a:xfrm rot="18900000">
                          <a:off x="4049275" y="2980484"/>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1976</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8" style="position:absolute;margin-left:318.841pt;margin-top:234.684pt;mso-position-vertical-relative:page;mso-position-horizontal-relative:page;width:16.9pt;height:9.85pt;z-index:251714560;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1976</w:t>
                      </w:r>
                    </w:p>
                  </w:txbxContent>
                </ns2:textbox>
              </ns2:shape>
            </w:pict>
          </ns1:Fallback>
        </ns1:AlternateContent>
      </w:r>
      <w:r>
        <ns1:AlternateContent>
          <ns1:Choice Requires="wps">
            <w:drawing>
              <ns5:anchor distT="0" distB="0" distL="0" distR="0" simplePos="0" relativeHeight="251719680" behindDoc="0" locked="0" layoutInCell="0" allowOverlap="1">
                <ns5:simplePos x="0" y="0"/>
                <ns5:positionH relativeFrom="page">
                  <ns5:posOffset>4304748</ns5:posOffset>
                  <w:rPr>
                    <w:rFonts w:hint="default" w:ascii="宋体" w:hAnsi="宋体" w:cs="宋体" w:eastAsia="宋体"/>
                  </w:rPr>
                </ns5:positionH>
                <ns5:positionV relativeFrom="page">
                  <ns5:posOffset>2980484</ns5:posOffset>
                  <w:rPr>
                    <w:rFonts w:hint="default" w:ascii="宋体" w:hAnsi="宋体" w:cs="宋体" w:eastAsia="宋体"/>
                  </w:rPr>
                </ns5:positionV>
                <ns5:extent cx="214629" cy="125095"/>
                <ns5:effectExtent l="0" t="0" r="0" b="0"/>
                <ns5:wrapNone/>
                <ns5:docPr id="12" name="TextBox 12"/>
                <ns5:cNvGraphicFramePr/>
                <a:graphic>
                  <a:graphicData uri="http://schemas.microsoft.com/office/word/2010/wordprocessingShape">
                    <ns7:wsp>
                      <ns7:cNvSpPr txBox="1"/>
                      <ns7:spPr>
                        <a:xfrm rot="18900000">
                          <a:off x="4304748" y="2980484"/>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1977</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19" style="position:absolute;margin-left:338.957pt;margin-top:234.684pt;mso-position-vertical-relative:page;mso-position-horizontal-relative:page;width:16.9pt;height:9.85pt;z-index:251719680;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1977</w:t>
                      </w:r>
                    </w:p>
                  </w:txbxContent>
                </ns2:textbox>
              </ns2:shape>
            </w:pict>
          </ns1:Fallback>
        </ns1:AlternateContent>
      </w:r>
      <w:r>
        <ns1:AlternateContent>
          <ns1:Choice Requires="wps">
            <w:drawing>
              <ns5:anchor distT="0" distB="0" distL="0" distR="0" simplePos="0" relativeHeight="251717632" behindDoc="0" locked="0" layoutInCell="0" allowOverlap="1">
                <ns5:simplePos x="0" y="0"/>
                <ns5:positionH relativeFrom="page">
                  <ns5:posOffset>4560095</ns5:posOffset>
                  <w:rPr>
                    <w:rFonts w:hint="default" w:ascii="宋体" w:hAnsi="宋体" w:cs="宋体" w:eastAsia="宋体"/>
                  </w:rPr>
                </ns5:positionH>
                <ns5:positionV relativeFrom="page">
                  <ns5:posOffset>2980484</ns5:posOffset>
                  <w:rPr>
                    <w:rFonts w:hint="default" w:ascii="宋体" w:hAnsi="宋体" w:cs="宋体" w:eastAsia="宋体"/>
                  </w:rPr>
                </ns5:positionV>
                <ns5:extent cx="214629" cy="125095"/>
                <ns5:effectExtent l="0" t="0" r="0" b="0"/>
                <ns5:wrapNone/>
                <ns5:docPr id="13" name="TextBox 13"/>
                <ns5:cNvGraphicFramePr/>
                <a:graphic>
                  <a:graphicData uri="http://schemas.microsoft.com/office/word/2010/wordprocessingShape">
                    <ns7:wsp>
                      <ns7:cNvSpPr txBox="1"/>
                      <ns7:spPr>
                        <a:xfrm rot="18900000">
                          <a:off x="4560095" y="2980484"/>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1978</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20" style="position:absolute;margin-left:359.063pt;margin-top:234.684pt;mso-position-vertical-relative:page;mso-position-horizontal-relative:page;width:16.9pt;height:9.85pt;z-index:251717632;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1978</w:t>
                      </w:r>
                    </w:p>
                  </w:txbxContent>
                </ns2:textbox>
              </ns2:shape>
            </w:pict>
          </ns1:Fallback>
        </ns1:AlternateContent>
      </w:r>
      <w:r>
        <ns1:AlternateContent>
          <ns1:Choice Requires="wps">
            <w:drawing>
              <ns5:anchor distT="0" distB="0" distL="0" distR="0" simplePos="0" relativeHeight="251718656" behindDoc="0" locked="0" layoutInCell="0" allowOverlap="1">
                <ns5:simplePos x="0" y="0"/>
                <ns5:positionH relativeFrom="page">
                  <ns5:posOffset>4815568</ns5:posOffset>
                  <w:rPr>
                    <w:rFonts w:hint="default" w:ascii="宋体" w:hAnsi="宋体" w:cs="宋体" w:eastAsia="宋体"/>
                  </w:rPr>
                </ns5:positionH>
                <ns5:positionV relativeFrom="page">
                  <ns5:posOffset>2980484</ns5:posOffset>
                  <w:rPr>
                    <w:rFonts w:hint="default" w:ascii="宋体" w:hAnsi="宋体" w:cs="宋体" w:eastAsia="宋体"/>
                  </w:rPr>
                </ns5:positionV>
                <ns5:extent cx="214629" cy="125095"/>
                <ns5:effectExtent l="0" t="0" r="0" b="0"/>
                <ns5:wrapNone/>
                <ns5:docPr id="14" name="TextBox 14"/>
                <ns5:cNvGraphicFramePr/>
                <a:graphic>
                  <a:graphicData uri="http://schemas.microsoft.com/office/word/2010/wordprocessingShape">
                    <ns7:wsp>
                      <ns7:cNvSpPr txBox="1"/>
                      <ns7:spPr>
                        <a:xfrm rot="18900000">
                          <a:off x="4815568" y="2980484"/>
                          <a:ext cx="214629" cy="12509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1979</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21" style="position:absolute;margin-left:379.179pt;margin-top:234.684pt;mso-position-vertical-relative:page;mso-position-horizontal-relative:page;width:16.9pt;height:9.85pt;z-index:251718656;rotation:315;"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1979</w:t>
                      </w:r>
                    </w:p>
                  </w:txbxContent>
                </ns2:textbox>
              </ns2:shape>
            </w:pict>
          </ns1:Fallback>
        </ns1:AlternateContent>
      </w:r>
      <w:r>
        <w:pict>
          <ns2:shape id="_x0000_s22" style="position:absolute;margin-left:140.319pt;margin-top:228.29pt;mso-position-vertical-relative:page;mso-position-horizontal-relative:page;width:3.2pt;height:0.5pt;z-index:251727872;" ns3:allowincell="f" filled="false" strokecolor="#231F20" strokeweight="0.50pt" coordsize="64,10" coordorigin="0,0" path="m63,5l0,5e">
            <ns2:stroke joinstyle="miter" miterlimit="10"/>
          </ns2:shape>
        </w:pict>
      </w:r>
      <w:r>
        <w:pict>
          <ns2:shape id="_x0000_s23" style="position:absolute;margin-left:140.319pt;margin-top:201.86pt;mso-position-vertical-relative:page;mso-position-horizontal-relative:page;width:3.2pt;height:0.5pt;z-index:251731968;" ns3:allowincell="f" filled="false" strokecolor="#231F20" strokeweight="0.50pt" coordsize="64,10" coordorigin="0,0" path="m63,5l0,5e">
            <ns2:stroke joinstyle="miter" miterlimit="10"/>
          </ns2:shape>
        </w:pict>
      </w:r>
      <w:r>
        <w:pict>
          <ns2:shape id="_x0000_s24" style="position:absolute;margin-left:140.319pt;margin-top:175.43pt;mso-position-vertical-relative:page;mso-position-horizontal-relative:page;width:3.2pt;height:0.5pt;z-index:251732992;" ns3:allowincell="f" filled="false" strokecolor="#231F20" strokeweight="0.50pt" coordsize="64,10" coordorigin="0,0" path="m63,5l0,5e">
            <ns2:stroke joinstyle="miter" miterlimit="10"/>
          </ns2:shape>
        </w:pict>
      </w:r>
      <w:r>
        <w:pict>
          <ns2:shape id="_x0000_s25" style="position:absolute;margin-left:140.319pt;margin-top:148.99pt;mso-position-vertical-relative:page;mso-position-horizontal-relative:page;width:3.2pt;height:0.5pt;z-index:251730944;" ns3:allowincell="f" filled="false" strokecolor="#231F20" strokeweight="0.50pt" coordsize="64,10" coordorigin="0,0" path="m63,5l0,5e">
            <ns2:stroke joinstyle="miter" miterlimit="10"/>
          </ns2:shape>
        </w:pict>
      </w:r>
      <w:r>
        <w:pict>
          <ns2:shape id="_x0000_s26" style="position:absolute;margin-left:140.319pt;margin-top:122.56pt;mso-position-vertical-relative:page;mso-position-horizontal-relative:page;width:3.2pt;height:0.5pt;z-index:251729920;" ns3:allowincell="f" filled="false" strokecolor="#231F20" strokeweight="0.50pt" coordsize="64,10" coordorigin="0,0" path="m63,5l0,5e">
            <ns2:stroke joinstyle="miter" miterlimit="10"/>
          </ns2:shape>
        </w:pict>
      </w:r>
      <w:r>
        <w:pict>
          <ns2:shape id="_x0000_s27" style="position:absolute;margin-left:140.319pt;margin-top:96.1304pt;mso-position-vertical-relative:page;mso-position-horizontal-relative:page;width:3.2pt;height:0.5pt;z-index:251728896;" ns3:allowincell="f" filled="false" strokecolor="#231F20" strokeweight="0.50pt" coordsize="64,10" coordorigin="0,0" path="m63,5l0,5e">
            <ns2:stroke joinstyle="miter" miterlimit="10"/>
          </ns2:shape>
        </w:pict>
      </w:r>
      <w:r>
        <w:pict>
          <ns2:shape id="_x0000_s28" style="position:absolute;margin-left:143.493pt;margin-top:228.29pt;mso-position-vertical-relative:page;mso-position-horizontal-relative:page;width:253.45pt;height:0.5pt;z-index:251721728;" ns3:allowincell="f" filled="false" strokecolor="#231F20" strokeweight="0.50pt" coordsize="5068,10" coordorigin="0,0" path="m0,5l5068,5e">
            <ns2:stroke joinstyle="miter" miterlimit="10"/>
          </ns2:shape>
        </w:pict>
      </w:r>
      <w:r>
        <w:drawing>
          <ns5:anchor distT="0" distB="0" distL="0" distR="0" simplePos="0" relativeHeight="251734016" behindDoc="0" locked="0" layoutInCell="0" allowOverlap="1">
            <ns5:simplePos x="0" y="0"/>
            <ns5:positionH relativeFrom="page">
              <ns5:posOffset>4886597</ns5:posOffset>
              <w:rPr>
                <w:rFonts w:hint="default" w:ascii="宋体" w:hAnsi="宋体" w:cs="宋体" w:eastAsia="宋体"/>
              </w:rPr>
            </ns5:positionH>
            <ns5:positionV relativeFrom="page">
              <ns5:posOffset>2735364</ns5:posOffset>
              <w:rPr>
                <w:rFonts w:hint="default" w:ascii="宋体" w:hAnsi="宋体" w:cs="宋体" w:eastAsia="宋体"/>
              </w:rPr>
            </ns5:positionV>
            <ns5:extent cx="154749" cy="8382"/>
            <ns5:effectExtent l="0" t="0" r="0" b="0"/>
            <ns5:wrapNone/>
            <ns5:docPr id="15" name="IM 15"/>
            <ns5:cNvGraphicFramePr/>
            <a:graphic>
              <a:graphicData uri="http://schemas.openxmlformats.org/drawingml/2006/picture">
                <ns8:pic>
                  <ns8:nvPicPr>
                    <ns8:cNvPr id="15" name="IM 15"/>
                    <ns8:cNvPicPr/>
                  </ns8:nvPicPr>
                  <ns8:blipFill>
                    <a:blip ns4:embed="rId8"/>
                    <a:stretch>
                      <a:fillRect/>
                    </a:stretch>
                  </ns8:blipFill>
                  <ns8:spPr>
                    <a:xfrm rot="0">
                      <a:off x="0" y="0"/>
                      <a:ext cx="154749" cy="8382"/>
                    </a:xfrm>
                    <a:prstGeom prst="rect">
                      <a:avLst/>
                    </a:prstGeom>
                  </ns8:spPr>
                </ns8:pic>
              </a:graphicData>
            </a:graphic>
          </ns5:anchor>
        </w:drawing>
      </w:r>
      <w:r>
        <w:pict>
          <ns2:shape id="_x0000_s29" style="position:absolute;margin-left:132.047pt;margin-top:66.8098pt;mso-position-vertical-relative:page;mso-position-horizontal-relative:page;width:12.45pt;height:8.45pt;z-index:251724800;"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rPr>
                    <w:t>3</w:t>
                  </w:r>
                  <w:r>
                    <w:rPr>
                      <w:rFonts w:ascii="Arial" w:hAnsi="Arial" w:eastAsia="Arial" w:cs="Arial"/>
                      <w:sz w:val="14"/>
                      <w:szCs w:val="14"/>
                      <w:strike/>
                      <w:color w:val="231F20"/>
                    </w:rPr>
                    <w:t/>
                  </w:r>
                </w:p>
              </w:txbxContent>
            </ns2:textbox>
          </ns2:shape>
        </w:pict>
      </w:r>
      <w:r>
        <w:pict>
          <ns2:shape id="_x0000_s30" style="position:absolute;margin-left:126.153pt;margin-top:93.2405pt;mso-position-vertical-relative:page;mso-position-horizontal-relative:page;width:11.55pt;height:8.45pt;z-index:251725824;" ns3:allowincell="f"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rPr>
                    <w:t>2.5</w:t>
                  </w:r>
                </w:p>
              </w:txbxContent>
            </ns2:textbox>
          </ns2:shape>
        </w:pict>
      </w:r>
      <w:r>
        <w:pict>
          <ns2:shape id="_x0000_s31" style="position:absolute;margin-left:183.658pt;margin-top:87.1329pt;mso-position-vertical-relative:page;mso-position-horizontal-relative:page;width:12.2pt;height:24.95pt;z-index:251698176;" ns3:allowincell="f" filled="false" strokecolor="#76787B" strokeweight="0.12pt" coordsize="243,499" coordorigin="0,0" path="m1,497l242,497l242,1l1,1l1,497xe">
            <ns2:stroke joinstyle="miter" miterlimit="10"/>
          </ns2:shape>
        </w:pict>
      </w:r>
      <w:r>
        <w:drawing>
          <ns5:anchor distT="0" distB="0" distL="0" distR="0" simplePos="0" relativeHeight="251671552" behindDoc="0" locked="0" layoutInCell="0" allowOverlap="1">
            <ns5:simplePos x="0" y="0"/>
            <ns5:positionH relativeFrom="page">
              <ns5:posOffset>2333218</ns5:posOffset>
              <w:rPr>
                <w:rFonts w:hint="default" w:ascii="宋体" w:hAnsi="宋体" w:cs="宋体" w:eastAsia="宋体"/>
              </w:rPr>
            </ns5:positionH>
            <ns5:positionV relativeFrom="page">
              <ns5:posOffset>1107350</ns5:posOffset>
              <w:rPr>
                <w:rFonts w:hint="default" w:ascii="宋体" w:hAnsi="宋体" w:cs="宋体" w:eastAsia="宋体"/>
              </w:rPr>
            </ns5:positionV>
            <ns5:extent cx="153225" cy="1795107"/>
            <ns5:effectExtent l="0" t="0" r="0" b="0"/>
            <ns5:wrapNone/>
            <ns5:docPr id="16" name="IM 16"/>
            <ns5:cNvGraphicFramePr/>
            <a:graphic>
              <a:graphicData uri="http://schemas.openxmlformats.org/drawingml/2006/picture">
                <ns8:pic>
                  <ns8:nvPicPr>
                    <ns8:cNvPr id="16" name="IM 16"/>
                    <ns8:cNvPicPr/>
                  </ns8:nvPicPr>
                  <ns8:blipFill>
                    <a:blip ns4:embed="rId9"/>
                    <a:stretch>
                      <a:fillRect/>
                    </a:stretch>
                  </ns8:blipFill>
                  <ns8:spPr>
                    <a:xfrm rot="0">
                      <a:off x="0" y="0"/>
                      <a:ext cx="153225" cy="1795107"/>
                    </a:xfrm>
                    <a:prstGeom prst="rect">
                      <a:avLst/>
                    </a:prstGeom>
                  </ns8:spPr>
                </ns8:pic>
              </a:graphicData>
            </a:graphic>
          </ns5:anchor>
        </w:drawing>
      </w:r>
      <w:r>
        <w:pict>
          <ns2:group id="_x0000_s32" style="position:absolute;margin-left:143.493pt;margin-top:96.1304pt;mso-position-vertical-relative:page;mso-position-horizontal-relative:page;width:253.45pt;height:132.85pt;z-index:-251645952;" ns3:allowincell="f" filled="false" stroked="false" coordsize="5068,2657" coordorigin="0,0">
            <ns2:shape id="_x0000_s33" style="position:absolute;left:0;top:2639;width:5068;height:17;" filled="false" strokecolor="#F7F7F8" strokeweight="0.86pt" coordsize="5068,17" coordorigin="0,0" path="m0,8l5068,8e">
              <ns2:stroke joinstyle="miter" miterlimit="10"/>
            </ns2:shape>
            <ns2:shape id="_x0000_s34" style="position:absolute;left:0;top:0;width:5068;height:2125;" filled="false" strokecolor="#C7C8CA" strokeweight="0.50pt" coordsize="5068,2125" coordorigin="0,0" path="m0,2119l5068,2119m0,1590l5068,1590m0,1062l5068,1062m0,533l5068,533m0,5l5068,5e">
              <ns2:stroke joinstyle="miter" miterlimit="10"/>
            </ns2:shape>
          </ns2:group>
        </w:pict>
      </w:r>
      <w:r>
        <w:pict>
          <ns2:shape id="_x0000_s35" style="position:absolute;margin-left:183.468pt;margin-top:111.752pt;mso-position-vertical-relative:page;mso-position-horizontal-relative:page;width:12.6pt;height:117.05pt;z-index:251673600;" ns3:allowincell="f" filled="false" strokecolor="#231F20" strokeweight="0.50pt" coordsize="252,2341" coordorigin="0,0" path="m5,2335l246,2335l246,5l5,5l5,2335xe">
            <ns2:stroke joinstyle="miter" miterlimit="10"/>
          </ns2:shape>
        </w:pict>
      </w:r>
      <w:r>
        <w:pict>
          <ns2:shape id="_x0000_s36" style="position:absolute;margin-left:304.333pt;margin-top:115.814pt;mso-position-vertical-relative:page;mso-position-horizontal-relative:page;width:12.2pt;height:26.4pt;z-index:251697152;" ns3:allowincell="f" filled="false" strokecolor="#CFD0D2" strokeweight="0.12pt" coordsize="243,527" coordorigin="0,0" path="m1,526l242,526l242,1l1,1l1,526xe">
            <ns2:stroke joinstyle="miter" miterlimit="10"/>
          </ns2:shape>
        </w:pict>
      </w:r>
      <w:r>
        <w:pict>
          <ns2:shape id="_x0000_s37" style="position:absolute;margin-left:163.546pt;margin-top:122.917pt;mso-position-vertical-relative:page;mso-position-horizontal-relative:page;width:12.2pt;height:18pt;z-index:251708416;" ns3:allowincell="f" filled="false" strokecolor="#76787B" strokeweight="0.12pt" coordsize="243,360" coordorigin="0,0" path="m1,357l242,357l242,1l1,1l1,357xe">
            <ns2:stroke joinstyle="miter" miterlimit="10"/>
          </ns2:shape>
        </w:pict>
      </w:r>
      <w:r>
        <w:drawing>
          <ns5:anchor distT="0" distB="0" distL="0" distR="0" simplePos="0" relativeHeight="251672576" behindDoc="0" locked="0" layoutInCell="0" allowOverlap="1">
            <ns5:simplePos x="0" y="0"/>
            <ns5:positionH relativeFrom="page">
              <ns5:posOffset>3865022</ns5:posOffset>
              <w:rPr>
                <w:rFonts w:hint="default" w:ascii="宋体" w:hAnsi="宋体" w:cs="宋体" w:eastAsia="宋体"/>
              </w:rPr>
            </ns5:positionH>
            <ns5:positionV relativeFrom="page">
              <ns5:posOffset>1311478</ns5:posOffset>
              <w:rPr>
                <w:rFonts w:hint="default" w:ascii="宋体" w:hAnsi="宋体" w:cs="宋体" w:eastAsia="宋体"/>
              </w:rPr>
            </ns5:positionV>
            <ns5:extent cx="154749" cy="1590980"/>
            <ns5:effectExtent l="0" t="0" r="0" b="0"/>
            <ns5:wrapNone/>
            <ns5:docPr id="17" name="IM 17"/>
            <ns5:cNvGraphicFramePr/>
            <a:graphic>
              <a:graphicData uri="http://schemas.openxmlformats.org/drawingml/2006/picture">
                <ns8:pic>
                  <ns8:nvPicPr>
                    <ns8:cNvPr id="17" name="IM 17"/>
                    <ns8:cNvPicPr/>
                  </ns8:nvPicPr>
                  <ns8:blipFill>
                    <a:blip ns4:embed="rId10"/>
                    <a:stretch>
                      <a:fillRect/>
                    </a:stretch>
                  </ns8:blipFill>
                  <ns8:spPr>
                    <a:xfrm rot="0">
                      <a:off x="0" y="0"/>
                      <a:ext cx="154749" cy="1590980"/>
                    </a:xfrm>
                    <a:prstGeom prst="rect">
                      <a:avLst/>
                    </a:prstGeom>
                  </ns8:spPr>
                </ns8:pic>
              </a:graphicData>
            </a:graphic>
          </ns5:anchor>
        </w:drawing>
      </w:r>
      <w:r>
        <w:drawing>
          <ns5:anchor distT="0" distB="0" distL="0" distR="0" simplePos="0" relativeHeight="251674624" behindDoc="0" locked="0" layoutInCell="0" allowOverlap="1">
            <ns5:simplePos x="0" y="0"/>
            <ns5:positionH relativeFrom="page">
              <ns5:posOffset>2077796</ns5:posOffset>
              <w:rPr>
                <w:rFonts w:hint="default" w:ascii="宋体" w:hAnsi="宋体" w:cs="宋体" w:eastAsia="宋体"/>
              </w:rPr>
            </ns5:positionH>
            <ns5:positionV relativeFrom="page">
              <ns5:posOffset>1561807</ns5:posOffset>
              <w:rPr>
                <w:rFonts w:hint="default" w:ascii="宋体" w:hAnsi="宋体" w:cs="宋体" w:eastAsia="宋体"/>
              </w:rPr>
            </ns5:positionV>
            <ns5:extent cx="153225" cy="1340650"/>
            <ns5:effectExtent l="0" t="0" r="0" b="0"/>
            <ns5:wrapNone/>
            <ns5:docPr id="18" name="IM 18"/>
            <ns5:cNvGraphicFramePr/>
            <a:graphic>
              <a:graphicData uri="http://schemas.openxmlformats.org/drawingml/2006/picture">
                <ns8:pic>
                  <ns8:nvPicPr>
                    <ns8:cNvPr id="18" name="IM 18"/>
                    <ns8:cNvPicPr/>
                  </ns8:nvPicPr>
                  <ns8:blipFill>
                    <a:blip ns4:embed="rId11"/>
                    <a:stretch>
                      <a:fillRect/>
                    </a:stretch>
                  </ns8:blipFill>
                  <ns8:spPr>
                    <a:xfrm rot="0">
                      <a:off x="0" y="0"/>
                      <a:ext cx="153225" cy="1340650"/>
                    </a:xfrm>
                    <a:prstGeom prst="rect">
                      <a:avLst/>
                    </a:prstGeom>
                  </ns8:spPr>
                </ns8:pic>
              </a:graphicData>
            </a:graphic>
          </ns5:anchor>
        </w:drawing>
      </w:r>
      <w:r>
        <w:pict>
          <ns2:shape id="_x0000_s38" style="position:absolute;margin-left:163.356pt;margin-top:140.56pt;mso-position-vertical-relative:page;mso-position-horizontal-relative:page;width:12.6pt;height:88.25pt;z-index:251677696;" ns3:allowincell="f" filled="false" strokecolor="#231F20" strokeweight="0.50pt" coordsize="252,1765" coordorigin="0,0" path="m5,1759l246,1759l246,5l5,5l5,1759xe">
            <ns2:stroke joinstyle="miter" miterlimit="10"/>
          </ns2:shape>
        </w:pict>
      </w:r>
      <w:r>
        <w:pict>
          <ns2:shape id="_x0000_s39" style="position:absolute;margin-left:304.143pt;margin-top:141.887pt;mso-position-vertical-relative:page;mso-position-horizontal-relative:page;width:12.6pt;height:86.95pt;z-index:251679744;" ns3:allowincell="f" filled="false" strokecolor="#231F20" strokeweight="0.50pt" coordsize="252,1738" coordorigin="0,0" path="m5,1733l246,1733l246,5l5,5l5,1733xe">
            <ns2:stroke joinstyle="miter" miterlimit="10"/>
          </ns2:shape>
        </w:pict>
      </w:r>
      <w:r>
        <w:pict>
          <ns2:shape id="_x0000_s40" style="position:absolute;margin-left:284.22pt;margin-top:147.166pt;mso-position-vertical-relative:page;mso-position-horizontal-relative:page;width:12.2pt;height:18.45pt;z-index:251707392;" ns3:allowincell="f" filled="false" strokecolor="#CFD0D2" strokeweight="0.12pt" coordsize="243,369" coordorigin="0,0" path="m1,367l242,367l242,1l1,1l1,367xe">
            <ns2:stroke joinstyle="miter" miterlimit="10"/>
          </ns2:shape>
        </w:pict>
      </w:r>
      <w:r>
        <w:pict>
          <ns2:shape id="_x0000_s41" style="position:absolute;margin-left:324.435pt;margin-top:141.585pt;mso-position-vertical-relative:page;mso-position-horizontal-relative:page;width:12.2pt;height:22.1pt;z-index:251703296;" ns3:allowincell="f" filled="false" strokecolor="#CFD0D2" strokeweight="0.12pt" coordsize="243,442" coordorigin="0,0" path="m1,440l242,440l242,1l1,1l1,440xe">
            <ns2:stroke joinstyle="miter" miterlimit="10"/>
          </ns2:shape>
        </w:pict>
      </w:r>
      <w:r>
        <w:pict>
          <ns2:shape id="_x0000_s42" style="position:absolute;margin-left:344.548pt;margin-top:146.174pt;mso-position-vertical-relative:page;mso-position-horizontal-relative:page;width:12.2pt;height:22.3pt;z-index:251701248;" ns3:allowincell="f" filled="false" strokecolor="#CFD0D2" strokeweight="0.12pt" coordsize="243,445" coordorigin="0,0" path="m1,444l242,444l242,1l1,1l1,444xe">
            <ns2:stroke joinstyle="miter" miterlimit="10"/>
          </ns2:shape>
        </w:pict>
      </w:r>
      <w:r>
        <w:drawing>
          <ns5:anchor distT="0" distB="0" distL="0" distR="0" simplePos="0" relativeHeight="251678720" behindDoc="0" locked="0" layoutInCell="0" allowOverlap="1">
            <ns5:simplePos x="0" y="0"/>
            <ns5:positionH relativeFrom="page">
              <ns5:posOffset>4375753</ns5:posOffset>
              <w:rPr>
                <w:rFonts w:hint="default" w:ascii="宋体" w:hAnsi="宋体" w:cs="宋体" w:eastAsia="宋体"/>
              </w:rPr>
            </ns5:positionH>
            <ns5:positionV relativeFrom="page">
              <ns5:posOffset>1749094</ns5:posOffset>
              <w:rPr>
                <w:rFonts w:hint="default" w:ascii="宋体" w:hAnsi="宋体" w:cs="宋体" w:eastAsia="宋体"/>
              </w:rPr>
            </ns5:positionV>
            <ns5:extent cx="154876" cy="1153363"/>
            <ns5:effectExtent l="0" t="0" r="0" b="0"/>
            <ns5:wrapNone/>
            <ns5:docPr id="19" name="IM 19"/>
            <ns5:cNvGraphicFramePr/>
            <a:graphic>
              <a:graphicData uri="http://schemas.openxmlformats.org/drawingml/2006/picture">
                <ns8:pic>
                  <ns8:nvPicPr>
                    <ns8:cNvPr id="19" name="IM 19"/>
                    <ns8:cNvPicPr/>
                  </ns8:nvPicPr>
                  <ns8:blipFill>
                    <a:blip ns4:embed="rId12"/>
                    <a:stretch>
                      <a:fillRect/>
                    </a:stretch>
                  </ns8:blipFill>
                  <ns8:spPr>
                    <a:xfrm rot="0">
                      <a:off x="0" y="0"/>
                      <a:ext cx="154876" cy="1153363"/>
                    </a:xfrm>
                    <a:prstGeom prst="rect">
                      <a:avLst/>
                    </a:prstGeom>
                  </ns8:spPr>
                </ns8:pic>
              </a:graphicData>
            </a:graphic>
          </ns5:anchor>
        </w:drawing>
      </w:r>
      <w:r>
        <w:drawing>
          <ns5:anchor distT="0" distB="0" distL="0" distR="0" simplePos="0" relativeHeight="251675648" behindDoc="0" locked="0" layoutInCell="0" allowOverlap="1">
            <ns5:simplePos x="0" y="0"/>
            <ns5:positionH relativeFrom="page">
              <ns5:posOffset>4120319</ns5:posOffset>
              <w:rPr>
                <w:rFonts w:hint="default" w:ascii="宋体" w:hAnsi="宋体" w:cs="宋体" w:eastAsia="宋体"/>
              </w:rPr>
            </ns5:positionH>
            <ns5:positionV relativeFrom="page">
              <ns5:posOffset>1639278</ns5:posOffset>
              <w:rPr>
                <w:rFonts w:hint="default" w:ascii="宋体" w:hAnsi="宋体" w:cs="宋体" w:eastAsia="宋体"/>
              </w:rPr>
            </ns5:positionV>
            <ns5:extent cx="154876" cy="1263179"/>
            <ns5:effectExtent l="0" t="0" r="0" b="0"/>
            <ns5:wrapNone/>
            <ns5:docPr id="20" name="IM 20"/>
            <ns5:cNvGraphicFramePr/>
            <a:graphic>
              <a:graphicData uri="http://schemas.openxmlformats.org/drawingml/2006/picture">
                <ns8:pic>
                  <ns8:nvPicPr>
                    <ns8:cNvPr id="20" name="IM 20"/>
                    <ns8:cNvPicPr/>
                  </ns8:nvPicPr>
                  <ns8:blipFill>
                    <a:blip ns4:embed="rId13"/>
                    <a:stretch>
                      <a:fillRect/>
                    </a:stretch>
                  </ns8:blipFill>
                  <ns8:spPr>
                    <a:xfrm rot="0">
                      <a:off x="0" y="0"/>
                      <a:ext cx="154876" cy="1263179"/>
                    </a:xfrm>
                    <a:prstGeom prst="rect">
                      <a:avLst/>
                    </a:prstGeom>
                  </ns8:spPr>
                </ns8:pic>
              </a:graphicData>
            </a:graphic>
          </ns5:anchor>
        </w:drawing>
      </w:r>
      <w:r>
        <w:drawing>
          <ns5:anchor distT="0" distB="0" distL="0" distR="0" simplePos="0" relativeHeight="251676672" behindDoc="0" locked="0" layoutInCell="0" allowOverlap="1">
            <ns5:simplePos x="0" y="0"/>
            <ns5:positionH relativeFrom="page">
              <ns5:posOffset>3609587</ns5:posOffset>
              <w:rPr>
                <w:rFonts w:hint="default" w:ascii="宋体" w:hAnsi="宋体" w:cs="宋体" w:eastAsia="宋体"/>
              </w:rPr>
            </ns5:positionH>
            <ns5:positionV relativeFrom="page">
              <ns5:posOffset>1743722</ns5:posOffset>
              <w:rPr>
                <w:rFonts w:hint="default" w:ascii="宋体" w:hAnsi="宋体" w:cs="宋体" w:eastAsia="宋体"/>
              </w:rPr>
            </ns5:positionV>
            <ns5:extent cx="154749" cy="1158735"/>
            <ns5:effectExtent l="0" t="0" r="0" b="0"/>
            <ns5:wrapNone/>
            <ns5:docPr id="21" name="IM 21"/>
            <ns5:cNvGraphicFramePr/>
            <a:graphic>
              <a:graphicData uri="http://schemas.openxmlformats.org/drawingml/2006/picture">
                <ns8:pic>
                  <ns8:nvPicPr>
                    <ns8:cNvPr id="21" name="IM 21"/>
                    <ns8:cNvPicPr/>
                  </ns8:nvPicPr>
                  <ns8:blipFill>
                    <a:blip ns4:embed="rId14"/>
                    <a:stretch>
                      <a:fillRect/>
                    </a:stretch>
                  </ns8:blipFill>
                  <ns8:spPr>
                    <a:xfrm rot="0">
                      <a:off x="0" y="0"/>
                      <a:ext cx="154749" cy="1158735"/>
                    </a:xfrm>
                    <a:prstGeom prst="rect">
                      <a:avLst/>
                    </a:prstGeom>
                  </ns8:spPr>
                </ns8:pic>
              </a:graphicData>
            </a:graphic>
          </ns5:anchor>
        </w:drawing>
      </w:r>
      <w:r>
        <w:pict>
          <ns2:rect id="_x0000_s43" style="position:absolute;margin-left:143.494pt;margin-top:160.195pt;mso-position-vertical-relative:page;mso-position-horizontal-relative:page;width:12.1pt;height:22.35pt;z-index:251702272;" ns3:allowincell="f" fillcolor="#9FA0A4" filled="true" stroked="false"/>
        </w:pict>
      </w:r>
      <w:r>
        <w:pict>
          <ns2:shape id="_x0000_s44" style="position:absolute;margin-left:143.434pt;margin-top:160.135pt;mso-position-vertical-relative:page;mso-position-horizontal-relative:page;width:12.2pt;height:22.65pt;z-index:251700224;" ns3:allowincell="f" filled="false" strokecolor="#76787B" strokeweight="0.25pt" coordsize="243,452" coordorigin="0,0" path="m,l0,452l243,452l243,0l0,0e">
            <ns2:stroke joinstyle="miter" miterlimit="0"/>
          </ns2:shape>
        </w:pict>
      </w:r>
      <w:r>
        <w:pict>
          <ns2:shape id="_x0000_s45" style="position:absolute;margin-left:284.03pt;margin-top:165.281pt;mso-position-vertical-relative:page;mso-position-horizontal-relative:page;width:12.6pt;height:63.55pt;z-index:251682816;" ns3:allowincell="f" filled="false" strokecolor="#231F20" strokeweight="0.50pt" coordsize="252,1270" coordorigin="0,0" path="m5,1265l246,1265l246,5l5,5l5,1265xe">
            <ns2:stroke joinstyle="miter" miterlimit="10"/>
          </ns2:shape>
        </w:pict>
      </w:r>
      <w:r>
        <w:pict>
          <ns2:shape id="_x0000_s46" style="position:absolute;margin-left:324.245pt;margin-top:163.345pt;mso-position-vertical-relative:page;mso-position-horizontal-relative:page;width:12.6pt;height:65.45pt;z-index:251681792;" ns3:allowincell="f" filled="false" strokecolor="#231F20" strokeweight="0.50pt" coordsize="252,1308" coordorigin="0,0" path="m5,1303l246,1303l246,5l5,5l5,1303xe">
            <ns2:stroke joinstyle="miter" miterlimit="10"/>
          </ns2:shape>
        </w:pict>
      </w:r>
      <w:r>
        <w:pict>
          <ns2:shape id="_x0000_s47" style="position:absolute;margin-left:344.357pt;margin-top:168.14pt;mso-position-vertical-relative:page;mso-position-horizontal-relative:page;width:12.6pt;height:60.65pt;z-index:251685888;" ns3:allowincell="f" filled="false" strokecolor="#231F20" strokeweight="0.50pt" coordsize="252,1213" coordorigin="0,0" path="m5,1207l246,1207l246,5l5,5l5,1207xe">
            <ns2:stroke joinstyle="miter" miterlimit="10"/>
          </ns2:shape>
        </w:pict>
      </w:r>
      <w:r>
        <w:drawing>
          <ns5:anchor distT="0" distB="0" distL="0" distR="0" simplePos="0" relativeHeight="251686912" behindDoc="0" locked="0" layoutInCell="0" allowOverlap="1">
            <ns5:simplePos x="0" y="0"/>
            <ns5:positionH relativeFrom="page">
              <ns5:posOffset>2587886</ns5:posOffset>
              <w:rPr>
                <w:rFonts w:hint="default" w:ascii="宋体" w:hAnsi="宋体" w:cs="宋体" w:eastAsia="宋体"/>
              </w:rPr>
            </ns5:positionH>
            <ns5:positionV relativeFrom="page">
              <ns5:posOffset>2187321</ns5:posOffset>
              <w:rPr>
                <w:rFonts w:hint="default" w:ascii="宋体" w:hAnsi="宋体" w:cs="宋体" w:eastAsia="宋体"/>
              </w:rPr>
            </ns5:positionV>
            <ns5:extent cx="154749" cy="715136"/>
            <ns5:effectExtent l="0" t="0" r="0" b="0"/>
            <ns5:wrapNone/>
            <ns5:docPr id="22" name="IM 22"/>
            <ns5:cNvGraphicFramePr/>
            <a:graphic>
              <a:graphicData uri="http://schemas.openxmlformats.org/drawingml/2006/picture">
                <ns8:pic>
                  <ns8:nvPicPr>
                    <ns8:cNvPr id="22" name="IM 22"/>
                    <ns8:cNvPicPr/>
                  </ns8:nvPicPr>
                  <ns8:blipFill>
                    <a:blip ns4:embed="rId15"/>
                    <a:stretch>
                      <a:fillRect/>
                    </a:stretch>
                  </ns8:blipFill>
                  <ns8:spPr>
                    <a:xfrm rot="0">
                      <a:off x="0" y="0"/>
                      <a:ext cx="154749" cy="715136"/>
                    </a:xfrm>
                    <a:prstGeom prst="rect">
                      <a:avLst/>
                    </a:prstGeom>
                  </ns8:spPr>
                </ns8:pic>
              </a:graphicData>
            </a:graphic>
          </ns5:anchor>
        </w:drawing>
      </w:r>
      <w:r>
        <w:pict>
          <ns2:shape id="_x0000_s48" style="position:absolute;margin-left:143.244pt;margin-top:182.519pt;mso-position-vertical-relative:page;mso-position-horizontal-relative:page;width:12.6pt;height:46.3pt;z-index:251688960;" ns3:allowincell="f" filled="false" strokecolor="#231F20" strokeweight="0.50pt" coordsize="252,925" coordorigin="0,0" path="m5,920l246,920l246,0m5,0l5,920e">
            <ns2:stroke joinstyle="miter" miterlimit="10"/>
          </ns2:shape>
        </w:pict>
      </w:r>
      <w:r>
        <w:pict>
          <ns2:shape id="_x0000_s49" style="position:absolute;margin-left:203.581pt;margin-top:188.645pt;mso-position-vertical-relative:page;mso-position-horizontal-relative:page;width:12.6pt;height:40.15pt;z-index:251692032;" ns3:allowincell="f" filled="false" strokecolor="#231F20" strokeweight="0.50pt" coordsize="252,803" coordorigin="0,0" path="m5,797l246,797l246,5l5,5l5,797xe">
            <ns2:stroke joinstyle="miter" miterlimit="10"/>
          </ns2:shape>
        </w:pict>
      </w:r>
      <w:r>
        <w:pict>
          <ns2:shape id="_x0000_s50" style="position:absolute;margin-left:223.693pt;margin-top:201.742pt;mso-position-vertical-relative:page;mso-position-horizontal-relative:page;width:12.6pt;height:27.05pt;z-index:251696128;" ns3:allowincell="f" filled="false" strokecolor="#231F20" strokeweight="0.50pt" coordsize="252,540" coordorigin="0,0" path="m5,535l246,535l246,5l5,5l5,535xe">
            <ns2:stroke joinstyle="miter" miterlimit="10"/>
          </ns2:shape>
        </w:pict>
      </w:r>
      <w:r>
        <w:pict>
          <ns2:shape id="_x0000_s51" style="position:absolute;margin-left:243.805pt;margin-top:201.723pt;mso-position-vertical-relative:page;mso-position-horizontal-relative:page;width:12.6pt;height:27.1pt;z-index:251695104;" ns3:allowincell="f" filled="false" strokecolor="#231F20" strokeweight="0.50pt" coordsize="252,542" coordorigin="0,0" path="m5,536l246,536l246,5l5,5l5,536xe">
            <ns2:stroke joinstyle="miter" miterlimit="10"/>
          </ns2:shape>
        </w:pict>
      </w:r>
      <w:r>
        <w:pict>
          <ns2:shape id="_x0000_s52" style="position:absolute;margin-left:263.917pt;margin-top:185.658pt;mso-position-vertical-relative:page;mso-position-horizontal-relative:page;width:12.6pt;height:43.15pt;z-index:251691008;" ns3:allowincell="f" filled="false" strokecolor="#231F20" strokeweight="0.50pt" coordsize="252,863" coordorigin="0,0" path="m5,857l246,857l246,5l5,5l5,857xe">
            <ns2:stroke joinstyle="miter" miterlimit="10"/>
          </ns2:shape>
        </w:pict>
      </w:r>
      <w:r>
        <w:drawing>
          <ns5:anchor distT="0" distB="0" distL="0" distR="0" simplePos="0" relativeHeight="251726848" behindDoc="0" locked="0" layoutInCell="0" allowOverlap="1">
            <ns5:simplePos x="0" y="0"/>
            <ns5:positionH relativeFrom="page">
              <ns5:posOffset>4631175</ns5:posOffset>
              <w:rPr>
                <w:rFonts w:hint="default" w:ascii="宋体" w:hAnsi="宋体" w:cs="宋体" w:eastAsia="宋体"/>
              </w:rPr>
            </ns5:positionH>
            <ns5:positionV relativeFrom="page">
              <ns5:posOffset>2578886</ns5:posOffset>
              <w:rPr>
                <w:rFonts w:hint="default" w:ascii="宋体" w:hAnsi="宋体" w:cs="宋体" w:eastAsia="宋体"/>
              </w:rPr>
            </ns5:positionV>
            <ns5:extent cx="154876" cy="22479"/>
            <ns5:effectExtent l="0" t="0" r="0" b="0"/>
            <ns5:wrapNone/>
            <ns5:docPr id="23" name="IM 23"/>
            <ns5:cNvGraphicFramePr/>
            <a:graphic>
              <a:graphicData uri="http://schemas.openxmlformats.org/drawingml/2006/picture">
                <ns8:pic>
                  <ns8:nvPicPr>
                    <ns8:cNvPr id="23" name="IM 23"/>
                    <ns8:cNvPicPr/>
                  </ns8:nvPicPr>
                  <ns8:blipFill>
                    <a:blip ns4:embed="rId16"/>
                    <a:stretch>
                      <a:fillRect/>
                    </a:stretch>
                  </ns8:blipFill>
                  <ns8:spPr>
                    <a:xfrm rot="0">
                      <a:off x="0" y="0"/>
                      <a:ext cx="154876" cy="22479"/>
                    </a:xfrm>
                    <a:prstGeom prst="rect">
                      <a:avLst/>
                    </a:prstGeom>
                  </ns8:spPr>
                </ns8:pic>
              </a:graphicData>
            </a:graphic>
          </ns5:anchor>
        </w:drawing>
      </w:r>
      <w:r>
        <w:drawing>
          <ns5:anchor distT="0" distB="0" distL="0" distR="0" simplePos="0" relativeHeight="251694080" behindDoc="0" locked="0" layoutInCell="0" allowOverlap="1">
            <ns5:simplePos x="0" y="0"/>
            <ns5:positionH relativeFrom="page">
              <ns5:posOffset>3098731</ns5:posOffset>
              <w:rPr>
                <w:rFonts w:hint="default" w:ascii="宋体" w:hAnsi="宋体" w:cs="宋体" w:eastAsia="宋体"/>
              </w:rPr>
            </ns5:positionH>
            <ns5:positionV relativeFrom="page">
              <ns5:posOffset>2449245</ns5:posOffset>
              <w:rPr>
                <w:rFonts w:hint="default" w:ascii="宋体" w:hAnsi="宋体" w:cs="宋体" w:eastAsia="宋体"/>
              </w:rPr>
            </ns5:positionV>
            <ns5:extent cx="154762" cy="453213"/>
            <ns5:effectExtent l="0" t="0" r="0" b="0"/>
            <ns5:wrapNone/>
            <ns5:docPr id="24" name="IM 24"/>
            <ns5:cNvGraphicFramePr/>
            <a:graphic>
              <a:graphicData uri="http://schemas.openxmlformats.org/drawingml/2006/picture">
                <ns8:pic>
                  <ns8:nvPicPr>
                    <ns8:cNvPr id="24" name="IM 24"/>
                    <ns8:cNvPicPr/>
                  </ns8:nvPicPr>
                  <ns8:blipFill>
                    <a:blip ns4:embed="rId17"/>
                    <a:stretch>
                      <a:fillRect/>
                    </a:stretch>
                  </ns8:blipFill>
                  <ns8:spPr>
                    <a:xfrm rot="0">
                      <a:off x="0" y="0"/>
                      <a:ext cx="154762" cy="453213"/>
                    </a:xfrm>
                    <a:prstGeom prst="rect">
                      <a:avLst/>
                    </a:prstGeom>
                  </ns8:spPr>
                </ns8:pic>
              </a:graphicData>
            </a:graphic>
          </ns5:anchor>
        </w:drawing>
      </w:r>
      <w:r>
        <w:drawing>
          <ns5:anchor distT="0" distB="0" distL="0" distR="0" simplePos="0" relativeHeight="251693056" behindDoc="0" locked="0" layoutInCell="0" allowOverlap="1">
            <ns5:simplePos x="0" y="0"/>
            <ns5:positionH relativeFrom="page">
              <ns5:posOffset>2843308</ns5:posOffset>
              <w:rPr>
                <w:rFonts w:hint="default" w:ascii="宋体" w:hAnsi="宋体" w:cs="宋体" w:eastAsia="宋体"/>
              </w:rPr>
            </ns5:positionH>
            <ns5:positionV relativeFrom="page">
              <ns5:posOffset>2399321</ns5:posOffset>
              <w:rPr>
                <w:rFonts w:hint="default" w:ascii="宋体" w:hAnsi="宋体" w:cs="宋体" w:eastAsia="宋体"/>
              </w:rPr>
            </ns5:positionV>
            <ns5:extent cx="154749" cy="503136"/>
            <ns5:effectExtent l="0" t="0" r="0" b="0"/>
            <ns5:wrapNone/>
            <ns5:docPr id="25" name="IM 25"/>
            <ns5:cNvGraphicFramePr/>
            <a:graphic>
              <a:graphicData uri="http://schemas.openxmlformats.org/drawingml/2006/picture">
                <ns8:pic>
                  <ns8:nvPicPr>
                    <ns8:cNvPr id="25" name="IM 25"/>
                    <ns8:cNvPicPr/>
                  </ns8:nvPicPr>
                  <ns8:blipFill>
                    <a:blip ns4:embed="rId18"/>
                    <a:stretch>
                      <a:fillRect/>
                    </a:stretch>
                  </ns8:blipFill>
                  <ns8:spPr>
                    <a:xfrm rot="0">
                      <a:off x="0" y="0"/>
                      <a:ext cx="154749" cy="503136"/>
                    </a:xfrm>
                    <a:prstGeom prst="rect">
                      <a:avLst/>
                    </a:prstGeom>
                  </ns8:spPr>
                </ns8:pic>
              </a:graphicData>
            </a:graphic>
          </ns5:anchor>
        </w:drawing>
      </w:r>
      <w:r>
        <w:drawing>
          <ns5:anchor distT="0" distB="0" distL="0" distR="0" simplePos="0" relativeHeight="251699200" behindDoc="0" locked="0" layoutInCell="0" allowOverlap="1">
            <ns5:simplePos x="0" y="0"/>
            <ns5:positionH relativeFrom="page">
              <ns5:posOffset>4628762</ns5:posOffset>
              <w:rPr>
                <w:rFonts w:hint="default" w:ascii="宋体" w:hAnsi="宋体" w:cs="宋体" w:eastAsia="宋体"/>
              </w:rPr>
            </ns5:positionH>
            <ns5:positionV relativeFrom="page">
              <ns5:posOffset>2599842</ns5:posOffset>
              <w:rPr>
                <w:rFonts w:hint="default" w:ascii="宋体" w:hAnsi="宋体" w:cs="宋体" w:eastAsia="宋体"/>
              </w:rPr>
            </ns5:positionV>
            <ns5:extent cx="159702" cy="305791"/>
            <ns5:effectExtent l="0" t="0" r="0" b="0"/>
            <ns5:wrapNone/>
            <ns5:docPr id="26" name="IM 26"/>
            <ns5:cNvGraphicFramePr/>
            <a:graphic>
              <a:graphicData uri="http://schemas.openxmlformats.org/drawingml/2006/picture">
                <ns8:pic>
                  <ns8:nvPicPr>
                    <ns8:cNvPr id="26" name="IM 26"/>
                    <ns8:cNvPicPr/>
                  </ns8:nvPicPr>
                  <ns8:blipFill>
                    <a:blip ns4:embed="rId19"/>
                    <a:stretch>
                      <a:fillRect/>
                    </a:stretch>
                  </ns8:blipFill>
                  <ns8:spPr>
                    <a:xfrm rot="0">
                      <a:off x="0" y="0"/>
                      <a:ext cx="159702" cy="305791"/>
                    </a:xfrm>
                    <a:prstGeom prst="rect">
                      <a:avLst/>
                    </a:prstGeom>
                  </ns8:spPr>
                </ns8:pic>
              </a:graphicData>
            </a:graphic>
          </ns5:anchor>
        </w:drawing>
      </w:r>
      <w:r>
        <w:drawing>
          <ns5:anchor distT="0" distB="0" distL="0" distR="0" simplePos="0" relativeHeight="251720704" behindDoc="0" locked="0" layoutInCell="0" allowOverlap="1">
            <ns5:simplePos x="0" y="0"/>
            <ns5:positionH relativeFrom="page">
              <ns5:posOffset>4884184</ns5:posOffset>
              <w:rPr>
                <w:rFonts w:hint="default" w:ascii="宋体" w:hAnsi="宋体" w:cs="宋体" w:eastAsia="宋体"/>
              </w:rPr>
            </ns5:positionH>
            <ns5:positionV relativeFrom="page">
              <ns5:posOffset>2850121</ns5:posOffset>
              <w:rPr>
                <w:rFonts w:hint="default" w:ascii="宋体" w:hAnsi="宋体" w:cs="宋体" w:eastAsia="宋体"/>
              </w:rPr>
            </ns5:positionV>
            <ns5:extent cx="159575" cy="55511"/>
            <ns5:effectExtent l="0" t="0" r="0" b="0"/>
            <ns5:wrapNone/>
            <ns5:docPr id="27" name="IM 27"/>
            <ns5:cNvGraphicFramePr/>
            <a:graphic>
              <a:graphicData uri="http://schemas.openxmlformats.org/drawingml/2006/picture">
                <ns8:pic>
                  <ns8:nvPicPr>
                    <ns8:cNvPr id="27" name="IM 27"/>
                    <ns8:cNvPicPr/>
                  </ns8:nvPicPr>
                  <ns8:blipFill>
                    <a:blip ns4:embed="rId20"/>
                    <a:stretch>
                      <a:fillRect/>
                    </a:stretch>
                  </ns8:blipFill>
                  <ns8:spPr>
                    <a:xfrm rot="0">
                      <a:off x="0" y="0"/>
                      <a:ext cx="159575" cy="55511"/>
                    </a:xfrm>
                    <a:prstGeom prst="rect">
                      <a:avLst/>
                    </a:prstGeom>
                  </ns8:spPr>
                </ns8:pic>
              </a:graphicData>
            </a:graphic>
          </ns5:anchor>
        </w:drawing>
      </w:r>
      <w:r>
        <w:drawing>
          <ns5:anchor distT="0" distB="0" distL="0" distR="0" simplePos="0" relativeHeight="251723776" behindDoc="0" locked="0" layoutInCell="0" allowOverlap="1">
            <ns5:simplePos x="0" y="0"/>
            <ns5:positionH relativeFrom="page">
              <ns5:posOffset>3354165</ns5:posOffset>
              <w:rPr>
                <w:rFonts w:hint="default" w:ascii="宋体" w:hAnsi="宋体" w:cs="宋体" w:eastAsia="宋体"/>
              </w:rPr>
            </ns5:positionH>
            <ns5:positionV relativeFrom="page">
              <ns5:posOffset>2300134</ns5:posOffset>
              <w:rPr>
                <w:rFonts w:hint="default" w:ascii="宋体" w:hAnsi="宋体" w:cs="宋体" w:eastAsia="宋体"/>
              </w:rPr>
            </ns5:positionV>
            <ns5:extent cx="154749" cy="61658"/>
            <ns5:effectExtent l="0" t="0" r="0" b="0"/>
            <ns5:wrapNone/>
            <ns5:docPr id="28" name="IM 28"/>
            <ns5:cNvGraphicFramePr/>
            <a:graphic>
              <a:graphicData uri="http://schemas.openxmlformats.org/drawingml/2006/picture">
                <ns8:pic>
                  <ns8:nvPicPr>
                    <ns8:cNvPr id="28" name="IM 28"/>
                    <ns8:cNvPicPr/>
                  </ns8:nvPicPr>
                  <ns8:blipFill>
                    <a:blip ns4:embed="rId21"/>
                    <a:stretch>
                      <a:fillRect/>
                    </a:stretch>
                  </ns8:blipFill>
                  <ns8:spPr>
                    <a:xfrm rot="0">
                      <a:off x="0" y="0"/>
                      <a:ext cx="154749" cy="61658"/>
                    </a:xfrm>
                    <a:prstGeom prst="rect">
                      <a:avLst/>
                    </a:prstGeom>
                  </ns8:spPr>
                </ns8:pic>
              </a:graphicData>
            </a:graphic>
          </ns5:anchor>
        </w:drawing>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rPr/>
      </w:pPr>
      <w:r/>
    </w:p>
    <w:p>
      <w:pPr>
        <w:rPr/>
      </w:pPr>
      <w:r/>
    </w:p>
    <w:p>
      <w:pPr>
        <w:spacing w:line="29" w:lineRule="exact"/>
        <w:rPr/>
      </w:pPr>
      <w:r/>
    </w:p>
    <w:tbl>
      <w:tblPr>
        <w:tblStyle w:val="2"/>
        <w:tblW w:w="3043" w:type="dxa"/>
        <w:tblInd w:w="2642" w:type="dxa"/>
        <w:tblLayout w:type="fixed"/>
        <w:tblBorders>
          <w:left w:val="single" w:color="231F20" w:sz="4" w:space="0"/>
          <w:bottom w:val="single" w:color="231F20" w:sz="4" w:space="0"/>
          <w:right w:val="single" w:color="231F20" w:sz="4" w:space="0"/>
          <w:top w:val="single" w:color="231F20" w:sz="4" w:space="0"/>
        </w:tblBorders>
      </w:tblPr>
      <w:tblGrid>
        <w:gridCol w:w="3043"/>
      </w:tblGrid>
      <w:tr>
        <w:trPr>
          <w:trHeight w:val="508" w:hRule="atLeast"/>
        </w:trPr>
        <w:tc>
          <w:tcPr>
            <w:tcW w:w="3043" w:type="dxa"/>
            <w:vAlign w:val="top"/>
          </w:tcPr>
          <w:p>
            <w:pPr>
              <w:ind w:left="723"/>
              <w:spacing w:before="66" w:line="223" w:lineRule="exact"/>
              <w:rPr>
                <w:rFonts w:ascii="Arial" w:hAnsi="Arial" w:eastAsia="Arial" w:cs="Arial"/>
                <w:sz w:val="12"/>
                <w:szCs w:val="12"/>
              </w:rPr>
            </w:pPr>
            <w:r>
              <w:pict>
                <ns2:shape id="_x0000_s53" style="position:absolute;margin-left:106.233pt;margin-top:2.34454pt;mso-position-vertical-relative:text;mso-position-horizontal-relative:text;width:44.45pt;height:10.15pt;z-index:251735040;" filled="false" stroked="false" type="#_x0000_t202">
                  <ns2:fill on="false"/>
                  <ns2:stroke on="false"/>
                  <ns2:path/>
                  <ns2:imagedata ns3:title=""/>
                  <ns3:lock ns2:ext="edit" aspectratio="false"/>
                  <ns2:textbox inset="0mm,0mm,0mm,0mm">
                    <w:txbxContent>
                      <w:p>
                        <w:pPr>
                          <w:ind w:left="20"/>
                          <w:spacing w:before="20" w:line="162" w:lineRule="exact"/>
                          <w:rPr>
                            <w:rFonts w:ascii="Arial" w:hAnsi="Arial" w:eastAsia="Arial" w:cs="Arial"/>
                            <w:sz w:val="12"/>
                            <w:szCs w:val="12"/>
                          </w:rPr>
                        </w:pPr>
                        <w:r>
                          <w:rPr>
                            <w:rFonts w:hint="default" w:ascii="宋体" w:hAnsi="宋体" w:cs="宋体" w:eastAsia="宋体"/>
                            <w:sz w:val="12"/>
                            <w:szCs w:val="12"/>
                            <w:color w:val="231F20"/>
                            <w:position w:val="1"/>
                          </w:rPr>
                          <w:t>集体农场</w:t>
                        </w:r>
                        <w:r>
                          <w:rPr>
                            <w:rFonts w:ascii="Arial" w:hAnsi="Arial" w:eastAsia="Arial" w:cs="Arial"/>
                            <w:sz w:val="12"/>
                            <w:szCs w:val="12"/>
                            <w:color w:val="231F20"/>
                            <w:position w:val="1"/>
                          </w:rPr>
                          <w:t/>
                        </w:r>
                        <w:r>
                          <w:rPr>
                            <w:rFonts w:ascii="Arial" w:hAnsi="Arial" w:eastAsia="Arial" w:cs="Arial"/>
                            <w:sz w:val="12"/>
                            <w:szCs w:val="12"/>
                            <w:color w:val="231F20"/>
                            <w:position w:val="1"/>
                          </w:rPr>
                          <w:t/>
                        </w:r>
                        <w:r>
                          <w:rPr>
                            <w:rFonts w:ascii="Arial" w:hAnsi="Arial" w:eastAsia="Arial" w:cs="Arial"/>
                            <w:sz w:val="12"/>
                            <w:szCs w:val="12"/>
                            <w:color w:val="231F20"/>
                            <w:position w:val="1"/>
                          </w:rPr>
                          <w:t/>
                        </w:r>
                      </w:p>
                    </w:txbxContent>
                  </ns2:textbox>
                </ns2:shape>
              </w:pict>
            </w:r>
            <w:r>
              <w:drawing>
                <ns5:anchor distT="0" distB="0" distL="0" distR="0" simplePos="0" relativeHeight="251704320" behindDoc="0" locked="0" layoutInCell="1" allowOverlap="1">
                  <ns5:simplePos x="0" y="0"/>
                  <ns5:positionH relativeFrom="rightMargin">
                    <ns5:posOffset>-1888769</ns5:posOffset>
                    <w:rPr>
                      <w:rFonts w:hint="default" w:ascii="宋体" w:hAnsi="宋体" w:cs="宋体" w:eastAsia="宋体"/>
                    </w:rPr>
                  </ns5:positionH>
                  <ns5:positionV relativeFrom="topMargin">
                    <ns5:posOffset>37198</ns5:posOffset>
                    <w:rPr>
                      <w:rFonts w:hint="default" w:ascii="宋体" w:hAnsi="宋体" w:cs="宋体" w:eastAsia="宋体"/>
                    </w:rPr>
                  </ns5:positionV>
                  <ns5:extent cx="383933" cy="107175"/>
                  <ns5:effectExtent l="0" t="0" r="0" b="0"/>
                  <ns5:wrapNone/>
                  <ns5:docPr id="29" name="IM 29"/>
                  <ns5:cNvGraphicFramePr/>
                  <a:graphic>
                    <a:graphicData uri="http://schemas.openxmlformats.org/drawingml/2006/picture">
                      <ns8:pic>
                        <ns8:nvPicPr>
                          <ns8:cNvPr id="29" name="IM 29"/>
                          <ns8:cNvPicPr/>
                        </ns8:nvPicPr>
                        <ns8:blipFill>
                          <a:blip ns4:embed="rId22"/>
                          <a:stretch>
                            <a:fillRect/>
                          </a:stretch>
                        </ns8:blipFill>
                        <ns8:spPr>
                          <a:xfrm rot="0">
                            <a:off x="0" y="0"/>
                            <a:ext cx="383933" cy="107175"/>
                          </a:xfrm>
                          <a:prstGeom prst="rect">
                            <a:avLst/>
                          </a:prstGeom>
                        </ns8:spPr>
                      </ns8:pic>
                    </a:graphicData>
                  </a:graphic>
                </ns5:anchor>
              </w:drawing>
            </w:r>
            <w:r>
              <w:drawing>
                <ns5:anchor distT="0" distB="0" distL="0" distR="0" simplePos="0" relativeHeight="251705344" behindDoc="0" locked="0" layoutInCell="1" allowOverlap="1">
                  <ns5:simplePos x="0" y="0"/>
                  <ns5:positionH relativeFrom="rightMargin">
                    <ns5:posOffset>-1886356</ns5:posOffset>
                    <w:rPr>
                      <w:rFonts w:hint="default" w:ascii="宋体" w:hAnsi="宋体" w:cs="宋体" w:eastAsia="宋体"/>
                    </w:rPr>
                  </ns5:positionH>
                  <ns5:positionV relativeFrom="topMargin">
                    <ns5:posOffset>180746</ns5:posOffset>
                    <w:rPr>
                      <w:rFonts w:hint="default" w:ascii="宋体" w:hAnsi="宋体" w:cs="宋体" w:eastAsia="宋体"/>
                    </w:rPr>
                  </ns5:positionV>
                  <ns5:extent cx="379107" cy="102349"/>
                  <ns5:effectExtent l="0" t="0" r="0" b="0"/>
                  <ns5:wrapNone/>
                  <ns5:docPr id="30" name="IM 30"/>
                  <ns5:cNvGraphicFramePr/>
                  <a:graphic>
                    <a:graphicData uri="http://schemas.openxmlformats.org/drawingml/2006/picture">
                      <ns8:pic>
                        <ns8:nvPicPr>
                          <ns8:cNvPr id="30" name="IM 30"/>
                          <ns8:cNvPicPr/>
                        </ns8:nvPicPr>
                        <ns8:blipFill>
                          <a:blip ns4:embed="rId23"/>
                          <a:stretch>
                            <a:fillRect/>
                          </a:stretch>
                        </ns8:blipFill>
                        <ns8:spPr>
                          <a:xfrm rot="0">
                            <a:off x="0" y="0"/>
                            <a:ext cx="379107" cy="102349"/>
                          </a:xfrm>
                          <a:prstGeom prst="rect">
                            <a:avLst/>
                          </a:prstGeom>
                        </ns8:spPr>
                      </ns8:pic>
                    </a:graphicData>
                  </a:graphic>
                </ns5:anchor>
              </w:drawing>
            </w:r>
            <w:r>
              <w:drawing>
                <ns5:anchor distT="0" distB="0" distL="0" distR="0" simplePos="0" relativeHeight="251706368" behindDoc="0" locked="0" layoutInCell="1" allowOverlap="1">
                  <ns5:simplePos x="0" y="0"/>
                  <ns5:positionH relativeFrom="rightMargin">
                    <ns5:posOffset>-980909</ns5:posOffset>
                    <w:rPr>
                      <w:rFonts w:hint="default" w:ascii="宋体" w:hAnsi="宋体" w:cs="宋体" w:eastAsia="宋体"/>
                    </w:rPr>
                  </ns5:positionH>
                  <ns5:positionV relativeFrom="topMargin">
                    <ns5:posOffset>39611</ns5:posOffset>
                    <w:rPr>
                      <w:rFonts w:hint="default" w:ascii="宋体" w:hAnsi="宋体" w:cs="宋体" w:eastAsia="宋体"/>
                    </w:rPr>
                  </ns5:positionV>
                  <ns5:extent cx="379095" cy="102349"/>
                  <ns5:effectExtent l="0" t="0" r="0" b="0"/>
                  <ns5:wrapNone/>
                  <ns5:docPr id="31" name="IM 31"/>
                  <ns5:cNvGraphicFramePr/>
                  <a:graphic>
                    <a:graphicData uri="http://schemas.openxmlformats.org/drawingml/2006/picture">
                      <ns8:pic>
                        <ns8:nvPicPr>
                          <ns8:cNvPr id="31" name="IM 31"/>
                          <ns8:cNvPicPr/>
                        </ns8:nvPicPr>
                        <ns8:blipFill>
                          <a:blip ns4:embed="rId24"/>
                          <a:stretch>
                            <a:fillRect/>
                          </a:stretch>
                        </ns8:blipFill>
                        <ns8:spPr>
                          <a:xfrm rot="0">
                            <a:off x="0" y="0"/>
                            <a:ext cx="379095" cy="102349"/>
                          </a:xfrm>
                          <a:prstGeom prst="rect">
                            <a:avLst/>
                          </a:prstGeom>
                        </ns8:spPr>
                      </ns8:pic>
                    </a:graphicData>
                  </a:graphic>
                </ns5:anchor>
              </w:drawing>
            </w:r>
            <w:r>
              <w:rPr>
                <w:rFonts w:hint="default" w:ascii="宋体" w:hAnsi="宋体" w:cs="宋体" w:eastAsia="宋体"/>
                <w:sz w:val="12"/>
                <w:szCs w:val="12"/>
                <w:color w:val="231F20"/>
                <w:position w:val="8"/>
              </w:rPr>
              <w:t>农村</w:t>
            </w:r>
            <w:r>
              <w:rPr>
                <w:rFonts w:ascii="Arial" w:hAnsi="Arial" w:eastAsia="Arial" w:cs="Arial"/>
                <w:sz w:val="12"/>
                <w:szCs w:val="12"/>
                <w:color w:val="231F20"/>
                <w:position w:val="8"/>
              </w:rPr>
              <w:t/>
            </w:r>
            <w:r>
              <w:rPr>
                <w:rFonts w:ascii="Arial" w:hAnsi="Arial" w:eastAsia="Arial" w:cs="Arial"/>
                <w:sz w:val="12"/>
                <w:szCs w:val="12"/>
                <w:color w:val="231F20"/>
                <w:position w:val="8"/>
              </w:rPr>
              <w:t/>
            </w:r>
            <w:r>
              <w:rPr>
                <w:rFonts w:ascii="Arial" w:hAnsi="Arial" w:eastAsia="Arial" w:cs="Arial"/>
                <w:sz w:val="12"/>
                <w:szCs w:val="12"/>
                <w:color w:val="231F20"/>
                <w:position w:val="8"/>
              </w:rPr>
              <w:t/>
            </w:r>
          </w:p>
          <w:p>
            <w:pPr>
              <w:ind w:left="719"/>
              <w:spacing w:line="162" w:lineRule="exact"/>
              <w:rPr>
                <w:rFonts w:ascii="Arial" w:hAnsi="Arial" w:eastAsia="Arial" w:cs="Arial"/>
                <w:sz w:val="12"/>
                <w:szCs w:val="12"/>
              </w:rPr>
            </w:pPr>
            <w:r>
              <w:rPr>
                <w:rFonts w:hint="default" w:ascii="宋体" w:hAnsi="宋体" w:cs="宋体" w:eastAsia="宋体"/>
                <w:sz w:val="12"/>
                <w:szCs w:val="12"/>
                <w:color w:val="231F20"/>
                <w:position w:val="1"/>
              </w:rPr>
              <w:t>国有农场</w:t>
            </w:r>
            <w:r>
              <w:rPr>
                <w:rFonts w:ascii="Arial" w:hAnsi="Arial" w:eastAsia="Arial" w:cs="Arial"/>
                <w:sz w:val="12"/>
                <w:szCs w:val="12"/>
                <w:color w:val="231F20"/>
                <w:position w:val="1"/>
              </w:rPr>
              <w:t/>
            </w:r>
            <w:r>
              <w:rPr>
                <w:rFonts w:ascii="Arial" w:hAnsi="Arial" w:eastAsia="Arial" w:cs="Arial"/>
                <w:sz w:val="12"/>
                <w:szCs w:val="12"/>
                <w:color w:val="231F20"/>
                <w:position w:val="1"/>
              </w:rPr>
              <w:t/>
            </w:r>
          </w:p>
        </w:tc>
      </w:tr>
    </w:tbl>
    <w:p>
      <w:pPr>
        <w:spacing w:line="393" w:lineRule="auto"/>
        <w:rPr>
          <w:rFonts w:ascii="Arial"/>
          <w:sz w:val="21"/>
        </w:rPr>
      </w:pPr>
      <w:r/>
    </w:p>
    <w:p>
      <w:pPr>
        <w:ind w:left="1279"/>
        <w:spacing w:before="40" w:line="191" w:lineRule="auto"/>
        <w:rPr>
          <w:rFonts w:ascii="Arial" w:hAnsi="Arial" w:eastAsia="Arial" w:cs="Arial"/>
          <w:sz w:val="14"/>
          <w:szCs w:val="14"/>
        </w:rPr>
      </w:pPr>
      <w:r>
        <w:rPr>
          <w:rFonts w:hint="default" w:ascii="宋体" w:hAnsi="宋体" w:cs="宋体" w:eastAsia="宋体"/>
          <w:sz w:val="14"/>
          <w:szCs w:val="14"/>
          <w:color w:val="231F20"/>
        </w:rPr>
        <w:t>2</w:t>
      </w:r>
    </w:p>
    <w:p>
      <w:pPr>
        <w:spacing w:line="358" w:lineRule="auto"/>
        <w:rPr>
          <w:rFonts w:ascii="Arial"/>
          <w:sz w:val="21"/>
        </w:rPr>
      </w:pPr>
      <w:r/>
    </w:p>
    <w:p>
      <w:pPr>
        <w:ind w:left="1172"/>
        <w:spacing w:before="40" w:line="192" w:lineRule="auto"/>
        <w:rPr>
          <w:rFonts w:ascii="Arial" w:hAnsi="Arial" w:eastAsia="Arial" w:cs="Arial"/>
          <w:sz w:val="14"/>
          <w:szCs w:val="14"/>
        </w:rPr>
      </w:pPr>
      <w:r>
        <w:rPr>
          <w:rFonts w:hint="default" w:ascii="宋体" w:hAnsi="宋体" w:cs="宋体" w:eastAsia="宋体"/>
          <w:sz w:val="14"/>
          <w:szCs w:val="14"/>
          <w:color w:val="231F20"/>
        </w:rPr>
        <w:t>1.5</w:t>
      </w:r>
    </w:p>
    <w:p>
      <w:pPr>
        <w:spacing w:line="357" w:lineRule="auto"/>
        <w:rPr>
          <w:rFonts w:ascii="Arial"/>
          <w:sz w:val="21"/>
        </w:rPr>
      </w:pPr>
      <w:r/>
    </w:p>
    <w:p>
      <w:pPr>
        <w:ind w:left="1289"/>
        <w:spacing w:before="41" w:line="191" w:lineRule="auto"/>
        <w:rPr>
          <w:rFonts w:ascii="Arial" w:hAnsi="Arial" w:eastAsia="Arial" w:cs="Arial"/>
          <w:sz w:val="14"/>
          <w:szCs w:val="14"/>
        </w:rPr>
      </w:pPr>
      <w:r>
        <w:rPr>
          <w:rFonts w:hint="default" w:ascii="宋体" w:hAnsi="宋体" w:cs="宋体" w:eastAsia="宋体"/>
          <w:sz w:val="14"/>
          <w:szCs w:val="14"/>
          <w:color w:val="231F20"/>
        </w:rPr>
        <w:t>1</w:t>
      </w:r>
    </w:p>
    <w:p>
      <w:pPr>
        <w:spacing w:line="358" w:lineRule="auto"/>
        <w:rPr>
          <w:rFonts w:ascii="Arial"/>
          <w:sz w:val="21"/>
        </w:rPr>
      </w:pPr>
      <w:r/>
    </w:p>
    <w:p>
      <w:pPr>
        <w:ind w:left="1163"/>
        <w:spacing w:before="40" w:line="192" w:lineRule="auto"/>
        <w:rPr>
          <w:rFonts w:ascii="Arial" w:hAnsi="Arial" w:eastAsia="Arial" w:cs="Arial"/>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1"/>
        </w:rPr>
        <w:t>.5</w:t>
      </w:r>
    </w:p>
    <w:p>
      <w:pPr>
        <w:ind w:firstLine="6314"/>
        <w:spacing w:before="190" w:line="176" w:lineRule="exact"/>
        <w:textAlignment w:val="center"/>
        <w:rPr/>
      </w:pPr>
      <w:r>
        <w:drawing>
          <ns5:inline distT="0" distB="0" distL="0" distR="0">
            <ns5:extent cx="154749" cy="111836"/>
            <ns5:effectExtent l="0" t="0" r="0" b="0"/>
            <ns5:docPr id="32" name="IM 32"/>
            <ns5:cNvGraphicFramePr/>
            <a:graphic>
              <a:graphicData uri="http://schemas.openxmlformats.org/drawingml/2006/picture">
                <ns8:pic>
                  <ns8:nvPicPr>
                    <ns8:cNvPr id="32" name="IM 32"/>
                    <ns8:cNvPicPr/>
                  </ns8:nvPicPr>
                  <ns8:blipFill>
                    <a:blip ns4:embed="rId25"/>
                    <a:stretch>
                      <a:fillRect/>
                    </a:stretch>
                  </ns8:blipFill>
                  <ns8:spPr>
                    <a:xfrm rot="0">
                      <a:off x="0" y="0"/>
                      <a:ext cx="154749" cy="111836"/>
                    </a:xfrm>
                    <a:prstGeom prst="rect">
                      <a:avLst/>
                    </a:prstGeom>
                  </ns8:spPr>
                </ns8:pic>
              </a:graphicData>
            </a:graphic>
          </ns5:inline>
        </w:drawing>
      </w:r>
    </w:p>
    <w:p>
      <w:pPr>
        <w:ind w:left="1280"/>
        <w:spacing w:before="34" w:line="192" w:lineRule="auto"/>
        <w:rPr>
          <w:rFonts w:ascii="Arial" w:hAnsi="Arial" w:eastAsia="Arial" w:cs="Arial"/>
          <w:sz w:val="14"/>
          <w:szCs w:val="14"/>
        </w:rPr>
      </w:pPr>
      <w:r>
        <w:rPr>
          <w:rFonts w:hint="default" w:ascii="宋体" w:hAnsi="宋体" w:cs="宋体" w:eastAsia="宋体"/>
          <w:sz w:val="14"/>
          <w:szCs w:val="14"/>
          <w:color w:val="231F20"/>
        </w:rPr>
        <w:t>0</w:t>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1784"/>
        <w:spacing w:before="69"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图1。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1962-1979年按重新安置分列的特别援助人数</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2"/>
        <w:spacing w:before="171" w:line="193" w:lineRule="auto"/>
        <w:rPr>
          <w:rFonts w:ascii="Times New Roman" w:hAnsi="Times New Roman" w:eastAsia="Times New Roman" w:cs="Times New Roman"/>
          <w:sz w:val="16"/>
          <w:szCs w:val="16"/>
        </w:rPr>
      </w:pPr>
      <w:r>
        <w:rPr>
          <w:rFonts w:hint="default" w:ascii="宋体" w:hAnsi="宋体" w:cs="宋体" w:eastAsia="宋体"/>
          <w:sz w:val="16"/>
          <w:szCs w:val="16"/>
          <w:i/>
          <w:iCs/>
          <w:color w:val="231F20"/>
        </w:rPr>
        <w:t>资料来源：Gu（2009）</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p>
      <w:pPr>
        <w:spacing w:line="319" w:lineRule="auto"/>
        <w:rPr>
          <w:rFonts w:ascii="Arial"/>
          <w:sz w:val="21"/>
        </w:rPr>
      </w:pPr>
      <w:r/>
    </w:p>
    <w:p>
      <w:pPr>
        <w:spacing w:line="319" w:lineRule="auto"/>
        <w:rPr>
          <w:rFonts w:ascii="Arial"/>
          <w:sz w:val="21"/>
        </w:rPr>
      </w:pPr>
      <w:r/>
    </w:p>
    <w:p>
      <w:pPr>
        <w:ind w:left="10" w:right="6" w:hanging="8"/>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2"/>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让我们来动员起来吧！最后一个对农村村民说：“农村的同志应该欢迎他们。”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w:t>
      </w:r>
    </w:p>
    <w:p>
      <w:pPr>
        <w:ind w:right="6" w:firstLine="241"/>
        <w:spacing w:before="3" w:line="165" w:lineRule="auto"/>
        <w:rPr>
          <w:rFonts w:ascii="Microsoft YaHei" w:hAnsi="Microsoft YaHei" w:eastAsia="Microsoft YaHei" w:cs="Microsoft YaHei"/>
          <w:sz w:val="22"/>
          <w:szCs w:val="22"/>
        </w:rPr>
      </w:pPr>
      <w:hyperlink w:history="true" w:anchor="_bookmark10">
        <w:r>
          <w:rPr>
            <w:rFonts w:hint="default" w:ascii="宋体" w:hAnsi="宋体" w:cs="宋体" w:eastAsia="宋体"/>
            <w:sz w:val="22"/>
            <w:szCs w:val="22"/>
            <w:color w:val="231F20"/>
          </w:rPr>
          <w:t>图1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结果显示，从1967年到1969年，大约有400万城市青年被遣返回国。</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spacing w:val="-18"/>
        </w:rPr>
        <w:t>.7</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52"/>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9"/>
        </w:rPr>
        <w:t/>
      </w:r>
      <w:hyperlink w:history="true" w:anchor="_bookmark11">
        <w:r>
          <w:rPr>
            <w:rFonts w:hint="default" w:ascii="宋体" w:hAnsi="宋体" w:cs="宋体" w:eastAsia="宋体"/>
            <w:sz w:val="14"/>
            <w:szCs w:val="14"/>
            <w:color w:val="231F20"/>
            <w:w w:val="None"/>
            <w:position w:val="8"/>
          </w:rPr>
          <w:t>7</w:t>
        </w:r>
      </w:hyperlink>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经过三年的密集动员，政府允许更大比例的城市毕业生在城市工作。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12">
        <w:r>
          <w:rPr>
            <w:rFonts w:hint="default" w:ascii="宋体" w:hAnsi="宋体" w:cs="宋体" w:eastAsia="宋体"/>
            <w:sz w:val="14"/>
            <w:szCs w:val="14"/>
            <w:color w:val="231F20"/>
            <w:position w:val="8"/>
          </w:rPr>
          <w:t>8</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第二次高峰出现在1974年，即在全国受教育青年工作会议的一年之后，该会议再次强调了该运动的政治重要性。</w:t>
      </w:r>
      <w:r>
        <w:rPr>
          <w:rFonts w:ascii="Microsoft YaHei" w:hAnsi="Microsoft YaHei" w:eastAsia="Microsoft YaHei" w:cs="Microsoft YaHei"/>
          <w:sz w:val="22"/>
          <w:szCs w:val="22"/>
          <w:color w:val="231F20"/>
          <w:spacing w:val="42"/>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p>
    <w:p>
      <w:pPr>
        <w:ind w:right="5" w:firstLine="243"/>
        <w:spacing w:before="4"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7"/>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6"/>
        </w:rPr>
        <w:t/>
      </w:r>
      <w:r>
        <w:rPr>
          <w:rFonts w:hint="default" w:ascii="宋体" w:hAnsi="宋体" w:cs="宋体" w:eastAsia="宋体"/>
          <w:sz w:val="22"/>
          <w:szCs w:val="22"/>
          <w:color w:val="231F20"/>
          <w:w w:val="None"/>
        </w:rPr>
        <w:t>有大量的轶事证据表明，当时大多数sdy机构都不愿离开，原因是搬家带来的贫困和困难，尤其是他们的城市户口身份（可能是永久的）丧失。</w:t>
      </w:r>
      <w:r>
        <w:rPr>
          <w:rFonts w:ascii="Microsoft YaHei" w:hAnsi="Microsoft YaHei" w:eastAsia="Microsoft YaHei" w:cs="Microsoft YaHei"/>
          <w:sz w:val="22"/>
          <w:szCs w:val="22"/>
          <w:color w:val="231F20"/>
          <w:spacing w:val="27"/>
          <w:w w:val="101"/>
        </w:rPr>
        <w:t/>
      </w:r>
      <w:r>
        <w:rPr>
          <w:rFonts w:ascii="Microsoft YaHei" w:hAnsi="Microsoft YaHei" w:eastAsia="Microsoft YaHei" w:cs="Microsoft YaHei"/>
          <w:sz w:val="22"/>
          <w:szCs w:val="22"/>
          <w:color w:val="231F20"/>
          <w:w w:val="86"/>
        </w:rPr>
        <w:t/>
      </w:r>
      <w:r>
        <w:rPr>
          <w:rFonts w:ascii="Times New Roman" w:hAnsi="Times New Roman" w:eastAsia="Times New Roman" w:cs="Times New Roman"/>
          <w:sz w:val="22"/>
          <w:szCs w:val="22"/>
          <w:color w:val="231F20"/>
          <w:w w:val="86"/>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中国的户籍制度将人们分为城乡户口身份，这决定了他们应享有的社会福利。</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城市户口持有人比农村居民享有更好的社会福利。</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8"/>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然而，严重的社会压力促使城市青年参加了这项运动（伯恩斯坦1977年，周和侯1999年）。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参与标志着一个青年对毛的政治忠诚，特别是对那些属于理想的“红色阶级”。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13">
        <w:r>
          <w:rPr>
            <w:rFonts w:hint="default" w:ascii="宋体" w:hAnsi="宋体" w:cs="宋体" w:eastAsia="宋体"/>
            <w:sz w:val="14"/>
            <w:szCs w:val="14"/>
            <w:color w:val="231F20"/>
            <w:position w:val="8"/>
          </w:rPr>
          <w:t>9</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不受欢迎的年轻人</w:t>
      </w:r>
    </w:p>
    <w:p>
      <w:pPr>
        <w:spacing w:line="241" w:lineRule="auto"/>
        <w:rPr>
          <w:rFonts w:ascii="Arial"/>
          <w:sz w:val="21"/>
        </w:rPr>
      </w:pPr>
      <w:r/>
    </w:p>
    <w:p>
      <w:pPr>
        <w:spacing w:line="241" w:lineRule="auto"/>
        <w:rPr>
          <w:rFonts w:ascii="Arial"/>
          <w:sz w:val="21"/>
        </w:rPr>
      </w:pPr>
      <w:r/>
    </w:p>
    <w:p>
      <w:pPr>
        <w:ind w:left="1" w:firstLine="240"/>
        <w:spacing w:before="69" w:line="157" w:lineRule="auto"/>
        <w:rPr>
          <w:rFonts w:ascii="Microsoft YaHei" w:hAnsi="Microsoft YaHei" w:eastAsia="Microsoft YaHei" w:cs="Microsoft YaHei"/>
          <w:sz w:val="16"/>
          <w:szCs w:val="16"/>
        </w:rPr>
      </w:pPr>
      <w:bookmarkStart w:name="_bookmark11" w:id="11"/>
      <w:bookmarkEnd w:id="11"/>
      <w:r>
        <w:rPr>
          <w:rFonts w:hint="default" w:ascii="宋体" w:hAnsi="宋体" w:cs="宋体" w:eastAsia="宋体"/>
          <w:sz w:val="16"/>
          <w:szCs w:val="16"/>
          <w:color w:val="231F20"/>
          <w:position w:val="6"/>
        </w:rPr>
        <w:t>7</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据我们所知，公开的官方资料来源只报告了1967-1968年的特别发展援助数字的总数；没有每年的年度数据。</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我们根据2010年中国家庭小组研究进行的计算显示，在825名自称是sdy的受访者中，只有13人在1967年发送，104人在1968年发送。</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同样，Gu（2009）声称，1967-1968年期间几乎所有的sdy都出现在1968年。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spacing w:val="9"/>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因此，我们有充分的理由相信，1968年减少的sdy占1967-1968年总数的绝对大多数。</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spacing w:val="4"/>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w w:val="101"/>
        </w:rPr>
        <w:t/>
      </w:r>
      <w:bookmarkStart w:name="_bookmark12" w:id="12"/>
      <w:bookmarkEnd w:id="12"/>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p>
    <w:p>
      <w:pPr>
        <w:ind w:left="1" w:right="6" w:firstLine="244"/>
        <w:spacing w:before="1"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8</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如果一个家庭有多个高中年龄的孩子，父母可以选择一个发送，如李、罗森茨威格和张（2010）所述。</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13" w:id="13"/>
      <w:bookmarkEnd w:id="13"/>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通过使用双胞胎样本，他们发现父母选择了天赋较低的孩子，这可能减弱了sdy对农村受教育程度的影响。</w:t>
      </w:r>
    </w:p>
    <w:p>
      <w:pPr>
        <w:ind w:left="2" w:right="6" w:firstLine="240"/>
        <w:spacing w:before="2" w:line="173"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9</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在文化大革命期间，家庭根据其政治身份进行分类。</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有“五个红色班”和“五个黑人班”（武汉）。</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这五个红色阶级包括革命阶级</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pgSz w:w="10080" w:h="14400"/>
          <w:pgMar w:top="730" w:right="1372" w:bottom="400" w:left="1380" w:header="0" w:footer="0" w:gutter="0"/>
        </w:sectPr>
        <w:rPr/>
      </w:pPr>
    </w:p>
    <w:p>
      <w:pPr>
        <w:ind w:left="112"/>
        <w:spacing w:before="35" w:line="216" w:lineRule="auto"/>
        <w:rPr>
          <w:rFonts w:ascii="Microsoft YaHei" w:hAnsi="Microsoft YaHei" w:eastAsia="Microsoft YaHei" w:cs="Microsoft YaHei"/>
          <w:sz w:val="16"/>
          <w:szCs w:val="16"/>
        </w:rPr>
      </w:pPr>
      <w:r>
        <w:pict>
          <ns2:shape id="_x0000_s54" style="position:absolute;margin-left:69pt;margin-top:621.75pt;mso-position-vertical-relative:page;mso-position-horizontal-relative:page;width:192pt;height:0.5pt;z-index:251736064;" ns3:allowincell="f" filled="false" strokecolor="#231F20" strokeweight="0.50pt" coordsize="3840,10" coordorigin="0,0" path="m0,5l3840,5e">
            <ns2:stroke joinstyle="miter" miterlimit="10"/>
          </ns2:shape>
        </w:pict>
      </w: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11陈等人。：中国农村教育，3399</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6" w:lineRule="auto"/>
        <w:rPr>
          <w:rFonts w:ascii="Arial"/>
          <w:sz w:val="21"/>
        </w:rPr>
      </w:pPr>
      <w:r/>
    </w:p>
    <w:p>
      <w:pPr>
        <w:ind w:left="103" w:hanging="103"/>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“黑人阶级”在城市地区没有就业机会，这促使他们通过参与该运动来脱离父母的阶级（Pan，2003年）。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101" w:firstLine="242"/>
        <w:spacing w:before="2"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3"/>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1976年9月毛去世后，继续实施这个计划的意识形态动力减弱了。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1978年，新的中央领导层考虑结束该项目；那一年，放堕落的年轻人急剧下降（图1）。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1978年底，来自SDYs的大规模抗议活动首次出现在云南，并迅速蔓延到新疆、上海和其他地方（Deng 1993）。</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中央政府于1980年9月停止了这项运动。</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大多数sdy随后回到了城市地区；大约5%的SDYs再也没有回家，因为他们嫁给了当地农民或被分配到当地的非农业工作(Liu等。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1995).</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2992"/>
        <w:spacing w:before="215"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B.</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sdy的流</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left="101" w:firstLine="242"/>
        <w:spacing w:before="178" w:line="165"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本文中使用的关键变化来自于在发送期间各县收到的不同数量的sdy。</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虽然我们的识别策略不要求这些数字是外生性的，但了解影响SDYs流动的因素是很重要的。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17"/>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5"/>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14">
        <w:r>
          <w:rPr>
            <w:rFonts w:hint="default" w:ascii="宋体" w:hAnsi="宋体" w:cs="宋体" w:eastAsia="宋体"/>
            <w:sz w:val="14"/>
            <w:szCs w:val="14"/>
            <w:color w:val="231F20"/>
            <w:position w:val="8"/>
          </w:rPr>
          <w:t>10</w:t>
        </w:r>
      </w:hyperlink>
    </w:p>
    <w:p>
      <w:pPr>
        <w:ind w:left="101" w:firstLine="240"/>
        <w:spacing w:before="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我们在一个推-拉框架中概念化了sdy的流。</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来自SDYs家乡的最重要的“推动”因素是城市化率，因为该运动明确地针对城市青年。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表1显示，城市化程度最高的三个城市，即北京、天津和上海，合计占sdy总量的13.2%，但在1966年仅占全国人口的3.4%（NBS2010）。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103" w:firstLine="241"/>
        <w:spacing w:before="7"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w w:val="None"/>
        </w:rPr>
        <w:t>三个“拉动”因素决定了sdy的数量：农村地区与原产地的距离，吸收外来城市青年的能力，以及对更多劳动力的需求。</w:t>
      </w:r>
      <w:r>
        <w:rPr>
          <w:rFonts w:ascii="Microsoft YaHei" w:hAnsi="Microsoft YaHei" w:eastAsia="Microsoft YaHei" w:cs="Microsoft YaHei"/>
          <w:sz w:val="22"/>
          <w:szCs w:val="22"/>
          <w:color w:val="231F20"/>
          <w:spacing w:val="3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将数百万年轻人从城市转移到农村地区对中国政府来说是一个巨大的挑战。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6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出于实际原因，大多数土土的城市青年被送到家乡附近的村庄。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只有7。</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9%（142万）的sdy被送到了家乡省份以外。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因此，在金南、Wang、Wang（2018）和邢（2018）中突出的sdy的省间流动只占运动的一小部分。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Times New Roman" w:hAnsi="Times New Roman" w:eastAsia="Times New Roman" w:cs="Times New Roman"/>
          <w:sz w:val="22"/>
          <w:szCs w:val="22"/>
          <w:color w:val="231F20"/>
          <w:spacing w:val="1"/>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在142万省间SDYs中，87.3%（124万）来自三个城市：北京、天津和上海（Gu 2009）。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在选择目的地时，政府考虑了sdy的生存，一般避开最贫穷的县。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15">
        <w:r>
          <w:rPr>
            <w:rFonts w:hint="default" w:ascii="宋体" w:hAnsi="宋体" w:cs="宋体" w:eastAsia="宋体"/>
            <w:sz w:val="14"/>
            <w:szCs w:val="14"/>
            <w:color w:val="231F20"/>
            <w:position w:val="8"/>
          </w:rPr>
          <w:t>11</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在1973年全国受教育青年工作会议上，周恩来总理指示，目的地应使受过教育的青年在没有长期补贴的情况下独自生存(Liu等。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1995, 512).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104" w:firstLine="238"/>
        <w:spacing w:before="1" w:line="17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当地对劳动力的需求也在接受sdy方面发挥了作用。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例如，内蒙古、黑龙江、云南、新疆等四个边境省，</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340" w:lineRule="auto"/>
        <w:rPr>
          <w:rFonts w:ascii="Arial"/>
          <w:sz w:val="21"/>
        </w:rPr>
      </w:pPr>
      <w:r/>
    </w:p>
    <w:p>
      <w:pPr>
        <w:ind w:left="104"/>
        <w:spacing w:before="69"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干部、革命士兵、革命烈士、工人、穷农、中下层农民。</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14" w:id="14"/>
      <w:bookmarkEnd w:id="14"/>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这五个黑人阶级分别是地主、富商、反革命分子、坏分子、右翼分子和资本家。</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106" w:firstLine="248"/>
        <w:spacing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10</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15" w:id="15"/>
      <w:bookmarkEnd w:id="15"/>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在线附录表B2中的第1列和第2列报告了收到的sdy的密度与一些地方县的特征之间的相关性。</w:t>
      </w:r>
    </w:p>
    <w:p>
      <w:pPr>
        <w:ind w:left="103" w:firstLine="252"/>
        <w:spacing w:before="2" w:line="173"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11</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1964年的一份中央政府文件建议，目的地应该有强有力的领导能力，许多生产选择、发展前景和稳定的收入来源(Liu等人。</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1995).</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p>
    <w:p>
      <w:pPr>
        <w:sectPr>
          <w:pgSz w:w="10080" w:h="14400"/>
          <w:pgMar w:top="688" w:right="1378" w:bottom="400" w:left="1279" w:header="0" w:footer="0" w:gutter="0"/>
        </w:sectPr>
        <w:rPr/>
      </w:pPr>
    </w:p>
    <w:p>
      <w:pPr>
        <w:ind w:left="1"/>
        <w:spacing w:before="22" w:line="160" w:lineRule="auto"/>
        <w:rPr>
          <w:rFonts w:ascii="Microsoft YaHei" w:hAnsi="Microsoft YaHei" w:eastAsia="Microsoft YaHei" w:cs="Microsoft YaHei"/>
          <w:sz w:val="16"/>
          <w:szCs w:val="16"/>
        </w:rPr>
      </w:pPr>
      <w:bookmarkStart w:name="_bookmark8" w:id="16"/>
      <w:bookmarkEnd w:id="16"/>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美国经济评论，3400年，2020年11月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29" w:lineRule="auto"/>
        <w:rPr>
          <w:rFonts w:ascii="Arial"/>
          <w:sz w:val="21"/>
        </w:rPr>
      </w:pPr>
      <w:r/>
    </w:p>
    <w:p>
      <w:pPr>
        <w:ind w:left="768"/>
        <w:spacing w:before="69" w:line="20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表1-1962-1979年各省发送和收到的特别统计报表总数</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pacing w:line="33" w:lineRule="exact"/>
        <w:rPr/>
      </w:pPr>
      <w:r/>
    </w:p>
    <w:tbl>
      <w:tblPr>
        <w:tblStyle w:val="2"/>
        <w:tblW w:w="6000" w:type="dxa"/>
        <w:tblInd w:w="659"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200"/>
        <w:gridCol w:w="754"/>
        <w:gridCol w:w="872"/>
        <w:gridCol w:w="854"/>
        <w:gridCol w:w="854"/>
        <w:gridCol w:w="832"/>
        <w:gridCol w:w="634"/>
      </w:tblGrid>
      <w:tr>
        <w:trPr>
          <w:trHeight w:val="335" w:hRule="atLeast"/>
        </w:trPr>
        <w:tc>
          <w:tcPr>
            <w:tcW w:w="1200" w:type="dxa"/>
            <w:vAlign w:val="top"/>
            <w:vMerge w:val="restart"/>
            <w:tcBorders>
              <w:bottom w:val="none" w:color="000000" w:sz="2" w:space="0"/>
              <w:top w:val="single" w:color="231F20" w:sz="2" w:space="0"/>
            </w:tcBorders>
          </w:tcPr>
          <w:p>
            <w:pPr>
              <w:ind w:left="2"/>
              <w:spacing w:before="100"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省</w:t>
            </w:r>
          </w:p>
        </w:tc>
        <w:tc>
          <w:tcPr>
            <w:tcW w:w="2480" w:type="dxa"/>
            <w:vAlign w:val="top"/>
            <w:gridSpan w:val="3"/>
            <w:tcBorders>
              <w:bottom w:val="single" w:color="231F20" w:sz="2" w:space="0"/>
              <w:top w:val="single" w:color="231F20" w:sz="2" w:space="0"/>
            </w:tcBorders>
          </w:tcPr>
          <w:p>
            <w:pPr>
              <w:ind w:left="345"/>
              <w:spacing w:before="111" w:line="195"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SDY收到（数千）</w:t>
            </w:r>
            <w:r>
              <w:rPr>
                <w:rFonts w:ascii="Times New Roman" w:hAnsi="Times New Roman" w:eastAsia="Times New Roman" w:cs="Times New Roman"/>
                <w:sz w:val="16"/>
                <w:szCs w:val="16"/>
                <w:color w:val="231F20"/>
              </w:rPr>
              <w:t/>
            </w:r>
          </w:p>
        </w:tc>
        <w:tc>
          <w:tcPr>
            <w:tcW w:w="2320" w:type="dxa"/>
            <w:vAlign w:val="top"/>
            <w:gridSpan w:val="3"/>
            <w:tcBorders>
              <w:bottom w:val="single" w:color="231F20" w:sz="2" w:space="0"/>
              <w:top w:val="single" w:color="231F20" w:sz="2" w:space="0"/>
            </w:tcBorders>
          </w:tcPr>
          <w:p>
            <w:pPr>
              <w:ind w:left="504"/>
              <w:spacing w:before="111" w:line="195"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SDY发送（数千）</w:t>
            </w:r>
            <w:r>
              <w:rPr>
                <w:rFonts w:ascii="Times New Roman" w:hAnsi="Times New Roman" w:eastAsia="Times New Roman" w:cs="Times New Roman"/>
                <w:sz w:val="16"/>
                <w:szCs w:val="16"/>
                <w:color w:val="231F20"/>
              </w:rPr>
              <w:t/>
            </w:r>
          </w:p>
        </w:tc>
      </w:tr>
      <w:tr>
        <w:trPr>
          <w:trHeight w:val="235" w:hRule="atLeast"/>
        </w:trPr>
        <w:tc>
          <w:tcPr>
            <w:tcW w:w="1200" w:type="dxa"/>
            <w:vAlign w:val="top"/>
            <w:vMerge w:val="continue"/>
            <w:tcBorders>
              <w:bottom w:val="single" w:color="231F20" w:sz="2" w:space="0"/>
              <w:top w:val="none" w:color="000000" w:sz="2" w:space="0"/>
            </w:tcBorders>
          </w:tcPr>
          <w:p>
            <w:pPr>
              <w:rPr>
                <w:rFonts w:ascii="Arial"/>
                <w:sz w:val="21"/>
              </w:rPr>
            </w:pPr>
            <w:r/>
          </w:p>
        </w:tc>
        <w:tc>
          <w:tcPr>
            <w:tcW w:w="754" w:type="dxa"/>
            <w:vAlign w:val="top"/>
            <w:tcBorders>
              <w:bottom w:val="single" w:color="231F20" w:sz="2" w:space="0"/>
              <w:top w:val="single" w:color="231F20" w:sz="2" w:space="0"/>
            </w:tcBorders>
          </w:tcPr>
          <w:p>
            <w:pPr>
              <w:ind w:left="160"/>
              <w:spacing w:before="21"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合计</w:t>
            </w:r>
          </w:p>
        </w:tc>
        <w:tc>
          <w:tcPr>
            <w:tcW w:w="872" w:type="dxa"/>
            <w:vAlign w:val="top"/>
            <w:tcBorders>
              <w:bottom w:val="single" w:color="231F20" w:sz="2" w:space="0"/>
              <w:top w:val="single" w:color="231F20" w:sz="2" w:space="0"/>
            </w:tcBorders>
          </w:tcPr>
          <w:p>
            <w:pPr>
              <w:ind w:left="233"/>
              <w:spacing w:before="55"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在…里面</w:t>
            </w:r>
          </w:p>
        </w:tc>
        <w:tc>
          <w:tcPr>
            <w:tcW w:w="854" w:type="dxa"/>
            <w:vAlign w:val="top"/>
            <w:tcBorders>
              <w:bottom w:val="single" w:color="231F20" w:sz="2" w:space="0"/>
              <w:top w:val="single" w:color="231F20" w:sz="2" w:space="0"/>
            </w:tcBorders>
          </w:tcPr>
          <w:p>
            <w:pPr>
              <w:ind w:left="170"/>
              <w:spacing w:before="55"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外</w:t>
            </w:r>
            <w:r>
              <w:rPr>
                <w:rFonts w:ascii="Microsoft YaHei" w:hAnsi="Microsoft YaHei" w:eastAsia="Microsoft YaHei" w:cs="Microsoft YaHei"/>
                <w:sz w:val="16"/>
                <w:szCs w:val="16"/>
                <w:color w:val="231F20"/>
              </w:rPr>
              <w:t/>
            </w:r>
          </w:p>
        </w:tc>
        <w:tc>
          <w:tcPr>
            <w:tcW w:w="854" w:type="dxa"/>
            <w:vAlign w:val="top"/>
            <w:tcBorders>
              <w:bottom w:val="single" w:color="231F20" w:sz="2" w:space="0"/>
              <w:top w:val="single" w:color="231F20" w:sz="2" w:space="0"/>
            </w:tcBorders>
          </w:tcPr>
          <w:p>
            <w:pPr>
              <w:ind w:left="260"/>
              <w:spacing w:before="21" w:line="18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合计</w:t>
            </w:r>
          </w:p>
        </w:tc>
        <w:tc>
          <w:tcPr>
            <w:tcW w:w="832" w:type="dxa"/>
            <w:vAlign w:val="top"/>
            <w:tcBorders>
              <w:bottom w:val="single" w:color="231F20" w:sz="2" w:space="0"/>
              <w:top w:val="single" w:color="231F20" w:sz="2" w:space="0"/>
            </w:tcBorders>
          </w:tcPr>
          <w:p>
            <w:pPr>
              <w:ind w:left="233"/>
              <w:spacing w:before="55"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在…里面</w:t>
            </w:r>
          </w:p>
        </w:tc>
        <w:tc>
          <w:tcPr>
            <w:tcW w:w="634" w:type="dxa"/>
            <w:vAlign w:val="top"/>
            <w:tcBorders>
              <w:bottom w:val="single" w:color="231F20" w:sz="2" w:space="0"/>
              <w:top w:val="single" w:color="231F20" w:sz="2" w:space="0"/>
            </w:tcBorders>
          </w:tcPr>
          <w:p>
            <w:pPr>
              <w:ind w:left="130"/>
              <w:spacing w:before="55"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rPr>
              <w:t>外</w:t>
            </w:r>
          </w:p>
        </w:tc>
      </w:tr>
      <w:tr>
        <w:trPr>
          <w:trHeight w:val="226" w:hRule="atLeast"/>
        </w:trPr>
        <w:tc>
          <w:tcPr>
            <w:tcW w:w="1200" w:type="dxa"/>
            <w:vAlign w:val="top"/>
            <w:tcBorders>
              <w:top w:val="single" w:color="231F20" w:sz="2" w:space="0"/>
            </w:tcBorders>
          </w:tcPr>
          <w:p>
            <w:pPr>
              <w:ind w:left="2"/>
              <w:spacing w:before="54" w:line="17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北京</w:t>
            </w:r>
          </w:p>
        </w:tc>
        <w:tc>
          <w:tcPr>
            <w:tcW w:w="754" w:type="dxa"/>
            <w:vAlign w:val="top"/>
            <w:tcBorders>
              <w:top w:val="single" w:color="231F20" w:sz="2" w:space="0"/>
            </w:tcBorders>
          </w:tcPr>
          <w:p>
            <w:pPr>
              <w:ind w:left="146"/>
              <w:spacing w:before="56" w:line="16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384.2</w:t>
            </w:r>
          </w:p>
        </w:tc>
        <w:tc>
          <w:tcPr>
            <w:tcW w:w="872" w:type="dxa"/>
            <w:vAlign w:val="top"/>
            <w:tcBorders>
              <w:top w:val="single" w:color="231F20" w:sz="2" w:space="0"/>
            </w:tcBorders>
          </w:tcPr>
          <w:p>
            <w:pPr>
              <w:ind w:left="252"/>
              <w:spacing w:before="56" w:line="16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384.2</w:t>
            </w:r>
          </w:p>
        </w:tc>
        <w:tc>
          <w:tcPr>
            <w:tcW w:w="854" w:type="dxa"/>
            <w:vAlign w:val="top"/>
            <w:tcBorders>
              <w:top w:val="single" w:color="231F20" w:sz="2" w:space="0"/>
            </w:tcBorders>
          </w:tcPr>
          <w:p>
            <w:pPr>
              <w:ind w:left="317"/>
              <w:spacing w:before="56" w:line="16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c>
          <w:tcPr>
            <w:tcW w:w="854" w:type="dxa"/>
            <w:vAlign w:val="top"/>
            <w:tcBorders>
              <w:top w:val="single" w:color="231F20" w:sz="2" w:space="0"/>
            </w:tcBorders>
          </w:tcPr>
          <w:p>
            <w:pPr>
              <w:ind w:left="245"/>
              <w:spacing w:before="54" w:line="17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636.3</w:t>
            </w:r>
          </w:p>
        </w:tc>
        <w:tc>
          <w:tcPr>
            <w:tcW w:w="832" w:type="dxa"/>
            <w:vAlign w:val="top"/>
            <w:tcBorders>
              <w:top w:val="single" w:color="231F20" w:sz="2" w:space="0"/>
            </w:tcBorders>
          </w:tcPr>
          <w:p>
            <w:pPr>
              <w:ind w:left="252"/>
              <w:spacing w:before="56" w:line="16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384.2</w:t>
            </w:r>
          </w:p>
        </w:tc>
        <w:tc>
          <w:tcPr>
            <w:tcW w:w="634" w:type="dxa"/>
            <w:vAlign w:val="top"/>
            <w:tcBorders>
              <w:top w:val="single" w:color="231F20" w:sz="2" w:space="0"/>
            </w:tcBorders>
          </w:tcPr>
          <w:p>
            <w:pPr>
              <w:ind w:left="198"/>
              <w:spacing w:before="54" w:line="17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252.1</w:t>
            </w:r>
          </w:p>
        </w:tc>
      </w:tr>
      <w:tr>
        <w:trPr>
          <w:trHeight w:val="190" w:hRule="atLeast"/>
        </w:trPr>
        <w:tc>
          <w:tcPr>
            <w:tcW w:w="1200" w:type="dxa"/>
            <w:vAlign w:val="top"/>
          </w:tcPr>
          <w:p>
            <w:pPr>
              <w:ind w:left="2"/>
              <w:spacing w:line="177" w:lineRule="auto"/>
              <w:rPr>
                <w:rFonts w:ascii="Microsoft YaHei" w:hAnsi="Microsoft YaHei" w:eastAsia="Microsoft YaHei" w:cs="Microsoft YaHei"/>
                <w:sz w:val="15"/>
                <w:szCs w:val="15"/>
              </w:rPr>
            </w:pPr>
            <w:r>
              <w:rPr>
                <w:rFonts w:hint="default" w:ascii="宋体" w:hAnsi="宋体" w:cs="宋体" w:eastAsia="宋体"/>
                <w:sz w:val="15"/>
                <w:szCs w:val="15"/>
                <w:color w:val="231F20"/>
              </w:rPr>
              <w:t>天津</w:t>
            </w:r>
            <w:r>
              <w:rPr>
                <w:rFonts w:ascii="Microsoft YaHei" w:hAnsi="Microsoft YaHei" w:eastAsia="Microsoft YaHei" w:cs="Microsoft YaHei"/>
                <w:sz w:val="15"/>
                <w:szCs w:val="15"/>
                <w:color w:val="231F20"/>
              </w:rPr>
              <w:t/>
            </w:r>
          </w:p>
        </w:tc>
        <w:tc>
          <w:tcPr>
            <w:tcW w:w="754" w:type="dxa"/>
            <w:vAlign w:val="top"/>
          </w:tcPr>
          <w:p>
            <w:pPr>
              <w:ind w:left="157"/>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193.6</w:t>
            </w:r>
          </w:p>
        </w:tc>
        <w:tc>
          <w:tcPr>
            <w:tcW w:w="872" w:type="dxa"/>
            <w:vAlign w:val="top"/>
          </w:tcPr>
          <w:p>
            <w:pPr>
              <w:ind w:left="263"/>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193.6</w:t>
            </w:r>
          </w:p>
        </w:tc>
        <w:tc>
          <w:tcPr>
            <w:tcW w:w="854" w:type="dxa"/>
            <w:vAlign w:val="top"/>
          </w:tcPr>
          <w:p>
            <w:pPr>
              <w:ind w:left="317"/>
              <w:spacing w:before="30" w:line="16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c>
          <w:tcPr>
            <w:tcW w:w="854" w:type="dxa"/>
            <w:vAlign w:val="top"/>
          </w:tcPr>
          <w:p>
            <w:pPr>
              <w:ind w:left="241"/>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465.1</w:t>
            </w:r>
          </w:p>
        </w:tc>
        <w:tc>
          <w:tcPr>
            <w:tcW w:w="832" w:type="dxa"/>
            <w:vAlign w:val="top"/>
          </w:tcPr>
          <w:p>
            <w:pPr>
              <w:ind w:left="263"/>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193.6</w:t>
            </w:r>
          </w:p>
        </w:tc>
        <w:tc>
          <w:tcPr>
            <w:tcW w:w="634" w:type="dxa"/>
            <w:vAlign w:val="top"/>
          </w:tcPr>
          <w:p>
            <w:pPr>
              <w:ind w:left="198"/>
              <w:spacing w:before="28"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271.5</w:t>
            </w:r>
          </w:p>
        </w:tc>
      </w:tr>
      <w:tr>
        <w:trPr>
          <w:trHeight w:val="164" w:hRule="atLeast"/>
        </w:trPr>
        <w:tc>
          <w:tcPr>
            <w:tcW w:w="1200" w:type="dxa"/>
            <w:vAlign w:val="top"/>
          </w:tcPr>
          <w:p>
            <w:pPr>
              <w:ind w:left="2"/>
              <w:spacing w:before="18" w:line="14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河北</w:t>
            </w:r>
          </w:p>
        </w:tc>
        <w:tc>
          <w:tcPr>
            <w:tcW w:w="754" w:type="dxa"/>
            <w:vAlign w:val="top"/>
          </w:tcPr>
          <w:p>
            <w:pPr>
              <w:ind w:left="144"/>
              <w:spacing w:before="18"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510.5</w:t>
            </w:r>
          </w:p>
        </w:tc>
        <w:tc>
          <w:tcPr>
            <w:tcW w:w="872" w:type="dxa"/>
            <w:vAlign w:val="top"/>
          </w:tcPr>
          <w:p>
            <w:pPr>
              <w:ind w:left="252"/>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377.8</w:t>
            </w:r>
          </w:p>
        </w:tc>
        <w:tc>
          <w:tcPr>
            <w:tcW w:w="854" w:type="dxa"/>
            <w:vAlign w:val="top"/>
          </w:tcPr>
          <w:p>
            <w:pPr>
              <w:ind w:left="251"/>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132.7</w:t>
            </w:r>
          </w:p>
        </w:tc>
        <w:tc>
          <w:tcPr>
            <w:tcW w:w="854" w:type="dxa"/>
            <w:vAlign w:val="top"/>
          </w:tcPr>
          <w:p>
            <w:pPr>
              <w:ind w:left="246"/>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384.4</w:t>
            </w:r>
          </w:p>
        </w:tc>
        <w:tc>
          <w:tcPr>
            <w:tcW w:w="832" w:type="dxa"/>
            <w:vAlign w:val="top"/>
          </w:tcPr>
          <w:p>
            <w:pPr>
              <w:ind w:left="252"/>
              <w:spacing w:before="20" w:line="144"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377.8</w:t>
            </w:r>
          </w:p>
        </w:tc>
        <w:tc>
          <w:tcPr>
            <w:tcW w:w="634" w:type="dxa"/>
            <w:vAlign w:val="top"/>
          </w:tcPr>
          <w:p>
            <w:pPr>
              <w:ind w:left="279"/>
              <w:spacing w:before="18" w:line="14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6</w:t>
            </w:r>
            <w:r>
              <w:rPr>
                <w:rFonts w:hint="default" w:ascii="宋体" w:hAnsi="宋体" w:cs="宋体" w:eastAsia="宋体"/>
                <w:sz w:val="16"/>
                <w:szCs w:val="16"/>
                <w:color w:val="231F20"/>
                <w:spacing w:val="-6"/>
                <w:position w:val="-2"/>
              </w:rPr>
              <w:t>.6</w:t>
            </w:r>
          </w:p>
        </w:tc>
      </w:tr>
      <w:tr>
        <w:trPr>
          <w:trHeight w:val="180" w:hRule="atLeast"/>
        </w:trPr>
        <w:tc>
          <w:tcPr>
            <w:tcW w:w="1200" w:type="dxa"/>
            <w:vAlign w:val="top"/>
          </w:tcPr>
          <w:p>
            <w:pPr>
              <w:ind w:left="6"/>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山西</w:t>
            </w:r>
          </w:p>
        </w:tc>
        <w:tc>
          <w:tcPr>
            <w:tcW w:w="754" w:type="dxa"/>
            <w:vAlign w:val="top"/>
          </w:tcPr>
          <w:p>
            <w:pPr>
              <w:ind w:left="146"/>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312.9</w:t>
            </w:r>
          </w:p>
        </w:tc>
        <w:tc>
          <w:tcPr>
            <w:tcW w:w="872" w:type="dxa"/>
            <w:vAlign w:val="top"/>
          </w:tcPr>
          <w:p>
            <w:pPr>
              <w:ind w:left="250"/>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264.3</w:t>
            </w:r>
          </w:p>
        </w:tc>
        <w:tc>
          <w:tcPr>
            <w:tcW w:w="854" w:type="dxa"/>
            <w:vAlign w:val="top"/>
          </w:tcPr>
          <w:p>
            <w:pPr>
              <w:ind w:left="275"/>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48.6</w:t>
            </w:r>
          </w:p>
        </w:tc>
        <w:tc>
          <w:tcPr>
            <w:tcW w:w="854" w:type="dxa"/>
            <w:vAlign w:val="top"/>
          </w:tcPr>
          <w:p>
            <w:pPr>
              <w:ind w:left="244"/>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264.3</w:t>
            </w:r>
          </w:p>
        </w:tc>
        <w:tc>
          <w:tcPr>
            <w:tcW w:w="832" w:type="dxa"/>
            <w:vAlign w:val="top"/>
          </w:tcPr>
          <w:p>
            <w:pPr>
              <w:ind w:left="250"/>
              <w:spacing w:before="34"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264.3</w:t>
            </w:r>
          </w:p>
        </w:tc>
        <w:tc>
          <w:tcPr>
            <w:tcW w:w="634" w:type="dxa"/>
            <w:vAlign w:val="top"/>
          </w:tcPr>
          <w:p>
            <w:pPr>
              <w:ind w:left="277"/>
              <w:spacing w:before="36" w:line="143"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96" w:hRule="atLeast"/>
        </w:trPr>
        <w:tc>
          <w:tcPr>
            <w:tcW w:w="1200" w:type="dxa"/>
            <w:vAlign w:val="top"/>
          </w:tcPr>
          <w:p>
            <w:pPr>
              <w:ind w:left="2"/>
              <w:spacing w:before="34"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中国内蒙古</w:t>
            </w:r>
          </w:p>
        </w:tc>
        <w:tc>
          <w:tcPr>
            <w:tcW w:w="754" w:type="dxa"/>
            <w:vAlign w:val="top"/>
          </w:tcPr>
          <w:p>
            <w:pPr>
              <w:ind w:left="144"/>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299.3</w:t>
            </w:r>
          </w:p>
        </w:tc>
        <w:tc>
          <w:tcPr>
            <w:tcW w:w="872" w:type="dxa"/>
            <w:vAlign w:val="top"/>
          </w:tcPr>
          <w:p>
            <w:pPr>
              <w:ind w:left="263"/>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193.8</w:t>
            </w:r>
          </w:p>
        </w:tc>
        <w:tc>
          <w:tcPr>
            <w:tcW w:w="854" w:type="dxa"/>
            <w:vAlign w:val="top"/>
          </w:tcPr>
          <w:p>
            <w:pPr>
              <w:ind w:left="251"/>
              <w:spacing w:before="34"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105.5</w:t>
            </w:r>
          </w:p>
        </w:tc>
        <w:tc>
          <w:tcPr>
            <w:tcW w:w="854" w:type="dxa"/>
            <w:vAlign w:val="top"/>
          </w:tcPr>
          <w:p>
            <w:pPr>
              <w:ind w:left="257"/>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193.8</w:t>
            </w:r>
          </w:p>
        </w:tc>
        <w:tc>
          <w:tcPr>
            <w:tcW w:w="832" w:type="dxa"/>
            <w:vAlign w:val="top"/>
          </w:tcPr>
          <w:p>
            <w:pPr>
              <w:ind w:left="263"/>
              <w:spacing w:before="36"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193.8</w:t>
            </w:r>
          </w:p>
        </w:tc>
        <w:tc>
          <w:tcPr>
            <w:tcW w:w="634" w:type="dxa"/>
            <w:vAlign w:val="top"/>
          </w:tcPr>
          <w:p>
            <w:pPr>
              <w:ind w:left="277"/>
              <w:spacing w:before="36" w:line="15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79" w:hRule="atLeast"/>
        </w:trPr>
        <w:tc>
          <w:tcPr>
            <w:tcW w:w="1200" w:type="dxa"/>
            <w:vAlign w:val="top"/>
          </w:tcPr>
          <w:p>
            <w:pPr>
              <w:ind w:left="1"/>
              <w:spacing w:before="18"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辽宁</w:t>
            </w:r>
          </w:p>
        </w:tc>
        <w:tc>
          <w:tcPr>
            <w:tcW w:w="754" w:type="dxa"/>
            <w:vAlign w:val="top"/>
          </w:tcPr>
          <w:p>
            <w:pPr>
              <w:ind w:left="84"/>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2,018.0</w:t>
            </w:r>
          </w:p>
        </w:tc>
        <w:tc>
          <w:tcPr>
            <w:tcW w:w="872" w:type="dxa"/>
            <w:vAlign w:val="top"/>
          </w:tcPr>
          <w:p>
            <w:pPr>
              <w:ind w:left="190"/>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2,013.4</w:t>
            </w:r>
          </w:p>
        </w:tc>
        <w:tc>
          <w:tcPr>
            <w:tcW w:w="854" w:type="dxa"/>
            <w:vAlign w:val="top"/>
          </w:tcPr>
          <w:p>
            <w:pPr>
              <w:ind w:left="315"/>
              <w:spacing w:before="18" w:line="16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4</w:t>
            </w:r>
            <w:r>
              <w:rPr>
                <w:rFonts w:hint="default" w:ascii="宋体" w:hAnsi="宋体" w:cs="宋体" w:eastAsia="宋体"/>
                <w:sz w:val="16"/>
                <w:szCs w:val="16"/>
                <w:color w:val="231F20"/>
                <w:spacing w:val="-5"/>
                <w:position w:val="-1"/>
              </w:rPr>
              <w:t>.6</w:t>
            </w:r>
          </w:p>
        </w:tc>
        <w:tc>
          <w:tcPr>
            <w:tcW w:w="854" w:type="dxa"/>
            <w:vAlign w:val="top"/>
          </w:tcPr>
          <w:p>
            <w:pPr>
              <w:ind w:left="184"/>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2,013.4</w:t>
            </w:r>
          </w:p>
        </w:tc>
        <w:tc>
          <w:tcPr>
            <w:tcW w:w="832" w:type="dxa"/>
            <w:vAlign w:val="top"/>
          </w:tcPr>
          <w:p>
            <w:pPr>
              <w:ind w:left="190"/>
              <w:spacing w:before="20"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2,013.4</w:t>
            </w:r>
          </w:p>
        </w:tc>
        <w:tc>
          <w:tcPr>
            <w:tcW w:w="634" w:type="dxa"/>
            <w:vAlign w:val="top"/>
          </w:tcPr>
          <w:p>
            <w:pPr>
              <w:ind w:left="277"/>
              <w:spacing w:before="20" w:line="15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74" w:hRule="atLeast"/>
        </w:trPr>
        <w:tc>
          <w:tcPr>
            <w:tcW w:w="1200" w:type="dxa"/>
            <w:vAlign w:val="top"/>
          </w:tcPr>
          <w:p>
            <w:pPr>
              <w:ind w:left="1"/>
              <w:spacing w:before="19"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吉林</w:t>
            </w:r>
          </w:p>
        </w:tc>
        <w:tc>
          <w:tcPr>
            <w:tcW w:w="754" w:type="dxa"/>
            <w:vAlign w:val="top"/>
          </w:tcPr>
          <w:p>
            <w:pPr>
              <w:ind w:left="97"/>
              <w:spacing w:before="19"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1,052.6</w:t>
            </w:r>
          </w:p>
        </w:tc>
        <w:tc>
          <w:tcPr>
            <w:tcW w:w="872" w:type="dxa"/>
            <w:vAlign w:val="top"/>
          </w:tcPr>
          <w:p>
            <w:pPr>
              <w:ind w:left="250"/>
              <w:spacing w:before="21" w:line="15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991.4</w:t>
            </w:r>
          </w:p>
        </w:tc>
        <w:tc>
          <w:tcPr>
            <w:tcW w:w="854" w:type="dxa"/>
            <w:vAlign w:val="top"/>
          </w:tcPr>
          <w:p>
            <w:pPr>
              <w:ind w:left="279"/>
              <w:spacing w:before="19"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61.2</w:t>
            </w:r>
          </w:p>
        </w:tc>
        <w:tc>
          <w:tcPr>
            <w:tcW w:w="854" w:type="dxa"/>
            <w:vAlign w:val="top"/>
          </w:tcPr>
          <w:p>
            <w:pPr>
              <w:ind w:left="244"/>
              <w:spacing w:before="21" w:line="15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991.4</w:t>
            </w:r>
          </w:p>
        </w:tc>
        <w:tc>
          <w:tcPr>
            <w:tcW w:w="832" w:type="dxa"/>
            <w:vAlign w:val="top"/>
          </w:tcPr>
          <w:p>
            <w:pPr>
              <w:ind w:left="250"/>
              <w:spacing w:before="21" w:line="15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991.4</w:t>
            </w:r>
          </w:p>
        </w:tc>
        <w:tc>
          <w:tcPr>
            <w:tcW w:w="634" w:type="dxa"/>
            <w:vAlign w:val="top"/>
          </w:tcPr>
          <w:p>
            <w:pPr>
              <w:ind w:left="277"/>
              <w:spacing w:before="21" w:line="153"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86" w:hRule="atLeast"/>
        </w:trPr>
        <w:tc>
          <w:tcPr>
            <w:tcW w:w="1200" w:type="dxa"/>
            <w:vAlign w:val="top"/>
          </w:tcPr>
          <w:p>
            <w:pPr>
              <w:ind w:left="2"/>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黑龙江</w:t>
            </w:r>
          </w:p>
        </w:tc>
        <w:tc>
          <w:tcPr>
            <w:tcW w:w="754" w:type="dxa"/>
            <w:vAlign w:val="top"/>
          </w:tcPr>
          <w:p>
            <w:pPr>
              <w:ind w:left="97"/>
              <w:spacing w:before="27"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1,922.2</w:t>
            </w:r>
          </w:p>
        </w:tc>
        <w:tc>
          <w:tcPr>
            <w:tcW w:w="872" w:type="dxa"/>
            <w:vAlign w:val="top"/>
          </w:tcPr>
          <w:p>
            <w:pPr>
              <w:ind w:left="203"/>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1,519.2</w:t>
            </w:r>
          </w:p>
        </w:tc>
        <w:tc>
          <w:tcPr>
            <w:tcW w:w="854" w:type="dxa"/>
            <w:vAlign w:val="top"/>
          </w:tcPr>
          <w:p>
            <w:pPr>
              <w:ind w:left="235"/>
              <w:spacing w:before="27"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403.0</w:t>
            </w:r>
          </w:p>
        </w:tc>
        <w:tc>
          <w:tcPr>
            <w:tcW w:w="854" w:type="dxa"/>
            <w:vAlign w:val="top"/>
          </w:tcPr>
          <w:p>
            <w:pPr>
              <w:ind w:left="197"/>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1,519.2</w:t>
            </w:r>
          </w:p>
        </w:tc>
        <w:tc>
          <w:tcPr>
            <w:tcW w:w="832" w:type="dxa"/>
            <w:vAlign w:val="top"/>
          </w:tcPr>
          <w:p>
            <w:pPr>
              <w:ind w:left="203"/>
              <w:spacing w:before="25"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1,519.2</w:t>
            </w:r>
          </w:p>
        </w:tc>
        <w:tc>
          <w:tcPr>
            <w:tcW w:w="634" w:type="dxa"/>
            <w:vAlign w:val="top"/>
          </w:tcPr>
          <w:p>
            <w:pPr>
              <w:ind w:left="277"/>
              <w:spacing w:before="27"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80" w:hRule="atLeast"/>
        </w:trPr>
        <w:tc>
          <w:tcPr>
            <w:tcW w:w="1200" w:type="dxa"/>
            <w:vAlign w:val="top"/>
          </w:tcPr>
          <w:p>
            <w:pPr>
              <w:ind w:left="6"/>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劫掠去作水手</w:t>
            </w:r>
          </w:p>
        </w:tc>
        <w:tc>
          <w:tcPr>
            <w:tcW w:w="754" w:type="dxa"/>
            <w:vAlign w:val="top"/>
          </w:tcPr>
          <w:p>
            <w:pPr>
              <w:ind w:left="1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532.3</w:t>
            </w:r>
          </w:p>
        </w:tc>
        <w:tc>
          <w:tcPr>
            <w:tcW w:w="87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532.3</w:t>
            </w:r>
          </w:p>
        </w:tc>
        <w:tc>
          <w:tcPr>
            <w:tcW w:w="854" w:type="dxa"/>
            <w:vAlign w:val="top"/>
          </w:tcPr>
          <w:p>
            <w:pPr>
              <w:ind w:left="317"/>
              <w:spacing w:before="21"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c>
          <w:tcPr>
            <w:tcW w:w="854" w:type="dxa"/>
            <w:vAlign w:val="top"/>
          </w:tcPr>
          <w:p>
            <w:pPr>
              <w:ind w:left="197"/>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1,252.2</w:t>
            </w:r>
          </w:p>
        </w:tc>
        <w:tc>
          <w:tcPr>
            <w:tcW w:w="83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532.3</w:t>
            </w:r>
          </w:p>
        </w:tc>
        <w:tc>
          <w:tcPr>
            <w:tcW w:w="634" w:type="dxa"/>
            <w:vAlign w:val="top"/>
          </w:tcPr>
          <w:p>
            <w:pPr>
              <w:ind w:left="197"/>
              <w:spacing w:before="21"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719.9</w:t>
            </w:r>
          </w:p>
        </w:tc>
      </w:tr>
      <w:tr>
        <w:trPr>
          <w:trHeight w:val="180" w:hRule="atLeast"/>
        </w:trPr>
        <w:tc>
          <w:tcPr>
            <w:tcW w:w="1200" w:type="dxa"/>
            <w:vAlign w:val="top"/>
          </w:tcPr>
          <w:p>
            <w:pPr>
              <w:ind w:left="1"/>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江苏</w:t>
            </w:r>
          </w:p>
        </w:tc>
        <w:tc>
          <w:tcPr>
            <w:tcW w:w="754" w:type="dxa"/>
            <w:vAlign w:val="top"/>
          </w:tcPr>
          <w:p>
            <w:pPr>
              <w:ind w:left="148"/>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861.2</w:t>
            </w:r>
          </w:p>
        </w:tc>
        <w:tc>
          <w:tcPr>
            <w:tcW w:w="872" w:type="dxa"/>
            <w:vAlign w:val="top"/>
          </w:tcPr>
          <w:p>
            <w:pPr>
              <w:ind w:left="254"/>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810.2</w:t>
            </w:r>
          </w:p>
        </w:tc>
        <w:tc>
          <w:tcPr>
            <w:tcW w:w="854" w:type="dxa"/>
            <w:vAlign w:val="top"/>
          </w:tcPr>
          <w:p>
            <w:pPr>
              <w:ind w:left="278"/>
              <w:spacing w:before="19" w:line="16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51.0</w:t>
            </w:r>
          </w:p>
        </w:tc>
        <w:tc>
          <w:tcPr>
            <w:tcW w:w="854" w:type="dxa"/>
            <w:vAlign w:val="top"/>
          </w:tcPr>
          <w:p>
            <w:pPr>
              <w:ind w:left="248"/>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828.4</w:t>
            </w:r>
          </w:p>
        </w:tc>
        <w:tc>
          <w:tcPr>
            <w:tcW w:w="832" w:type="dxa"/>
            <w:vAlign w:val="top"/>
          </w:tcPr>
          <w:p>
            <w:pPr>
              <w:ind w:left="254"/>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810.2</w:t>
            </w:r>
          </w:p>
        </w:tc>
        <w:tc>
          <w:tcPr>
            <w:tcW w:w="634" w:type="dxa"/>
            <w:vAlign w:val="top"/>
          </w:tcPr>
          <w:p>
            <w:pPr>
              <w:ind w:left="251"/>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18.2</w:t>
            </w:r>
          </w:p>
        </w:tc>
      </w:tr>
      <w:tr>
        <w:trPr>
          <w:trHeight w:val="180" w:hRule="atLeast"/>
        </w:trPr>
        <w:tc>
          <w:tcPr>
            <w:tcW w:w="1200" w:type="dxa"/>
            <w:vAlign w:val="top"/>
          </w:tcPr>
          <w:p>
            <w:pPr>
              <w:ind w:left="1"/>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浙江</w:t>
            </w:r>
          </w:p>
        </w:tc>
        <w:tc>
          <w:tcPr>
            <w:tcW w:w="754" w:type="dxa"/>
            <w:vAlign w:val="top"/>
          </w:tcPr>
          <w:p>
            <w:pPr>
              <w:ind w:left="1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595.9</w:t>
            </w:r>
          </w:p>
        </w:tc>
        <w:tc>
          <w:tcPr>
            <w:tcW w:w="87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563.9</w:t>
            </w:r>
          </w:p>
        </w:tc>
        <w:tc>
          <w:tcPr>
            <w:tcW w:w="854" w:type="dxa"/>
            <w:vAlign w:val="top"/>
          </w:tcPr>
          <w:p>
            <w:pPr>
              <w:ind w:left="280"/>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32.0</w:t>
            </w:r>
          </w:p>
        </w:tc>
        <w:tc>
          <w:tcPr>
            <w:tcW w:w="854" w:type="dxa"/>
            <w:vAlign w:val="top"/>
          </w:tcPr>
          <w:p>
            <w:pPr>
              <w:ind w:left="245"/>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646.2</w:t>
            </w:r>
          </w:p>
        </w:tc>
        <w:tc>
          <w:tcPr>
            <w:tcW w:w="83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563.9</w:t>
            </w:r>
          </w:p>
        </w:tc>
        <w:tc>
          <w:tcPr>
            <w:tcW w:w="634" w:type="dxa"/>
            <w:vAlign w:val="top"/>
          </w:tcPr>
          <w:p>
            <w:pPr>
              <w:ind w:left="242"/>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82.3</w:t>
            </w:r>
          </w:p>
        </w:tc>
      </w:tr>
      <w:tr>
        <w:trPr>
          <w:trHeight w:val="165" w:hRule="atLeast"/>
        </w:trPr>
        <w:tc>
          <w:tcPr>
            <w:tcW w:w="1200" w:type="dxa"/>
            <w:vAlign w:val="top"/>
          </w:tcPr>
          <w:p>
            <w:pPr>
              <w:ind w:left="2"/>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安徽</w:t>
            </w:r>
          </w:p>
        </w:tc>
        <w:tc>
          <w:tcPr>
            <w:tcW w:w="754" w:type="dxa"/>
            <w:vAlign w:val="top"/>
          </w:tcPr>
          <w:p>
            <w:pPr>
              <w:ind w:left="143"/>
              <w:spacing w:before="19" w:line="14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725.5</w:t>
            </w:r>
          </w:p>
        </w:tc>
        <w:tc>
          <w:tcPr>
            <w:tcW w:w="872" w:type="dxa"/>
            <w:vAlign w:val="top"/>
          </w:tcPr>
          <w:p>
            <w:pPr>
              <w:ind w:left="250"/>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576.5</w:t>
            </w:r>
          </w:p>
        </w:tc>
        <w:tc>
          <w:tcPr>
            <w:tcW w:w="854" w:type="dxa"/>
            <w:vAlign w:val="top"/>
          </w:tcPr>
          <w:p>
            <w:pPr>
              <w:ind w:left="251"/>
              <w:spacing w:before="21"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149.0</w:t>
            </w:r>
          </w:p>
        </w:tc>
        <w:tc>
          <w:tcPr>
            <w:tcW w:w="854" w:type="dxa"/>
            <w:vAlign w:val="top"/>
          </w:tcPr>
          <w:p>
            <w:pPr>
              <w:ind w:left="244"/>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576.5</w:t>
            </w:r>
          </w:p>
        </w:tc>
        <w:tc>
          <w:tcPr>
            <w:tcW w:w="832" w:type="dxa"/>
            <w:vAlign w:val="top"/>
          </w:tcPr>
          <w:p>
            <w:pPr>
              <w:ind w:left="250"/>
              <w:spacing w:before="19" w:line="14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576.5</w:t>
            </w:r>
          </w:p>
        </w:tc>
        <w:tc>
          <w:tcPr>
            <w:tcW w:w="634" w:type="dxa"/>
            <w:vAlign w:val="top"/>
          </w:tcPr>
          <w:p>
            <w:pPr>
              <w:ind w:left="277"/>
              <w:spacing w:before="21" w:line="143"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95" w:hRule="atLeast"/>
        </w:trPr>
        <w:tc>
          <w:tcPr>
            <w:tcW w:w="1200" w:type="dxa"/>
            <w:vAlign w:val="top"/>
          </w:tcPr>
          <w:p>
            <w:pPr>
              <w:ind w:left="1"/>
              <w:spacing w:before="34"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福建</w:t>
            </w:r>
          </w:p>
        </w:tc>
        <w:tc>
          <w:tcPr>
            <w:tcW w:w="754" w:type="dxa"/>
            <w:vAlign w:val="top"/>
          </w:tcPr>
          <w:p>
            <w:pPr>
              <w:ind w:left="146"/>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372.3</w:t>
            </w:r>
          </w:p>
        </w:tc>
        <w:tc>
          <w:tcPr>
            <w:tcW w:w="872" w:type="dxa"/>
            <w:vAlign w:val="top"/>
          </w:tcPr>
          <w:p>
            <w:pPr>
              <w:ind w:left="252"/>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372.3</w:t>
            </w:r>
          </w:p>
        </w:tc>
        <w:tc>
          <w:tcPr>
            <w:tcW w:w="854" w:type="dxa"/>
            <w:vAlign w:val="top"/>
          </w:tcPr>
          <w:p>
            <w:pPr>
              <w:ind w:left="317"/>
              <w:spacing w:before="36"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c>
          <w:tcPr>
            <w:tcW w:w="854" w:type="dxa"/>
            <w:vAlign w:val="top"/>
          </w:tcPr>
          <w:p>
            <w:pPr>
              <w:ind w:left="246"/>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372.3</w:t>
            </w:r>
          </w:p>
        </w:tc>
        <w:tc>
          <w:tcPr>
            <w:tcW w:w="832" w:type="dxa"/>
            <w:vAlign w:val="top"/>
          </w:tcPr>
          <w:p>
            <w:pPr>
              <w:ind w:left="252"/>
              <w:spacing w:before="36"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372.3</w:t>
            </w:r>
          </w:p>
        </w:tc>
        <w:tc>
          <w:tcPr>
            <w:tcW w:w="634" w:type="dxa"/>
            <w:vAlign w:val="top"/>
          </w:tcPr>
          <w:p>
            <w:pPr>
              <w:ind w:left="277"/>
              <w:spacing w:before="36"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80" w:hRule="atLeast"/>
        </w:trPr>
        <w:tc>
          <w:tcPr>
            <w:tcW w:w="1200" w:type="dxa"/>
            <w:vAlign w:val="top"/>
          </w:tcPr>
          <w:p>
            <w:pPr>
              <w:ind w:left="1"/>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江西</w:t>
            </w:r>
          </w:p>
        </w:tc>
        <w:tc>
          <w:tcPr>
            <w:tcW w:w="754" w:type="dxa"/>
            <w:vAlign w:val="top"/>
          </w:tcPr>
          <w:p>
            <w:pPr>
              <w:ind w:left="145"/>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622.5</w:t>
            </w:r>
          </w:p>
        </w:tc>
        <w:tc>
          <w:tcPr>
            <w:tcW w:w="87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504.5</w:t>
            </w:r>
          </w:p>
        </w:tc>
        <w:tc>
          <w:tcPr>
            <w:tcW w:w="854" w:type="dxa"/>
            <w:vAlign w:val="top"/>
          </w:tcPr>
          <w:p>
            <w:pPr>
              <w:ind w:left="251"/>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118.0</w:t>
            </w:r>
          </w:p>
        </w:tc>
        <w:tc>
          <w:tcPr>
            <w:tcW w:w="854" w:type="dxa"/>
            <w:vAlign w:val="top"/>
          </w:tcPr>
          <w:p>
            <w:pPr>
              <w:ind w:left="2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504.5</w:t>
            </w:r>
          </w:p>
        </w:tc>
        <w:tc>
          <w:tcPr>
            <w:tcW w:w="832" w:type="dxa"/>
            <w:vAlign w:val="top"/>
          </w:tcPr>
          <w:p>
            <w:pPr>
              <w:ind w:left="250"/>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504.5</w:t>
            </w:r>
          </w:p>
        </w:tc>
        <w:tc>
          <w:tcPr>
            <w:tcW w:w="634" w:type="dxa"/>
            <w:vAlign w:val="top"/>
          </w:tcPr>
          <w:p>
            <w:pPr>
              <w:ind w:left="277"/>
              <w:spacing w:before="21"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80" w:hRule="atLeast"/>
        </w:trPr>
        <w:tc>
          <w:tcPr>
            <w:tcW w:w="1200" w:type="dxa"/>
            <w:vAlign w:val="top"/>
          </w:tcPr>
          <w:p>
            <w:pPr>
              <w:ind w:left="6"/>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山东</w:t>
            </w:r>
          </w:p>
        </w:tc>
        <w:tc>
          <w:tcPr>
            <w:tcW w:w="754" w:type="dxa"/>
            <w:vAlign w:val="top"/>
          </w:tcPr>
          <w:p>
            <w:pPr>
              <w:ind w:left="141"/>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492.7</w:t>
            </w:r>
          </w:p>
        </w:tc>
        <w:tc>
          <w:tcPr>
            <w:tcW w:w="872" w:type="dxa"/>
            <w:vAlign w:val="top"/>
          </w:tcPr>
          <w:p>
            <w:pPr>
              <w:ind w:left="24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492.7</w:t>
            </w:r>
          </w:p>
        </w:tc>
        <w:tc>
          <w:tcPr>
            <w:tcW w:w="854" w:type="dxa"/>
            <w:vAlign w:val="top"/>
          </w:tcPr>
          <w:p>
            <w:pPr>
              <w:ind w:left="317"/>
              <w:spacing w:before="21"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c>
          <w:tcPr>
            <w:tcW w:w="854" w:type="dxa"/>
            <w:vAlign w:val="top"/>
          </w:tcPr>
          <w:p>
            <w:pPr>
              <w:ind w:left="244"/>
              <w:spacing w:before="19" w:line="16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512.9</w:t>
            </w:r>
          </w:p>
        </w:tc>
        <w:tc>
          <w:tcPr>
            <w:tcW w:w="832" w:type="dxa"/>
            <w:vAlign w:val="top"/>
          </w:tcPr>
          <w:p>
            <w:pPr>
              <w:ind w:left="247"/>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492.7</w:t>
            </w:r>
          </w:p>
        </w:tc>
        <w:tc>
          <w:tcPr>
            <w:tcW w:w="634" w:type="dxa"/>
            <w:vAlign w:val="top"/>
          </w:tcPr>
          <w:p>
            <w:pPr>
              <w:ind w:left="238"/>
              <w:spacing w:before="21"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20.2</w:t>
            </w:r>
          </w:p>
        </w:tc>
      </w:tr>
      <w:tr>
        <w:trPr>
          <w:trHeight w:val="163" w:hRule="atLeast"/>
        </w:trPr>
        <w:tc>
          <w:tcPr>
            <w:tcW w:w="1200" w:type="dxa"/>
            <w:vAlign w:val="top"/>
          </w:tcPr>
          <w:p>
            <w:pPr>
              <w:ind w:left="2"/>
              <w:spacing w:before="23" w:line="13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河南</w:t>
            </w:r>
          </w:p>
        </w:tc>
        <w:tc>
          <w:tcPr>
            <w:tcW w:w="754" w:type="dxa"/>
            <w:vAlign w:val="top"/>
          </w:tcPr>
          <w:p>
            <w:pPr>
              <w:ind w:left="145"/>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673.0</w:t>
            </w:r>
          </w:p>
        </w:tc>
        <w:tc>
          <w:tcPr>
            <w:tcW w:w="872" w:type="dxa"/>
            <w:vAlign w:val="top"/>
          </w:tcPr>
          <w:p>
            <w:pPr>
              <w:ind w:left="251"/>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673.0</w:t>
            </w:r>
          </w:p>
        </w:tc>
        <w:tc>
          <w:tcPr>
            <w:tcW w:w="854" w:type="dxa"/>
            <w:vAlign w:val="top"/>
          </w:tcPr>
          <w:p>
            <w:pPr>
              <w:ind w:left="317"/>
              <w:spacing w:before="21" w:line="14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c>
          <w:tcPr>
            <w:tcW w:w="854" w:type="dxa"/>
            <w:vAlign w:val="top"/>
          </w:tcPr>
          <w:p>
            <w:pPr>
              <w:ind w:left="245"/>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673.0</w:t>
            </w:r>
          </w:p>
        </w:tc>
        <w:tc>
          <w:tcPr>
            <w:tcW w:w="832" w:type="dxa"/>
            <w:vAlign w:val="top"/>
          </w:tcPr>
          <w:p>
            <w:pPr>
              <w:ind w:left="251"/>
              <w:spacing w:before="19"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673.0</w:t>
            </w:r>
          </w:p>
        </w:tc>
        <w:tc>
          <w:tcPr>
            <w:tcW w:w="634" w:type="dxa"/>
            <w:vAlign w:val="top"/>
          </w:tcPr>
          <w:p>
            <w:pPr>
              <w:ind w:left="277"/>
              <w:spacing w:before="21" w:line="14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79" w:hRule="atLeast"/>
        </w:trPr>
        <w:tc>
          <w:tcPr>
            <w:tcW w:w="1200" w:type="dxa"/>
            <w:vAlign w:val="top"/>
          </w:tcPr>
          <w:p>
            <w:pPr>
              <w:ind w:left="2"/>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湖北</w:t>
            </w:r>
          </w:p>
        </w:tc>
        <w:tc>
          <w:tcPr>
            <w:tcW w:w="754" w:type="dxa"/>
            <w:vAlign w:val="top"/>
          </w:tcPr>
          <w:p>
            <w:pPr>
              <w:ind w:left="148"/>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878.6</w:t>
            </w:r>
          </w:p>
        </w:tc>
        <w:tc>
          <w:tcPr>
            <w:tcW w:w="872" w:type="dxa"/>
            <w:vAlign w:val="top"/>
          </w:tcPr>
          <w:p>
            <w:pPr>
              <w:ind w:left="254"/>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878.6</w:t>
            </w:r>
          </w:p>
        </w:tc>
        <w:tc>
          <w:tcPr>
            <w:tcW w:w="854" w:type="dxa"/>
            <w:vAlign w:val="top"/>
          </w:tcPr>
          <w:p>
            <w:pPr>
              <w:ind w:left="317"/>
              <w:spacing w:before="38" w:line="14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c>
          <w:tcPr>
            <w:tcW w:w="854" w:type="dxa"/>
            <w:vAlign w:val="top"/>
          </w:tcPr>
          <w:p>
            <w:pPr>
              <w:ind w:left="248"/>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886.6</w:t>
            </w:r>
          </w:p>
        </w:tc>
        <w:tc>
          <w:tcPr>
            <w:tcW w:w="832" w:type="dxa"/>
            <w:vAlign w:val="top"/>
          </w:tcPr>
          <w:p>
            <w:pPr>
              <w:ind w:left="254"/>
              <w:spacing w:before="36"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878.6</w:t>
            </w:r>
          </w:p>
        </w:tc>
        <w:tc>
          <w:tcPr>
            <w:tcW w:w="634" w:type="dxa"/>
            <w:vAlign w:val="top"/>
          </w:tcPr>
          <w:p>
            <w:pPr>
              <w:ind w:left="282"/>
              <w:spacing w:before="38" w:line="14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8.0</w:t>
            </w:r>
          </w:p>
        </w:tc>
      </w:tr>
      <w:tr>
        <w:trPr>
          <w:trHeight w:val="180" w:hRule="atLeast"/>
        </w:trPr>
        <w:tc>
          <w:tcPr>
            <w:tcW w:w="1200" w:type="dxa"/>
            <w:vAlign w:val="top"/>
          </w:tcPr>
          <w:p>
            <w:pPr>
              <w:ind w:left="2"/>
              <w:spacing w:before="41" w:line="13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湖南</w:t>
            </w:r>
          </w:p>
        </w:tc>
        <w:tc>
          <w:tcPr>
            <w:tcW w:w="754" w:type="dxa"/>
            <w:vAlign w:val="top"/>
          </w:tcPr>
          <w:p>
            <w:pPr>
              <w:ind w:left="145"/>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635.8</w:t>
            </w:r>
          </w:p>
        </w:tc>
        <w:tc>
          <w:tcPr>
            <w:tcW w:w="872" w:type="dxa"/>
            <w:vAlign w:val="top"/>
          </w:tcPr>
          <w:p>
            <w:pPr>
              <w:ind w:left="251"/>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635.8</w:t>
            </w:r>
          </w:p>
        </w:tc>
        <w:tc>
          <w:tcPr>
            <w:tcW w:w="854" w:type="dxa"/>
            <w:vAlign w:val="top"/>
          </w:tcPr>
          <w:p>
            <w:pPr>
              <w:ind w:left="317"/>
              <w:spacing w:before="39" w:line="14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c>
          <w:tcPr>
            <w:tcW w:w="854" w:type="dxa"/>
            <w:vAlign w:val="top"/>
          </w:tcPr>
          <w:p>
            <w:pPr>
              <w:ind w:left="245"/>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635.8</w:t>
            </w:r>
          </w:p>
        </w:tc>
        <w:tc>
          <w:tcPr>
            <w:tcW w:w="832" w:type="dxa"/>
            <w:vAlign w:val="top"/>
          </w:tcPr>
          <w:p>
            <w:pPr>
              <w:ind w:left="251"/>
              <w:spacing w:before="37" w:line="143"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635.8</w:t>
            </w:r>
          </w:p>
        </w:tc>
        <w:tc>
          <w:tcPr>
            <w:tcW w:w="634" w:type="dxa"/>
            <w:vAlign w:val="top"/>
          </w:tcPr>
          <w:p>
            <w:pPr>
              <w:ind w:left="277"/>
              <w:spacing w:before="39" w:line="14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96" w:hRule="atLeast"/>
        </w:trPr>
        <w:tc>
          <w:tcPr>
            <w:tcW w:w="1200" w:type="dxa"/>
            <w:vAlign w:val="top"/>
          </w:tcPr>
          <w:p>
            <w:pPr>
              <w:ind w:left="4"/>
              <w:spacing w:before="37" w:line="158" w:lineRule="exact"/>
              <w:rPr>
                <w:rFonts w:ascii="Microsoft YaHei" w:hAnsi="Microsoft YaHei" w:eastAsia="Microsoft YaHei" w:cs="Microsoft YaHei"/>
                <w:sz w:val="16"/>
                <w:szCs w:val="16"/>
              </w:rPr>
            </w:pPr>
            <w:r>
              <w:rPr>
                <w:rFonts w:hint="default" w:ascii="宋体" w:hAnsi="宋体" w:cs="宋体" w:eastAsia="宋体"/>
                <w:sz w:val="16"/>
                <w:szCs w:val="16"/>
                <w:color w:val="231F20"/>
              </w:rPr>
              <w:t>广东</w:t>
            </w:r>
            <w:r>
              <w:rPr>
                <w:rFonts w:ascii="Microsoft YaHei" w:hAnsi="Microsoft YaHei" w:eastAsia="Microsoft YaHei" w:cs="Microsoft YaHei"/>
                <w:sz w:val="16"/>
                <w:szCs w:val="16"/>
                <w:color w:val="231F20"/>
              </w:rPr>
              <w:t/>
            </w:r>
          </w:p>
        </w:tc>
        <w:tc>
          <w:tcPr>
            <w:tcW w:w="754" w:type="dxa"/>
            <w:vAlign w:val="top"/>
          </w:tcPr>
          <w:p>
            <w:pPr>
              <w:ind w:left="144"/>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973.2</w:t>
            </w:r>
          </w:p>
        </w:tc>
        <w:tc>
          <w:tcPr>
            <w:tcW w:w="872" w:type="dxa"/>
            <w:vAlign w:val="top"/>
          </w:tcPr>
          <w:p>
            <w:pPr>
              <w:ind w:left="250"/>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973.2</w:t>
            </w:r>
          </w:p>
        </w:tc>
        <w:tc>
          <w:tcPr>
            <w:tcW w:w="854" w:type="dxa"/>
            <w:vAlign w:val="top"/>
          </w:tcPr>
          <w:p>
            <w:pPr>
              <w:ind w:left="317"/>
              <w:spacing w:before="39"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c>
          <w:tcPr>
            <w:tcW w:w="854" w:type="dxa"/>
            <w:vAlign w:val="top"/>
          </w:tcPr>
          <w:p>
            <w:pPr>
              <w:ind w:left="244"/>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973.2</w:t>
            </w:r>
          </w:p>
        </w:tc>
        <w:tc>
          <w:tcPr>
            <w:tcW w:w="832" w:type="dxa"/>
            <w:vAlign w:val="top"/>
          </w:tcPr>
          <w:p>
            <w:pPr>
              <w:ind w:left="250"/>
              <w:spacing w:before="39"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973.2</w:t>
            </w:r>
          </w:p>
        </w:tc>
        <w:tc>
          <w:tcPr>
            <w:tcW w:w="634" w:type="dxa"/>
            <w:vAlign w:val="top"/>
          </w:tcPr>
          <w:p>
            <w:pPr>
              <w:ind w:left="277"/>
              <w:spacing w:before="39"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79" w:hRule="atLeast"/>
        </w:trPr>
        <w:tc>
          <w:tcPr>
            <w:tcW w:w="1200" w:type="dxa"/>
            <w:vAlign w:val="top"/>
          </w:tcPr>
          <w:p>
            <w:pPr>
              <w:ind w:left="4"/>
              <w:spacing w:before="21" w:line="15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广西</w:t>
            </w:r>
          </w:p>
        </w:tc>
        <w:tc>
          <w:tcPr>
            <w:tcW w:w="754" w:type="dxa"/>
            <w:vAlign w:val="top"/>
          </w:tcPr>
          <w:p>
            <w:pPr>
              <w:ind w:left="141"/>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434.8</w:t>
            </w:r>
          </w:p>
        </w:tc>
        <w:tc>
          <w:tcPr>
            <w:tcW w:w="872" w:type="dxa"/>
            <w:vAlign w:val="top"/>
          </w:tcPr>
          <w:p>
            <w:pPr>
              <w:ind w:left="247"/>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434.8</w:t>
            </w:r>
          </w:p>
        </w:tc>
        <w:tc>
          <w:tcPr>
            <w:tcW w:w="854" w:type="dxa"/>
            <w:vAlign w:val="top"/>
          </w:tcPr>
          <w:p>
            <w:pPr>
              <w:ind w:left="317"/>
              <w:spacing w:before="23"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c>
          <w:tcPr>
            <w:tcW w:w="854" w:type="dxa"/>
            <w:vAlign w:val="top"/>
          </w:tcPr>
          <w:p>
            <w:pPr>
              <w:ind w:left="241"/>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434.8</w:t>
            </w:r>
          </w:p>
        </w:tc>
        <w:tc>
          <w:tcPr>
            <w:tcW w:w="832" w:type="dxa"/>
            <w:vAlign w:val="top"/>
          </w:tcPr>
          <w:p>
            <w:pPr>
              <w:ind w:left="247"/>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434.8</w:t>
            </w:r>
          </w:p>
        </w:tc>
        <w:tc>
          <w:tcPr>
            <w:tcW w:w="634" w:type="dxa"/>
            <w:vAlign w:val="top"/>
          </w:tcPr>
          <w:p>
            <w:pPr>
              <w:ind w:left="277"/>
              <w:spacing w:before="23"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74" w:hRule="atLeast"/>
        </w:trPr>
        <w:tc>
          <w:tcPr>
            <w:tcW w:w="1200" w:type="dxa"/>
            <w:vAlign w:val="top"/>
          </w:tcPr>
          <w:p>
            <w:pPr>
              <w:ind w:left="6"/>
              <w:spacing w:before="22" w:line="15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四川</w:t>
            </w:r>
            <w:r>
              <w:rPr>
                <w:rFonts w:ascii="Microsoft YaHei" w:hAnsi="Microsoft YaHei" w:eastAsia="Microsoft YaHei" w:cs="Microsoft YaHei"/>
                <w:sz w:val="16"/>
                <w:szCs w:val="16"/>
                <w:color w:val="231F20"/>
                <w:position w:val="-2"/>
              </w:rPr>
              <w:t/>
            </w:r>
          </w:p>
        </w:tc>
        <w:tc>
          <w:tcPr>
            <w:tcW w:w="754" w:type="dxa"/>
            <w:vAlign w:val="top"/>
          </w:tcPr>
          <w:p>
            <w:pPr>
              <w:ind w:left="97"/>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1,427.4</w:t>
            </w:r>
          </w:p>
        </w:tc>
        <w:tc>
          <w:tcPr>
            <w:tcW w:w="872" w:type="dxa"/>
            <w:vAlign w:val="top"/>
          </w:tcPr>
          <w:p>
            <w:pPr>
              <w:ind w:left="203"/>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1,427.4</w:t>
            </w:r>
          </w:p>
        </w:tc>
        <w:tc>
          <w:tcPr>
            <w:tcW w:w="854" w:type="dxa"/>
            <w:vAlign w:val="top"/>
          </w:tcPr>
          <w:p>
            <w:pPr>
              <w:ind w:left="317"/>
              <w:spacing w:before="24" w:line="15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c>
          <w:tcPr>
            <w:tcW w:w="854" w:type="dxa"/>
            <w:vAlign w:val="top"/>
          </w:tcPr>
          <w:p>
            <w:pPr>
              <w:ind w:left="197"/>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1,472.4</w:t>
            </w:r>
          </w:p>
        </w:tc>
        <w:tc>
          <w:tcPr>
            <w:tcW w:w="832" w:type="dxa"/>
            <w:vAlign w:val="top"/>
          </w:tcPr>
          <w:p>
            <w:pPr>
              <w:ind w:left="203"/>
              <w:spacing w:before="24" w:line="15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1,427.4</w:t>
            </w:r>
          </w:p>
        </w:tc>
        <w:tc>
          <w:tcPr>
            <w:tcW w:w="634" w:type="dxa"/>
            <w:vAlign w:val="top"/>
          </w:tcPr>
          <w:p>
            <w:pPr>
              <w:ind w:left="235"/>
              <w:spacing w:before="22" w:line="15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45.0</w:t>
            </w:r>
          </w:p>
        </w:tc>
      </w:tr>
      <w:tr>
        <w:trPr>
          <w:trHeight w:val="170" w:hRule="atLeast"/>
        </w:trPr>
        <w:tc>
          <w:tcPr>
            <w:tcW w:w="1200" w:type="dxa"/>
            <w:vAlign w:val="top"/>
          </w:tcPr>
          <w:p>
            <w:pPr>
              <w:ind w:left="4"/>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贵州</w:t>
            </w:r>
          </w:p>
        </w:tc>
        <w:tc>
          <w:tcPr>
            <w:tcW w:w="754" w:type="dxa"/>
            <w:vAlign w:val="top"/>
          </w:tcPr>
          <w:p>
            <w:pPr>
              <w:ind w:left="144"/>
              <w:spacing w:before="3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224.1</w:t>
            </w:r>
          </w:p>
        </w:tc>
        <w:tc>
          <w:tcPr>
            <w:tcW w:w="872" w:type="dxa"/>
            <w:vAlign w:val="top"/>
          </w:tcPr>
          <w:p>
            <w:pPr>
              <w:ind w:left="250"/>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213.5</w:t>
            </w:r>
          </w:p>
        </w:tc>
        <w:tc>
          <w:tcPr>
            <w:tcW w:w="854" w:type="dxa"/>
            <w:vAlign w:val="top"/>
          </w:tcPr>
          <w:p>
            <w:pPr>
              <w:ind w:left="291"/>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10.6</w:t>
            </w:r>
          </w:p>
        </w:tc>
        <w:tc>
          <w:tcPr>
            <w:tcW w:w="854" w:type="dxa"/>
            <w:vAlign w:val="top"/>
          </w:tcPr>
          <w:p>
            <w:pPr>
              <w:ind w:left="244"/>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213.5</w:t>
            </w:r>
          </w:p>
        </w:tc>
        <w:tc>
          <w:tcPr>
            <w:tcW w:w="832" w:type="dxa"/>
            <w:vAlign w:val="top"/>
          </w:tcPr>
          <w:p>
            <w:pPr>
              <w:ind w:left="250"/>
              <w:spacing w:before="2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213.5</w:t>
            </w:r>
          </w:p>
        </w:tc>
        <w:tc>
          <w:tcPr>
            <w:tcW w:w="634" w:type="dxa"/>
            <w:vAlign w:val="top"/>
          </w:tcPr>
          <w:p>
            <w:pPr>
              <w:ind w:left="277"/>
              <w:spacing w:before="30"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81" w:hRule="atLeast"/>
        </w:trPr>
        <w:tc>
          <w:tcPr>
            <w:tcW w:w="1200" w:type="dxa"/>
            <w:vAlign w:val="top"/>
          </w:tcPr>
          <w:p>
            <w:pPr>
              <w:ind w:left="3"/>
              <w:spacing w:before="5" w:line="164" w:lineRule="auto"/>
              <w:rPr>
                <w:rFonts w:ascii="Microsoft YaHei" w:hAnsi="Microsoft YaHei" w:eastAsia="Microsoft YaHei" w:cs="Microsoft YaHei"/>
                <w:sz w:val="15"/>
                <w:szCs w:val="15"/>
              </w:rPr>
            </w:pPr>
            <w:r>
              <w:rPr>
                <w:rFonts w:hint="default" w:ascii="宋体" w:hAnsi="宋体" w:cs="宋体" w:eastAsia="宋体"/>
                <w:sz w:val="15"/>
                <w:szCs w:val="15"/>
                <w:color w:val="231F20"/>
              </w:rPr>
              <w:t>云南云南</w:t>
            </w:r>
          </w:p>
        </w:tc>
        <w:tc>
          <w:tcPr>
            <w:tcW w:w="754" w:type="dxa"/>
            <w:vAlign w:val="top"/>
          </w:tcPr>
          <w:p>
            <w:pPr>
              <w:ind w:left="146"/>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339.1</w:t>
            </w:r>
          </w:p>
        </w:tc>
        <w:tc>
          <w:tcPr>
            <w:tcW w:w="872" w:type="dxa"/>
            <w:vAlign w:val="top"/>
          </w:tcPr>
          <w:p>
            <w:pPr>
              <w:ind w:left="250"/>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232.5</w:t>
            </w:r>
          </w:p>
        </w:tc>
        <w:tc>
          <w:tcPr>
            <w:tcW w:w="854" w:type="dxa"/>
            <w:vAlign w:val="top"/>
          </w:tcPr>
          <w:p>
            <w:pPr>
              <w:ind w:left="251"/>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106.6</w:t>
            </w:r>
          </w:p>
        </w:tc>
        <w:tc>
          <w:tcPr>
            <w:tcW w:w="854" w:type="dxa"/>
            <w:vAlign w:val="top"/>
          </w:tcPr>
          <w:p>
            <w:pPr>
              <w:ind w:left="244"/>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232.5</w:t>
            </w:r>
          </w:p>
        </w:tc>
        <w:tc>
          <w:tcPr>
            <w:tcW w:w="832" w:type="dxa"/>
            <w:vAlign w:val="top"/>
          </w:tcPr>
          <w:p>
            <w:pPr>
              <w:ind w:left="250"/>
              <w:spacing w:before="38" w:line="14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232.5</w:t>
            </w:r>
          </w:p>
        </w:tc>
        <w:tc>
          <w:tcPr>
            <w:tcW w:w="634" w:type="dxa"/>
            <w:vAlign w:val="top"/>
          </w:tcPr>
          <w:p>
            <w:pPr>
              <w:ind w:left="277"/>
              <w:spacing w:before="40"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79" w:hRule="atLeast"/>
        </w:trPr>
        <w:tc>
          <w:tcPr>
            <w:tcW w:w="1200" w:type="dxa"/>
            <w:vAlign w:val="top"/>
          </w:tcPr>
          <w:p>
            <w:pPr>
              <w:ind w:left="2"/>
              <w:spacing w:before="3" w:line="164" w:lineRule="auto"/>
              <w:rPr>
                <w:rFonts w:ascii="Microsoft YaHei" w:hAnsi="Microsoft YaHei" w:eastAsia="Microsoft YaHei" w:cs="Microsoft YaHei"/>
                <w:sz w:val="15"/>
                <w:szCs w:val="15"/>
              </w:rPr>
            </w:pPr>
            <w:r>
              <w:rPr>
                <w:rFonts w:hint="default" w:ascii="宋体" w:hAnsi="宋体" w:cs="宋体" w:eastAsia="宋体"/>
                <w:sz w:val="15"/>
                <w:szCs w:val="15"/>
                <w:color w:val="231F20"/>
              </w:rPr>
              <w:t>西藏</w:t>
            </w:r>
          </w:p>
        </w:tc>
        <w:tc>
          <w:tcPr>
            <w:tcW w:w="754" w:type="dxa"/>
            <w:vAlign w:val="top"/>
          </w:tcPr>
          <w:p>
            <w:pPr>
              <w:ind w:left="226"/>
              <w:spacing w:before="39"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3</w:t>
            </w:r>
            <w:r>
              <w:rPr>
                <w:rFonts w:hint="default" w:ascii="宋体" w:hAnsi="宋体" w:cs="宋体" w:eastAsia="宋体"/>
                <w:sz w:val="16"/>
                <w:szCs w:val="16"/>
                <w:color w:val="231F20"/>
                <w:spacing w:val="-6"/>
                <w:position w:val="-2"/>
              </w:rPr>
              <w:t>.4</w:t>
            </w:r>
          </w:p>
        </w:tc>
        <w:tc>
          <w:tcPr>
            <w:tcW w:w="872" w:type="dxa"/>
            <w:vAlign w:val="top"/>
          </w:tcPr>
          <w:p>
            <w:pPr>
              <w:ind w:left="332"/>
              <w:spacing w:before="39"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3</w:t>
            </w:r>
            <w:r>
              <w:rPr>
                <w:rFonts w:hint="default" w:ascii="宋体" w:hAnsi="宋体" w:cs="宋体" w:eastAsia="宋体"/>
                <w:sz w:val="16"/>
                <w:szCs w:val="16"/>
                <w:color w:val="231F20"/>
                <w:spacing w:val="-6"/>
                <w:position w:val="-2"/>
              </w:rPr>
              <w:t>.4</w:t>
            </w:r>
          </w:p>
        </w:tc>
        <w:tc>
          <w:tcPr>
            <w:tcW w:w="854" w:type="dxa"/>
            <w:vAlign w:val="top"/>
          </w:tcPr>
          <w:p>
            <w:pPr>
              <w:ind w:left="317"/>
              <w:spacing w:before="39"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c>
          <w:tcPr>
            <w:tcW w:w="854" w:type="dxa"/>
            <w:vAlign w:val="top"/>
          </w:tcPr>
          <w:p>
            <w:pPr>
              <w:ind w:left="326"/>
              <w:spacing w:before="39"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3</w:t>
            </w:r>
            <w:r>
              <w:rPr>
                <w:rFonts w:hint="default" w:ascii="宋体" w:hAnsi="宋体" w:cs="宋体" w:eastAsia="宋体"/>
                <w:sz w:val="16"/>
                <w:szCs w:val="16"/>
                <w:color w:val="231F20"/>
                <w:spacing w:val="-6"/>
                <w:position w:val="-2"/>
              </w:rPr>
              <w:t>.4</w:t>
            </w:r>
          </w:p>
        </w:tc>
        <w:tc>
          <w:tcPr>
            <w:tcW w:w="832" w:type="dxa"/>
            <w:vAlign w:val="top"/>
          </w:tcPr>
          <w:p>
            <w:pPr>
              <w:ind w:left="332"/>
              <w:spacing w:before="39"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3</w:t>
            </w:r>
            <w:r>
              <w:rPr>
                <w:rFonts w:hint="default" w:ascii="宋体" w:hAnsi="宋体" w:cs="宋体" w:eastAsia="宋体"/>
                <w:sz w:val="16"/>
                <w:szCs w:val="16"/>
                <w:color w:val="231F20"/>
                <w:spacing w:val="-6"/>
                <w:position w:val="-2"/>
              </w:rPr>
              <w:t>.4</w:t>
            </w:r>
          </w:p>
        </w:tc>
        <w:tc>
          <w:tcPr>
            <w:tcW w:w="634" w:type="dxa"/>
            <w:vAlign w:val="top"/>
          </w:tcPr>
          <w:p>
            <w:pPr>
              <w:ind w:left="277"/>
              <w:spacing w:before="39"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80" w:hRule="atLeast"/>
        </w:trPr>
        <w:tc>
          <w:tcPr>
            <w:tcW w:w="1200" w:type="dxa"/>
            <w:vAlign w:val="top"/>
          </w:tcPr>
          <w:p>
            <w:pPr>
              <w:ind w:left="6"/>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陕西</w:t>
            </w:r>
          </w:p>
        </w:tc>
        <w:tc>
          <w:tcPr>
            <w:tcW w:w="754" w:type="dxa"/>
            <w:vAlign w:val="top"/>
          </w:tcPr>
          <w:p>
            <w:pPr>
              <w:ind w:left="141"/>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490.3</w:t>
            </w:r>
          </w:p>
        </w:tc>
        <w:tc>
          <w:tcPr>
            <w:tcW w:w="872" w:type="dxa"/>
            <w:vAlign w:val="top"/>
          </w:tcPr>
          <w:p>
            <w:pPr>
              <w:ind w:left="247"/>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463.1</w:t>
            </w:r>
          </w:p>
        </w:tc>
        <w:tc>
          <w:tcPr>
            <w:tcW w:w="854" w:type="dxa"/>
            <w:vAlign w:val="top"/>
          </w:tcPr>
          <w:p>
            <w:pPr>
              <w:ind w:left="278"/>
              <w:spacing w:before="40"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27.2</w:t>
            </w:r>
          </w:p>
        </w:tc>
        <w:tc>
          <w:tcPr>
            <w:tcW w:w="854" w:type="dxa"/>
            <w:vAlign w:val="top"/>
          </w:tcPr>
          <w:p>
            <w:pPr>
              <w:ind w:left="241"/>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463.1</w:t>
            </w:r>
          </w:p>
        </w:tc>
        <w:tc>
          <w:tcPr>
            <w:tcW w:w="832" w:type="dxa"/>
            <w:vAlign w:val="top"/>
          </w:tcPr>
          <w:p>
            <w:pPr>
              <w:ind w:left="247"/>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463.1</w:t>
            </w:r>
          </w:p>
        </w:tc>
        <w:tc>
          <w:tcPr>
            <w:tcW w:w="634" w:type="dxa"/>
            <w:vAlign w:val="top"/>
          </w:tcPr>
          <w:p>
            <w:pPr>
              <w:ind w:left="277"/>
              <w:spacing w:before="40"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80" w:hRule="atLeast"/>
        </w:trPr>
        <w:tc>
          <w:tcPr>
            <w:tcW w:w="1200" w:type="dxa"/>
            <w:vAlign w:val="top"/>
          </w:tcPr>
          <w:p>
            <w:pPr>
              <w:ind w:left="4"/>
              <w:spacing w:before="40"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甘肃</w:t>
            </w:r>
          </w:p>
        </w:tc>
        <w:tc>
          <w:tcPr>
            <w:tcW w:w="754" w:type="dxa"/>
            <w:vAlign w:val="top"/>
          </w:tcPr>
          <w:p>
            <w:pPr>
              <w:ind w:left="144"/>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264.3</w:t>
            </w:r>
          </w:p>
        </w:tc>
        <w:tc>
          <w:tcPr>
            <w:tcW w:w="872" w:type="dxa"/>
            <w:vAlign w:val="top"/>
          </w:tcPr>
          <w:p>
            <w:pPr>
              <w:ind w:left="250"/>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245.2</w:t>
            </w:r>
          </w:p>
        </w:tc>
        <w:tc>
          <w:tcPr>
            <w:tcW w:w="854" w:type="dxa"/>
            <w:vAlign w:val="top"/>
          </w:tcPr>
          <w:p>
            <w:pPr>
              <w:ind w:left="291"/>
              <w:spacing w:before="40" w:line="14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19.1</w:t>
            </w:r>
          </w:p>
        </w:tc>
        <w:tc>
          <w:tcPr>
            <w:tcW w:w="854" w:type="dxa"/>
            <w:vAlign w:val="top"/>
          </w:tcPr>
          <w:p>
            <w:pPr>
              <w:ind w:left="244"/>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245.2</w:t>
            </w:r>
          </w:p>
        </w:tc>
        <w:tc>
          <w:tcPr>
            <w:tcW w:w="832" w:type="dxa"/>
            <w:vAlign w:val="top"/>
          </w:tcPr>
          <w:p>
            <w:pPr>
              <w:ind w:left="250"/>
              <w:spacing w:before="38" w:line="141"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245.2</w:t>
            </w:r>
          </w:p>
        </w:tc>
        <w:tc>
          <w:tcPr>
            <w:tcW w:w="634" w:type="dxa"/>
            <w:vAlign w:val="top"/>
          </w:tcPr>
          <w:p>
            <w:pPr>
              <w:ind w:left="277"/>
              <w:spacing w:before="40" w:line="14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0.0</w:t>
            </w:r>
          </w:p>
        </w:tc>
      </w:tr>
      <w:tr>
        <w:trPr>
          <w:trHeight w:val="195" w:hRule="atLeast"/>
        </w:trPr>
        <w:tc>
          <w:tcPr>
            <w:tcW w:w="1200" w:type="dxa"/>
            <w:vAlign w:val="top"/>
          </w:tcPr>
          <w:p>
            <w:pPr>
              <w:ind w:left="5"/>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青海</w:t>
            </w:r>
          </w:p>
        </w:tc>
        <w:tc>
          <w:tcPr>
            <w:tcW w:w="754" w:type="dxa"/>
            <w:vAlign w:val="top"/>
          </w:tcPr>
          <w:p>
            <w:pPr>
              <w:ind w:left="184"/>
              <w:spacing w:before="38"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51.0</w:t>
            </w:r>
          </w:p>
        </w:tc>
        <w:tc>
          <w:tcPr>
            <w:tcW w:w="872" w:type="dxa"/>
            <w:vAlign w:val="top"/>
          </w:tcPr>
          <w:p>
            <w:pPr>
              <w:ind w:left="287"/>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43.6</w:t>
            </w:r>
          </w:p>
        </w:tc>
        <w:tc>
          <w:tcPr>
            <w:tcW w:w="854" w:type="dxa"/>
            <w:vAlign w:val="top"/>
          </w:tcPr>
          <w:p>
            <w:pPr>
              <w:ind w:left="317"/>
              <w:spacing w:before="40" w:line="155"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7</w:t>
            </w:r>
            <w:r>
              <w:rPr>
                <w:rFonts w:hint="default" w:ascii="宋体" w:hAnsi="宋体" w:cs="宋体" w:eastAsia="宋体"/>
                <w:sz w:val="16"/>
                <w:szCs w:val="16"/>
                <w:color w:val="231F20"/>
                <w:spacing w:val="-5"/>
                <w:position w:val="-1"/>
              </w:rPr>
              <w:t>.4</w:t>
            </w:r>
          </w:p>
        </w:tc>
        <w:tc>
          <w:tcPr>
            <w:tcW w:w="854" w:type="dxa"/>
            <w:vAlign w:val="top"/>
          </w:tcPr>
          <w:p>
            <w:pPr>
              <w:ind w:left="281"/>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43.6</w:t>
            </w:r>
          </w:p>
        </w:tc>
        <w:tc>
          <w:tcPr>
            <w:tcW w:w="832" w:type="dxa"/>
            <w:vAlign w:val="top"/>
          </w:tcPr>
          <w:p>
            <w:pPr>
              <w:ind w:left="287"/>
              <w:spacing w:before="38"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43.6</w:t>
            </w:r>
          </w:p>
        </w:tc>
        <w:tc>
          <w:tcPr>
            <w:tcW w:w="634" w:type="dxa"/>
            <w:vAlign w:val="top"/>
          </w:tcPr>
          <w:p>
            <w:pPr>
              <w:ind w:left="277"/>
              <w:spacing w:before="40" w:line="155"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180" w:hRule="atLeast"/>
        </w:trPr>
        <w:tc>
          <w:tcPr>
            <w:tcW w:w="1200" w:type="dxa"/>
            <w:vAlign w:val="top"/>
          </w:tcPr>
          <w:p>
            <w:pPr>
              <w:ind w:left="1"/>
              <w:spacing w:before="23" w:line="156"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宁夏</w:t>
            </w:r>
          </w:p>
        </w:tc>
        <w:tc>
          <w:tcPr>
            <w:tcW w:w="754" w:type="dxa"/>
            <w:vAlign w:val="top"/>
          </w:tcPr>
          <w:p>
            <w:pPr>
              <w:ind w:left="184"/>
              <w:spacing w:before="23"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57.5</w:t>
            </w:r>
          </w:p>
        </w:tc>
        <w:tc>
          <w:tcPr>
            <w:tcW w:w="872" w:type="dxa"/>
            <w:vAlign w:val="top"/>
          </w:tcPr>
          <w:p>
            <w:pPr>
              <w:ind w:left="287"/>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49.2</w:t>
            </w:r>
          </w:p>
        </w:tc>
        <w:tc>
          <w:tcPr>
            <w:tcW w:w="854" w:type="dxa"/>
            <w:vAlign w:val="top"/>
          </w:tcPr>
          <w:p>
            <w:pPr>
              <w:ind w:left="322"/>
              <w:spacing w:before="25" w:line="155"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8.3</w:t>
            </w:r>
          </w:p>
        </w:tc>
        <w:tc>
          <w:tcPr>
            <w:tcW w:w="854" w:type="dxa"/>
            <w:vAlign w:val="top"/>
          </w:tcPr>
          <w:p>
            <w:pPr>
              <w:ind w:left="281"/>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49.2</w:t>
            </w:r>
          </w:p>
        </w:tc>
        <w:tc>
          <w:tcPr>
            <w:tcW w:w="832" w:type="dxa"/>
            <w:vAlign w:val="top"/>
          </w:tcPr>
          <w:p>
            <w:pPr>
              <w:ind w:left="287"/>
              <w:spacing w:before="25" w:line="15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49.2</w:t>
            </w:r>
          </w:p>
        </w:tc>
        <w:tc>
          <w:tcPr>
            <w:tcW w:w="634" w:type="dxa"/>
            <w:vAlign w:val="top"/>
          </w:tcPr>
          <w:p>
            <w:pPr>
              <w:ind w:left="277"/>
              <w:spacing w:before="25" w:line="155"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w:t>
            </w:r>
          </w:p>
        </w:tc>
      </w:tr>
      <w:tr>
        <w:trPr>
          <w:trHeight w:val="270" w:hRule="atLeast"/>
        </w:trPr>
        <w:tc>
          <w:tcPr>
            <w:tcW w:w="1200" w:type="dxa"/>
            <w:vAlign w:val="top"/>
          </w:tcPr>
          <w:p>
            <w:pPr>
              <w:ind w:left="1"/>
              <w:spacing w:before="23" w:line="177"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新疆</w:t>
            </w:r>
          </w:p>
        </w:tc>
        <w:tc>
          <w:tcPr>
            <w:tcW w:w="754" w:type="dxa"/>
            <w:vAlign w:val="top"/>
          </w:tcPr>
          <w:p>
            <w:pPr>
              <w:ind w:left="141"/>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416.6</w:t>
            </w:r>
          </w:p>
        </w:tc>
        <w:tc>
          <w:tcPr>
            <w:tcW w:w="872" w:type="dxa"/>
            <w:vAlign w:val="top"/>
          </w:tcPr>
          <w:p>
            <w:pPr>
              <w:ind w:left="250"/>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277.6</w:t>
            </w:r>
          </w:p>
        </w:tc>
        <w:tc>
          <w:tcPr>
            <w:tcW w:w="854" w:type="dxa"/>
            <w:vAlign w:val="top"/>
          </w:tcPr>
          <w:p>
            <w:pPr>
              <w:ind w:left="251"/>
              <w:spacing w:before="25"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139.0</w:t>
            </w:r>
          </w:p>
        </w:tc>
        <w:tc>
          <w:tcPr>
            <w:tcW w:w="854" w:type="dxa"/>
            <w:vAlign w:val="top"/>
          </w:tcPr>
          <w:p>
            <w:pPr>
              <w:ind w:left="244"/>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277.6</w:t>
            </w:r>
          </w:p>
        </w:tc>
        <w:tc>
          <w:tcPr>
            <w:tcW w:w="832" w:type="dxa"/>
            <w:vAlign w:val="top"/>
          </w:tcPr>
          <w:p>
            <w:pPr>
              <w:ind w:left="250"/>
              <w:spacing w:before="23"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277.6</w:t>
            </w:r>
          </w:p>
        </w:tc>
        <w:tc>
          <w:tcPr>
            <w:tcW w:w="634" w:type="dxa"/>
            <w:vAlign w:val="top"/>
          </w:tcPr>
          <w:p>
            <w:pPr>
              <w:ind w:left="277"/>
              <w:spacing w:before="25" w:line="15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0.0</w:t>
            </w:r>
          </w:p>
        </w:tc>
      </w:tr>
      <w:tr>
        <w:trPr>
          <w:trHeight w:val="373" w:hRule="atLeast"/>
        </w:trPr>
        <w:tc>
          <w:tcPr>
            <w:tcW w:w="1200" w:type="dxa"/>
            <w:vAlign w:val="top"/>
            <w:tcBorders>
              <w:bottom w:val="single" w:color="231F20" w:sz="2" w:space="0"/>
            </w:tcBorders>
          </w:tcPr>
          <w:p>
            <w:pPr>
              <w:ind w:left="2"/>
              <w:spacing w:before="79"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合计</w:t>
            </w:r>
          </w:p>
        </w:tc>
        <w:tc>
          <w:tcPr>
            <w:tcW w:w="754" w:type="dxa"/>
            <w:vAlign w:val="top"/>
            <w:tcBorders>
              <w:bottom w:val="single" w:color="231F20" w:sz="2" w:space="0"/>
            </w:tcBorders>
          </w:tcPr>
          <w:p>
            <w:pPr>
              <w:ind w:left="57"/>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17,764.8</w:t>
            </w:r>
          </w:p>
        </w:tc>
        <w:tc>
          <w:tcPr>
            <w:tcW w:w="872" w:type="dxa"/>
            <w:vAlign w:val="top"/>
            <w:tcBorders>
              <w:bottom w:val="single" w:color="231F20" w:sz="2" w:space="0"/>
            </w:tcBorders>
          </w:tcPr>
          <w:p>
            <w:pPr>
              <w:ind w:left="163"/>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16,341.0</w:t>
            </w:r>
          </w:p>
        </w:tc>
        <w:tc>
          <w:tcPr>
            <w:tcW w:w="854" w:type="dxa"/>
            <w:vAlign w:val="top"/>
            <w:tcBorders>
              <w:bottom w:val="single" w:color="231F20" w:sz="2" w:space="0"/>
            </w:tcBorders>
          </w:tcPr>
          <w:p>
            <w:pPr>
              <w:ind w:left="191"/>
              <w:spacing w:before="115"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1,423.8</w:t>
            </w:r>
          </w:p>
        </w:tc>
        <w:tc>
          <w:tcPr>
            <w:tcW w:w="854" w:type="dxa"/>
            <w:vAlign w:val="top"/>
            <w:tcBorders>
              <w:bottom w:val="single" w:color="231F20" w:sz="2" w:space="0"/>
            </w:tcBorders>
          </w:tcPr>
          <w:p>
            <w:pPr>
              <w:ind w:left="157"/>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17,764.8</w:t>
            </w:r>
          </w:p>
        </w:tc>
        <w:tc>
          <w:tcPr>
            <w:tcW w:w="832" w:type="dxa"/>
            <w:vAlign w:val="top"/>
            <w:tcBorders>
              <w:bottom w:val="single" w:color="231F20" w:sz="2" w:space="0"/>
            </w:tcBorders>
          </w:tcPr>
          <w:p>
            <w:pPr>
              <w:ind w:left="163"/>
              <w:spacing w:before="11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16,341.0</w:t>
            </w:r>
          </w:p>
        </w:tc>
        <w:tc>
          <w:tcPr>
            <w:tcW w:w="634" w:type="dxa"/>
            <w:vAlign w:val="top"/>
            <w:tcBorders>
              <w:bottom w:val="single" w:color="231F20" w:sz="2" w:space="0"/>
            </w:tcBorders>
          </w:tcPr>
          <w:p>
            <w:pPr>
              <w:ind w:left="151"/>
              <w:spacing w:before="115" w:line="15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1,423.8</w:t>
            </w:r>
          </w:p>
        </w:tc>
      </w:tr>
    </w:tbl>
    <w:p>
      <w:pPr>
        <w:ind w:left="661"/>
        <w:spacing w:before="78" w:line="193" w:lineRule="auto"/>
        <w:rPr>
          <w:rFonts w:ascii="Times New Roman" w:hAnsi="Times New Roman" w:eastAsia="Times New Roman" w:cs="Times New Roman"/>
          <w:sz w:val="16"/>
          <w:szCs w:val="16"/>
        </w:rPr>
      </w:pPr>
      <w:r>
        <w:rPr>
          <w:rFonts w:hint="default" w:ascii="宋体" w:hAnsi="宋体" w:cs="宋体" w:eastAsia="宋体"/>
          <w:sz w:val="16"/>
          <w:szCs w:val="16"/>
          <w:i/>
          <w:iCs/>
          <w:color w:val="231F20"/>
        </w:rPr>
        <w:t>资料来源：Gu（2009）</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p>
      <w:pPr>
        <w:spacing w:line="326" w:lineRule="auto"/>
        <w:rPr>
          <w:rFonts w:ascii="Arial"/>
          <w:sz w:val="21"/>
        </w:rPr>
      </w:pPr>
      <w:r/>
    </w:p>
    <w:p>
      <w:pPr>
        <w:ind w:left="1" w:hanging="1"/>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获得了142万省间搬迁的SDYs中的75万人（表1）。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许多sdy在边境的国营农场工作（Shi and He 1996）。</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从20世纪60年代末到70年代初，中国与苏联、蒙古和越南的外交政策关系密切，这些重新分配也部分是出于军事考虑（Pan 2002,363）。</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黑龙江和新疆人口稀少但耕地丰富，数量较多（张1986）。</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这些证据表明，改善中国农村的教育并不是搬迁sdy的主要动机。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firstLine="242"/>
        <w:spacing w:before="9"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来自上海的SDYs流很好地说明了推拉框架。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上海总共有125万城市青年需要被驯化。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尽管它已经高度城市化，而且缺乏农村土地来吸收这些青年，但它仍试图在已经拥挤的郊区重新安置53万城市青年。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spacing w:val="-16"/>
        </w:rPr>
        <w:t>.72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在被派往城外的000万SDYs中，受欢迎的目的地要么靠近上海，要么在中国边境。</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安徽和江西是离上海最近的两个内陆省份，</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16">
        <w:r>
          <w:rPr>
            <w:rFonts w:hint="default" w:ascii="宋体" w:hAnsi="宋体" w:cs="宋体" w:eastAsia="宋体"/>
            <w:sz w:val="14"/>
            <w:szCs w:val="14"/>
            <w:color w:val="231F20"/>
            <w:position w:val="8"/>
          </w:rPr>
          <w:t>12</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分别获得了15万和12万上海sdy。</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黑龙江省、云南省和新疆省这三个边境省份都收到了邮件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280" w:lineRule="auto"/>
        <w:rPr>
          <w:rFonts w:ascii="Arial"/>
          <w:sz w:val="21"/>
        </w:rPr>
      </w:pPr>
      <w:r/>
    </w:p>
    <w:p>
      <w:pPr>
        <w:ind w:firstLine="254"/>
        <w:spacing w:before="69" w:line="172"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12</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上海只有两个相邻的省份，江苏和浙江。</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两者都是相对发达的沿海省份。</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16" w:id="17"/>
      <w:bookmarkEnd w:id="17"/>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pgSz w:w="10080" w:h="14400"/>
          <w:pgMar w:top="730" w:right="1378"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11陈等人。：中国农村教育，3401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5" w:lineRule="auto"/>
        <w:rPr>
          <w:rFonts w:ascii="Arial"/>
          <w:sz w:val="21"/>
        </w:rPr>
      </w:pPr>
      <w:r/>
    </w:p>
    <w:p>
      <w:pPr>
        <w:ind w:left="4"/>
        <w:spacing w:before="94"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0.17, 0.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分别为060万和10万上海SDYs。</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这五个省</w:t>
      </w:r>
    </w:p>
    <w:p>
      <w:pPr>
        <w:ind w:left="7"/>
        <w:spacing w:line="290" w:lineRule="exact"/>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spacing w:val="52"/>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hint="default" w:ascii="宋体" w:hAnsi="宋体" w:cs="宋体" w:eastAsia="宋体"/>
          <w:sz w:val="22"/>
          <w:szCs w:val="22"/>
          <w:color w:val="231F20"/>
          <w:w w:val="86"/>
          <w:position w:val="2"/>
        </w:rPr>
        <w:t>接受了82.5%的上海外的员工</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r>
        <w:rPr>
          <w:rFonts w:ascii="Microsoft YaHei" w:hAnsi="Microsoft YaHei" w:eastAsia="Microsoft YaHei" w:cs="Microsoft YaHei"/>
          <w:sz w:val="22"/>
          <w:szCs w:val="22"/>
          <w:color w:val="231F20"/>
          <w:position w:val="2"/>
        </w:rPr>
        <w:t/>
      </w:r>
      <w:r>
        <w:rPr>
          <w:rFonts w:ascii="Microsoft YaHei" w:hAnsi="Microsoft YaHei" w:eastAsia="Microsoft YaHei" w:cs="Microsoft YaHei"/>
          <w:sz w:val="22"/>
          <w:szCs w:val="22"/>
          <w:color w:val="231F20"/>
          <w:w w:val="86"/>
          <w:position w:val="2"/>
        </w:rPr>
        <w:t/>
      </w:r>
      <w:hyperlink w:history="true" w:anchor="_bookmark17">
        <w:r>
          <w:rPr>
            <w:rFonts w:ascii="Microsoft YaHei" w:hAnsi="Microsoft YaHei" w:eastAsia="Microsoft YaHei" w:cs="Microsoft YaHei"/>
            <w:sz w:val="22"/>
            <w:szCs w:val="22"/>
            <w:color w:val="231F20"/>
            <w:w w:val="86"/>
            <w:position w:val="10"/>
          </w:rPr>
          <w:t/>
        </w:r>
        <w:r>
          <w:rPr>
            <w:rFonts w:hint="default" w:ascii="宋体" w:hAnsi="宋体" w:cs="宋体" w:eastAsia="宋体"/>
            <w:sz w:val="14"/>
            <w:szCs w:val="14"/>
            <w:color w:val="231F20"/>
            <w:w w:val="None"/>
            <w:position w:val="10"/>
          </w:rPr>
          <w:t>.13</w:t>
        </w:r>
      </w:hyperlink>
    </w:p>
    <w:p>
      <w:pPr>
        <w:ind w:left="1948"/>
        <w:spacing w:before="233"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C.</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SDYs在中国农村做了什么？</w:t>
      </w:r>
    </w:p>
    <w:p>
      <w:pPr>
        <w:ind w:left="243"/>
        <w:spacing w:before="17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SDY的重新安置有三个主要目的地：农村村庄（chadui）、</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i/>
          <w:iCs/>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4"/>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集体农场和国有农场（见图1）。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从1962年到1979年，这里都是农村地区</w:t>
      </w:r>
    </w:p>
    <w:p>
      <w:pPr>
        <w:ind w:left="7"/>
        <w:spacing w:before="1"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吸收了大部分的sdy（1770万美元中的1280万美元）。</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200万sdy</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送到集体农场，290万份送到国有农场（Gu 2009）。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因为我们的研究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我们使用的是1968-1977年与sdy有一些重叠的农村儿童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在那个时期，我们进入农村的人数（1150万）</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4"/>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计算sdy的综合效应。</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当SDYs被送到这个国家时-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
        <w:spacing w:before="1" w:line="184" w:lineRule="auto"/>
        <w:rPr>
          <w:rFonts w:ascii="Microsoft YaHei" w:hAnsi="Microsoft YaHei" w:eastAsia="Microsoft YaHei" w:cs="Microsoft YaHei"/>
          <w:sz w:val="22"/>
          <w:szCs w:val="22"/>
        </w:rPr>
      </w:pPr>
      <w:r>
        <w:pict>
          <ns2:shape id="_x0000_s55" style="position:absolute;margin-left:-0.712685pt;margin-top:6.92059pt;mso-position-vertical-relative:text;mso-position-horizontal-relative:text;width:367.7pt;height:22.3pt;z-index:-251451392;" filled="false" stroked="false" type="#_x0000_t202">
            <ns2:fill on="false"/>
            <ns2:stroke on="false"/>
            <ns2:path/>
            <ns2:imagedata ns3:title=""/>
            <ns3:lock ns2:ext="edit" aspectratio="false"/>
            <ns2:textbox inset="0mm,0mm,0mm,0mm">
              <w:txbxContent>
                <w:p>
                  <w:pPr>
                    <w:ind w:left="20"/>
                    <w:spacing w:before="20" w:line="20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生产旅（大大）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Times New Roman" w:hAnsi="Times New Roman" w:eastAsia="Times New Roman" w:cs="Times New Roman"/>
                      <w:sz w:val="22"/>
                      <w:szCs w:val="22"/>
                      <w:color w:val="231F20"/>
                    </w:rPr>
                    <w:t/>
                  </w:r>
                  <w:hyperlink w:history="true" w:anchor="_bookmark17">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.14</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在生产旅内，人员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txbxContent>
            </ns2:textbox>
          </ns2:shape>
        </w:pic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7"/>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其次，农村经济集团化，农业生产形式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p>
    <w:p>
      <w:pPr>
        <w:ind w:left="4"/>
        <w:spacing w:before="23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根据他们所从事的农业工作的数量来获得“工作点数”。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这个</w:t>
      </w:r>
    </w:p>
    <w:p>
      <w:pPr>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w w:val="None"/>
        </w:rPr>
        <w:t>生产队根据工作点分享食物和收入</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的一年。</w:t>
      </w:r>
    </w:p>
    <w:p>
      <w:pPr>
        <w:ind w:left="2" w:firstLine="239"/>
        <w:spacing w:before="4" w:line="16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对SDYs来说，生活很艰难，因为他们在城市地区长大，从来没有当过农民，因此很难挣到足够的工作点数来养活自己。</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鉴于他们在教育方面的优势，他们开始被分配到更多的技术性工作上。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从1962年到1972年，大约11.7%的sdy被分配了更多的技术工作，而且在乡村运动期间，这一比例稳步增长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18">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.15</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1976年春，吉林省怀德县从事文化技术工作7000人，占全县工作总数的70%（Liu2009）。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1975年，吉林省有32,421名教师从事学习顾问、农业技术员、赤脚医生、明班（非国家资助）教师等工作（Gu 2009）。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firstLine="243"/>
        <w:spacing w:before="1" w:line="17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因此，SDYs并不仅仅是在农场工作；他们通过从事非农业工作，成为城市和农村地区之间的桥梁，而当时这些工作在中国农村并不那么普遍。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他们可以通过引入新的城市技术、知识和价值观，使当地居民受益。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许多sdy最初被期望耕种，但最终从事非农业工作，这一事实支持了我们的观点，即改善中国农村的教育是这场运动的意外结果。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7"/>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280"/>
        <w:spacing w:before="173" w:line="241" w:lineRule="auto"/>
        <w:outlineLvl w:val="6"/>
        <w:rPr>
          <w:rFonts w:ascii="Times New Roman" w:hAnsi="Times New Roman" w:eastAsia="Times New Roman" w:cs="Times New Roman"/>
          <w:sz w:val="20"/>
          <w:szCs w:val="20"/>
        </w:rPr>
      </w:pPr>
      <w:r>
        <w:rPr>
          <w:rFonts w:hint="default" w:ascii="宋体" w:hAnsi="宋体" w:cs="宋体" w:eastAsia="宋体"/>
          <w:sz w:val="20"/>
          <w:szCs w:val="20"/>
          <w:b/>
          <w:bCs/>
          <w:color w:val="231F20"/>
        </w:rPr>
        <w:t>微光</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color w:val="231F20"/>
        </w:rPr>
        <w:t/>
      </w:r>
      <w:r>
        <w:rPr>
          <w:rFonts w:hint="default" w:ascii="宋体" w:hAnsi="宋体" w:cs="宋体" w:eastAsia="宋体"/>
          <w:sz w:val="20"/>
          <w:szCs w:val="20"/>
          <w:b/>
          <w:bCs/>
          <w:color w:val="231F20"/>
        </w:rPr>
        <w:t>数据和经验策略</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p>
    <w:p>
      <w:pPr>
        <w:ind w:left="2" w:firstLine="244"/>
        <w:spacing w:before="276" w:line="17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我们的研究涉及两组关于SDYs和农村居民的信息。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首先，我们从3000多名当地地名词典中收集信息（下一节将更详细地描述），以构建一个独特的县级数据集，关于文革期间收到的每个县的sdy数量。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在一秒钟</w:t>
      </w:r>
      <w:r>
        <w:rPr>
          <w:rFonts w:ascii="Microsoft YaHei" w:hAnsi="Microsoft YaHei" w:eastAsia="Microsoft YaHei" w:cs="Microsoft YaHei"/>
          <w:sz w:val="22"/>
          <w:szCs w:val="22"/>
          <w:color w:val="231F20"/>
        </w:rPr>
        <w:t/>
      </w:r>
    </w:p>
    <w:p>
      <w:pPr>
        <w:spacing w:line="263" w:lineRule="auto"/>
        <w:rPr>
          <w:rFonts w:ascii="Arial"/>
          <w:sz w:val="21"/>
        </w:rPr>
      </w:pPr>
      <w:r/>
    </w:p>
    <w:p>
      <w:pPr>
        <w:spacing w:line="263" w:lineRule="auto"/>
        <w:rPr>
          <w:rFonts w:ascii="Arial"/>
          <w:sz w:val="21"/>
        </w:rPr>
      </w:pPr>
      <w:r/>
    </w:p>
    <w:p>
      <w:pPr>
        <w:ind w:left="254"/>
        <w:spacing w:before="66" w:line="160" w:lineRule="auto"/>
        <w:rPr>
          <w:rFonts w:ascii="Microsoft YaHei" w:hAnsi="Microsoft YaHei" w:eastAsia="Microsoft YaHei" w:cs="Microsoft YaHei"/>
          <w:sz w:val="15"/>
          <w:szCs w:val="15"/>
        </w:rPr>
      </w:pPr>
      <w:bookmarkStart w:name="_bookmark17" w:id="18"/>
      <w:bookmarkEnd w:id="18"/>
      <w:r>
        <w:rPr>
          <w:rFonts w:hint="default" w:ascii="宋体" w:hAnsi="宋体" w:cs="宋体" w:eastAsia="宋体"/>
          <w:sz w:val="15"/>
          <w:szCs w:val="15"/>
          <w:color w:val="231F20"/>
          <w:position w:val="6"/>
        </w:rPr>
        <w:t>13</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这些统计数据来自于Gu（2009）。</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p>
    <w:p>
      <w:pPr>
        <w:ind w:right="1" w:firstLine="253"/>
        <w:spacing w:line="163"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14</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18" w:id="19"/>
      <w:bookmarkEnd w:id="19"/>
      <w:r>
        <w:rPr>
          <w:rFonts w:hint="default" w:ascii="宋体" w:hAnsi="宋体" w:cs="宋体" w:eastAsia="宋体"/>
          <w:sz w:val="15"/>
          <w:szCs w:val="15"/>
          <w:color w:val="231F20"/>
        </w:rPr>
        <w:t>在毛派政权中，人民公社（公公社）通常由几千户人家组成。</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公社分为生产旅和生产队（胜利酒队）。</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i/>
          <w:iCs/>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p>
    <w:p>
      <w:pPr>
        <w:ind w:left="2" w:right="1" w:firstLine="251"/>
        <w:spacing w:before="1" w:line="193"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15</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i/>
          <w:iCs/>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国务院受教育青年办公室（志青班），《1962-1972年全国被派遣青年工作总结表》。</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sectPr>
          <w:pgSz w:w="10080" w:h="14400"/>
          <w:pgMar w:top="688" w:right="1378" w:bottom="400" w:left="1380" w:header="0" w:footer="0" w:gutter="0"/>
        </w:sectPr>
        <w:rPr/>
      </w:pPr>
    </w:p>
    <w:p>
      <w:pPr>
        <w:ind w:left="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美国经济评论第3402,2020年11月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0" w:lineRule="auto"/>
        <w:rPr>
          <w:rFonts w:ascii="Arial"/>
          <w:sz w:val="21"/>
        </w:rPr>
      </w:pPr>
      <w:r/>
    </w:p>
    <w:p>
      <w:pPr>
        <w:ind w:left="3" w:right="10" w:firstLine="7"/>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步骤中，我们将该县级信息与各种微观一级调查数据进行匹配。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主要的结果变量来自于1990年的人口普查。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right="10" w:firstLine="239"/>
        <w:spacing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sdy的流动包括发送县（城市）县和接收县（农村）；然而，我们只关注接收县。</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为此目的，我们排除了具有社会经济优势的县级划分(e。</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g., 北京、天津、上海的县/区，以及所有地级市的市城区)，主要关注人口普查中的农村户口样本。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781"/>
        <w:spacing w:before="171"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当地的公报</w:t>
      </w:r>
    </w:p>
    <w:p>
      <w:pPr>
        <w:ind w:right="9" w:firstLine="242"/>
        <w:spacing w:before="18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关于县级收到的sdy数量的信息来自当地地名词典，这是记录该县重大事件的当地历史书籍卷。</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8"/>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它们通常被认为是当地的“百科全书”。“大多数地方政府成立了特别工作组，编纂地方地名词典，并定期更新，因为它们被认为是当地骄傲的来源。</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9"/>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我们收集的地名词典大多发表在20世纪90年代和21世纪初，我们主要关注与sdy相关的信息。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例如，安徽省太湖县地方地名委员会(太湖地名委员会1995，p。</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520)记录“从1968年到1977年，我们收到了3697名来自上海、河北、安庆和全县的受过教育的青年。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其中，366人来自上海，1596人来自安庆，1498人来自本地，237人来自合肥和其他地方。”</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firstLine="238"/>
        <w:spacing w:before="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我们收集了1968年至1977年每个县收到的sdy总数。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19">
        <w:r>
          <w:rPr>
            <w:rFonts w:hint="default" w:ascii="宋体" w:hAnsi="宋体" w:cs="宋体" w:eastAsia="宋体"/>
            <w:sz w:val="14"/>
            <w:szCs w:val="14"/>
            <w:color w:val="231F20"/>
            <w:position w:val="8"/>
          </w:rPr>
          <w:t>16</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例如，我们记录了太湖县的3697个SDYs。</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然后在1964年将sdy数除以县人口，得到sdy的密度。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我们选择1964年，是因为中国的第二次人口普查是在那年进行的，这也是20世纪60年代唯一一个可以获得县级人口的一年。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此外，自1964年文化大革命和大规模农村计划之前以来，1964年县级人口不太可能受到sdy流动的影响。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right="10" w:firstLine="240"/>
        <w:spacing w:before="2"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我们为中国所有2868个县级部门的3153份地名词典进行了数字化。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0">
        <w:r>
          <w:rPr>
            <w:rFonts w:hint="default" w:ascii="宋体" w:hAnsi="宋体" w:cs="宋体" w:eastAsia="宋体"/>
            <w:sz w:val="14"/>
            <w:szCs w:val="14"/>
            <w:color w:val="231F20"/>
            <w:position w:val="8"/>
          </w:rPr>
          <w:t>17</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在线附录表B1的面板A说明了核心县的选择过程。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1990年的人口普查共记录了2521个县。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1">
        <w:r>
          <w:rPr>
            <w:rFonts w:hint="default" w:ascii="宋体" w:hAnsi="宋体" w:cs="宋体" w:eastAsia="宋体"/>
            <w:sz w:val="14"/>
            <w:szCs w:val="14"/>
            <w:color w:val="231F20"/>
            <w:position w:val="8"/>
          </w:rPr>
          <w:t>18</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我们排除了北京、天津和上海的52个县/区，并在运动期间减少了其他省的430个市治理区（四国区），因为它们更有可能是派遣区。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i/>
          <w:iCs/>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51"/>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我们对本研究中接受sdy治疗的农村目的地地区很感兴趣。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我们发现了其余2039个县中的1843个县（90.4%）的SDYs方面的信息。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xml:space="preserve"/>
      </w:r>
      <w:hyperlink w:history="true" w:anchor="_bookmark22">
        <w:r>
          <w:rPr>
            <w:rFonts w:hint="default" w:ascii="宋体" w:hAnsi="宋体" w:cs="宋体" w:eastAsia="宋体"/>
            <w:sz w:val="22"/>
            <w:szCs w:val="22"/>
            <w:color w:val="231F20"/>
          </w:rPr>
          <w:t>图2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hint="default" w:ascii="宋体" w:hAnsi="宋体" w:cs="宋体" w:eastAsia="宋体"/>
          <w:sz w:val="22"/>
          <w:szCs w:val="22"/>
          <w:color w:val="231F20"/>
        </w:rPr>
        <w:t>说明了这些县收到的sdy数量的区域差异。</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最终</w:t>
      </w:r>
    </w:p>
    <w:p>
      <w:pPr>
        <w:spacing w:line="251" w:lineRule="auto"/>
        <w:rPr>
          <w:rFonts w:ascii="Arial"/>
          <w:sz w:val="21"/>
        </w:rPr>
      </w:pPr>
      <w:r/>
    </w:p>
    <w:p>
      <w:pPr>
        <w:spacing w:line="251" w:lineRule="auto"/>
        <w:rPr>
          <w:rFonts w:ascii="Arial"/>
          <w:sz w:val="21"/>
        </w:rPr>
      </w:pPr>
      <w:r/>
    </w:p>
    <w:p>
      <w:pPr>
        <w:ind w:left="7" w:right="9" w:firstLine="246"/>
        <w:spacing w:before="69"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6"/>
        </w:rPr>
        <w:t>16</w:t>
      </w:r>
      <w:r>
        <w:rPr>
          <w:rFonts w:ascii="Microsoft YaHei" w:hAnsi="Microsoft YaHei" w:eastAsia="Microsoft YaHei" w:cs="Microsoft YaHei"/>
          <w:sz w:val="11"/>
          <w:szCs w:val="11"/>
          <w:color w:val="231F20"/>
          <w:spacing w:val="31"/>
          <w:position w:val="6"/>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由于没有关于每年sdy库存的数据，我们使用这些数字来代表这一时期该地区的平均库存。</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w w:val="101"/>
        </w:rPr>
        <w:t/>
      </w:r>
      <w:bookmarkStart w:name="_bookmark19" w:id="20"/>
      <w:bookmarkEnd w:id="20"/>
      <w:bookmarkStart w:name="_bookmark20" w:id="21"/>
      <w:bookmarkEnd w:id="21"/>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4" w:right="9" w:firstLine="250"/>
        <w:spacing w:before="1" w:line="171"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6"/>
        </w:rPr>
        <w:t>17</w:t>
      </w:r>
      <w:r>
        <w:rPr>
          <w:rFonts w:ascii="Microsoft YaHei" w:hAnsi="Microsoft YaHei" w:eastAsia="Microsoft YaHei" w:cs="Microsoft YaHei"/>
          <w:sz w:val="11"/>
          <w:szCs w:val="11"/>
          <w:color w:val="231F20"/>
          <w:spacing w:val="47"/>
          <w:position w:val="6"/>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地名词典作者的数量超过了县的数量，这有两个原因。</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首先，一个县可能会有多个关于不同主题的地名词典。</w:t>
      </w:r>
      <w:r>
        <w:rPr>
          <w:rFonts w:ascii="Microsoft YaHei" w:hAnsi="Microsoft YaHei" w:eastAsia="Microsoft YaHei" w:cs="Microsoft YaHei"/>
          <w:sz w:val="16"/>
          <w:szCs w:val="16"/>
          <w:color w:val="231F20"/>
          <w:spacing w:val="72"/>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3"/>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6"/>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7"/>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2"/>
          <w:w w:val="102"/>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2"/>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3"/>
          <w:w w:val="102"/>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3"/>
        </w:rPr>
        <w:t/>
      </w:r>
      <w:r>
        <w:rPr>
          <w:rFonts w:hint="default" w:ascii="宋体" w:hAnsi="宋体" w:cs="宋体" w:eastAsia="宋体"/>
          <w:sz w:val="16"/>
          <w:szCs w:val="16"/>
          <w:color w:val="231F20"/>
          <w:w w:val="None"/>
        </w:rPr>
        <w:t>其次，一些县在上世纪90年代编纂了一个地名，在中国编纂了另一个</w:t>
      </w:r>
      <w:r>
        <w:rPr>
          <w:rFonts w:ascii="Microsoft YaHei" w:hAnsi="Microsoft YaHei" w:eastAsia="Microsoft YaHei" w:cs="Microsoft YaHei"/>
          <w:sz w:val="16"/>
          <w:szCs w:val="16"/>
          <w:color w:val="231F20"/>
          <w:spacing w:val="3"/>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6"/>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5"/>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5"/>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1"/>
        </w:rPr>
        <w:t/>
      </w:r>
      <w:r>
        <w:rPr>
          <w:rFonts w:ascii="Microsoft YaHei" w:hAnsi="Microsoft YaHei" w:eastAsia="Microsoft YaHei" w:cs="Microsoft YaHei"/>
          <w:sz w:val="16"/>
          <w:szCs w:val="16"/>
          <w:color w:val="231F20"/>
          <w:w w:val="86"/>
        </w:rPr>
        <w:t/>
      </w:r>
    </w:p>
    <w:p>
      <w:pPr>
        <w:ind w:left="4"/>
        <w:spacing w:before="3" w:line="145" w:lineRule="exact"/>
        <w:rPr>
          <w:rFonts w:ascii="Microsoft YaHei" w:hAnsi="Microsoft YaHei" w:eastAsia="Microsoft YaHei" w:cs="Microsoft YaHei"/>
          <w:sz w:val="16"/>
          <w:szCs w:val="16"/>
        </w:rPr>
      </w:pPr>
      <w:bookmarkStart w:name="_bookmark21" w:id="22"/>
      <w:bookmarkEnd w:id="22"/>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2000s.</w:t>
      </w:r>
    </w:p>
    <w:p>
      <w:pPr>
        <w:ind w:left="1" w:right="9" w:firstLine="252"/>
        <w:spacing w:before="3" w:line="166"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18</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郡政府的合并或分裂解释了这一差距。</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在这些情况下，我们不能唯一地将编制地名编纂者编制的县与1990年人口普查的县联系起来。</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spacing w:val="11"/>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spacing w:val="7"/>
          <w:w w:val="102"/>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请注意，如果一个县在没有改变其边界的情况下改变了其代码，我们将其视为同一个县。</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spacing w:val="1"/>
          <w:w w:val="101"/>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p>
    <w:p>
      <w:pPr>
        <w:sectPr>
          <w:pgSz w:w="10080" w:h="14400"/>
          <w:pgMar w:top="730" w:right="1369"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11陈等人。：中国农村教育地区3403</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26" w:lineRule="auto"/>
        <w:rPr>
          <w:rFonts w:ascii="Arial"/>
          <w:sz w:val="21"/>
        </w:rPr>
      </w:pPr>
      <w:r/>
    </w:p>
    <w:p>
      <w:pPr>
        <w:ind w:firstLine="664"/>
        <w:spacing w:line="6712" w:lineRule="exact"/>
        <w:textAlignment w:val="center"/>
        <w:rPr/>
      </w:pPr>
      <w:r>
        <w:pict>
          <ns2:group id="_x0000_s56" style="mso-position-vertical-relative:line;mso-position-horizontal-relative:char;width:299.5pt;height:335.6pt;" filled="false" stroked="false" coordsize="5990,6712" coordorigin="0,0">
            <ns2:shape id="_x0000_s57" style="position:absolute;left:0;top:0;width:5990;height:6712;" filled="false" stroked="false" type="#_x0000_t75">
              <ns2:imagedata ns4:id="rId26"/>
            </ns2:shape>
            <ns2:rect id="_x0000_s58" style="position:absolute;left:1911;top:4571;width:630;height:768;" fillcolor="#FFFFFF" filled="true" stroked="false"/>
            <ns2:shape id="_x0000_s59" style="position:absolute;left:174;top:4462;width:2630;height:985;" filled="false" stroked="false" type="#_x0000_t202">
              <ns2:fill on="false"/>
              <ns2:stroke on="false"/>
              <ns2:path/>
              <ns2:imagedata ns3:title=""/>
              <ns3:lock ns2:ext="edit" aspectratio="false"/>
              <ns2:textbox inset="0mm,0mm,0mm,0mm">
                <w:txbxContent>
                  <w:p>
                    <w:pPr>
                      <w:spacing w:line="20" w:lineRule="exact"/>
                      <w:rPr/>
                    </w:pPr>
                    <w:r/>
                  </w:p>
                  <w:tbl>
                    <w:tblPr>
                      <w:tblStyle w:val="2"/>
                      <w:tblW w:w="2580" w:type="dxa"/>
                      <w:tblInd w:w="25" w:type="dxa"/>
                      <w:tblLayout w:type="fixed"/>
                      <w:tblBorders>
                        <w:left w:val="single" w:color="231F20" w:sz="4" w:space="0"/>
                        <w:bottom w:val="single" w:color="231F20" w:sz="4" w:space="0"/>
                        <w:right w:val="single" w:color="231F20" w:sz="4" w:space="0"/>
                        <w:top w:val="single" w:color="231F20" w:sz="4" w:space="0"/>
                      </w:tblBorders>
                    </w:tblPr>
                    <w:tblGrid>
                      <w:gridCol w:w="2580"/>
                    </w:tblGrid>
                    <w:tr>
                      <w:trPr>
                        <w:trHeight w:val="925" w:hRule="atLeast"/>
                      </w:trPr>
                      <w:tc>
                        <w:tcPr>
                          <w:tcW w:w="2580" w:type="dxa"/>
                          <w:vAlign w:val="top"/>
                        </w:tcPr>
                        <w:p>
                          <w:pPr>
                            <w:ind w:left="1731" w:right="109"/>
                            <w:spacing w:before="179" w:line="452" w:lineRule="auto"/>
                            <w:rPr>
                              <w:rFonts w:ascii="Arial" w:hAnsi="Arial" w:eastAsia="Arial" w:cs="Arial"/>
                              <w:sz w:val="12"/>
                              <w:szCs w:val="12"/>
                            </w:rPr>
                          </w:pPr>
                          <w:bookmarkStart w:name="_bookmark22" w:id="23"/>
                          <w:bookmarkEnd w:id="23"/>
                          <w:r>
                            <w:rPr>
                              <w:rFonts w:ascii="Arial" w:hAnsi="Arial" w:eastAsia="Arial" w:cs="Arial"/>
                              <w:sz w:val="12"/>
                              <w:szCs w:val="12"/>
                              <w:color w:val="231F20"/>
                            </w:rPr>
                            <w:t/>
                          </w:r>
                          <w:r>
                            <w:rPr>
                              <w:rFonts w:hint="default" w:ascii="宋体" w:hAnsi="宋体" w:cs="宋体" w:eastAsia="宋体"/>
                              <w:sz w:val="12"/>
                              <w:szCs w:val="12"/>
                              <w:color w:val="231F20"/>
                            </w:rPr>
                            <w:t>3,000–6,000  6,000– 10,000</w:t>
                          </w:r>
                          <w:r>
                            <w:rPr>
                              <w:rFonts w:ascii="Arial" w:hAnsi="Arial" w:eastAsia="Arial" w:cs="Arial"/>
                              <w:sz w:val="12"/>
                              <w:szCs w:val="12"/>
                              <w:color w:val="231F20"/>
                            </w:rPr>
                            <w:t/>
                          </w:r>
                          <w:r>
                            <w:rPr>
                              <w:rFonts w:ascii="Arial" w:hAnsi="Arial" w:eastAsia="Arial" w:cs="Arial"/>
                              <w:sz w:val="12"/>
                              <w:szCs w:val="12"/>
                              <w:color w:val="231F20"/>
                            </w:rPr>
                            <w:t/>
                          </w:r>
                          <w:r>
                            <w:rPr>
                              <w:rFonts w:ascii="Arial" w:hAnsi="Arial" w:eastAsia="Arial" w:cs="Arial"/>
                              <w:sz w:val="12"/>
                              <w:szCs w:val="12"/>
                              <w:color w:val="231F20"/>
                            </w:rPr>
                            <w:t/>
                          </w:r>
                          <w:r>
                            <w:rPr>
                              <w:rFonts w:ascii="Arial" w:hAnsi="Arial" w:eastAsia="Arial" w:cs="Arial"/>
                              <w:sz w:val="12"/>
                              <w:szCs w:val="12"/>
                              <w:color w:val="231F20"/>
                            </w:rPr>
                            <w:t/>
                          </w:r>
                        </w:p>
                        <w:p>
                          <w:pPr>
                            <w:ind w:left="1736"/>
                            <w:spacing w:line="191" w:lineRule="auto"/>
                            <w:rPr>
                              <w:rFonts w:ascii="Arial" w:hAnsi="Arial" w:eastAsia="Arial" w:cs="Arial"/>
                              <w:sz w:val="12"/>
                              <w:szCs w:val="12"/>
                            </w:rPr>
                          </w:pPr>
                          <w:r>
                            <w:rPr>
                              <w:rFonts w:ascii="Times New Roman" w:hAnsi="Times New Roman" w:eastAsia="Times New Roman" w:cs="Times New Roman"/>
                              <w:sz w:val="12"/>
                              <w:szCs w:val="12"/>
                              <w:color w:val="231F20"/>
                              <w:spacing w:val="3"/>
                            </w:rPr>
                            <w:t/>
                          </w:r>
                          <w:r>
                            <w:rPr>
                              <w:rFonts w:hint="default" w:ascii="宋体" w:hAnsi="宋体" w:cs="宋体" w:eastAsia="宋体"/>
                              <w:sz w:val="12"/>
                              <w:szCs w:val="12"/>
                              <w:color w:val="231F20"/>
                              <w:spacing w:val="2"/>
                            </w:rPr>
                            <w:t>&gt;10,000</w:t>
                          </w:r>
                        </w:p>
                      </w:tc>
                    </w:tr>
                  </w:tbl>
                  <w:p>
                    <w:pPr>
                      <w:rPr>
                        <w:rFonts w:ascii="Arial"/>
                        <w:sz w:val="21"/>
                      </w:rPr>
                    </w:pPr>
                    <w:r/>
                  </w:p>
                </w:txbxContent>
              </ns2:textbox>
            </ns2:shape>
            <ns2:rect id="_x0000_s60" style="position:absolute;left:771;top:4571;width:532;height:768;" fillcolor="#FFFFFF" filled="true" stroked="false"/>
            <ns2:shape id="_x0000_s61" style="position:absolute;left:788;top:4623;width:530;height:698;" filled="false" stroked="false" type="#_x0000_t202">
              <ns2:fill on="false"/>
              <ns2:stroke on="false"/>
              <ns2:path/>
              <ns2:imagedata ns3:title=""/>
              <ns3:lock ns2:ext="edit" aspectratio="false"/>
              <ns2:textbox inset="0mm,0mm,0mm,0mm">
                <w:txbxContent>
                  <w:p>
                    <w:pPr>
                      <w:ind w:left="24"/>
                      <w:spacing w:before="20" w:line="162" w:lineRule="exact"/>
                      <w:rPr>
                        <w:rFonts w:ascii="Arial" w:hAnsi="Arial" w:eastAsia="Arial" w:cs="Arial"/>
                        <w:sz w:val="12"/>
                        <w:szCs w:val="12"/>
                      </w:rPr>
                    </w:pPr>
                    <w:r>
                      <w:rPr>
                        <w:rFonts w:ascii="Arial" w:hAnsi="Arial" w:eastAsia="Arial" w:cs="Arial"/>
                        <w:sz w:val="12"/>
                        <w:szCs w:val="12"/>
                        <w:color w:val="231F20"/>
                        <w:position w:val="1"/>
                      </w:rPr>
                      <w:t/>
                    </w:r>
                    <w:r>
                      <w:rPr>
                        <w:rFonts w:ascii="Arial" w:hAnsi="Arial" w:eastAsia="Arial" w:cs="Arial"/>
                        <w:sz w:val="12"/>
                        <w:szCs w:val="12"/>
                        <w:color w:val="231F20"/>
                        <w:position w:val="1"/>
                      </w:rPr>
                      <w:t/>
                    </w:r>
                    <w:r>
                      <w:rPr>
                        <w:rFonts w:hint="default" w:ascii="宋体" w:hAnsi="宋体" w:cs="宋体" w:eastAsia="宋体"/>
                        <w:sz w:val="12"/>
                        <w:szCs w:val="12"/>
                        <w:color w:val="231F20"/>
                        <w:position w:val="1"/>
                      </w:rPr>
                      <w:t>无数据</w:t>
                    </w:r>
                  </w:p>
                  <w:p>
                    <w:pPr>
                      <w:ind w:left="25"/>
                      <w:spacing w:before="122" w:line="262" w:lineRule="exact"/>
                      <w:rPr>
                        <w:rFonts w:ascii="Arial" w:hAnsi="Arial" w:eastAsia="Arial" w:cs="Arial"/>
                        <w:sz w:val="12"/>
                        <w:szCs w:val="12"/>
                      </w:rPr>
                    </w:pPr>
                    <w:r>
                      <w:rPr>
                        <w:rFonts w:ascii="Arial" w:hAnsi="Arial" w:eastAsia="Arial" w:cs="Arial"/>
                        <w:sz w:val="12"/>
                        <w:szCs w:val="12"/>
                        <w:color w:val="231F20"/>
                        <w:position w:val="12"/>
                      </w:rPr>
                      <w:t/>
                    </w:r>
                    <w:r>
                      <w:rPr>
                        <w:rFonts w:hint="default" w:ascii="宋体" w:hAnsi="宋体" w:cs="宋体" w:eastAsia="宋体"/>
                        <w:sz w:val="12"/>
                        <w:szCs w:val="12"/>
                        <w:color w:val="231F20"/>
                        <w:position w:val="12"/>
                      </w:rPr>
                      <w:t>排除在外</w:t>
                    </w:r>
                  </w:p>
                  <w:p>
                    <w:pPr>
                      <w:ind w:left="20"/>
                      <w:spacing w:line="191" w:lineRule="auto"/>
                      <w:rPr>
                        <w:rFonts w:ascii="Arial" w:hAnsi="Arial" w:eastAsia="Arial" w:cs="Arial"/>
                        <w:sz w:val="12"/>
                        <w:szCs w:val="12"/>
                      </w:rPr>
                    </w:pPr>
                    <w:r>
                      <w:rPr>
                        <w:rFonts w:hint="default" w:ascii="宋体" w:hAnsi="宋体" w:cs="宋体" w:eastAsia="宋体"/>
                        <w:sz w:val="12"/>
                        <w:szCs w:val="12"/>
                        <w:color w:val="231F20"/>
                      </w:rPr>
                      <w:t>0–3,000</w:t>
                    </w:r>
                    <w:r>
                      <w:rPr>
                        <w:rFonts w:ascii="Arial" w:hAnsi="Arial" w:eastAsia="Arial" w:cs="Arial"/>
                        <w:sz w:val="12"/>
                        <w:szCs w:val="12"/>
                        <w:color w:val="231F20"/>
                      </w:rPr>
                      <w:t/>
                    </w:r>
                  </w:p>
                </w:txbxContent>
              </ns2:textbox>
            </ns2:shape>
          </ns2:group>
        </w:pict>
      </w:r>
    </w:p>
    <w:p>
      <w:pPr>
        <w:ind w:left="1871"/>
        <w:spacing w:before="136"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图2。</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每个县收到的sdy的数量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pacing w:line="352" w:lineRule="auto"/>
        <w:rPr>
          <w:rFonts w:ascii="Arial"/>
          <w:sz w:val="21"/>
        </w:rPr>
      </w:pPr>
      <w:r/>
    </w:p>
    <w:p>
      <w:pPr>
        <w:spacing w:line="353" w:lineRule="auto"/>
        <w:rPr>
          <w:rFonts w:ascii="Arial"/>
          <w:sz w:val="21"/>
        </w:rPr>
      </w:pPr>
      <w:r/>
    </w:p>
    <w:p>
      <w:pPr>
        <w:ind w:right="10" w:firstLine="3"/>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1964年，由于缺乏人口信息，有70个县被排除在外，因此无法计算SDYs的当地密度。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 w:firstLine="238"/>
        <w:spacing w:before="9" w:line="163"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92"/>
        </w:rPr>
        <w:t>我们从当地的地名词典作者那里收集了其他信息，以补充我们的分析，包括教师/学校的数量、粮食生产、教育支出和文化大革命期间的受害者人数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3">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.19</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当地的地名编纂者不会以统一的方式记录历史信息：一条信息可能在一些县有，但在其他县没有。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56"/>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w w:val="101"/>
        </w:rPr>
        <w:t/>
      </w:r>
      <w:r>
        <w:rPr>
          <w:rFonts w:hint="default" w:ascii="宋体" w:hAnsi="宋体" w:cs="宋体" w:eastAsia="宋体"/>
          <w:sz w:val="22"/>
          <w:szCs w:val="22"/>
          <w:color w:val="231F20"/>
          <w:w w:val="None"/>
        </w:rPr>
        <w:t>这可能会导致样本选择偏差。</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我们在在线附录B节中检查了缺失值的模式。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49"/>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在线附录C节提供了对本地地名词典中记录的sdy数据质量的全面讨论。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3"/>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我们首先使用本福德定律来检测可能的统计异常，然后比较三种数据来源：我们的县级数据，顾（2009）记录的国家报告，以及2010年中国家庭小组研究（CFPS）浪潮的估计。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44"/>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
        </w:rPr>
        <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color w:val="231F20"/>
          <w:w w:val="85"/>
        </w:rPr>
        <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spacing w:line="266" w:lineRule="auto"/>
        <w:rPr>
          <w:rFonts w:ascii="Arial"/>
          <w:sz w:val="21"/>
        </w:rPr>
      </w:pPr>
      <w:r/>
    </w:p>
    <w:p>
      <w:pPr>
        <w:spacing w:line="266" w:lineRule="auto"/>
        <w:rPr>
          <w:rFonts w:ascii="Arial"/>
          <w:sz w:val="21"/>
        </w:rPr>
      </w:pPr>
      <w:r/>
    </w:p>
    <w:p>
      <w:pPr>
        <w:ind w:left="4" w:right="10" w:firstLine="248"/>
        <w:spacing w:before="69" w:line="171"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6"/>
        </w:rPr>
        <w:t>19</w:t>
      </w:r>
      <w:r>
        <w:rPr>
          <w:rFonts w:ascii="Microsoft YaHei" w:hAnsi="Microsoft YaHei" w:eastAsia="Microsoft YaHei" w:cs="Microsoft YaHei"/>
          <w:sz w:val="11"/>
          <w:szCs w:val="11"/>
          <w:color w:val="231F20"/>
          <w:spacing w:val="34"/>
          <w:w w:val="102"/>
          <w:position w:val="6"/>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文化大革命的数据来源是Walder（2017）。</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w w:val="87"/>
        </w:rPr>
        <w:t/>
      </w:r>
      <w:r>
        <w:rPr>
          <w:rFonts w:ascii="Microsoft YaHei" w:hAnsi="Microsoft YaHei" w:eastAsia="Microsoft YaHei" w:cs="Microsoft YaHei"/>
          <w:sz w:val="16"/>
          <w:szCs w:val="16"/>
          <w:color w:val="231F20"/>
          <w:w w:val="87"/>
        </w:rPr>
        <w:t/>
      </w:r>
      <w:r>
        <w:rPr>
          <w:rFonts w:ascii="Times New Roman" w:hAnsi="Times New Roman" w:eastAsia="Times New Roman" w:cs="Times New Roman"/>
          <w:sz w:val="16"/>
          <w:szCs w:val="16"/>
          <w:color w:val="231F20"/>
          <w:w w:val="87"/>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87"/>
        </w:rPr>
        <w:t>我们自行收集了其他县级信息</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w w:val="101"/>
        </w:rPr>
        <w:t/>
      </w:r>
      <w:bookmarkStart w:name="_bookmark23" w:id="24"/>
      <w:bookmarkEnd w:id="24"/>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hyperlink w:history="true" ns4:id="rId27">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http://doi.org/10.3886/E119690V1.</w:t>
        </w:r>
      </w:hyperlink>
    </w:p>
    <w:p>
      <w:pPr>
        <w:sectPr>
          <w:pgSz w:w="10080" w:h="14400"/>
          <w:pgMar w:top="688" w:right="1369" w:bottom="400" w:left="1381"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3404年美国经济评论2020年11月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3" w:lineRule="auto"/>
        <w:rPr>
          <w:rFonts w:ascii="Arial"/>
          <w:sz w:val="21"/>
        </w:rPr>
      </w:pPr>
      <w:r/>
    </w:p>
    <w:p>
      <w:pPr>
        <w:ind w:left="2709"/>
        <w:spacing w:before="95"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B.</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人口普查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right="10" w:firstLine="240"/>
        <w:spacing w:before="23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我们使用的是中国1990年人口普查中1%的样本。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)，以评估农村儿童接触SDYs如何影响他们的教育成果。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7"/>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如前所述，大多数农村儿童在学校到来之前就完成了初等教育。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因此，我们根据他们的小学教育年限是否与大规模的发送运动重叠来定义sdy的暴露程度，并在我们的稳健性检查中与初中教育重新运行此分析。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我们关注的是1946年至1969年出生的人群。</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8"/>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9"/>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我们将1956-1969年的队列定义为治疗组，将1946-1955年的队列定义为对照组。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8"/>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9"/>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1956年的队列是第一个受到影响的，因为他们应该是在1968年小学的最后一年，当时大规模的乡村运动开始了。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1969年的队列是最后一个受到影响的队列，因为他们在1976年开始上小学，即sdy逐渐开始返回城市地区的前一年。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firstLine="242"/>
        <w:spacing w:before="24" w:line="16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1990年的人口普查适合进行这项研究，原因有三。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首先，大多数受影响的群体应该在当年之前完成了他们的教育。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早期的人口普查并不满足这个条件。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更早的人口普查发生在1982年，但我们分析中最年轻的队列（出生于1969年）那年只有13岁：对于对教育结果的分析来说太年轻了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4">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.20</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其次，使用1990年的数据，自然排除了一种机械效应，即受教育程度较高的sdy在其下降期间被归类为农村居民。</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到1990年，大多数SDYs已经回到了他们的城市家园。</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第三，1990年的移民仍然受到严格限制。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如果人们不住在他们接受教育的同一个县，移民可能会威胁到我们的身份。</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中国的大规模移民直到上世纪90年代中期才开始，当时国内私营企业的崛起和外国直接投资涌入中国沿海地区，创造了对廉价劳动力的巨大需求。</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20世纪90年代中期后，政府还放松了对城乡移民的控制（孟出版社，2014年）。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中国境内的移民数量从1990年的2260万上升到2000年的7880万（Fan2008年）和2010年的2.422亿（NBS2011年）。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我们在补充分析中使用了另外两个数据源。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第一个是1982/2000/2010年的人口普查。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第二波是2010年中国家庭小组研究（CFPS），这是由北京大学社会科学研究所管理的全国代表性调查，覆盖了34个省中的25个和162个县（社会科学调查研究所2015年）。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4" w:right="9" w:firstLine="235"/>
        <w:spacing w:before="1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4"/>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我们根据个人所接受的最高教育水平以及他们是否完成了各级教育，对我们的关键因变量，即受教育年限进行编码。</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当时的完成情况信息非常丰富。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在1986年中国《义务教育法》实施之前，辍学率在中国农村地区很普遍。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在我们的样本中，13.8%的小学学生没有完成它。</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接受高等教育的比率甚至更高。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我们假设人们如果从小学毕业，就接受了6年的教育。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8"/>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如果他们小学辍学了，我们把数字编码为3。</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我们编码</w:t>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ind w:left="1" w:right="10" w:firstLine="241"/>
        <w:spacing w:before="69" w:line="189"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20</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24" w:id="25"/>
      <w:bookmarkEnd w:id="25"/>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我们使用1982年的人口普查来检查关于sdy的密度的预先趋势，但没有发现其存在的证据。</w:t>
      </w:r>
    </w:p>
    <w:p>
      <w:pPr>
        <w:sectPr>
          <w:pgSz w:w="10080" w:h="14400"/>
          <w:pgMar w:top="730" w:right="1368"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11陈等人。：中国农村教育，3405</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6" w:lineRule="auto"/>
        <w:rPr>
          <w:rFonts w:ascii="Arial"/>
          <w:sz w:val="21"/>
        </w:rPr>
      </w:pPr>
      <w:r/>
    </w:p>
    <w:p>
      <w:pPr>
        <w:ind w:left="2" w:hanging="1"/>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以类似的方式接受高等教育的年限。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5">
        <w:r>
          <w:rPr>
            <w:rFonts w:hint="default" w:ascii="宋体" w:hAnsi="宋体" w:cs="宋体" w:eastAsia="宋体"/>
            <w:sz w:val="14"/>
            <w:szCs w:val="14"/>
            <w:color w:val="231F20"/>
            <w:position w:val="8"/>
          </w:rPr>
          <w:t>21</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我们还使用虚拟变量来表明人们是否完成了小学/初中教育，作为教育结果的替代衡量指标。</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8"/>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p>
    <w:p>
      <w:pPr>
        <w:ind w:firstLine="240"/>
        <w:spacing w:before="10"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我们将人口普查数据与县级sdy数据相结合，排除了不居住在户口登记县/县的移民。</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我们的关键因变量（教育）来自于1990年的人口普查，而信号下降运动发生在20世纪60年代和70年代。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i/>
          <w:iCs/>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因此，我们含蓄地假设人们在20年前生活在同一个县。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这种假设不太可能适用于移民样本。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需要注意的是，对农村样本的无迁移限制要弱得多，因为该限制只排除了2.0%的农村样本。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同样的限制也排除了9.3%的城市样本。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我们最终的农村样本为2,775,879,1946-1969年队列的城市样本为419,847。</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农村样本是主要的利益，而城市样本是为了比较的目的。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6">
        <w:r>
          <w:rPr>
            <w:rFonts w:hint="default" w:ascii="宋体" w:hAnsi="宋体" w:cs="宋体" w:eastAsia="宋体"/>
            <w:sz w:val="22"/>
            <w:szCs w:val="22"/>
            <w:color w:val="231F20"/>
          </w:rPr>
          <w:t>表2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4"/>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展示了1990年人口普查的简要统计，并显示了教育程度的城乡差距。</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我们的对照组的城市样本平均接受了8.9年的学校教育，但农村样本只接受了其中的60%（5.4年）。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2709"/>
        <w:spacing w:before="215"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C.</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经验策略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left="3" w:firstLine="236"/>
        <w:spacing w:before="235"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6"/>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我们使用了建立在两个差异来源上的队列差异（DID）识别策略。</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8"/>
        </w:rPr>
        <w:t/>
      </w:r>
      <w:r>
        <w:rPr>
          <w:rFonts w:ascii="Microsoft YaHei" w:hAnsi="Microsoft YaHei" w:eastAsia="Microsoft YaHei" w:cs="Microsoft YaHei"/>
          <w:sz w:val="22"/>
          <w:szCs w:val="22"/>
          <w:color w:val="231F20"/>
          <w:w w:val="88"/>
        </w:rPr>
        <w:t/>
      </w:r>
      <w:r>
        <w:rPr>
          <w:rFonts w:ascii="Times New Roman" w:hAnsi="Times New Roman" w:eastAsia="Times New Roman" w:cs="Times New Roman"/>
          <w:sz w:val="22"/>
          <w:szCs w:val="22"/>
          <w:color w:val="231F20"/>
          <w:w w:val="88"/>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首先，各县在运动中收到了不同数量的sdy。</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9"/>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第二，在同一个县，来自不同队列的儿童受到的影响取决于他们的教育年限与运动的重叠。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在Duflo（2001）之后，我们通过使用以下公式（1941-1945年队列作为基线）分别估计s对每个队列的影响来开始我们的分析：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Times New Roman" w:hAnsi="Times New Roman" w:eastAsia="Times New Roman" w:cs="Times New Roman"/>
          <w:sz w:val="22"/>
          <w:szCs w:val="22"/>
          <w:color w:val="231F20"/>
          <w:w w:val="86"/>
        </w:rPr>
        <w:t/>
      </w:r>
      <w:r>
        <w:rPr>
          <w:rFonts w:ascii="Microsoft YaHei" w:hAnsi="Microsoft YaHei" w:eastAsia="Microsoft YaHei" w:cs="Microsoft YaHei"/>
          <w:sz w:val="22"/>
          <w:szCs w:val="22"/>
          <w:color w:val="231F20"/>
          <w:w w:val="86"/>
        </w:rPr>
        <w:t/>
      </w:r>
    </w:p>
    <w:p>
      <w:pPr>
        <w:spacing w:line="56" w:lineRule="exact"/>
        <w:rPr/>
      </w:pPr>
      <w:r/>
    </w:p>
    <w:p>
      <w:pPr>
        <w:sectPr>
          <w:pgSz w:w="10080" w:h="14400"/>
          <w:pgMar w:top="688" w:right="1378" w:bottom="400" w:left="1380" w:header="0" w:footer="0" w:gutter="0"/>
          <w:cols w:equalWidth="0" w:num="1">
            <w:col w:w="7321" w:space="0"/>
          </w:cols>
        </w:sectPr>
        <w:rPr/>
      </w:pPr>
    </w:p>
    <w:p>
      <w:pPr>
        <w:ind w:left="15"/>
        <w:spacing w:before="280" w:line="174" w:lineRule="auto"/>
        <w:rPr>
          <w:rFonts w:ascii="Times New Roman" w:hAnsi="Times New Roman" w:eastAsia="Times New Roman" w:cs="Times New Roman"/>
          <w:sz w:val="22"/>
          <w:szCs w:val="22"/>
        </w:rPr>
      </w:pPr>
      <w:r>
        <w:rPr>
          <w:rFonts w:hint="default" w:ascii="宋体" w:hAnsi="宋体" w:cs="宋体" w:eastAsia="宋体"/>
          <w:sz w:val="22"/>
          <w:szCs w:val="22"/>
          <w:color w:val="231F20"/>
        </w:rPr>
        <w:t>(1)</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p>
    <w:p>
      <w:pPr>
        <w:spacing w:line="14" w:lineRule="auto"/>
        <w:rPr>
          <w:rFonts w:ascii="Arial"/>
          <w:sz w:val="2"/>
        </w:rPr>
      </w:pPr>
      <w:r>
        <w:rPr>
          <w:rFonts w:ascii="Arial" w:hAnsi="Arial" w:eastAsia="Arial" w:cs="Arial"/>
          <w:sz w:val="2"/>
          <w:szCs w:val="2"/>
        </w:rPr>
        <w:br w:type="column"/>
      </w:r>
    </w:p>
    <w:p>
      <w:pPr>
        <w:spacing w:before="86" w:line="222" w:lineRule="auto"/>
        <w:rPr>
          <w:rFonts w:ascii="Microsoft YaHei" w:hAnsi="Microsoft YaHei" w:eastAsia="Microsoft YaHei" w:cs="Microsoft YaHei"/>
          <w:sz w:val="15"/>
          <w:szCs w:val="15"/>
        </w:rPr>
      </w:pP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spacing w:val="2"/>
        </w:rPr>
        <w:t/>
      </w:r>
      <w:r>
        <w:rPr>
          <w:rFonts w:hint="default" w:ascii="宋体" w:hAnsi="宋体" w:cs="宋体" w:eastAsia="宋体"/>
          <w:sz w:val="15"/>
          <w:szCs w:val="15"/>
          <w:i/>
          <w:iCs/>
          <w:color w:val="231F20"/>
        </w:rPr>
        <w:t>Y_Edu</w:t>
      </w:r>
      <w:r>
        <w:rPr>
          <w:rFonts w:hint="default" w:ascii="宋体" w:hAnsi="宋体" w:cs="宋体" w:eastAsia="宋体"/>
          <w:sz w:val="15"/>
          <w:szCs w:val="15"/>
          <w:i/>
          <w:iCs/>
          <w:color w:val="231F20"/>
          <w:position w:val="-3"/>
        </w:rPr>
        <w:t>i,g, c,p</w:t>
      </w:r>
      <w:r>
        <w:rPr>
          <w:rFonts w:ascii="Microsoft YaHei" w:hAnsi="Microsoft YaHei" w:eastAsia="Microsoft YaHei" w:cs="Microsoft YaHei"/>
          <w:sz w:val="15"/>
          <w:szCs w:val="15"/>
          <w:color w:val="231F20"/>
          <w:spacing w:val="2"/>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spacing w:val="2"/>
          <w:position w:val="-3"/>
        </w:rPr>
        <w:t/>
      </w:r>
      <w:r>
        <w:rPr>
          <w:rFonts w:ascii="Microsoft YaHei" w:hAnsi="Microsoft YaHei" w:eastAsia="Microsoft YaHei" w:cs="Microsoft YaHei"/>
          <w:sz w:val="15"/>
          <w:szCs w:val="15"/>
          <w:color w:val="231F20"/>
          <w:spacing w:val="2"/>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spacing w:val="2"/>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spacing w:val="2"/>
          <w:position w:val="-3"/>
        </w:rPr>
        <w:t/>
      </w:r>
      <w:r>
        <w:rPr>
          <w:rFonts w:hint="default" w:ascii="宋体" w:hAnsi="宋体" w:cs="宋体" w:eastAsia="宋体"/>
          <w:sz w:val="15"/>
          <w:szCs w:val="15"/>
          <w:color w:val="231F20"/>
          <w:spacing w:val="2"/>
        </w:rPr>
        <w:t>=  β</w:t>
      </w:r>
      <w:r>
        <w:rPr>
          <w:rFonts w:ascii="Times New Roman" w:hAnsi="Times New Roman" w:eastAsia="Times New Roman" w:cs="Times New Roman"/>
          <w:sz w:val="22"/>
          <w:szCs w:val="22"/>
          <w:color w:val="231F20"/>
          <w:spacing w:val="2"/>
        </w:rPr>
        <w:t/>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2"/>
          <w:szCs w:val="22"/>
          <w:color w:val="231F20"/>
          <w:spacing w:val="1"/>
        </w:rPr>
        <w:t/>
      </w:r>
      <w:r>
        <w:rPr>
          <w:rFonts w:hint="default" w:ascii="宋体" w:hAnsi="宋体" w:cs="宋体" w:eastAsia="宋体"/>
          <w:sz w:val="15"/>
          <w:szCs w:val="15"/>
          <w:color w:val="231F20"/>
          <w:spacing w:val="1"/>
          <w:position w:val="-3"/>
        </w:rPr>
        <w:t>0</w:t>
      </w:r>
      <w:r>
        <w:rPr>
          <w:rFonts w:ascii="Microsoft YaHei" w:hAnsi="Microsoft YaHei" w:eastAsia="Microsoft YaHei" w:cs="Microsoft YaHei"/>
          <w:sz w:val="15"/>
          <w:szCs w:val="15"/>
          <w:color w:val="231F20"/>
          <w:spacing w:val="1"/>
          <w:position w:val="-3"/>
        </w:rPr>
        <w:t/>
      </w:r>
      <w:r>
        <w:rPr>
          <w:rFonts w:hint="default" w:ascii="宋体" w:hAnsi="宋体" w:cs="宋体" w:eastAsia="宋体"/>
          <w:sz w:val="15"/>
          <w:szCs w:val="15"/>
          <w:color w:val="231F20"/>
          <w:spacing w:val="1"/>
        </w:rPr>
        <w:t>+     β</w:t>
      </w:r>
      <w:r>
        <w:rPr>
          <w:rFonts w:ascii="Times New Roman" w:hAnsi="Times New Roman" w:eastAsia="Times New Roman" w:cs="Times New Roman"/>
          <w:sz w:val="22"/>
          <w:szCs w:val="22"/>
          <w:color w:val="231F20"/>
          <w:spacing w:val="1"/>
        </w:rPr>
        <w:t/>
      </w:r>
      <w:r>
        <w:rPr>
          <w:sz w:val="22"/>
          <w:szCs w:val="22"/>
          <w:position w:val="-4"/>
        </w:rPr>
        <w:drawing>
          <ns5:inline distT="0" distB="0" distL="0" distR="0">
            <ns5:extent cx="184725" cy="259001"/>
            <ns5:effectExtent l="0" t="0" r="0" b="0"/>
            <ns5:docPr id="33" name="IM 33"/>
            <ns5:cNvGraphicFramePr/>
            <a:graphic>
              <a:graphicData uri="http://schemas.openxmlformats.org/drawingml/2006/picture">
                <ns8:pic>
                  <ns8:nvPicPr>
                    <ns8:cNvPr id="33" name="IM 33"/>
                    <ns8:cNvPicPr/>
                  </ns8:nvPicPr>
                  <ns8:blipFill>
                    <a:blip ns4:embed="rId28"/>
                    <a:stretch>
                      <a:fillRect/>
                    </a:stretch>
                  </ns8:blipFill>
                  <ns8:spPr>
                    <a:xfrm rot="0">
                      <a:off x="0" y="0"/>
                      <a:ext cx="184725" cy="259001"/>
                    </a:xfrm>
                    <a:prstGeom prst="rect">
                      <a:avLst/>
                    </a:prstGeom>
                  </ns8:spPr>
                </ns8:pic>
              </a:graphicData>
            </a:graphic>
          </ns5:inline>
        </w:drawing>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2"/>
          <w:szCs w:val="22"/>
          <w:color w:val="231F20"/>
          <w:spacing w:val="1"/>
        </w:rPr>
        <w:t/>
      </w:r>
      <w:r>
        <w:rPr>
          <w:rFonts w:hint="default" w:ascii="宋体" w:hAnsi="宋体" w:cs="宋体" w:eastAsia="宋体"/>
          <w:sz w:val="15"/>
          <w:szCs w:val="15"/>
          <w:color w:val="231F20"/>
          <w:spacing w:val="1"/>
          <w:position w:val="-3"/>
        </w:rPr>
        <w:t>1, γ</w:t>
      </w:r>
      <w:r>
        <w:rPr>
          <w:rFonts w:ascii="Microsoft YaHei" w:hAnsi="Microsoft YaHei" w:eastAsia="Microsoft YaHei" w:cs="Microsoft YaHei"/>
          <w:sz w:val="15"/>
          <w:szCs w:val="15"/>
          <w:color w:val="231F20"/>
          <w:spacing w:val="1"/>
          <w:position w:val="-3"/>
        </w:rPr>
        <w:t/>
      </w:r>
      <w:r>
        <w:rPr>
          <w:rFonts w:ascii="Times New Roman" w:hAnsi="Times New Roman" w:eastAsia="Times New Roman" w:cs="Times New Roman"/>
          <w:sz w:val="15"/>
          <w:szCs w:val="15"/>
          <w:color w:val="231F20"/>
          <w:spacing w:val="1"/>
          <w:position w:val="-3"/>
        </w:rPr>
        <w:t/>
      </w:r>
      <w:r>
        <w:rPr>
          <w:rFonts w:ascii="Microsoft YaHei" w:hAnsi="Microsoft YaHei" w:eastAsia="Microsoft YaHei" w:cs="Microsoft YaHei"/>
          <w:sz w:val="22"/>
          <w:szCs w:val="22"/>
          <w:color w:val="231F20"/>
          <w:spacing w:val="1"/>
        </w:rPr>
        <w:t/>
      </w:r>
      <w:r>
        <w:rPr>
          <w:rFonts w:hint="default" w:ascii="宋体" w:hAnsi="宋体" w:cs="宋体" w:eastAsia="宋体"/>
          <w:sz w:val="15"/>
          <w:szCs w:val="15"/>
          <w:i/>
          <w:iCs/>
          <w:color w:val="231F20"/>
        </w:rPr>
        <w:t>%SDY</w:t>
      </w:r>
      <w:r>
        <w:rPr>
          <w:rFonts w:hint="default" w:ascii="宋体" w:hAnsi="宋体" w:cs="宋体" w:eastAsia="宋体"/>
          <w:sz w:val="15"/>
          <w:szCs w:val="15"/>
          <w:i/>
          <w:iCs/>
          <w:color w:val="231F20"/>
          <w:position w:val="-3"/>
        </w:rPr>
        <w:t>c,p</w:t>
      </w:r>
      <w:r>
        <w:rPr>
          <w:rFonts w:ascii="Microsoft YaHei" w:hAnsi="Microsoft YaHei" w:eastAsia="Microsoft YaHei" w:cs="Microsoft YaHei"/>
          <w:sz w:val="15"/>
          <w:szCs w:val="15"/>
          <w:color w:val="231F20"/>
          <w:spacing w:val="1"/>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spacing w:val="1"/>
          <w:position w:val="-3"/>
        </w:rPr>
        <w:t/>
      </w:r>
      <w:r>
        <w:rPr>
          <w:rFonts w:hint="default" w:ascii="宋体" w:hAnsi="宋体" w:cs="宋体" w:eastAsia="宋体"/>
          <w:sz w:val="15"/>
          <w:szCs w:val="15"/>
          <w:color w:val="231F20"/>
          <w:spacing w:val="1"/>
        </w:rPr>
        <w:t>× I(g =  γ) + β</w:t>
      </w:r>
      <w:r>
        <w:rPr>
          <w:rFonts w:ascii="Times New Roman" w:hAnsi="Times New Roman" w:eastAsia="Times New Roman" w:cs="Times New Roman"/>
          <w:sz w:val="22"/>
          <w:szCs w:val="22"/>
          <w:color w:val="231F20"/>
          <w:spacing w:val="1"/>
        </w:rPr>
        <w:t/>
      </w:r>
      <w:r>
        <w:rPr>
          <w:rFonts w:ascii="Microsoft YaHei" w:hAnsi="Microsoft YaHei" w:eastAsia="Microsoft YaHei" w:cs="Microsoft YaHei"/>
          <w:sz w:val="22"/>
          <w:szCs w:val="22"/>
          <w:i/>
          <w:iCs/>
          <w:color w:val="231F20"/>
        </w:rPr>
        <w:t/>
      </w:r>
      <w:r>
        <w:rPr>
          <w:rFonts w:ascii="Times New Roman" w:hAnsi="Times New Roman" w:eastAsia="Times New Roman" w:cs="Times New Roman"/>
          <w:sz w:val="25"/>
          <w:szCs w:val="25"/>
          <w:color w:val="231F20"/>
          <w:spacing w:val="1"/>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spacing w:val="1"/>
        </w:rPr>
        <w:t/>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5"/>
          <w:szCs w:val="25"/>
          <w:color w:val="231F20"/>
          <w:spacing w:val="1"/>
        </w:rPr>
        <w:t/>
      </w:r>
      <w:r>
        <w:rPr>
          <w:rFonts w:ascii="Times New Roman" w:hAnsi="Times New Roman" w:eastAsia="Times New Roman" w:cs="Times New Roman"/>
          <w:sz w:val="25"/>
          <w:szCs w:val="25"/>
          <w:color w:val="231F20"/>
          <w:spacing w:val="1"/>
        </w:rPr>
        <w:t/>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2"/>
          <w:szCs w:val="22"/>
          <w:color w:val="231F20"/>
          <w:spacing w:val="1"/>
        </w:rPr>
        <w:t/>
      </w:r>
      <w:r>
        <w:rPr>
          <w:rFonts w:ascii="Times New Roman" w:hAnsi="Times New Roman" w:eastAsia="Times New Roman" w:cs="Times New Roman"/>
          <w:sz w:val="22"/>
          <w:szCs w:val="22"/>
          <w:color w:val="231F20"/>
          <w:spacing w:val="1"/>
        </w:rPr>
        <w:t/>
      </w:r>
      <w:r>
        <w:rPr>
          <w:rFonts w:hint="default" w:ascii="宋体" w:hAnsi="宋体" w:cs="宋体" w:eastAsia="宋体"/>
          <w:sz w:val="15"/>
          <w:szCs w:val="15"/>
          <w:color w:val="231F20"/>
          <w:spacing w:val="1"/>
          <w:position w:val="-3"/>
        </w:rPr>
        <w:t>2</w:t>
      </w:r>
      <w:r>
        <w:rPr>
          <w:rFonts w:ascii="Microsoft YaHei" w:hAnsi="Microsoft YaHei" w:eastAsia="Microsoft YaHei" w:cs="Microsoft YaHei"/>
          <w:sz w:val="15"/>
          <w:szCs w:val="15"/>
          <w:color w:val="231F20"/>
          <w:spacing w:val="1"/>
          <w:position w:val="-3"/>
        </w:rPr>
        <w:t/>
      </w:r>
      <w:r>
        <w:rPr>
          <w:rFonts w:hint="default" w:ascii="宋体" w:hAnsi="宋体" w:cs="宋体" w:eastAsia="宋体"/>
          <w:sz w:val="15"/>
          <w:szCs w:val="15"/>
          <w:b/>
          <w:bCs/>
          <w:color w:val="231F20"/>
        </w:rPr>
        <w:t>X</w:t>
      </w:r>
      <w:r>
        <w:rPr>
          <w:rFonts w:hint="default" w:ascii="宋体" w:hAnsi="宋体" w:cs="宋体" w:eastAsia="宋体"/>
          <w:sz w:val="15"/>
          <w:szCs w:val="15"/>
          <w:i/>
          <w:iCs/>
          <w:color w:val="231F20"/>
          <w:position w:val="-3"/>
        </w:rPr>
        <w:t>i, g, c,p</w:t>
      </w:r>
      <w:r>
        <w:rPr>
          <w:rFonts w:ascii="Microsoft YaHei" w:hAnsi="Microsoft YaHei" w:eastAsia="Microsoft YaHei" w:cs="Microsoft YaHei"/>
          <w:sz w:val="15"/>
          <w:szCs w:val="15"/>
          <w:color w:val="231F20"/>
          <w:spacing w:val="1"/>
          <w:position w:val="-3"/>
        </w:rPr>
        <w:t/>
      </w:r>
      <w:r>
        <w:rPr>
          <w:rFonts w:ascii="Microsoft YaHei" w:hAnsi="Microsoft YaHei" w:eastAsia="Microsoft YaHei" w:cs="Microsoft YaHei"/>
          <w:sz w:val="15"/>
          <w:szCs w:val="15"/>
          <w:color w:val="231F20"/>
          <w:spacing w:val="1"/>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spacing w:val="1"/>
          <w:position w:val="-3"/>
        </w:rPr>
        <w:t/>
      </w:r>
      <w:r>
        <w:rPr>
          <w:rFonts w:ascii="Microsoft YaHei" w:hAnsi="Microsoft YaHei" w:eastAsia="Microsoft YaHei" w:cs="Microsoft YaHei"/>
          <w:sz w:val="15"/>
          <w:szCs w:val="15"/>
          <w:color w:val="231F20"/>
          <w:spacing w:val="1"/>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spacing w:val="1"/>
          <w:position w:val="-3"/>
        </w:rPr>
        <w:t/>
      </w:r>
      <w:r>
        <w:rPr>
          <w:rFonts w:ascii="Microsoft YaHei" w:hAnsi="Microsoft YaHei" w:eastAsia="Microsoft YaHei" w:cs="Microsoft YaHei"/>
          <w:sz w:val="15"/>
          <w:szCs w:val="15"/>
          <w:i/>
          <w:iCs/>
          <w:color w:val="231F20"/>
          <w:position w:val="-3"/>
        </w:rPr>
        <w:t/>
      </w:r>
    </w:p>
    <w:p>
      <w:pPr>
        <w:ind w:left="1888"/>
        <w:spacing w:line="138" w:lineRule="exact"/>
        <w:rPr>
          <w:rFonts w:ascii="Microsoft YaHei" w:hAnsi="Microsoft YaHei" w:eastAsia="Microsoft YaHei" w:cs="Microsoft YaHei"/>
          <w:sz w:val="15"/>
          <w:szCs w:val="15"/>
        </w:rPr>
      </w:pPr>
      <w:r>
        <w:rPr>
          <w:rFonts w:ascii="Times New Roman" w:hAnsi="Times New Roman" w:eastAsia="Times New Roman" w:cs="Times New Roman"/>
          <w:sz w:val="15"/>
          <w:szCs w:val="15"/>
          <w:color w:val="231F20"/>
          <w:spacing w:val="2"/>
        </w:rPr>
        <w:t/>
      </w:r>
      <w:r>
        <w:rPr>
          <w:rFonts w:hint="default" w:ascii="宋体" w:hAnsi="宋体" w:cs="宋体" w:eastAsia="宋体"/>
          <w:sz w:val="15"/>
          <w:szCs w:val="15"/>
          <w:color w:val="231F20"/>
          <w:spacing w:val="2"/>
        </w:rPr>
        <w:t>γ=1946</w:t>
      </w:r>
    </w:p>
    <w:p>
      <w:pPr>
        <w:sectPr>
          <w:type w:val="continuous"/>
          <w:pgSz w:w="10080" w:h="14400"/>
          <w:pgMar w:top="688" w:right="1378" w:bottom="400" w:left="1380" w:header="0" w:footer="0" w:gutter="0"/>
          <w:cols w:equalWidth="0" w:num="2">
            <w:col w:w="720" w:space="60"/>
            <w:col w:w="6540" w:space="0"/>
          </w:cols>
        </w:sectPr>
        <w:rPr/>
      </w:pPr>
    </w:p>
    <w:p>
      <w:pPr>
        <w:ind w:left="2411"/>
        <w:spacing w:before="244" w:line="168" w:lineRule="auto"/>
        <w:rPr>
          <w:rFonts w:ascii="Microsoft YaHei" w:hAnsi="Microsoft YaHei" w:eastAsia="Microsoft YaHei" w:cs="Microsoft YaHei"/>
          <w:sz w:val="22"/>
          <w:szCs w:val="22"/>
        </w:rPr>
      </w:pPr>
      <w:r>
        <w:rPr>
          <w:rFonts w:hint="default" w:ascii="宋体" w:hAnsi="宋体" w:cs="宋体" w:eastAsia="宋体"/>
          <w:sz w:val="15"/>
          <w:szCs w:val="15"/>
          <w:color w:val="231F20"/>
          <w:spacing w:val="14"/>
          <w:position w:val="2"/>
        </w:rPr>
        <w:t>+ λ</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μ</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g,p</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Λ</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b/>
          <w:bCs/>
          <w:color w:val="231F20"/>
          <w:spacing w:val="8"/>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μ</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g</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ε</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i, g, c,p</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w:t>
      </w:r>
    </w:p>
    <w:p>
      <w:pPr>
        <w:ind w:left="1" w:firstLine="2"/>
        <w:spacing w:before="267" w:line="16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其中Y_Edu</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hint="default" w:ascii="宋体" w:hAnsi="宋体" w:cs="宋体" w:eastAsia="宋体"/>
          <w:sz w:val="22"/>
          <w:szCs w:val="22"/>
          <w:i/>
          <w:iCs/>
          <w:color w:val="231F20"/>
          <w:position w:val="-4"/>
        </w:rPr>
        <w:t>i, g, c,p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指p省c县g组第i个人的受教育年限；%SDY</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hint="default" w:ascii="宋体" w:hAnsi="宋体" w:cs="宋体" w:eastAsia="宋体"/>
          <w:sz w:val="22"/>
          <w:szCs w:val="22"/>
          <w:i/>
          <w:iCs/>
          <w:color w:val="231F20"/>
          <w:position w:val="-4"/>
        </w:rPr>
        <w:t>c,p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是流动期间c县收到的sdy的密度，计算为1964年收到的sdy与县人口的比值；X</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b/>
          <w:bCs/>
          <w:color w:val="231F20"/>
        </w:rPr>
        <w:t/>
      </w:r>
      <w:r>
        <w:rPr>
          <w:rFonts w:hint="default" w:ascii="宋体" w:hAnsi="宋体" w:cs="宋体" w:eastAsia="宋体"/>
          <w:sz w:val="22"/>
          <w:szCs w:val="22"/>
          <w:i/>
          <w:iCs/>
          <w:color w:val="231F20"/>
          <w:position w:val="-4"/>
        </w:rPr>
        <w:t>i, g, c,p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是个人层面控制的载体，包括性别和民族；λ</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i/>
          <w:iCs/>
          <w:color w:val="231F20"/>
          <w:position w:val="-4"/>
        </w:rPr>
        <w:t>c</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是县固定效应，它吸收了所有时不变的县级特征。</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不可观察的异质性队列趋势可能会相关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332" w:lineRule="auto"/>
        <w:rPr>
          <w:rFonts w:ascii="Arial"/>
          <w:sz w:val="21"/>
        </w:rPr>
      </w:pPr>
      <w:r/>
    </w:p>
    <w:p>
      <w:pPr>
        <w:ind w:firstLine="243"/>
        <w:spacing w:before="69" w:line="157" w:lineRule="auto"/>
        <w:rPr>
          <w:rFonts w:ascii="Microsoft YaHei" w:hAnsi="Microsoft YaHei" w:eastAsia="Microsoft YaHei" w:cs="Microsoft YaHei"/>
          <w:sz w:val="16"/>
          <w:szCs w:val="16"/>
        </w:rPr>
      </w:pPr>
      <w:bookmarkStart w:name="_bookmark25" w:id="26"/>
      <w:bookmarkEnd w:id="26"/>
      <w:r>
        <w:rPr>
          <w:rFonts w:hint="default" w:ascii="宋体" w:hAnsi="宋体" w:cs="宋体" w:eastAsia="宋体"/>
          <w:sz w:val="16"/>
          <w:szCs w:val="16"/>
          <w:color w:val="231F20"/>
          <w:position w:val="6"/>
        </w:rPr>
        <w:t>21</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这种编码方法是为了接近受教育年限的真实值，但由于中国教育体系的历史变化，难以精确计算。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在1966年文化大革命开始之前，中小学教育一般遵循的模式为6-3-3：小学6年，初中3年，高中3年。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55"/>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该系统在文化大革命期间被压缩到5-2-2，并在其结束后逐渐恢复到6-3-3（Hannum1999；陈，江，周2020）。</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w w:val="10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55"/>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如果我们观察到sdy对我们估算的“受教育年限”有积极的影响，我们应该将其解释为更高的教育水平或更高的毕业概率。</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此外，在我们的经验设置中，我们控制了县的固定效应和省-队列的固定效应，以帮助捕获统一应用于一个省内同一队列的所有政策变化。</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type w:val="continuous"/>
          <w:pgSz w:w="10080" w:h="14400"/>
          <w:pgMar w:top="688" w:right="1378" w:bottom="400" w:left="1380" w:header="0" w:footer="0" w:gutter="0"/>
          <w:cols w:equalWidth="0" w:num="1">
            <w:col w:w="7321" w:space="0"/>
          </w:cols>
        </w:sectPr>
        <w:rPr/>
      </w:pPr>
    </w:p>
    <w:p>
      <w:pPr>
        <w:ind w:left="17"/>
        <w:spacing w:before="23"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3406年的美国经济评论2020年11月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29" w:lineRule="auto"/>
        <w:rPr>
          <w:rFonts w:ascii="Arial"/>
          <w:sz w:val="21"/>
        </w:rPr>
      </w:pPr>
      <w:r/>
    </w:p>
    <w:p>
      <w:pPr>
        <w:ind w:left="936"/>
        <w:spacing w:before="68"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表2-1990年人口普查中1%样本的汇总统计数据</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pacing w:line="52" w:lineRule="exact"/>
        <w:rPr/>
      </w:pPr>
      <w:r/>
    </w:p>
    <w:tbl>
      <w:tblPr>
        <w:tblStyle w:val="2"/>
        <w:tblW w:w="6001" w:type="dxa"/>
        <w:tblInd w:w="673"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2143"/>
        <w:gridCol w:w="1293"/>
        <w:gridCol w:w="908"/>
        <w:gridCol w:w="937"/>
        <w:gridCol w:w="720"/>
      </w:tblGrid>
      <w:tr>
        <w:trPr>
          <w:trHeight w:val="564" w:hRule="atLeast"/>
        </w:trPr>
        <w:tc>
          <w:tcPr>
            <w:tcW w:w="2143" w:type="dxa"/>
            <w:vAlign w:val="top"/>
            <w:tcBorders>
              <w:top w:val="single" w:color="231F20" w:sz="2" w:space="0"/>
            </w:tcBorders>
          </w:tcPr>
          <w:p>
            <w:pPr>
              <w:ind w:left="6"/>
              <w:spacing w:before="134"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队列：</w:t>
            </w:r>
            <w:r>
              <w:rPr>
                <w:rFonts w:ascii="Microsoft YaHei" w:hAnsi="Microsoft YaHei" w:eastAsia="Microsoft YaHei" w:cs="Microsoft YaHei"/>
                <w:sz w:val="16"/>
                <w:szCs w:val="16"/>
                <w:color w:val="231F20"/>
              </w:rPr>
              <w:t/>
            </w:r>
          </w:p>
        </w:tc>
        <w:tc>
          <w:tcPr>
            <w:tcW w:w="2201" w:type="dxa"/>
            <w:vAlign w:val="top"/>
            <w:gridSpan w:val="2"/>
            <w:tcBorders>
              <w:bottom w:val="single" w:color="231F20" w:sz="2" w:space="0"/>
              <w:top w:val="single" w:color="231F20" w:sz="2" w:space="0"/>
            </w:tcBorders>
          </w:tcPr>
          <w:p>
            <w:pPr>
              <w:ind w:left="841"/>
              <w:spacing w:before="100" w:line="205"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对照组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882"/>
              <w:spacing w:line="174"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w w:val="90"/>
              </w:rPr>
              <w:t/>
            </w:r>
            <w:r>
              <w:rPr>
                <w:rFonts w:hint="default" w:ascii="宋体" w:hAnsi="宋体" w:cs="宋体" w:eastAsia="宋体"/>
                <w:sz w:val="16"/>
                <w:szCs w:val="16"/>
                <w:color w:val="231F20"/>
                <w:w w:val="None"/>
              </w:rPr>
              <w:t>(1946– 1955)</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0"/>
              </w:rPr>
              <w:t/>
            </w:r>
            <w:r>
              <w:rPr>
                <w:rFonts w:ascii="Times New Roman" w:hAnsi="Times New Roman" w:eastAsia="Times New Roman" w:cs="Times New Roman"/>
                <w:sz w:val="16"/>
                <w:szCs w:val="16"/>
                <w:color w:val="231F20"/>
                <w:w w:val="90"/>
              </w:rPr>
              <w:t/>
            </w:r>
          </w:p>
        </w:tc>
        <w:tc>
          <w:tcPr>
            <w:tcW w:w="1657" w:type="dxa"/>
            <w:vAlign w:val="top"/>
            <w:gridSpan w:val="2"/>
            <w:tcBorders>
              <w:bottom w:val="single" w:color="231F20" w:sz="2" w:space="0"/>
              <w:top w:val="single" w:color="231F20" w:sz="2" w:space="0"/>
            </w:tcBorders>
          </w:tcPr>
          <w:p>
            <w:pPr>
              <w:ind w:left="500" w:right="216" w:hanging="123"/>
              <w:spacing w:before="99" w:line="203" w:lineRule="auto"/>
              <w:rPr>
                <w:rFonts w:ascii="Times New Roman" w:hAnsi="Times New Roman" w:eastAsia="Times New Roman" w:cs="Times New Roman"/>
                <w:sz w:val="16"/>
                <w:szCs w:val="16"/>
              </w:rPr>
            </w:pPr>
            <w:r>
              <w:rPr>
                <w:rFonts w:hint="default" w:ascii="宋体" w:hAnsi="宋体" w:cs="宋体" w:eastAsia="宋体"/>
                <w:sz w:val="16"/>
                <w:szCs w:val="16"/>
                <w:color w:val="231F20"/>
                <w:w w:val="None"/>
              </w:rPr>
              <w:t>治疗组（1956-1969）</w:t>
            </w:r>
            <w:r>
              <w:rPr>
                <w:rFonts w:ascii="Microsoft YaHei" w:hAnsi="Microsoft YaHei" w:eastAsia="Microsoft YaHei" w:cs="Microsoft YaHei"/>
                <w:sz w:val="16"/>
                <w:szCs w:val="16"/>
                <w:color w:val="231F20"/>
                <w:spacing w:val="4"/>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w w:val="90"/>
              </w:rPr>
              <w:t/>
            </w:r>
            <w:r>
              <w:rPr>
                <w:rFonts w:ascii="Microsoft YaHei" w:hAnsi="Microsoft YaHei" w:eastAsia="Microsoft YaHei" w:cs="Microsoft YaHei"/>
                <w:sz w:val="16"/>
                <w:szCs w:val="16"/>
                <w:color w:val="231F20"/>
                <w:w w:val="9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0"/>
              </w:rPr>
              <w:t/>
            </w:r>
            <w:r>
              <w:rPr>
                <w:rFonts w:ascii="Times New Roman" w:hAnsi="Times New Roman" w:eastAsia="Times New Roman" w:cs="Times New Roman"/>
                <w:sz w:val="16"/>
                <w:szCs w:val="16"/>
                <w:color w:val="231F20"/>
                <w:w w:val="90"/>
              </w:rPr>
              <w:t/>
            </w:r>
          </w:p>
        </w:tc>
      </w:tr>
      <w:tr>
        <w:trPr>
          <w:trHeight w:val="484" w:hRule="atLeast"/>
        </w:trPr>
        <w:tc>
          <w:tcPr>
            <w:tcW w:w="2143" w:type="dxa"/>
            <w:vAlign w:val="top"/>
            <w:tcBorders>
              <w:bottom w:val="single" w:color="231F20" w:sz="2" w:space="0"/>
            </w:tcBorders>
          </w:tcPr>
          <w:p>
            <w:pPr>
              <w:spacing w:before="31"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hint="default" w:ascii="宋体" w:hAnsi="宋体" w:cs="宋体" w:eastAsia="宋体"/>
                <w:sz w:val="16"/>
                <w:szCs w:val="16"/>
                <w:i/>
                <w:iCs/>
                <w:color w:val="231F20"/>
              </w:rPr>
              <w:t>湖口：</w:t>
            </w:r>
            <w:r>
              <w:rPr>
                <w:rFonts w:ascii="Microsoft YaHei" w:hAnsi="Microsoft YaHei" w:eastAsia="Microsoft YaHei" w:cs="Microsoft YaHei"/>
                <w:sz w:val="16"/>
                <w:szCs w:val="16"/>
                <w:color w:val="231F20"/>
              </w:rPr>
              <w:t/>
            </w:r>
          </w:p>
        </w:tc>
        <w:tc>
          <w:tcPr>
            <w:tcW w:w="1293" w:type="dxa"/>
            <w:vAlign w:val="top"/>
            <w:tcBorders>
              <w:bottom w:val="single" w:color="231F20" w:sz="2" w:space="0"/>
              <w:top w:val="single" w:color="231F20" w:sz="2" w:space="0"/>
            </w:tcBorders>
          </w:tcPr>
          <w:p>
            <w:pPr>
              <w:ind w:left="623"/>
              <w:spacing w:before="66" w:line="157" w:lineRule="auto"/>
              <w:rPr>
                <w:rFonts w:ascii="Microsoft YaHei" w:hAnsi="Microsoft YaHei" w:eastAsia="Microsoft YaHei" w:cs="Microsoft YaHei"/>
                <w:sz w:val="16"/>
                <w:szCs w:val="16"/>
              </w:rPr>
            </w:pPr>
            <w:bookmarkStart w:name="_bookmark26" w:id="27"/>
            <w:bookmarkEnd w:id="27"/>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乡村的</w:t>
            </w:r>
          </w:p>
          <w:p>
            <w:pPr>
              <w:ind w:left="712"/>
              <w:spacing w:line="174" w:lineRule="auto"/>
              <w:rPr>
                <w:rFonts w:ascii="Times New Roman" w:hAnsi="Times New Roman" w:eastAsia="Times New Roman" w:cs="Times New Roman"/>
                <w:sz w:val="16"/>
                <w:szCs w:val="16"/>
              </w:rPr>
            </w:pPr>
            <w:r>
              <w:rPr>
                <w:rFonts w:hint="default" w:ascii="宋体" w:hAnsi="宋体" w:cs="宋体" w:eastAsia="宋体"/>
                <w:sz w:val="16"/>
                <w:szCs w:val="16"/>
                <w:color w:val="231F20"/>
              </w:rPr>
              <w:t>(1)</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tc>
        <w:tc>
          <w:tcPr>
            <w:tcW w:w="908" w:type="dxa"/>
            <w:vAlign w:val="top"/>
            <w:tcBorders>
              <w:bottom w:val="single" w:color="231F20" w:sz="2" w:space="0"/>
              <w:top w:val="single" w:color="231F20" w:sz="2" w:space="0"/>
            </w:tcBorders>
          </w:tcPr>
          <w:p>
            <w:pPr>
              <w:ind w:left="288"/>
              <w:spacing w:before="66"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城市的</w:t>
            </w:r>
          </w:p>
          <w:p>
            <w:pPr>
              <w:ind w:left="399"/>
              <w:spacing w:line="174" w:lineRule="auto"/>
              <w:rPr>
                <w:rFonts w:ascii="Times New Roman" w:hAnsi="Times New Roman" w:eastAsia="Times New Roman" w:cs="Times New Roman"/>
                <w:sz w:val="16"/>
                <w:szCs w:val="16"/>
              </w:rPr>
            </w:pPr>
            <w:r>
              <w:rPr>
                <w:rFonts w:hint="default" w:ascii="宋体" w:hAnsi="宋体" w:cs="宋体" w:eastAsia="宋体"/>
                <w:sz w:val="16"/>
                <w:szCs w:val="16"/>
                <w:color w:val="231F20"/>
              </w:rPr>
              <w:t>(2)</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tc>
        <w:tc>
          <w:tcPr>
            <w:tcW w:w="937" w:type="dxa"/>
            <w:vAlign w:val="top"/>
            <w:tcBorders>
              <w:bottom w:val="single" w:color="231F20" w:sz="2" w:space="0"/>
              <w:top w:val="single" w:color="231F20" w:sz="2" w:space="0"/>
            </w:tcBorders>
          </w:tcPr>
          <w:p>
            <w:pPr>
              <w:ind w:left="312"/>
              <w:spacing w:before="66"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乡村的</w:t>
            </w:r>
          </w:p>
          <w:p>
            <w:pPr>
              <w:ind w:left="401"/>
              <w:spacing w:line="174" w:lineRule="auto"/>
              <w:rPr>
                <w:rFonts w:ascii="Times New Roman" w:hAnsi="Times New Roman" w:eastAsia="Times New Roman" w:cs="Times New Roman"/>
                <w:sz w:val="16"/>
                <w:szCs w:val="16"/>
              </w:rPr>
            </w:pPr>
            <w:r>
              <w:rPr>
                <w:rFonts w:hint="default" w:ascii="宋体" w:hAnsi="宋体" w:cs="宋体" w:eastAsia="宋体"/>
                <w:sz w:val="16"/>
                <w:szCs w:val="16"/>
                <w:color w:val="231F20"/>
              </w:rPr>
              <w:t>(3)</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tc>
        <w:tc>
          <w:tcPr>
            <w:tcW w:w="720" w:type="dxa"/>
            <w:vAlign w:val="top"/>
            <w:tcBorders>
              <w:bottom w:val="single" w:color="231F20" w:sz="2" w:space="0"/>
              <w:top w:val="single" w:color="231F20" w:sz="2" w:space="0"/>
            </w:tcBorders>
          </w:tcPr>
          <w:p>
            <w:pPr>
              <w:ind w:left="193"/>
              <w:spacing w:before="66"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城市的</w:t>
            </w:r>
          </w:p>
          <w:p>
            <w:pPr>
              <w:ind w:left="304"/>
              <w:spacing w:line="174" w:lineRule="auto"/>
              <w:rPr>
                <w:rFonts w:ascii="Times New Roman" w:hAnsi="Times New Roman" w:eastAsia="Times New Roman" w:cs="Times New Roman"/>
                <w:sz w:val="16"/>
                <w:szCs w:val="16"/>
              </w:rPr>
            </w:pPr>
            <w:r>
              <w:rPr>
                <w:rFonts w:hint="default" w:ascii="宋体" w:hAnsi="宋体" w:cs="宋体" w:eastAsia="宋体"/>
                <w:sz w:val="16"/>
                <w:szCs w:val="16"/>
                <w:color w:val="231F20"/>
              </w:rPr>
              <w:t>(4)</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tc>
      </w:tr>
      <w:tr>
        <w:trPr>
          <w:trHeight w:val="454" w:hRule="atLeast"/>
        </w:trPr>
        <w:tc>
          <w:tcPr>
            <w:tcW w:w="2143" w:type="dxa"/>
            <w:vAlign w:val="top"/>
            <w:tcBorders>
              <w:top w:val="single" w:color="231F20" w:sz="2" w:space="0"/>
            </w:tcBorders>
          </w:tcPr>
          <w:p>
            <w:pPr>
              <w:ind w:left="5"/>
              <w:spacing w:before="42"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教育年限</w:t>
            </w:r>
          </w:p>
        </w:tc>
        <w:tc>
          <w:tcPr>
            <w:tcW w:w="1293" w:type="dxa"/>
            <w:vAlign w:val="top"/>
            <w:tcBorders>
              <w:top w:val="single" w:color="231F20" w:sz="2" w:space="0"/>
            </w:tcBorders>
          </w:tcPr>
          <w:p>
            <w:pPr>
              <w:ind w:left="572" w:right="256" w:firstLine="51"/>
              <w:spacing w:before="76" w:line="165"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.372</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5 (3.365)</w:t>
            </w:r>
            <w:r>
              <w:rPr>
                <w:rFonts w:ascii="Times New Roman" w:hAnsi="Times New Roman" w:eastAsia="Times New Roman" w:cs="Times New Roman"/>
                <w:sz w:val="16"/>
                <w:szCs w:val="16"/>
                <w:color w:val="231F20"/>
              </w:rPr>
              <w:t/>
            </w:r>
          </w:p>
        </w:tc>
        <w:tc>
          <w:tcPr>
            <w:tcW w:w="908" w:type="dxa"/>
            <w:vAlign w:val="top"/>
            <w:tcBorders>
              <w:top w:val="single" w:color="231F20" w:sz="2" w:space="0"/>
            </w:tcBorders>
          </w:tcPr>
          <w:p>
            <w:pPr>
              <w:ind w:left="314"/>
              <w:spacing w:before="78" w:line="17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8</w:t>
            </w:r>
            <w:r>
              <w:rPr>
                <w:rFonts w:hint="default" w:ascii="宋体" w:hAnsi="宋体" w:cs="宋体" w:eastAsia="宋体"/>
                <w:sz w:val="16"/>
                <w:szCs w:val="16"/>
                <w:color w:val="231F20"/>
                <w:spacing w:val="-9"/>
                <w:position w:val="3"/>
              </w:rPr>
              <w:t>.881</w:t>
            </w:r>
          </w:p>
          <w:p>
            <w:pPr>
              <w:ind w:left="259"/>
              <w:spacing w:line="17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(3.178)</w:t>
            </w:r>
            <w:r>
              <w:rPr>
                <w:rFonts w:ascii="Times New Roman" w:hAnsi="Times New Roman" w:eastAsia="Times New Roman" w:cs="Times New Roman"/>
                <w:sz w:val="16"/>
                <w:szCs w:val="16"/>
                <w:color w:val="231F20"/>
              </w:rPr>
              <w:t/>
            </w:r>
          </w:p>
        </w:tc>
        <w:tc>
          <w:tcPr>
            <w:tcW w:w="937" w:type="dxa"/>
            <w:vAlign w:val="top"/>
            <w:tcBorders>
              <w:top w:val="single" w:color="231F20" w:sz="2" w:space="0"/>
            </w:tcBorders>
          </w:tcPr>
          <w:p>
            <w:pPr>
              <w:ind w:left="310"/>
              <w:spacing w:before="78" w:line="17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7.190</w:t>
            </w:r>
          </w:p>
          <w:p>
            <w:pPr>
              <w:ind w:left="261"/>
              <w:spacing w:line="17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(3.100)</w:t>
            </w:r>
            <w:r>
              <w:rPr>
                <w:rFonts w:ascii="Times New Roman" w:hAnsi="Times New Roman" w:eastAsia="Times New Roman" w:cs="Times New Roman"/>
                <w:sz w:val="16"/>
                <w:szCs w:val="16"/>
                <w:color w:val="231F20"/>
              </w:rPr>
              <w:t/>
            </w:r>
          </w:p>
        </w:tc>
        <w:tc>
          <w:tcPr>
            <w:tcW w:w="720" w:type="dxa"/>
            <w:vAlign w:val="top"/>
            <w:tcBorders>
              <w:top w:val="single" w:color="231F20" w:sz="2" w:space="0"/>
            </w:tcBorders>
          </w:tcPr>
          <w:p>
            <w:pPr>
              <w:ind w:left="164" w:right="91" w:firstLine="24"/>
              <w:spacing w:before="76" w:line="165" w:lineRule="auto"/>
              <w:rPr>
                <w:rFonts w:ascii="Times New Roman" w:hAnsi="Times New Roman" w:eastAsia="Times New Roman" w:cs="Times New Roman"/>
                <w:sz w:val="16"/>
                <w:szCs w:val="16"/>
              </w:rPr>
            </w:pPr>
            <w:r>
              <w:rPr>
                <w:rFonts w:hint="default" w:ascii="宋体" w:hAnsi="宋体" w:cs="宋体" w:eastAsia="宋体"/>
                <w:sz w:val="16"/>
                <w:szCs w:val="16"/>
                <w:color w:val="231F20"/>
                <w:w w:val="None"/>
              </w:rPr>
              <w:t>10.536 (2.511)</w:t>
            </w:r>
            <w:r>
              <w:rPr>
                <w:rFonts w:ascii="Microsoft YaHei" w:hAnsi="Microsoft YaHei" w:eastAsia="Microsoft YaHei" w:cs="Microsoft YaHei"/>
                <w:sz w:val="16"/>
                <w:szCs w:val="16"/>
                <w:color w:val="231F20"/>
                <w:spacing w:val="3"/>
                <w:w w:val="101"/>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tc>
      </w:tr>
      <w:tr>
        <w:trPr>
          <w:trHeight w:val="419" w:hRule="atLeast"/>
        </w:trPr>
        <w:tc>
          <w:tcPr>
            <w:tcW w:w="2143" w:type="dxa"/>
            <w:vAlign w:val="top"/>
          </w:tcPr>
          <w:p>
            <w:pPr>
              <w:ind w:left="6"/>
              <w:spacing w:before="8"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完成小学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293" w:type="dxa"/>
            <w:vAlign w:val="top"/>
          </w:tcPr>
          <w:p>
            <w:pPr>
              <w:ind w:left="572" w:right="256" w:firstLine="50"/>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.617</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(0.486)</w:t>
            </w:r>
            <w:r>
              <w:rPr>
                <w:rFonts w:ascii="Times New Roman" w:hAnsi="Times New Roman" w:eastAsia="Times New Roman" w:cs="Times New Roman"/>
                <w:sz w:val="16"/>
                <w:szCs w:val="16"/>
                <w:color w:val="231F20"/>
              </w:rPr>
              <w:t/>
            </w:r>
          </w:p>
        </w:tc>
        <w:tc>
          <w:tcPr>
            <w:tcW w:w="908" w:type="dxa"/>
            <w:vAlign w:val="top"/>
          </w:tcPr>
          <w:p>
            <w:pPr>
              <w:ind w:left="309"/>
              <w:spacing w:before="44" w:line="17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0.911</w:t>
            </w:r>
          </w:p>
          <w:p>
            <w:pPr>
              <w:ind w:left="259"/>
              <w:spacing w:line="171"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(0.285)</w:t>
            </w:r>
            <w:r>
              <w:rPr>
                <w:rFonts w:ascii="Times New Roman" w:hAnsi="Times New Roman" w:eastAsia="Times New Roman" w:cs="Times New Roman"/>
                <w:sz w:val="16"/>
                <w:szCs w:val="16"/>
                <w:color w:val="231F20"/>
              </w:rPr>
              <w:t/>
            </w:r>
          </w:p>
        </w:tc>
        <w:tc>
          <w:tcPr>
            <w:tcW w:w="937" w:type="dxa"/>
            <w:vAlign w:val="top"/>
          </w:tcPr>
          <w:p>
            <w:pPr>
              <w:ind w:left="311"/>
              <w:spacing w:before="44" w:line="17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0.799</w:t>
            </w:r>
          </w:p>
          <w:p>
            <w:pPr>
              <w:ind w:left="261"/>
              <w:spacing w:line="171"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(0.401)</w:t>
            </w:r>
            <w:r>
              <w:rPr>
                <w:rFonts w:ascii="Times New Roman" w:hAnsi="Times New Roman" w:eastAsia="Times New Roman" w:cs="Times New Roman"/>
                <w:sz w:val="16"/>
                <w:szCs w:val="16"/>
                <w:color w:val="231F20"/>
              </w:rPr>
              <w:t/>
            </w:r>
          </w:p>
        </w:tc>
        <w:tc>
          <w:tcPr>
            <w:tcW w:w="720" w:type="dxa"/>
            <w:vAlign w:val="top"/>
          </w:tcPr>
          <w:p>
            <w:pPr>
              <w:ind w:left="164" w:right="91" w:firstLine="50"/>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.972</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(0.164)</w:t>
            </w:r>
            <w:r>
              <w:rPr>
                <w:rFonts w:ascii="Times New Roman" w:hAnsi="Times New Roman" w:eastAsia="Times New Roman" w:cs="Times New Roman"/>
                <w:sz w:val="16"/>
                <w:szCs w:val="16"/>
                <w:color w:val="231F20"/>
              </w:rPr>
              <w:t/>
            </w:r>
          </w:p>
        </w:tc>
      </w:tr>
      <w:tr>
        <w:trPr>
          <w:trHeight w:val="419" w:hRule="atLeast"/>
        </w:trPr>
        <w:tc>
          <w:tcPr>
            <w:tcW w:w="2143" w:type="dxa"/>
            <w:vAlign w:val="top"/>
          </w:tcPr>
          <w:p>
            <w:pPr>
              <w:ind w:left="5"/>
              <w:spacing w:before="9"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完成初中</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293" w:type="dxa"/>
            <w:vAlign w:val="top"/>
          </w:tcPr>
          <w:p>
            <w:pPr>
              <w:ind w:left="572" w:right="256" w:firstLine="50"/>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.205</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(0.404)</w:t>
            </w:r>
            <w:r>
              <w:rPr>
                <w:rFonts w:ascii="Times New Roman" w:hAnsi="Times New Roman" w:eastAsia="Times New Roman" w:cs="Times New Roman"/>
                <w:sz w:val="16"/>
                <w:szCs w:val="16"/>
                <w:color w:val="231F20"/>
              </w:rPr>
              <w:t/>
            </w:r>
          </w:p>
        </w:tc>
        <w:tc>
          <w:tcPr>
            <w:tcW w:w="908" w:type="dxa"/>
            <w:vAlign w:val="top"/>
          </w:tcPr>
          <w:p>
            <w:pPr>
              <w:ind w:left="309"/>
              <w:spacing w:before="43" w:line="158"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0.670</w:t>
            </w:r>
          </w:p>
          <w:p>
            <w:pPr>
              <w:ind w:left="259"/>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(0.470)</w:t>
            </w:r>
            <w:r>
              <w:rPr>
                <w:rFonts w:ascii="Times New Roman" w:hAnsi="Times New Roman" w:eastAsia="Times New Roman" w:cs="Times New Roman"/>
                <w:sz w:val="16"/>
                <w:szCs w:val="16"/>
                <w:color w:val="231F20"/>
              </w:rPr>
              <w:t/>
            </w:r>
          </w:p>
        </w:tc>
        <w:tc>
          <w:tcPr>
            <w:tcW w:w="937" w:type="dxa"/>
            <w:vAlign w:val="top"/>
          </w:tcPr>
          <w:p>
            <w:pPr>
              <w:ind w:left="311"/>
              <w:spacing w:before="43" w:line="158"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0.454</w:t>
            </w:r>
          </w:p>
          <w:p>
            <w:pPr>
              <w:ind w:left="260"/>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(0.498)</w:t>
            </w:r>
            <w:r>
              <w:rPr>
                <w:rFonts w:ascii="Times New Roman" w:hAnsi="Times New Roman" w:eastAsia="Times New Roman" w:cs="Times New Roman"/>
                <w:sz w:val="16"/>
                <w:szCs w:val="16"/>
                <w:color w:val="231F20"/>
              </w:rPr>
              <w:t/>
            </w:r>
          </w:p>
        </w:tc>
        <w:tc>
          <w:tcPr>
            <w:tcW w:w="720" w:type="dxa"/>
            <w:vAlign w:val="top"/>
          </w:tcPr>
          <w:p>
            <w:pPr>
              <w:ind w:left="163" w:right="91" w:firstLine="50"/>
              <w:spacing w:before="46" w:line="16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.904</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(0.294)</w:t>
            </w:r>
            <w:r>
              <w:rPr>
                <w:rFonts w:ascii="Times New Roman" w:hAnsi="Times New Roman" w:eastAsia="Times New Roman" w:cs="Times New Roman"/>
                <w:sz w:val="16"/>
                <w:szCs w:val="16"/>
                <w:color w:val="231F20"/>
              </w:rPr>
              <w:t/>
            </w:r>
          </w:p>
        </w:tc>
      </w:tr>
      <w:tr>
        <w:trPr>
          <w:trHeight w:val="420" w:hRule="atLeast"/>
        </w:trPr>
        <w:tc>
          <w:tcPr>
            <w:tcW w:w="2143" w:type="dxa"/>
            <w:vAlign w:val="top"/>
          </w:tcPr>
          <w:p>
            <w:pPr>
              <w:ind w:left="3"/>
              <w:spacing w:before="56" w:line="15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男性=1</w:t>
            </w:r>
            <w:r>
              <w:rPr>
                <w:rFonts w:ascii="Microsoft YaHei" w:hAnsi="Microsoft YaHei" w:eastAsia="Microsoft YaHei" w:cs="Microsoft YaHei"/>
                <w:sz w:val="16"/>
                <w:szCs w:val="16"/>
                <w:color w:val="231F20"/>
                <w:spacing w:val="9"/>
              </w:rPr>
              <w:t/>
            </w:r>
            <w:r>
              <w:rPr>
                <w:rFonts w:ascii="Times New Roman" w:hAnsi="Times New Roman" w:eastAsia="Times New Roman" w:cs="Times New Roman"/>
                <w:sz w:val="16"/>
                <w:szCs w:val="16"/>
                <w:color w:val="231F20"/>
                <w:spacing w:val="6"/>
              </w:rPr>
              <w:t/>
            </w:r>
            <w:r>
              <w:rPr>
                <w:rFonts w:ascii="Times New Roman" w:hAnsi="Times New Roman" w:eastAsia="Times New Roman" w:cs="Times New Roman"/>
                <w:sz w:val="16"/>
                <w:szCs w:val="16"/>
                <w:color w:val="231F20"/>
                <w:spacing w:val="6"/>
              </w:rPr>
              <w:t/>
            </w:r>
            <w:r>
              <w:rPr>
                <w:rFonts w:ascii="Microsoft YaHei" w:hAnsi="Microsoft YaHei" w:eastAsia="Microsoft YaHei" w:cs="Microsoft YaHei"/>
                <w:sz w:val="16"/>
                <w:szCs w:val="16"/>
                <w:color w:val="231F20"/>
                <w:spacing w:val="6"/>
              </w:rPr>
              <w:t/>
            </w:r>
          </w:p>
        </w:tc>
        <w:tc>
          <w:tcPr>
            <w:tcW w:w="1293" w:type="dxa"/>
            <w:vAlign w:val="top"/>
          </w:tcPr>
          <w:p>
            <w:pPr>
              <w:ind w:left="571" w:right="256" w:firstLine="50"/>
              <w:spacing w:before="44"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.507</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(0.500)</w:t>
            </w:r>
            <w:r>
              <w:rPr>
                <w:rFonts w:ascii="Times New Roman" w:hAnsi="Times New Roman" w:eastAsia="Times New Roman" w:cs="Times New Roman"/>
                <w:sz w:val="16"/>
                <w:szCs w:val="16"/>
                <w:color w:val="231F20"/>
              </w:rPr>
              <w:t/>
            </w:r>
          </w:p>
        </w:tc>
        <w:tc>
          <w:tcPr>
            <w:tcW w:w="908" w:type="dxa"/>
            <w:vAlign w:val="top"/>
          </w:tcPr>
          <w:p>
            <w:pPr>
              <w:ind w:left="309"/>
              <w:spacing w:before="44" w:line="158"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0.592</w:t>
            </w:r>
          </w:p>
          <w:p>
            <w:pPr>
              <w:ind w:left="258"/>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(0.492)</w:t>
            </w:r>
            <w:r>
              <w:rPr>
                <w:rFonts w:ascii="Times New Roman" w:hAnsi="Times New Roman" w:eastAsia="Times New Roman" w:cs="Times New Roman"/>
                <w:sz w:val="16"/>
                <w:szCs w:val="16"/>
                <w:color w:val="231F20"/>
              </w:rPr>
              <w:t/>
            </w:r>
          </w:p>
        </w:tc>
        <w:tc>
          <w:tcPr>
            <w:tcW w:w="937" w:type="dxa"/>
            <w:vAlign w:val="top"/>
          </w:tcPr>
          <w:p>
            <w:pPr>
              <w:ind w:left="311"/>
              <w:spacing w:before="44" w:line="158"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0.505</w:t>
            </w:r>
          </w:p>
          <w:p>
            <w:pPr>
              <w:ind w:left="260"/>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(0.500)</w:t>
            </w:r>
            <w:r>
              <w:rPr>
                <w:rFonts w:ascii="Times New Roman" w:hAnsi="Times New Roman" w:eastAsia="Times New Roman" w:cs="Times New Roman"/>
                <w:sz w:val="16"/>
                <w:szCs w:val="16"/>
                <w:color w:val="231F20"/>
              </w:rPr>
              <w:t/>
            </w:r>
          </w:p>
        </w:tc>
        <w:tc>
          <w:tcPr>
            <w:tcW w:w="720" w:type="dxa"/>
            <w:vAlign w:val="top"/>
          </w:tcPr>
          <w:p>
            <w:pPr>
              <w:ind w:left="163" w:right="91" w:firstLine="50"/>
              <w:spacing w:before="44"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.567</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(0.495)</w:t>
            </w:r>
            <w:r>
              <w:rPr>
                <w:rFonts w:ascii="Times New Roman" w:hAnsi="Times New Roman" w:eastAsia="Times New Roman" w:cs="Times New Roman"/>
                <w:sz w:val="16"/>
                <w:szCs w:val="16"/>
                <w:color w:val="231F20"/>
              </w:rPr>
              <w:t/>
            </w:r>
          </w:p>
        </w:tc>
      </w:tr>
      <w:tr>
        <w:trPr>
          <w:trHeight w:val="420" w:hRule="atLeast"/>
        </w:trPr>
        <w:tc>
          <w:tcPr>
            <w:tcW w:w="2143" w:type="dxa"/>
            <w:vAlign w:val="top"/>
          </w:tcPr>
          <w:p>
            <w:pPr>
              <w:spacing w:before="20"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汉族=1</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p>
        </w:tc>
        <w:tc>
          <w:tcPr>
            <w:tcW w:w="1293" w:type="dxa"/>
            <w:vAlign w:val="top"/>
          </w:tcPr>
          <w:p>
            <w:pPr>
              <w:ind w:left="571" w:right="256" w:firstLine="50"/>
              <w:spacing w:before="47" w:line="16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.924</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(0.266)</w:t>
            </w:r>
            <w:r>
              <w:rPr>
                <w:rFonts w:ascii="Times New Roman" w:hAnsi="Times New Roman" w:eastAsia="Times New Roman" w:cs="Times New Roman"/>
                <w:sz w:val="16"/>
                <w:szCs w:val="16"/>
                <w:color w:val="231F20"/>
              </w:rPr>
              <w:t/>
            </w:r>
          </w:p>
        </w:tc>
        <w:tc>
          <w:tcPr>
            <w:tcW w:w="908" w:type="dxa"/>
            <w:vAlign w:val="top"/>
          </w:tcPr>
          <w:p>
            <w:pPr>
              <w:ind w:left="308"/>
              <w:spacing w:before="46" w:line="17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0.930</w:t>
            </w:r>
          </w:p>
          <w:p>
            <w:pPr>
              <w:ind w:left="258"/>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(0.255)</w:t>
            </w:r>
            <w:r>
              <w:rPr>
                <w:rFonts w:ascii="Times New Roman" w:hAnsi="Times New Roman" w:eastAsia="Times New Roman" w:cs="Times New Roman"/>
                <w:sz w:val="16"/>
                <w:szCs w:val="16"/>
                <w:color w:val="231F20"/>
              </w:rPr>
              <w:t/>
            </w:r>
          </w:p>
        </w:tc>
        <w:tc>
          <w:tcPr>
            <w:tcW w:w="937" w:type="dxa"/>
            <w:vAlign w:val="top"/>
          </w:tcPr>
          <w:p>
            <w:pPr>
              <w:ind w:left="310"/>
              <w:spacing w:before="46" w:line="178"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0.914</w:t>
            </w:r>
          </w:p>
          <w:p>
            <w:pPr>
              <w:ind w:left="260"/>
              <w:spacing w:line="170"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(0.280)</w:t>
            </w:r>
            <w:r>
              <w:rPr>
                <w:rFonts w:ascii="Times New Roman" w:hAnsi="Times New Roman" w:eastAsia="Times New Roman" w:cs="Times New Roman"/>
                <w:sz w:val="16"/>
                <w:szCs w:val="16"/>
                <w:color w:val="231F20"/>
              </w:rPr>
              <w:t/>
            </w:r>
          </w:p>
        </w:tc>
        <w:tc>
          <w:tcPr>
            <w:tcW w:w="720" w:type="dxa"/>
            <w:vAlign w:val="top"/>
          </w:tcPr>
          <w:p>
            <w:pPr>
              <w:ind w:left="163" w:right="91" w:firstLine="50"/>
              <w:spacing w:before="44"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.925</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0 (0.264)</w:t>
            </w:r>
            <w:r>
              <w:rPr>
                <w:rFonts w:ascii="Times New Roman" w:hAnsi="Times New Roman" w:eastAsia="Times New Roman" w:cs="Times New Roman"/>
                <w:sz w:val="16"/>
                <w:szCs w:val="16"/>
                <w:color w:val="231F20"/>
              </w:rPr>
              <w:t/>
            </w:r>
          </w:p>
        </w:tc>
      </w:tr>
      <w:tr>
        <w:trPr>
          <w:trHeight w:val="419" w:hRule="atLeast"/>
        </w:trPr>
        <w:tc>
          <w:tcPr>
            <w:tcW w:w="2143" w:type="dxa"/>
            <w:vAlign w:val="top"/>
          </w:tcPr>
          <w:p>
            <w:pPr>
              <w:ind w:left="3"/>
              <w:spacing w:before="46" w:line="17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年龄</w:t>
            </w:r>
          </w:p>
        </w:tc>
        <w:tc>
          <w:tcPr>
            <w:tcW w:w="1293" w:type="dxa"/>
            <w:vAlign w:val="top"/>
          </w:tcPr>
          <w:p>
            <w:pPr>
              <w:ind w:left="571" w:right="256" w:firstLine="13"/>
              <w:spacing w:before="46" w:line="163"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39.031 (2.823)</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tc>
        <w:tc>
          <w:tcPr>
            <w:tcW w:w="908" w:type="dxa"/>
            <w:vAlign w:val="top"/>
          </w:tcPr>
          <w:p>
            <w:pPr>
              <w:ind w:left="271"/>
              <w:spacing w:before="46"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3"/>
              </w:rPr>
              <w:t/>
            </w:r>
            <w:r>
              <w:rPr>
                <w:rFonts w:hint="default" w:ascii="宋体" w:hAnsi="宋体" w:cs="宋体" w:eastAsia="宋体"/>
                <w:sz w:val="16"/>
                <w:szCs w:val="16"/>
                <w:color w:val="231F20"/>
                <w:position w:val="3"/>
              </w:rPr>
              <w:t>39.208</w:t>
            </w:r>
          </w:p>
          <w:p>
            <w:pPr>
              <w:ind w:left="258"/>
              <w:spacing w:line="169"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(2.862)</w:t>
            </w:r>
            <w:r>
              <w:rPr>
                <w:rFonts w:ascii="Times New Roman" w:hAnsi="Times New Roman" w:eastAsia="Times New Roman" w:cs="Times New Roman"/>
                <w:sz w:val="16"/>
                <w:szCs w:val="16"/>
                <w:color w:val="231F20"/>
              </w:rPr>
              <w:t/>
            </w:r>
          </w:p>
        </w:tc>
        <w:tc>
          <w:tcPr>
            <w:tcW w:w="937" w:type="dxa"/>
            <w:vAlign w:val="top"/>
          </w:tcPr>
          <w:p>
            <w:pPr>
              <w:ind w:left="271"/>
              <w:spacing w:before="44" w:line="158"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26.638</w:t>
            </w:r>
          </w:p>
          <w:p>
            <w:pPr>
              <w:ind w:left="260"/>
              <w:spacing w:line="169" w:lineRule="auto"/>
              <w:rPr>
                <w:rFonts w:ascii="Times New Roman" w:hAnsi="Times New Roman" w:eastAsia="Times New Roman" w:cs="Times New Roman"/>
                <w:sz w:val="16"/>
                <w:szCs w:val="16"/>
              </w:rPr>
            </w:pP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(4.004)</w:t>
            </w:r>
            <w:r>
              <w:rPr>
                <w:rFonts w:ascii="Times New Roman" w:hAnsi="Times New Roman" w:eastAsia="Times New Roman" w:cs="Times New Roman"/>
                <w:sz w:val="16"/>
                <w:szCs w:val="16"/>
                <w:color w:val="231F20"/>
              </w:rPr>
              <w:t/>
            </w:r>
          </w:p>
        </w:tc>
        <w:tc>
          <w:tcPr>
            <w:tcW w:w="720" w:type="dxa"/>
            <w:vAlign w:val="top"/>
          </w:tcPr>
          <w:p>
            <w:pPr>
              <w:ind w:left="163" w:right="91" w:firstLine="11"/>
              <w:spacing w:before="43" w:line="164" w:lineRule="auto"/>
              <w:rPr>
                <w:rFonts w:ascii="Times New Roman" w:hAnsi="Times New Roman" w:eastAsia="Times New Roman" w:cs="Times New Roman"/>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26.993 (3.966)</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p>
        </w:tc>
      </w:tr>
      <w:tr>
        <w:trPr>
          <w:trHeight w:val="305" w:hRule="atLeast"/>
        </w:trPr>
        <w:tc>
          <w:tcPr>
            <w:tcW w:w="2143" w:type="dxa"/>
            <w:vAlign w:val="top"/>
            <w:tcBorders>
              <w:bottom w:val="single" w:color="231F20" w:sz="2" w:space="0"/>
            </w:tcBorders>
          </w:tcPr>
          <w:p>
            <w:pPr>
              <w:ind w:left="6"/>
              <w:spacing w:before="11"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观察结果</w:t>
            </w:r>
          </w:p>
        </w:tc>
        <w:tc>
          <w:tcPr>
            <w:tcW w:w="1293" w:type="dxa"/>
            <w:vAlign w:val="top"/>
            <w:tcBorders>
              <w:bottom w:val="single" w:color="231F20" w:sz="2" w:space="0"/>
            </w:tcBorders>
          </w:tcPr>
          <w:p>
            <w:pPr>
              <w:ind w:left="542"/>
              <w:spacing w:before="46"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960,127</w:t>
            </w:r>
          </w:p>
        </w:tc>
        <w:tc>
          <w:tcPr>
            <w:tcW w:w="908" w:type="dxa"/>
            <w:vAlign w:val="top"/>
            <w:tcBorders>
              <w:bottom w:val="single" w:color="231F20" w:sz="2" w:space="0"/>
            </w:tcBorders>
          </w:tcPr>
          <w:p>
            <w:pPr>
              <w:ind w:left="242"/>
              <w:spacing w:before="47" w:line="15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148,244</w:t>
            </w:r>
          </w:p>
        </w:tc>
        <w:tc>
          <w:tcPr>
            <w:tcW w:w="937" w:type="dxa"/>
            <w:vAlign w:val="top"/>
            <w:tcBorders>
              <w:bottom w:val="single" w:color="231F20" w:sz="2" w:space="0"/>
            </w:tcBorders>
          </w:tcPr>
          <w:p>
            <w:pPr>
              <w:ind w:left="184"/>
              <w:spacing w:before="44" w:line="161"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1,815,752</w:t>
            </w:r>
            <w:r>
              <w:rPr>
                <w:rFonts w:ascii="Microsoft YaHei" w:hAnsi="Microsoft YaHei" w:eastAsia="Microsoft YaHei" w:cs="Microsoft YaHei"/>
                <w:sz w:val="16"/>
                <w:szCs w:val="16"/>
                <w:color w:val="231F20"/>
              </w:rPr>
              <w:t/>
            </w:r>
          </w:p>
        </w:tc>
        <w:tc>
          <w:tcPr>
            <w:tcW w:w="720" w:type="dxa"/>
            <w:vAlign w:val="top"/>
            <w:tcBorders>
              <w:bottom w:val="single" w:color="231F20" w:sz="2" w:space="0"/>
            </w:tcBorders>
          </w:tcPr>
          <w:p>
            <w:pPr>
              <w:ind w:left="134"/>
              <w:spacing w:before="46"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271,603</w:t>
            </w:r>
          </w:p>
        </w:tc>
      </w:tr>
    </w:tbl>
    <w:p>
      <w:pPr>
        <w:ind w:left="671"/>
        <w:spacing w:before="75" w:line="18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w w:val="86"/>
        </w:rPr>
        <w:t/>
      </w:r>
      <w:r>
        <w:rPr>
          <w:rFonts w:ascii="Microsoft YaHei" w:hAnsi="Microsoft YaHei" w:eastAsia="Microsoft YaHei" w:cs="Microsoft YaHei"/>
          <w:sz w:val="16"/>
          <w:szCs w:val="16"/>
          <w:color w:val="231F20"/>
          <w:spacing w:val="3"/>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注：标准差在圆括号内。</w:t>
      </w:r>
    </w:p>
    <w:p>
      <w:pPr>
        <w:spacing w:line="327" w:lineRule="auto"/>
        <w:rPr>
          <w:rFonts w:ascii="Arial"/>
          <w:sz w:val="21"/>
        </w:rPr>
      </w:pPr>
      <w:r/>
    </w:p>
    <w:p>
      <w:pPr>
        <w:spacing w:line="327" w:lineRule="auto"/>
        <w:rPr>
          <w:rFonts w:ascii="Arial"/>
          <w:sz w:val="21"/>
        </w:rPr>
      </w:pPr>
      <w:r/>
    </w:p>
    <w:p>
      <w:pPr>
        <w:ind w:firstLine="19"/>
        <w:spacing w:before="94" w:line="16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7"/>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SDYs的密度是队列DID策略的关键问题。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为了缓解这一担忧，我们引入了省-队列固定效应(μ</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i/>
          <w:iCs/>
          <w:color w:val="231F20"/>
          <w:position w:val="-4"/>
        </w:rPr>
        <w:t>g,p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)和sdy到达前的县基础教育与队列假人(Λ</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b/>
          <w:bCs/>
          <w:color w:val="231F20"/>
        </w:rPr>
        <w:t/>
      </w:r>
      <w:r>
        <w:rPr>
          <w:rFonts w:hint="default" w:ascii="宋体" w:hAnsi="宋体" w:cs="宋体" w:eastAsia="宋体"/>
          <w:sz w:val="22"/>
          <w:szCs w:val="22"/>
          <w:i/>
          <w:iCs/>
          <w:color w:val="231F20"/>
          <w:position w:val="-4"/>
        </w:rPr>
        <w:t>c</w:t>
      </w:r>
      <w:r>
        <w:rPr>
          <w:rFonts w:ascii="Microsoft YaHei" w:hAnsi="Microsoft YaHei" w:eastAsia="Microsoft YaHei" w:cs="Microsoft YaHei"/>
          <w:sz w:val="15"/>
          <w:szCs w:val="15"/>
          <w:color w:val="231F20"/>
          <w:position w:val="-4"/>
        </w:rPr>
        <w:t/>
      </w:r>
      <w:r>
        <w:rPr>
          <w:rFonts w:hint="default" w:ascii="宋体" w:hAnsi="宋体" w:cs="宋体" w:eastAsia="宋体"/>
          <w:sz w:val="22"/>
          <w:szCs w:val="22"/>
          <w:color w:val="231F20"/>
        </w:rPr>
        <w:t>× μ</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i/>
          <w:iCs/>
          <w:color w:val="231F20"/>
          <w:position w:val="-4"/>
        </w:rPr>
        <w:t>g</w:t>
      </w:r>
      <w:r>
        <w:rPr>
          <w:rFonts w:hint="default" w:ascii="宋体" w:hAnsi="宋体" w:cs="宋体" w:eastAsia="宋体"/>
          <w:sz w:val="22"/>
          <w:szCs w:val="22"/>
          <w:color w:val="231F20"/>
        </w:rPr>
        <w:t>).</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根据1990年的人口普查，以各县对照组的小学和初中毕业率计算。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通过引入μ</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i/>
          <w:iCs/>
          <w:color w:val="231F20"/>
          <w:position w:val="-4"/>
        </w:rPr>
        <w:t>g,p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hint="default" w:ascii="宋体" w:hAnsi="宋体" w:cs="宋体" w:eastAsia="宋体"/>
          <w:sz w:val="22"/>
          <w:szCs w:val="22"/>
          <w:color w:val="231F20"/>
        </w:rPr>
        <w:t>和Λ</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b/>
          <w:bCs/>
          <w:color w:val="231F20"/>
        </w:rPr>
        <w:t/>
      </w:r>
      <w:r>
        <w:rPr>
          <w:rFonts w:hint="default" w:ascii="宋体" w:hAnsi="宋体" w:cs="宋体" w:eastAsia="宋体"/>
          <w:sz w:val="22"/>
          <w:szCs w:val="22"/>
          <w:i/>
          <w:iCs/>
          <w:color w:val="231F20"/>
          <w:position w:val="-4"/>
        </w:rPr>
        <w:t>c</w:t>
      </w:r>
      <w:r>
        <w:rPr>
          <w:rFonts w:ascii="Microsoft YaHei" w:hAnsi="Microsoft YaHei" w:eastAsia="Microsoft YaHei" w:cs="Microsoft YaHei"/>
          <w:sz w:val="15"/>
          <w:szCs w:val="15"/>
          <w:color w:val="231F20"/>
          <w:position w:val="-4"/>
        </w:rPr>
        <w:t/>
      </w:r>
      <w:r>
        <w:rPr>
          <w:rFonts w:hint="default" w:ascii="宋体" w:hAnsi="宋体" w:cs="宋体" w:eastAsia="宋体"/>
          <w:sz w:val="22"/>
          <w:szCs w:val="22"/>
          <w:color w:val="231F20"/>
        </w:rPr>
        <w:t>× μ</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i/>
          <w:iCs/>
          <w:color w:val="231F20"/>
          <w:position w:val="-4"/>
        </w:rPr>
        <w:t>g</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2"/>
        </w:rPr>
        <w:t/>
      </w:r>
      <w:r>
        <w:rPr>
          <w:rFonts w:hint="default" w:ascii="宋体" w:hAnsi="宋体" w:cs="宋体" w:eastAsia="宋体"/>
          <w:sz w:val="22"/>
          <w:szCs w:val="22"/>
          <w:color w:val="231F20"/>
          <w:w w:val="None"/>
        </w:rPr>
        <w:t>，我们不仅允许各省的趋势有所不同；我们还允许这些趋势与该县的初始教育水平有关。</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当然，不可能控制各种差异趋势，因为许多县的特征是不可可见的。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在在线附录E部分中，我们应用另一种经验方法来检验我们的结果的稳健性：阿巴迪合成控制方法（阿巴迪和加迪尔扎巴尔2003；阿巴迪、戴蒙德和海穆勒2010），它不需要平行趋势假设。</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0" w:right="10" w:firstLine="237"/>
        <w:spacing w:before="2"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在提出了一个按队列划分的规范后，我们使用了一个更有效的DID标准队列规范。</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我们使用以下主要的估计方程（对照组为1946-1955年的队列）：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4"/>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color w:val="231F20"/>
          <w:w w:val="85"/>
        </w:rPr>
        <w:t/>
      </w:r>
    </w:p>
    <w:p>
      <w:pPr>
        <w:ind w:left="31"/>
        <w:spacing w:before="212" w:line="564" w:lineRule="exact"/>
        <w:rPr>
          <w:rFonts w:ascii="Microsoft YaHei" w:hAnsi="Microsoft YaHei" w:eastAsia="Microsoft YaHei" w:cs="Microsoft YaHei"/>
          <w:sz w:val="15"/>
          <w:szCs w:val="15"/>
        </w:rPr>
      </w:pPr>
      <w:r>
        <w:rPr>
          <w:rFonts w:ascii="Times New Roman" w:hAnsi="Times New Roman" w:eastAsia="Times New Roman" w:cs="Times New Roman"/>
          <w:sz w:val="22"/>
          <w:szCs w:val="22"/>
          <w:color w:val="231F20"/>
          <w:position w:val="26"/>
        </w:rPr>
        <w:t/>
      </w:r>
      <w:r>
        <w:rPr>
          <w:rFonts w:ascii="Microsoft YaHei" w:hAnsi="Microsoft YaHei" w:eastAsia="Microsoft YaHei" w:cs="Microsoft YaHei"/>
          <w:sz w:val="22"/>
          <w:szCs w:val="22"/>
          <w:color w:val="231F20"/>
          <w:position w:val="26"/>
        </w:rPr>
        <w:t/>
      </w:r>
      <w:r>
        <w:rPr>
          <w:rFonts w:ascii="Times New Roman" w:hAnsi="Times New Roman" w:eastAsia="Times New Roman" w:cs="Times New Roman"/>
          <w:sz w:val="22"/>
          <w:szCs w:val="22"/>
          <w:color w:val="231F20"/>
          <w:position w:val="26"/>
        </w:rPr>
        <w:t/>
      </w:r>
      <w:r>
        <w:rPr>
          <w:rFonts w:ascii="Times New Roman" w:hAnsi="Times New Roman" w:eastAsia="Times New Roman" w:cs="Times New Roman"/>
          <w:sz w:val="22"/>
          <w:szCs w:val="22"/>
          <w:color w:val="231F20"/>
          <w:position w:val="26"/>
        </w:rPr>
        <w:t/>
      </w:r>
      <w:r>
        <w:rPr>
          <w:rFonts w:hint="default" w:ascii="宋体" w:hAnsi="宋体" w:cs="宋体" w:eastAsia="宋体"/>
          <w:sz w:val="22"/>
          <w:szCs w:val="22"/>
          <w:i/>
          <w:iCs/>
          <w:color w:val="231F20"/>
          <w:position w:val="26"/>
        </w:rPr>
        <w:t>(2) Y_Edu</w:t>
      </w:r>
      <w:r>
        <w:rPr>
          <w:rFonts w:hint="default" w:ascii="宋体" w:hAnsi="宋体" w:cs="宋体" w:eastAsia="宋体"/>
          <w:sz w:val="22"/>
          <w:szCs w:val="22"/>
          <w:i/>
          <w:iCs/>
          <w:color w:val="231F20"/>
          <w:position w:val="22"/>
        </w:rPr>
        <w:t>i, g, c,p</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hint="default" w:ascii="宋体" w:hAnsi="宋体" w:cs="宋体" w:eastAsia="宋体"/>
          <w:sz w:val="22"/>
          <w:szCs w:val="22"/>
          <w:color w:val="231F20"/>
          <w:position w:val="26"/>
        </w:rPr>
        <w:t>=  β</w:t>
      </w:r>
      <w:r>
        <w:rPr>
          <w:rFonts w:ascii="Times New Roman" w:hAnsi="Times New Roman" w:eastAsia="Times New Roman" w:cs="Times New Roman"/>
          <w:sz w:val="22"/>
          <w:szCs w:val="22"/>
          <w:color w:val="231F20"/>
          <w:position w:val="26"/>
        </w:rPr>
        <w:t/>
      </w:r>
      <w:r>
        <w:rPr>
          <w:rFonts w:ascii="Times New Roman" w:hAnsi="Times New Roman" w:eastAsia="Times New Roman" w:cs="Times New Roman"/>
          <w:sz w:val="22"/>
          <w:szCs w:val="22"/>
          <w:color w:val="231F20"/>
          <w:position w:val="26"/>
        </w:rPr>
        <w:t/>
      </w:r>
      <w:r>
        <w:rPr>
          <w:rFonts w:hint="default" w:ascii="宋体" w:hAnsi="宋体" w:cs="宋体" w:eastAsia="宋体"/>
          <w:sz w:val="22"/>
          <w:szCs w:val="22"/>
          <w:color w:val="231F20"/>
          <w:position w:val="22"/>
        </w:rPr>
        <w:t>0</w:t>
      </w:r>
      <w:r>
        <w:rPr>
          <w:rFonts w:ascii="Microsoft YaHei" w:hAnsi="Microsoft YaHei" w:eastAsia="Microsoft YaHei" w:cs="Microsoft YaHei"/>
          <w:sz w:val="15"/>
          <w:szCs w:val="15"/>
          <w:color w:val="231F20"/>
          <w:position w:val="22"/>
        </w:rPr>
        <w:t/>
      </w:r>
      <w:r>
        <w:rPr>
          <w:rFonts w:hint="default" w:ascii="宋体" w:hAnsi="宋体" w:cs="宋体" w:eastAsia="宋体"/>
          <w:sz w:val="22"/>
          <w:szCs w:val="22"/>
          <w:color w:val="231F20"/>
          <w:position w:val="26"/>
        </w:rPr>
        <w:t>+ β</w:t>
      </w:r>
      <w:r>
        <w:rPr>
          <w:rFonts w:ascii="Times New Roman" w:hAnsi="Times New Roman" w:eastAsia="Times New Roman" w:cs="Times New Roman"/>
          <w:sz w:val="22"/>
          <w:szCs w:val="22"/>
          <w:color w:val="231F20"/>
          <w:position w:val="26"/>
        </w:rPr>
        <w:t/>
      </w:r>
      <w:r>
        <w:rPr>
          <w:rFonts w:ascii="Times New Roman" w:hAnsi="Times New Roman" w:eastAsia="Times New Roman" w:cs="Times New Roman"/>
          <w:sz w:val="22"/>
          <w:szCs w:val="22"/>
          <w:color w:val="231F20"/>
          <w:position w:val="26"/>
        </w:rPr>
        <w:t/>
      </w:r>
      <w:r>
        <w:rPr>
          <w:rFonts w:hint="default" w:ascii="宋体" w:hAnsi="宋体" w:cs="宋体" w:eastAsia="宋体"/>
          <w:sz w:val="22"/>
          <w:szCs w:val="22"/>
          <w:color w:val="231F20"/>
          <w:position w:val="22"/>
        </w:rPr>
        <w:t>1</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22"/>
          <w:szCs w:val="22"/>
          <w:color w:val="231F20"/>
          <w:position w:val="26"/>
        </w:rPr>
        <w:t/>
      </w:r>
      <w:r>
        <w:rPr>
          <w:rFonts w:hint="default" w:ascii="宋体" w:hAnsi="宋体" w:cs="宋体" w:eastAsia="宋体"/>
          <w:sz w:val="22"/>
          <w:szCs w:val="22"/>
          <w:i/>
          <w:iCs/>
          <w:color w:val="231F20"/>
          <w:position w:val="26"/>
        </w:rPr>
        <w:t>%SDY</w:t>
      </w:r>
      <w:r>
        <w:rPr>
          <w:rFonts w:hint="default" w:ascii="宋体" w:hAnsi="宋体" w:cs="宋体" w:eastAsia="宋体"/>
          <w:sz w:val="22"/>
          <w:szCs w:val="22"/>
          <w:i/>
          <w:iCs/>
          <w:color w:val="231F20"/>
          <w:position w:val="22"/>
        </w:rPr>
        <w:t>c,p</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hint="default" w:ascii="宋体" w:hAnsi="宋体" w:cs="宋体" w:eastAsia="宋体"/>
          <w:sz w:val="22"/>
          <w:szCs w:val="22"/>
          <w:color w:val="231F20"/>
          <w:position w:val="26"/>
        </w:rPr>
        <w:t>× I</w:t>
      </w:r>
      <w:r>
        <w:rPr>
          <w:rFonts w:ascii="Times New Roman" w:hAnsi="Times New Roman" w:eastAsia="Times New Roman" w:cs="Times New Roman"/>
          <w:sz w:val="22"/>
          <w:szCs w:val="22"/>
          <w:color w:val="231F20"/>
          <w:position w:val="26"/>
        </w:rPr>
        <w:t/>
      </w:r>
      <w:r>
        <w:rPr>
          <w:rFonts w:ascii="Microsoft YaHei" w:hAnsi="Microsoft YaHei" w:eastAsia="Microsoft YaHei" w:cs="Microsoft YaHei"/>
          <w:sz w:val="22"/>
          <w:szCs w:val="22"/>
          <w:i/>
          <w:iCs/>
          <w:color w:val="231F20"/>
          <w:position w:val="26"/>
        </w:rPr>
        <w:t/>
      </w:r>
      <w:r>
        <w:rPr>
          <w:rFonts w:hint="default" w:ascii="宋体" w:hAnsi="宋体" w:cs="宋体" w:eastAsia="宋体"/>
          <w:sz w:val="22"/>
          <w:szCs w:val="22"/>
          <w:color w:val="231F20"/>
          <w:position w:val="25"/>
        </w:rPr>
        <w:t>(</w:t>
      </w:r>
      <w:r>
        <w:rPr>
          <w:rFonts w:hint="default" w:ascii="宋体" w:hAnsi="宋体" w:cs="宋体" w:eastAsia="宋体"/>
          <w:sz w:val="22"/>
          <w:szCs w:val="22"/>
          <w:color w:val="231F20"/>
          <w:position w:val="26"/>
        </w:rPr>
        <w:t>1956 ≤  g ≤  1969</w:t>
      </w:r>
      <w:r>
        <w:rPr>
          <w:rFonts w:ascii="Microsoft YaHei" w:hAnsi="Microsoft YaHei" w:eastAsia="Microsoft YaHei" w:cs="Microsoft YaHei"/>
          <w:sz w:val="22"/>
          <w:szCs w:val="22"/>
          <w:color w:val="231F20"/>
          <w:position w:val="26"/>
        </w:rPr>
        <w:t/>
      </w:r>
      <w:r>
        <w:rPr>
          <w:rFonts w:ascii="Times New Roman" w:hAnsi="Times New Roman" w:eastAsia="Times New Roman" w:cs="Times New Roman"/>
          <w:sz w:val="22"/>
          <w:szCs w:val="22"/>
          <w:color w:val="231F20"/>
          <w:position w:val="26"/>
        </w:rPr>
        <w:t/>
      </w:r>
      <w:r>
        <w:rPr>
          <w:rFonts w:ascii="Times New Roman" w:hAnsi="Times New Roman" w:eastAsia="Times New Roman" w:cs="Times New Roman"/>
          <w:sz w:val="22"/>
          <w:szCs w:val="22"/>
          <w:color w:val="231F20"/>
          <w:position w:val="26"/>
        </w:rPr>
        <w:t/>
      </w:r>
      <w:r>
        <w:rPr>
          <w:rFonts w:ascii="Microsoft YaHei" w:hAnsi="Microsoft YaHei" w:eastAsia="Microsoft YaHei" w:cs="Microsoft YaHei"/>
          <w:sz w:val="22"/>
          <w:szCs w:val="22"/>
          <w:i/>
          <w:iCs/>
          <w:color w:val="231F20"/>
          <w:position w:val="26"/>
        </w:rPr>
        <w:t/>
      </w:r>
      <w:r>
        <w:rPr>
          <w:rFonts w:ascii="Microsoft YaHei" w:hAnsi="Microsoft YaHei" w:eastAsia="Microsoft YaHei" w:cs="Microsoft YaHei"/>
          <w:sz w:val="22"/>
          <w:szCs w:val="22"/>
          <w:color w:val="231F20"/>
          <w:position w:val="26"/>
        </w:rPr>
        <w:t/>
      </w:r>
      <w:r>
        <w:rPr>
          <w:rFonts w:ascii="Times New Roman" w:hAnsi="Times New Roman" w:eastAsia="Times New Roman" w:cs="Times New Roman"/>
          <w:sz w:val="22"/>
          <w:szCs w:val="22"/>
          <w:color w:val="231F20"/>
          <w:position w:val="26"/>
        </w:rPr>
        <w:t/>
      </w:r>
      <w:r>
        <w:rPr>
          <w:rFonts w:ascii="Times New Roman" w:hAnsi="Times New Roman" w:eastAsia="Times New Roman" w:cs="Times New Roman"/>
          <w:sz w:val="22"/>
          <w:szCs w:val="22"/>
          <w:color w:val="231F20"/>
          <w:position w:val="26"/>
        </w:rPr>
        <w:t/>
      </w:r>
      <w:r>
        <w:rPr>
          <w:rFonts w:ascii="Microsoft YaHei" w:hAnsi="Microsoft YaHei" w:eastAsia="Microsoft YaHei" w:cs="Microsoft YaHei"/>
          <w:sz w:val="22"/>
          <w:szCs w:val="22"/>
          <w:color w:val="231F20"/>
          <w:position w:val="26"/>
        </w:rPr>
        <w:t/>
      </w:r>
      <w:r>
        <w:rPr>
          <w:rFonts w:hint="default" w:ascii="宋体" w:hAnsi="宋体" w:cs="宋体" w:eastAsia="宋体"/>
          <w:sz w:val="22"/>
          <w:szCs w:val="22"/>
          <w:color w:val="231F20"/>
          <w:position w:val="25"/>
        </w:rPr>
        <w:t>)</w:t>
      </w:r>
      <w:r>
        <w:rPr>
          <w:rFonts w:ascii="Times New Roman" w:hAnsi="Times New Roman" w:eastAsia="Times New Roman" w:cs="Times New Roman"/>
          <w:sz w:val="25"/>
          <w:szCs w:val="25"/>
          <w:color w:val="231F20"/>
          <w:position w:val="25"/>
        </w:rPr>
        <w:t/>
      </w:r>
      <w:r>
        <w:rPr>
          <w:rFonts w:hint="default" w:ascii="宋体" w:hAnsi="宋体" w:cs="宋体" w:eastAsia="宋体"/>
          <w:sz w:val="22"/>
          <w:szCs w:val="22"/>
          <w:color w:val="231F20"/>
          <w:position w:val="26"/>
        </w:rPr>
        <w:t>+ β</w:t>
      </w:r>
      <w:r>
        <w:rPr>
          <w:rFonts w:ascii="Times New Roman" w:hAnsi="Times New Roman" w:eastAsia="Times New Roman" w:cs="Times New Roman"/>
          <w:sz w:val="22"/>
          <w:szCs w:val="22"/>
          <w:color w:val="231F20"/>
          <w:position w:val="26"/>
        </w:rPr>
        <w:t/>
      </w:r>
      <w:r>
        <w:rPr>
          <w:rFonts w:ascii="Times New Roman" w:hAnsi="Times New Roman" w:eastAsia="Times New Roman" w:cs="Times New Roman"/>
          <w:sz w:val="22"/>
          <w:szCs w:val="22"/>
          <w:color w:val="231F20"/>
          <w:position w:val="26"/>
        </w:rPr>
        <w:t/>
      </w:r>
      <w:r>
        <w:rPr>
          <w:rFonts w:hint="default" w:ascii="宋体" w:hAnsi="宋体" w:cs="宋体" w:eastAsia="宋体"/>
          <w:sz w:val="22"/>
          <w:szCs w:val="22"/>
          <w:color w:val="231F20"/>
          <w:position w:val="22"/>
        </w:rPr>
        <w:t>2</w:t>
      </w:r>
      <w:r>
        <w:rPr>
          <w:rFonts w:hint="default" w:ascii="宋体" w:hAnsi="宋体" w:cs="宋体" w:eastAsia="宋体"/>
          <w:sz w:val="22"/>
          <w:szCs w:val="22"/>
          <w:b/>
          <w:bCs/>
          <w:color w:val="231F20"/>
          <w:position w:val="26"/>
        </w:rPr>
        <w:t>X</w:t>
      </w:r>
      <w:r>
        <w:rPr>
          <w:rFonts w:hint="default" w:ascii="宋体" w:hAnsi="宋体" w:cs="宋体" w:eastAsia="宋体"/>
          <w:sz w:val="22"/>
          <w:szCs w:val="22"/>
          <w:i/>
          <w:iCs/>
          <w:color w:val="231F20"/>
          <w:position w:val="22"/>
        </w:rPr>
        <w:t>i, g, c,p</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p>
    <w:p>
      <w:pPr>
        <w:ind w:left="1987"/>
        <w:spacing w:line="168" w:lineRule="auto"/>
        <w:rPr>
          <w:rFonts w:ascii="Microsoft YaHei" w:hAnsi="Microsoft YaHei" w:eastAsia="Microsoft YaHei" w:cs="Microsoft YaHei"/>
          <w:sz w:val="22"/>
          <w:szCs w:val="22"/>
        </w:rPr>
      </w:pPr>
      <w:r>
        <w:rPr>
          <w:rFonts w:hint="default" w:ascii="宋体" w:hAnsi="宋体" w:cs="宋体" w:eastAsia="宋体"/>
          <w:sz w:val="15"/>
          <w:szCs w:val="15"/>
          <w:color w:val="231F20"/>
          <w:spacing w:val="16"/>
          <w:position w:val="2"/>
        </w:rPr>
        <w:t>+ λ</w:t>
      </w:r>
      <w:r>
        <w:rPr>
          <w:rFonts w:ascii="Times New Roman" w:hAnsi="Times New Roman" w:eastAsia="Times New Roman" w:cs="Times New Roman"/>
          <w:sz w:val="22"/>
          <w:szCs w:val="22"/>
          <w:color w:val="231F20"/>
          <w:spacing w:val="9"/>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μ</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g,p</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Λ</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b/>
          <w:bCs/>
          <w:color w:val="231F20"/>
          <w:spacing w:val="8"/>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μ</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g</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ε</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i, g, c,p</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w:t>
      </w:r>
    </w:p>
    <w:p>
      <w:pPr>
        <w:ind w:left="16" w:right="10" w:firstLine="2"/>
        <w:spacing w:before="212"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本研究的主要感兴趣的参数是β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position w:val="-4"/>
        </w:rPr>
        <w:t>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.我们的识别策略主要依赖于平行趋势假设：对于受影响的队列（1956-1969年），每个县的教育队列趋势不应该与%SDY相关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hint="default" w:ascii="宋体" w:hAnsi="宋体" w:cs="宋体" w:eastAsia="宋体"/>
          <w:sz w:val="22"/>
          <w:szCs w:val="22"/>
          <w:i/>
          <w:iCs/>
          <w:color w:val="231F20"/>
          <w:position w:val="-4"/>
        </w:rPr>
        <w:t>c,p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在没有运动的情况下。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虽然反事实当然是不可观察到的，但我们在第IIIA节和第IV节中提供了证据来支持平行趋势假设。</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ectPr>
          <w:pgSz w:w="10080" w:h="14400"/>
          <w:pgMar w:top="728" w:right="1369" w:bottom="400" w:left="1364"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11陈等人。：中国农村教育地区3407</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8" w:lineRule="auto"/>
        <w:rPr>
          <w:rFonts w:ascii="Arial"/>
          <w:sz w:val="21"/>
        </w:rPr>
      </w:pPr>
      <w:r/>
    </w:p>
    <w:p>
      <w:pPr>
        <w:ind w:right="10" w:firstLine="243"/>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因为我们的识别来自于队列DID策略，一个潜在的担忧是混杂的年龄效应，这通常很难从横断面数据集中的队列效应中分离出来。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在我们的环境中，这种担忧可以大大减轻，因为我们的主要结果变量，基础教育，一旦有人完成了他/她的正规教育，几乎不会随着年龄的变化。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因此，如果我们将分析限制在每次人口普查时年龄在20岁以上的人，那么混杂的年龄效应并不是一个主要问题。</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firstLine="244"/>
        <w:spacing w:before="2"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我们的估计应该解释为对农村教育影响的保守下限估计。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0"/>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首先，我们的基线规范将1946年至1955年出生的队列定义为对照组，但其中一些队列也可能受到sdy的到来的影响。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52"/>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1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9"/>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3"/>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spacing w:val="20"/>
          <w:w w:val="101"/>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即使他们已经通过了初等教育的年龄，他们仍然可以从那些受教育程度较高的sdy（例如，如果他们之前辍学，就回到学校）或者从村里年轻的农村同龄人那里受益。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在这种情况下，我们会低估SDYs对治疗组的影响。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其次，我们的规范含蓄地假设，在20世纪60年代和70年代接受初等教育的农村人在1990年进行人口普查时仍然居住在同一个县。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尽管考虑到中国严格的户籍制度，这并不是一个强有力的假设，</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7">
        <w:r>
          <w:rPr>
            <w:rFonts w:hint="default" w:ascii="宋体" w:hAnsi="宋体" w:cs="宋体" w:eastAsia="宋体"/>
            <w:sz w:val="14"/>
            <w:szCs w:val="14"/>
            <w:color w:val="231F20"/>
            <w:position w:val="8"/>
          </w:rPr>
          <w:t>22</w:t>
        </w:r>
        <w:r>
          <w:rPr>
            <w:rFonts w:ascii="Microsoft YaHei" w:hAnsi="Microsoft YaHei" w:eastAsia="Microsoft YaHei" w:cs="Microsoft YaHei"/>
            <w:sz w:val="14"/>
            <w:szCs w:val="14"/>
            <w:color w:val="231F20"/>
            <w:position w:val="8"/>
          </w:rPr>
          <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的确，农村地区受教育程度最高的人明显更有可能移民（Zhao 1997）。</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1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因此，我们的规范很可能会错过那些受教育程度最好的农村儿童，他们超过了初中水平，并且更有可能在1990年的人口普查中离开了这个县。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978"/>
        <w:spacing w:before="227" w:line="271" w:lineRule="exact"/>
        <w:outlineLvl w:val="6"/>
        <w:rPr>
          <w:rFonts w:ascii="Times New Roman" w:hAnsi="Times New Roman" w:eastAsia="Times New Roman" w:cs="Times New Roman"/>
          <w:sz w:val="20"/>
          <w:szCs w:val="20"/>
        </w:rPr>
      </w:pPr>
      <w:r>
        <w:rPr>
          <w:rFonts w:ascii="Times New Roman" w:hAnsi="Times New Roman" w:eastAsia="Times New Roman" w:cs="Times New Roman"/>
          <w:sz w:val="20"/>
          <w:szCs w:val="20"/>
          <w:b/>
          <w:bCs/>
          <w:color w:val="231F20"/>
          <w:position w:val="2"/>
        </w:rPr>
        <w:t/>
      </w:r>
      <w:r>
        <w:rPr>
          <w:rFonts w:ascii="Times New Roman" w:hAnsi="Times New Roman" w:eastAsia="Times New Roman" w:cs="Times New Roman"/>
          <w:sz w:val="20"/>
          <w:szCs w:val="20"/>
          <w:color w:val="231F20"/>
          <w:position w:val="2"/>
        </w:rPr>
        <w:t/>
      </w:r>
      <w:r>
        <w:rPr>
          <w:rFonts w:ascii="Times New Roman" w:hAnsi="Times New Roman" w:eastAsia="Times New Roman" w:cs="Times New Roman"/>
          <w:sz w:val="20"/>
          <w:szCs w:val="20"/>
          <w:b/>
          <w:bCs/>
          <w:color w:val="231F20"/>
          <w:position w:val="2"/>
        </w:rPr>
        <w:t/>
      </w:r>
      <w:r>
        <w:rPr>
          <w:rFonts w:ascii="Times New Roman" w:hAnsi="Times New Roman" w:eastAsia="Times New Roman" w:cs="Times New Roman"/>
          <w:sz w:val="20"/>
          <w:szCs w:val="20"/>
          <w:b/>
          <w:bCs/>
          <w:color w:val="231F20"/>
          <w:position w:val="2"/>
        </w:rPr>
        <w:t/>
      </w:r>
      <w:r>
        <w:rPr>
          <w:rFonts w:ascii="Times New Roman" w:hAnsi="Times New Roman" w:eastAsia="Times New Roman" w:cs="Times New Roman"/>
          <w:sz w:val="20"/>
          <w:szCs w:val="20"/>
          <w:color w:val="231F20"/>
          <w:position w:val="2"/>
        </w:rPr>
        <w:t/>
      </w:r>
      <w:r>
        <w:rPr>
          <w:rFonts w:ascii="Times New Roman" w:hAnsi="Times New Roman" w:eastAsia="Times New Roman" w:cs="Times New Roman"/>
          <w:sz w:val="20"/>
          <w:szCs w:val="20"/>
          <w:b/>
          <w:bCs/>
          <w:color w:val="231F20"/>
          <w:position w:val="2"/>
        </w:rPr>
        <w:t/>
      </w:r>
      <w:r>
        <w:rPr>
          <w:rFonts w:ascii="Times New Roman" w:hAnsi="Times New Roman" w:eastAsia="Times New Roman" w:cs="Times New Roman"/>
          <w:sz w:val="20"/>
          <w:szCs w:val="20"/>
          <w:color w:val="231F20"/>
          <w:position w:val="2"/>
        </w:rPr>
        <w:t/>
      </w:r>
      <w:r>
        <w:rPr>
          <w:rFonts w:ascii="Times New Roman" w:hAnsi="Times New Roman" w:eastAsia="Times New Roman" w:cs="Times New Roman"/>
          <w:sz w:val="20"/>
          <w:szCs w:val="20"/>
          <w:b/>
          <w:bCs/>
          <w:color w:val="231F20"/>
          <w:position w:val="2"/>
        </w:rPr>
        <w:t/>
      </w:r>
      <w:r>
        <w:rPr>
          <w:rFonts w:ascii="Times New Roman" w:hAnsi="Times New Roman" w:eastAsia="Times New Roman" w:cs="Times New Roman"/>
          <w:sz w:val="20"/>
          <w:szCs w:val="20"/>
          <w:color w:val="231F20"/>
          <w:position w:val="2"/>
        </w:rPr>
        <w:t/>
      </w:r>
      <w:r>
        <w:rPr>
          <w:rFonts w:ascii="Times New Roman" w:hAnsi="Times New Roman" w:eastAsia="Times New Roman" w:cs="Times New Roman"/>
          <w:sz w:val="20"/>
          <w:szCs w:val="20"/>
          <w:b/>
          <w:bCs/>
          <w:color w:val="231F20"/>
          <w:position w:val="2"/>
        </w:rPr>
        <w:t/>
      </w:r>
      <w:r>
        <w:rPr>
          <w:rFonts w:ascii="Times New Roman" w:hAnsi="Times New Roman" w:eastAsia="Times New Roman" w:cs="Times New Roman"/>
          <w:sz w:val="20"/>
          <w:szCs w:val="20"/>
          <w:color w:val="231F20"/>
          <w:position w:val="2"/>
        </w:rPr>
        <w:t/>
      </w:r>
      <w:r>
        <w:rPr>
          <w:rFonts w:ascii="Times New Roman" w:hAnsi="Times New Roman" w:eastAsia="Times New Roman" w:cs="Times New Roman"/>
          <w:sz w:val="20"/>
          <w:szCs w:val="20"/>
          <w:b/>
          <w:bCs/>
          <w:color w:val="231F20"/>
          <w:position w:val="2"/>
        </w:rPr>
        <w:t/>
      </w:r>
      <w:r>
        <w:rPr>
          <w:rFonts w:ascii="Times New Roman" w:hAnsi="Times New Roman" w:eastAsia="Times New Roman" w:cs="Times New Roman"/>
          <w:sz w:val="20"/>
          <w:szCs w:val="20"/>
          <w:color w:val="231F20"/>
          <w:position w:val="2"/>
        </w:rPr>
        <w:t/>
      </w:r>
      <w:r>
        <w:rPr>
          <w:rFonts w:hint="default" w:ascii="宋体" w:hAnsi="宋体" w:cs="宋体" w:eastAsia="宋体"/>
          <w:sz w:val="20"/>
          <w:szCs w:val="20"/>
          <w:b/>
          <w:bCs/>
          <w:color w:val="231F20"/>
          <w:position w:val="2"/>
        </w:rPr>
        <w:t>罗马数字 3青少年对农村教育的影响</w:t>
      </w:r>
    </w:p>
    <w:p>
      <w:pPr>
        <w:ind w:left="2950"/>
        <w:spacing w:before="285" w:line="160"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主要结果</w:t>
      </w:r>
    </w:p>
    <w:p>
      <w:pPr>
        <w:ind w:right="10" w:firstLine="252"/>
        <w:spacing w:before="214"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按队列规范。-我们首先展示了按队列的规范（公式(1)）的结果，它有效地显示了我们所有样本队列（1946-1969）的sdy和教育成就之间的条件相关性。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的面板A和B</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28">
        <w:r>
          <w:rPr>
            <w:rFonts w:hint="default" w:ascii="宋体" w:hAnsi="宋体" w:cs="宋体" w:eastAsia="宋体"/>
            <w:sz w:val="22"/>
            <w:szCs w:val="22"/>
            <w:color w:val="231F20"/>
          </w:rPr>
          <w:t>图3</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绘制系数β</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position w:val="-4"/>
        </w:rPr>
        <w:t>1,γ</w:t>
      </w:r>
      <w:r>
        <w:rPr>
          <w:rFonts w:ascii="Times New Roman" w:hAnsi="Times New Roman" w:eastAsia="Times New Roman" w:cs="Times New Roman"/>
          <w:sz w:val="15"/>
          <w:szCs w:val="15"/>
          <w:color w:val="231F20"/>
          <w:position w:val="-4"/>
        </w:rPr>
        <w:t/>
      </w:r>
      <w:r>
        <w:rPr>
          <w:rFonts w:ascii="Times New Roman" w:hAnsi="Times New Roman" w:eastAsia="Times New Roman" w:cs="Times New Roman"/>
          <w:sz w:val="15"/>
          <w:szCs w:val="15"/>
          <w:color w:val="231F20"/>
          <w:position w:val="-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65"/>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7"/>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使用1982年和1990年人口普查数据的每个队列。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我们使用1982年的人口普查来检查前趋势，因为它更接近下降运动，因此受死亡率流失和移民选择的影响。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88"/>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spacing w:val="55"/>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我们在1982年的人口普查中关注至少20岁的农村人口，因为在进行人口普查时，许多较年轻的群体还没有完成他们的教育。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虚线显示了每个队列的小学年龄年限（7-12岁）与运动（1968-1977年）重叠。</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78"/>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这一数字有力地支持了平行趋势的假设。</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在1956年队列之前，系数在0左右波动，表明在乡村运动之前，sdy的县密度不存在异质性队列趋势。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从图3中得出的另一个重要结论是，系数从1956年的队列逐渐增加，因为后来的队列在sdy学习的时间更多。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这表明，SDYs的影响，而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361" w:lineRule="auto"/>
        <w:rPr>
          <w:rFonts w:ascii="Arial"/>
          <w:sz w:val="21"/>
        </w:rPr>
      </w:pPr>
      <w:r/>
    </w:p>
    <w:p>
      <w:pPr>
        <w:ind w:right="10" w:firstLine="243"/>
        <w:spacing w:before="68" w:line="178"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6"/>
        </w:rPr>
        <w:t>22</w:t>
      </w:r>
      <w:r>
        <w:rPr>
          <w:rFonts w:ascii="Microsoft YaHei" w:hAnsi="Microsoft YaHei" w:eastAsia="Microsoft YaHei" w:cs="Microsoft YaHei"/>
          <w:sz w:val="11"/>
          <w:szCs w:val="11"/>
          <w:color w:val="231F20"/>
          <w:spacing w:val="17"/>
          <w:w w:val="102"/>
          <w:position w:val="6"/>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spacing w:val="13"/>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spacing w:val="4"/>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spacing w:val="4"/>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根据2000年中国人口普查中1%的样本，1946年至1969年出生的农村人口中有86%与他们的出生地住在同一个县。</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27" w:id="28"/>
      <w:bookmarkEnd w:id="28"/>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这个数字在1990年的人口普查中应该会更大。</w:t>
      </w:r>
    </w:p>
    <w:p>
      <w:pPr>
        <w:sectPr>
          <w:pgSz w:w="10080" w:h="14400"/>
          <w:pgMar w:top="688" w:right="1368" w:bottom="400" w:left="1380" w:header="0" w:footer="0" w:gutter="0"/>
        </w:sectPr>
        <w:rPr/>
      </w:pPr>
    </w:p>
    <w:p>
      <w:pPr>
        <w:ind w:left="27"/>
        <w:spacing w:before="22" w:line="160" w:lineRule="auto"/>
        <w:rPr>
          <w:rFonts w:ascii="Microsoft YaHei" w:hAnsi="Microsoft YaHei" w:eastAsia="Microsoft YaHei" w:cs="Microsoft YaHei"/>
          <w:sz w:val="16"/>
          <w:szCs w:val="16"/>
        </w:rPr>
      </w:pPr>
      <w:r>
        <ns1:AlternateContent>
          <ns1:Choice Requires="wps">
            <w:drawing>
              <ns5:anchor distT="0" distB="0" distL="0" distR="0" simplePos="0" relativeHeight="252384256" behindDoc="0" locked="0" layoutInCell="0" allowOverlap="1">
                <ns5:simplePos x="0" y="0"/>
                <ns5:positionH relativeFrom="page">
                  <ns5:posOffset>732982</ns5:posOffset>
                  <w:rPr>
                    <w:rFonts w:hint="default" w:ascii="宋体" w:hAnsi="宋体" w:cs="宋体" w:eastAsia="宋体"/>
                  </w:rPr>
                </ns5:positionH>
                <ns5:positionV relativeFrom="page">
                  <ns5:posOffset>1360054</ns5:posOffset>
                  <w:rPr>
                    <w:rFonts w:hint="default" w:ascii="宋体" w:hAnsi="宋体" w:cs="宋体" w:eastAsia="宋体"/>
                  </w:rPr>
                </ns5:positionV>
                <ns5:extent cx="551815" cy="142875"/>
                <ns5:effectExtent l="0" t="0" r="0" b="0"/>
                <ns5:wrapNone/>
                <ns5:docPr id="34" name="TextBox 34"/>
                <ns5:cNvGraphicFramePr/>
                <a:graphic>
                  <a:graphicData uri="http://schemas.microsoft.com/office/word/2010/wordprocessingShape">
                    <ns7:wsp>
                      <ns7:cNvSpPr txBox="1"/>
                      <ns7:spPr>
                        <a:xfrm rot="16200000">
                          <a:off x="732982" y="1360054"/>
                          <a:ext cx="551815" cy="14287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62" style="position:absolute;margin-left:57.7152pt;margin-top:107.091pt;mso-position-vertical-relative:page;mso-position-horizontal-relative:page;width:43.45pt;height:11.25pt;z-index:252384256;rotation:270;" ns3:allowincell="f" filled="false" stroked="false" type="#_x0000_t202">
                <ns2:fill on="false"/>
                <ns2:stroke on="false"/>
                <ns2:path/>
                <ns2:imagedata ns3:title=""/>
                <ns3:lock ns2:ext="edit" aspectratio="false"/>
                <ns2:textbox inset="0mm,0mm,0mm,0mm">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2:textbox>
              </ns2:shape>
            </w:pict>
          </ns1:Fallback>
        </ns1:AlternateContent>
      </w:r>
      <w:r>
        <ns1:AlternateContent>
          <ns1:Choice Requires="wps">
            <w:drawing>
              <ns5:anchor distT="0" distB="0" distL="0" distR="0" simplePos="0" relativeHeight="252383232" behindDoc="0" locked="0" layoutInCell="0" allowOverlap="1">
                <ns5:simplePos x="0" y="0"/>
                <ns5:positionH relativeFrom="page">
                  <ns5:posOffset>732983</ns5:posOffset>
                  <w:rPr>
                    <w:rFonts w:hint="default" w:ascii="宋体" w:hAnsi="宋体" w:cs="宋体" w:eastAsia="宋体"/>
                  </w:rPr>
                </ns5:positionH>
                <ns5:positionV relativeFrom="page">
                  <ns5:posOffset>2751831</ns5:posOffset>
                  <w:rPr>
                    <w:rFonts w:hint="default" w:ascii="宋体" w:hAnsi="宋体" w:cs="宋体" w:eastAsia="宋体"/>
                  </w:rPr>
                </ns5:positionV>
                <ns5:extent cx="551815" cy="142875"/>
                <ns5:effectExtent l="0" t="0" r="0" b="0"/>
                <ns5:wrapNone/>
                <ns5:docPr id="35" name="TextBox 35"/>
                <ns5:cNvGraphicFramePr/>
                <a:graphic>
                  <a:graphicData uri="http://schemas.microsoft.com/office/word/2010/wordprocessingShape">
                    <ns7:wsp>
                      <ns7:cNvSpPr txBox="1"/>
                      <ns7:spPr>
                        <a:xfrm rot="16200000">
                          <a:off x="732983" y="2751831"/>
                          <a:ext cx="551815" cy="14287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63" style="position:absolute;margin-left:57.7152pt;margin-top:216.68pt;mso-position-vertical-relative:page;mso-position-horizontal-relative:page;width:43.45pt;height:11.25pt;z-index:252383232;rotation:270;" ns3:allowincell="f" filled="false" stroked="false" type="#_x0000_t202">
                <ns2:fill on="false"/>
                <ns2:stroke on="false"/>
                <ns2:path/>
                <ns2:imagedata ns3:title=""/>
                <ns3:lock ns2:ext="edit" aspectratio="false"/>
                <ns2:textbox inset="0mm,0mm,0mm,0mm">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2:textbox>
              </ns2:shape>
            </w:pict>
          </ns1:Fallback>
        </ns1:AlternateContent>
      </w:r>
      <w:r>
        <ns1:AlternateContent>
          <ns1:Choice Requires="wps">
            <w:drawing>
              <ns5:anchor distT="0" distB="0" distL="0" distR="0" simplePos="0" relativeHeight="252381184" behindDoc="0" locked="0" layoutInCell="0" allowOverlap="1">
                <ns5:simplePos x="0" y="0"/>
                <ns5:positionH relativeFrom="page">
                  <ns5:posOffset>3020148</ns5:posOffset>
                  <w:rPr>
                    <w:rFonts w:hint="default" w:ascii="宋体" w:hAnsi="宋体" w:cs="宋体" w:eastAsia="宋体"/>
                  </w:rPr>
                </ns5:positionH>
                <ns5:positionV relativeFrom="page">
                  <ns5:posOffset>1360054</ns5:posOffset>
                  <w:rPr>
                    <w:rFonts w:hint="default" w:ascii="宋体" w:hAnsi="宋体" w:cs="宋体" w:eastAsia="宋体"/>
                  </w:rPr>
                </ns5:positionV>
                <ns5:extent cx="551815" cy="142875"/>
                <ns5:effectExtent l="0" t="0" r="0" b="0"/>
                <ns5:wrapNone/>
                <ns5:docPr id="36" name="TextBox 36"/>
                <ns5:cNvGraphicFramePr/>
                <a:graphic>
                  <a:graphicData uri="http://schemas.microsoft.com/office/word/2010/wordprocessingShape">
                    <ns7:wsp>
                      <ns7:cNvSpPr txBox="1"/>
                      <ns7:spPr>
                        <a:xfrm rot="16200000">
                          <a:off x="3020148" y="1360054"/>
                          <a:ext cx="551815" cy="14287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64" style="position:absolute;margin-left:237.807pt;margin-top:107.091pt;mso-position-vertical-relative:page;mso-position-horizontal-relative:page;width:43.45pt;height:11.25pt;z-index:252381184;rotation:270;" ns3:allowincell="f" filled="false" stroked="false" type="#_x0000_t202">
                <ns2:fill on="false"/>
                <ns2:stroke on="false"/>
                <ns2:path/>
                <ns2:imagedata ns3:title=""/>
                <ns3:lock ns2:ext="edit" aspectratio="false"/>
                <ns2:textbox inset="0mm,0mm,0mm,0mm">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2:textbox>
              </ns2:shape>
            </w:pict>
          </ns1:Fallback>
        </ns1:AlternateContent>
      </w:r>
      <w:r>
        <ns1:AlternateContent>
          <ns1:Choice Requires="wps">
            <w:drawing>
              <ns5:anchor distT="0" distB="0" distL="0" distR="0" simplePos="0" relativeHeight="252382208" behindDoc="0" locked="0" layoutInCell="0" allowOverlap="1">
                <ns5:simplePos x="0" y="0"/>
                <ns5:positionH relativeFrom="page">
                  <ns5:posOffset>3040225</ns5:posOffset>
                  <w:rPr>
                    <w:rFonts w:hint="default" w:ascii="宋体" w:hAnsi="宋体" w:cs="宋体" w:eastAsia="宋体"/>
                  </w:rPr>
                </ns5:positionH>
                <ns5:positionV relativeFrom="page">
                  <ns5:posOffset>2837308</ns5:posOffset>
                  <w:rPr>
                    <w:rFonts w:hint="default" w:ascii="宋体" w:hAnsi="宋体" w:cs="宋体" w:eastAsia="宋体"/>
                  </w:rPr>
                </ns5:positionV>
                <ns5:extent cx="551815" cy="142875"/>
                <ns5:effectExtent l="0" t="0" r="0" b="0"/>
                <ns5:wrapNone/>
                <ns5:docPr id="37" name="TextBox 37"/>
                <ns5:cNvGraphicFramePr/>
                <a:graphic>
                  <a:graphicData uri="http://schemas.microsoft.com/office/word/2010/wordprocessingShape">
                    <ns7:wsp>
                      <ns7:cNvSpPr txBox="1"/>
                      <ns7:spPr>
                        <a:xfrm rot="16200000">
                          <a:off x="3040225" y="2837308"/>
                          <a:ext cx="551815" cy="142875"/>
                        </a:xfrm>
                        <a:prstGeom prst="rect">
                          <a:avLst/>
                        </a:prstGeom>
                        <a:noFill/>
                        <a:ln w="0">
                          <a:noFill/>
                        </a:ln>
                      </ns7:spPr>
                      <ns7:style>
                        <a:lnRef idx="0">
                          <a:schemeClr val="accent1"/>
                        </a:lnRef>
                        <a:fillRef idx="0">
                          <a:schemeClr val="accent1"/>
                        </a:fillRef>
                        <a:effectRef idx="0">
                          <a:schemeClr val="accent1"/>
                        </a:effectRef>
                        <a:fontRef idx="minor">
                          <a:schemeClr val="dk1"/>
                        </a:fontRef>
                      </ns7:style>
                      <ns7:txbx>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7:txbx>
                      <ns7:bodyPr rot="0" spcFirstLastPara="0" vertOverflow="overflow" horzOverflow="overflow" vert="horz" wrap="square" lIns="0" tIns="0" rIns="0" bIns="0" numCol="1" spcCol="0" rtlCol="0" fromWordArt="0" anchor="t" anchorCtr="0" forceAA="0" compatLnSpc="1">
                        <a:noAutofit/>
                      </ns7:bodyPr>
                    </ns7:wsp>
                  </a:graphicData>
                </a:graphic>
              </ns5:anchor>
            </w:drawing>
          </ns1:Choice>
          <ns1:Fallback>
            <w:pict>
              <ns2:shape id="_x0000_s65" style="position:absolute;margin-left:239.388pt;margin-top:223.41pt;mso-position-vertical-relative:page;mso-position-horizontal-relative:page;width:43.45pt;height:11.25pt;z-index:252382208;rotation:270;" ns3:allowincell="f" filled="false" stroked="false" type="#_x0000_t202">
                <ns2:fill on="false"/>
                <ns2:stroke on="false"/>
                <ns2:path/>
                <ns2:imagedata ns3:title=""/>
                <ns3:lock ns2:ext="edit" aspectratio="false"/>
                <ns2:textbox inset="0mm,0mm,0mm,0mm">
                  <w:txbxContent>
                    <w:p>
                      <w:pPr>
                        <w:ind w:left="20"/>
                        <w:spacing w:before="20" w:line="199" w:lineRule="auto"/>
                        <w:rPr>
                          <w:rFonts w:ascii="Arial" w:hAnsi="Arial" w:eastAsia="Arial" w:cs="Arial"/>
                          <w:sz w:val="16"/>
                          <w:szCs w:val="16"/>
                        </w:rPr>
                      </w:pPr>
                      <w:r>
                        <w:rPr>
                          <w:rFonts w:hint="default" w:ascii="宋体" w:hAnsi="宋体" w:cs="宋体" w:eastAsia="宋体"/>
                          <w:sz w:val="16"/>
                          <w:szCs w:val="16"/>
                          <w:color w:val="231F20"/>
                        </w:rPr>
                        <w:t>系数</w:t>
                      </w:r>
                      <w:r>
                        <w:rPr>
                          <w:rFonts w:ascii="Arial" w:hAnsi="Arial" w:eastAsia="Arial" w:cs="Arial"/>
                          <w:sz w:val="16"/>
                          <w:szCs w:val="16"/>
                          <w:color w:val="231F20"/>
                        </w:rPr>
                        <w:t/>
                      </w:r>
                    </w:p>
                  </w:txbxContent>
                </ns2:textbox>
              </ns2:shape>
            </w:pict>
          </ns1:Fallback>
        </ns1:AlternateContent>
      </w:r>
      <w:r>
        <w:pict>
          <ns2:shape id="_x0000_s66" style="position:absolute;margin-left:229.399pt;margin-top:119.657pt;mso-position-vertical-relative:page;mso-position-horizontal-relative:page;width:2.85pt;height:0.5pt;z-index:252371968;" ns3:allowincell="f" filled="false" strokecolor="#231F20" strokeweight="0.50pt" coordsize="56,10" coordorigin="0,0" path="m0,5l56,5e">
            <ns2:stroke joinstyle="miter" miterlimit="10"/>
          </ns2:shape>
        </w:pict>
      </w:r>
      <w:r>
        <w:pict>
          <ns2:shape id="_x0000_s67" style="position:absolute;margin-left:229.399pt;margin-top:111.876pt;mso-position-vertical-relative:page;mso-position-horizontal-relative:page;width:2.85pt;height:0.5pt;z-index:252372992;" ns3:allowincell="f" filled="false" strokecolor="#231F20" strokeweight="0.50pt" coordsize="56,10" coordorigin="0,0" path="m0,5l56,5e">
            <ns2:stroke joinstyle="miter" miterlimit="10"/>
          </ns2:shape>
        </w:pict>
      </w:r>
      <w:r>
        <w:pict>
          <ns2:shape id="_x0000_s68" style="position:absolute;margin-left:229.399pt;margin-top:104.083pt;mso-position-vertical-relative:page;mso-position-horizontal-relative:page;width:2.85pt;height:0.5pt;z-index:252374016;" ns3:allowincell="f" filled="false" strokecolor="#231F20" strokeweight="0.50pt" coordsize="56,10" coordorigin="0,0" path="m0,5l56,5e">
            <ns2:stroke joinstyle="miter" miterlimit="10"/>
          </ns2:shape>
        </w:pict>
      </w:r>
      <w:r>
        <w:pict>
          <ns2:shape id="_x0000_s69" style="position:absolute;margin-left:96.0567pt;margin-top:139.116pt;mso-position-vertical-relative:page;mso-position-horizontal-relative:page;width:2.85pt;height:0.5pt;z-index:252402688;" ns3:allowincell="f" filled="false" strokecolor="#231F20" strokeweight="0.50pt" coordsize="56,10" coordorigin="0,0" path="m56,5l0,5e">
            <ns2:stroke joinstyle="miter" miterlimit="10"/>
          </ns2:shape>
        </w:pict>
      </w:r>
      <w:r>
        <w:pict>
          <ns2:shape id="_x0000_s70" style="position:absolute;margin-left:96.0567pt;margin-top:127.438pt;mso-position-vertical-relative:page;mso-position-horizontal-relative:page;width:2.85pt;height:0.5pt;z-index:252404736;" ns3:allowincell="f" filled="false" strokecolor="#231F20" strokeweight="0.50pt" coordsize="56,10" coordorigin="0,0" path="m56,5l0,5e">
            <ns2:stroke joinstyle="miter" miterlimit="10"/>
          </ns2:shape>
        </w:pict>
      </w:r>
      <w:r>
        <w:pict>
          <ns2:shape id="_x0000_s71" style="position:absolute;margin-left:96.0567pt;margin-top:115.761pt;mso-position-vertical-relative:page;mso-position-horizontal-relative:page;width:2.85pt;height:0.5pt;z-index:252407808;" ns3:allowincell="f" filled="false" strokecolor="#231F20" strokeweight="0.50pt" coordsize="56,10" coordorigin="0,0" path="m56,5l0,5e">
            <ns2:stroke joinstyle="miter" miterlimit="10"/>
          </ns2:shape>
        </w:pict>
      </w:r>
      <w:r>
        <w:pict>
          <ns2:shape id="_x0000_s72" style="position:absolute;margin-left:96.0567pt;margin-top:104.083pt;mso-position-vertical-relative:page;mso-position-horizontal-relative:page;width:2.85pt;height:0.5pt;z-index:252406784;" ns3:allowincell="f" filled="false" strokecolor="#231F20" strokeweight="0.50pt" coordsize="56,10" coordorigin="0,0" path="m56,5l0,5e">
            <ns2:stroke joinstyle="miter" miterlimit="10"/>
          </ns2:shape>
        </w:pict>
      </w:r>
      <w:r>
        <w:pict>
          <ns2:shape id="_x0000_s73" style="position:absolute;margin-left:96.0567pt;margin-top:92.405pt;mso-position-vertical-relative:page;mso-position-horizontal-relative:page;width:2.85pt;height:0.5pt;z-index:252405760;" ns3:allowincell="f" filled="false" strokecolor="#231F20" strokeweight="0.50pt" coordsize="56,10" coordorigin="0,0" path="m56,5l0,5e">
            <ns2:stroke joinstyle="miter" miterlimit="10"/>
          </ns2:shape>
        </w:pict>
      </w:r>
      <w:r>
        <w:pict>
          <ns2:shape id="_x0000_s74" style="position:absolute;margin-left:96.0567pt;margin-top:80.7273pt;mso-position-vertical-relative:page;mso-position-horizontal-relative:page;width:2.85pt;height:0.5pt;z-index:252403712;" ns3:allowincell="f" filled="false" strokecolor="#231F20" strokeweight="0.50pt" coordsize="56,10" coordorigin="0,0" path="m56,5l0,5e">
            <ns2:stroke joinstyle="miter" miterlimit="10"/>
          </ns2:shape>
        </w:pict>
      </w:r>
      <w:r>
        <w:pict>
          <ns2:shape id="_x0000_s75" style="position:absolute;margin-left:117.283pt;margin-top:151.044pt;mso-position-vertical-relative:page;mso-position-horizontal-relative:page;width:0.5pt;height:2.85pt;z-index:252367872;" ns3:allowincell="f" filled="false" strokecolor="#231F20" strokeweight="0.50pt" coordsize="10,56" coordorigin="0,0" path="m5,0l5,56e">
            <ns2:stroke joinstyle="miter" miterlimit="10"/>
          </ns2:shape>
        </w:pict>
      </w:r>
      <w:r>
        <w:pict>
          <ns2:shape id="_x0000_s76" style="position:absolute;margin-left:135.925pt;margin-top:151.044pt;mso-position-vertical-relative:page;mso-position-horizontal-relative:page;width:0.5pt;height:2.85pt;z-index:252368896;" ns3:allowincell="f" filled="false" strokecolor="#231F20" strokeweight="0.50pt" coordsize="10,56" coordorigin="0,0" path="m5,0l5,56e">
            <ns2:stroke joinstyle="miter" miterlimit="10"/>
          </ns2:shape>
        </w:pict>
      </w:r>
      <w:r>
        <w:pict>
          <ns2:shape id="_x0000_s77" style="position:absolute;margin-left:154.568pt;margin-top:151.044pt;mso-position-vertical-relative:page;mso-position-horizontal-relative:page;width:0.5pt;height:2.85pt;z-index:252378112;" ns3:allowincell="f" filled="false" strokecolor="#231F20" strokeweight="0.50pt" coordsize="10,56" coordorigin="0,0" path="m5,0l5,56e">
            <ns2:stroke joinstyle="miter" miterlimit="10"/>
          </ns2:shape>
        </w:pict>
      </w:r>
      <w:r>
        <w:pict>
          <ns2:shape id="_x0000_s78" style="position:absolute;margin-left:173.222pt;margin-top:151.044pt;mso-position-vertical-relative:page;mso-position-horizontal-relative:page;width:0.5pt;height:2.85pt;z-index:252369920;" ns3:allowincell="f" filled="false" strokecolor="#231F20" strokeweight="0.50pt" coordsize="10,56" coordorigin="0,0" path="m5,0l5,56e">
            <ns2:stroke joinstyle="miter" miterlimit="10"/>
          </ns2:shape>
        </w:pict>
      </w:r>
      <w:r>
        <w:pict>
          <ns2:shape id="_x0000_s79" style="position:absolute;margin-left:191.864pt;margin-top:151.044pt;mso-position-vertical-relative:page;mso-position-horizontal-relative:page;width:0.5pt;height:2.85pt;z-index:252370944;" ns3:allowincell="f" filled="false" strokecolor="#231F20" strokeweight="0.50pt" coordsize="10,56" coordorigin="0,0" path="m5,0l5,56e">
            <ns2:stroke joinstyle="miter" miterlimit="10"/>
          </ns2:shape>
        </w:pict>
      </w:r>
      <w:r>
        <w:pict>
          <ns2:shape id="_x0000_s80" style="position:absolute;margin-left:210.507pt;margin-top:151.044pt;mso-position-vertical-relative:page;mso-position-horizontal-relative:page;width:0.5pt;height:2.85pt;z-index:252377088;" ns3:allowincell="f" filled="false" strokecolor="#231F20" strokeweight="0.50pt" coordsize="10,56" coordorigin="0,0" path="m5,0l5,56e">
            <ns2:stroke joinstyle="miter" miterlimit="10"/>
          </ns2:shape>
        </w:pict>
      </w:r>
      <w:r>
        <w:pict>
          <ns2:shape id="_x0000_s81" style="position:absolute;margin-left:229.149pt;margin-top:151.044pt;mso-position-vertical-relative:page;mso-position-horizontal-relative:page;width:0.5pt;height:2.85pt;z-index:252376064;" ns3:allowincell="f" filled="false" strokecolor="#231F20" strokeweight="0.50pt" coordsize="10,56" coordorigin="0,0" path="m5,0l5,56e">
            <ns2:stroke joinstyle="miter" miterlimit="10"/>
          </ns2:shape>
        </w:pict>
      </w:r>
      <w:r>
        <w:pict>
          <ns2:shape id="_x0000_s82" style="position:absolute;margin-left:237.785pt;margin-top:86.8802pt;mso-position-vertical-relative:page;mso-position-horizontal-relative:page;width:12.9pt;height:31.7pt;z-index:252422144;" ns3:allowincell="f" filled="false" stroked="false" type="#_x0000_t202">
            <ns2:fill on="false"/>
            <ns2:stroke on="false"/>
            <ns2:path/>
            <ns2:imagedata ns3:title=""/>
            <ns3:lock ns2:ext="edit" aspectratio="false"/>
            <ns2:textbox inset="0mm,0mm,0mm,0mm" style="layout-flow:vertical-ideographic;">
              <w:txbxContent>
                <w:p>
                  <w:pPr>
                    <w:ind w:left="20"/>
                    <w:spacing w:before="20" w:line="217" w:lineRule="exact"/>
                    <w:rPr>
                      <w:rFonts w:ascii="Arial" w:hAnsi="Arial" w:eastAsia="Arial" w:cs="Arial"/>
                      <w:sz w:val="16"/>
                      <w:szCs w:val="16"/>
                    </w:rPr>
                  </w:pPr>
                  <w:r>
                    <w:rPr>
                      <w:rFonts w:hint="default" w:ascii="宋体" w:hAnsi="宋体" w:cs="宋体" w:eastAsia="宋体"/>
                      <w:sz w:val="16"/>
                      <w:szCs w:val="16"/>
                      <w:color w:val="231F20"/>
                      <w:position w:val="1"/>
                    </w:rPr>
                    <w:t>年</w:t>
                  </w:r>
                  <w:r>
                    <w:rPr>
                      <w:rFonts w:ascii="Arial" w:hAnsi="Arial" w:eastAsia="Arial" w:cs="Arial"/>
                      <w:sz w:val="16"/>
                      <w:szCs w:val="16"/>
                      <w:color w:val="231F20"/>
                      <w:position w:val="1"/>
                    </w:rPr>
                    <w:t/>
                  </w:r>
                  <w:r>
                    <w:rPr>
                      <w:rFonts w:ascii="Arial" w:hAnsi="Arial" w:eastAsia="Arial" w:cs="Arial"/>
                      <w:sz w:val="16"/>
                      <w:szCs w:val="16"/>
                      <w:color w:val="231F20"/>
                      <w:position w:val="1"/>
                    </w:rPr>
                    <w:t/>
                  </w:r>
                </w:p>
              </w:txbxContent>
            </ns2:textbox>
          </ns2:shape>
        </w:pict>
      </w:r>
      <w:r>
        <w:pict>
          <ns2:shape id="_x0000_s83" style="position:absolute;margin-left:239.282pt;margin-top:119.064pt;mso-position-vertical-relative:page;mso-position-horizontal-relative:page;width:11.4pt;height:28pt;z-index:252423168;" ns3:allowincell="f" filled="false" stroked="false" type="#_x0000_t202">
            <ns2:fill on="false"/>
            <ns2:stroke on="false"/>
            <ns2:path/>
            <ns2:imagedata ns3:title=""/>
            <ns3:lock ns2:ext="edit" aspectratio="false"/>
            <ns2:textbox inset="0mm,0mm,0mm,0mm" style="layout-flow:vertical-ideographic;">
              <w:txbxContent>
                <w:p>
                  <w:pPr>
                    <w:ind w:left="20"/>
                    <w:spacing w:before="20" w:line="239" w:lineRule="auto"/>
                    <w:rPr>
                      <w:rFonts w:ascii="Arial" w:hAnsi="Arial" w:eastAsia="Arial" w:cs="Arial"/>
                      <w:sz w:val="16"/>
                      <w:szCs w:val="16"/>
                    </w:rPr>
                  </w:pPr>
                  <w:r>
                    <w:rPr>
                      <w:rFonts w:hint="default" w:ascii="宋体" w:hAnsi="宋体" w:cs="宋体" w:eastAsia="宋体"/>
                      <w:sz w:val="16"/>
                      <w:szCs w:val="16"/>
                      <w:color w:val="231F20"/>
                    </w:rPr>
                    <w:t>重叠部分</w:t>
                  </w:r>
                  <w:r>
                    <w:rPr>
                      <w:rFonts w:ascii="Arial" w:hAnsi="Arial" w:eastAsia="Arial" w:cs="Arial"/>
                      <w:sz w:val="16"/>
                      <w:szCs w:val="16"/>
                      <w:color w:val="231F20"/>
                    </w:rPr>
                    <w:t/>
                  </w:r>
                </w:p>
              </w:txbxContent>
            </ns2:textbox>
          </ns2:shape>
        </w:pict>
      </w:r>
      <w:r>
        <w:pict>
          <ns2:shape id="_x0000_s84" style="position:absolute;margin-left:241.094pt;margin-top:201.468pt;mso-position-vertical-relative:page;mso-position-horizontal-relative:page;width:11.4pt;height:60.15pt;z-index:252421120;" ns3:allowincell="f" filled="false" stroked="false" type="#_x0000_t202">
            <ns2:fill on="false"/>
            <ns2:stroke on="false"/>
            <ns2:path/>
            <ns2:imagedata ns3:title=""/>
            <ns3:lock ns2:ext="edit" aspectratio="false"/>
            <ns2:textbox inset="0mm,0mm,0mm,0mm" style="layout-flow:vertical-ideographic;">
              <w:txbxContent>
                <w:p>
                  <w:pPr>
                    <w:ind w:left="20"/>
                    <w:spacing w:before="20" w:line="239" w:lineRule="auto"/>
                    <w:rPr>
                      <w:rFonts w:ascii="Arial" w:hAnsi="Arial" w:eastAsia="Arial" w:cs="Arial"/>
                      <w:sz w:val="16"/>
                      <w:szCs w:val="16"/>
                    </w:rPr>
                  </w:pP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hint="default" w:ascii="宋体" w:hAnsi="宋体" w:cs="宋体" w:eastAsia="宋体"/>
                      <w:sz w:val="16"/>
                      <w:szCs w:val="16"/>
                      <w:color w:val="231F20"/>
                    </w:rPr>
                    <w:t>重叠的年份</w:t>
                  </w:r>
                </w:p>
              </w:txbxContent>
            </ns2:textbox>
          </ns2:shape>
        </w:pict>
      </w:r>
      <w:r>
        <w:pict>
          <ns2:shape id="_x0000_s85" style="position:absolute;margin-left:232.211pt;margin-top:232.258pt;mso-position-vertical-relative:page;mso-position-horizontal-relative:page;width:2.85pt;height:0.5pt;z-index:252360704;" ns3:allowincell="f" filled="false" strokecolor="#231F20" strokeweight="0.50pt" coordsize="56,10" coordorigin="0,0" path="m0,5l56,5e">
            <ns2:stroke joinstyle="miter" miterlimit="10"/>
          </ns2:shape>
        </w:pict>
      </w:r>
      <w:r>
        <w:pict>
          <ns2:shape id="_x0000_s86" style="position:absolute;margin-left:232.211pt;margin-top:224.453pt;mso-position-vertical-relative:page;mso-position-horizontal-relative:page;width:2.85pt;height:0.5pt;z-index:252361728;" ns3:allowincell="f" filled="false" strokecolor="#231F20" strokeweight="0.50pt" coordsize="56,10" coordorigin="0,0" path="m0,5l56,5e">
            <ns2:stroke joinstyle="miter" miterlimit="10"/>
          </ns2:shape>
        </w:pict>
      </w:r>
      <w:r>
        <w:pict>
          <ns2:shape id="_x0000_s87" style="position:absolute;margin-left:232.211pt;margin-top:216.66pt;mso-position-vertical-relative:page;mso-position-horizontal-relative:page;width:2.85pt;height:0.5pt;z-index:252359680;" ns3:allowincell="f" filled="false" strokecolor="#231F20" strokeweight="0.50pt" coordsize="56,10" coordorigin="0,0" path="m0,5l56,5e">
            <ns2:stroke joinstyle="miter" miterlimit="10"/>
          </ns2:shape>
        </w:pict>
      </w:r>
      <w:r>
        <w:pict>
          <ns2:shape id="_x0000_s88" style="position:absolute;margin-left:92.9295pt;margin-top:255.649pt;mso-position-vertical-relative:page;mso-position-horizontal-relative:page;width:2.85pt;height:0.5pt;z-index:252412928;" ns3:allowincell="f" filled="false" strokecolor="#231F20" strokeweight="0.50pt" coordsize="56,10" coordorigin="0,0" path="m56,5l0,5e">
            <ns2:stroke joinstyle="miter" miterlimit="10"/>
          </ns2:shape>
        </w:pict>
      </w:r>
      <w:r>
        <w:pict>
          <ns2:shape id="_x0000_s89" style="position:absolute;margin-left:92.9295pt;margin-top:247.856pt;mso-position-vertical-relative:page;mso-position-horizontal-relative:page;width:2.85pt;height:0.5pt;z-index:252409856;" ns3:allowincell="f" filled="false" strokecolor="#231F20" strokeweight="0.50pt" coordsize="56,10" coordorigin="0,0" path="m56,5l0,5e">
            <ns2:stroke joinstyle="miter" miterlimit="10"/>
          </ns2:shape>
        </w:pict>
      </w:r>
      <w:r>
        <w:pict>
          <ns2:shape id="_x0000_s90" style="position:absolute;margin-left:92.9295pt;margin-top:240.051pt;mso-position-vertical-relative:page;mso-position-horizontal-relative:page;width:2.85pt;height:0.5pt;z-index:252417024;" ns3:allowincell="f" filled="false" strokecolor="#231F20" strokeweight="0.50pt" coordsize="56,10" coordorigin="0,0" path="m56,5l0,5e">
            <ns2:stroke joinstyle="miter" miterlimit="10"/>
          </ns2:shape>
        </w:pict>
      </w:r>
      <w:r>
        <w:pict>
          <ns2:shape id="_x0000_s91" style="position:absolute;margin-left:92.9295pt;margin-top:232.258pt;mso-position-vertical-relative:page;mso-position-horizontal-relative:page;width:2.85pt;height:0.5pt;z-index:252411904;" ns3:allowincell="f" filled="false" strokecolor="#231F20" strokeweight="0.50pt" coordsize="56,10" coordorigin="0,0" path="m56,5l0,5e">
            <ns2:stroke joinstyle="miter" miterlimit="10"/>
          </ns2:shape>
        </w:pict>
      </w:r>
      <w:r>
        <w:pict>
          <ns2:shape id="_x0000_s92" style="position:absolute;margin-left:92.9295pt;margin-top:224.453pt;mso-position-vertical-relative:page;mso-position-horizontal-relative:page;width:2.85pt;height:0.5pt;z-index:252416000;" ns3:allowincell="f" filled="false" strokecolor="#231F20" strokeweight="0.50pt" coordsize="56,10" coordorigin="0,0" path="m56,5l0,5e">
            <ns2:stroke joinstyle="miter" miterlimit="10"/>
          </ns2:shape>
        </w:pict>
      </w:r>
      <w:r>
        <w:pict>
          <ns2:shape id="_x0000_s93" style="position:absolute;margin-left:92.9295pt;margin-top:216.66pt;mso-position-vertical-relative:page;mso-position-horizontal-relative:page;width:2.85pt;height:0.5pt;z-index:252413952;" ns3:allowincell="f" filled="false" strokecolor="#231F20" strokeweight="0.50pt" coordsize="56,10" coordorigin="0,0" path="m56,5l0,5e">
            <ns2:stroke joinstyle="miter" miterlimit="10"/>
          </ns2:shape>
        </w:pict>
      </w:r>
      <w:r>
        <w:pict>
          <ns2:shape id="_x0000_s94" style="position:absolute;margin-left:92.9295pt;margin-top:208.856pt;mso-position-vertical-relative:page;mso-position-horizontal-relative:page;width:2.85pt;height:0.5pt;z-index:252408832;" ns3:allowincell="f" filled="false" strokecolor="#231F20" strokeweight="0.50pt" coordsize="56,10" coordorigin="0,0" path="m56,5l0,5e">
            <ns2:stroke joinstyle="miter" miterlimit="10"/>
          </ns2:shape>
        </w:pict>
      </w:r>
      <w:r>
        <w:pict>
          <ns2:shape id="_x0000_s95" style="position:absolute;margin-left:92.9295pt;margin-top:201.063pt;mso-position-vertical-relative:page;mso-position-horizontal-relative:page;width:2.85pt;height:0.5pt;z-index:252410880;" ns3:allowincell="f" filled="false" strokecolor="#231F20" strokeweight="0.50pt" coordsize="56,10" coordorigin="0,0" path="m56,5l0,5e">
            <ns2:stroke joinstyle="miter" miterlimit="10"/>
          </ns2:shape>
        </w:pict>
      </w:r>
      <w:r>
        <w:pict>
          <ns2:shape id="_x0000_s96" style="position:absolute;margin-left:92.9295pt;margin-top:193.258pt;mso-position-vertical-relative:page;mso-position-horizontal-relative:page;width:2.85pt;height:0.5pt;z-index:252414976;" ns3:allowincell="f" filled="false" strokecolor="#231F20" strokeweight="0.50pt" coordsize="56,10" coordorigin="0,0" path="m56,5l0,5e">
            <ns2:stroke joinstyle="miter" miterlimit="10"/>
          </ns2:shape>
        </w:pict>
      </w:r>
      <w:r>
        <w:pict>
          <ns2:shape id="_x0000_s97" style="position:absolute;margin-left:114.997pt;margin-top:263.692pt;mso-position-vertical-relative:page;mso-position-horizontal-relative:page;width:0.5pt;height:2.85pt;z-index:252356608;" ns3:allowincell="f" filled="false" strokecolor="#231F20" strokeweight="0.50pt" coordsize="10,56" coordorigin="0,0" path="m5,0l5,56e">
            <ns2:stroke joinstyle="miter" miterlimit="10"/>
          </ns2:shape>
        </w:pict>
      </w:r>
      <w:r>
        <w:pict>
          <ns2:shape id="_x0000_s98" style="position:absolute;margin-left:134.491pt;margin-top:263.692pt;mso-position-vertical-relative:page;mso-position-horizontal-relative:page;width:0.5pt;height:2.85pt;z-index:252353536;" ns3:allowincell="f" filled="false" strokecolor="#231F20" strokeweight="0.50pt" coordsize="10,56" coordorigin="0,0" path="m5,0l5,56e">
            <ns2:stroke joinstyle="miter" miterlimit="10"/>
          </ns2:shape>
        </w:pict>
      </w:r>
      <w:r>
        <w:pict>
          <ns2:shape id="_x0000_s99" style="position:absolute;margin-left:153.985pt;margin-top:263.692pt;mso-position-vertical-relative:page;mso-position-horizontal-relative:page;width:0.5pt;height:2.85pt;z-index:252355584;" ns3:allowincell="f" filled="false" strokecolor="#231F20" strokeweight="0.50pt" coordsize="10,56" coordorigin="0,0" path="m5,0l5,56e">
            <ns2:stroke joinstyle="miter" miterlimit="10"/>
          </ns2:shape>
        </w:pict>
      </w:r>
      <w:r>
        <w:pict>
          <ns2:shape id="_x0000_s100" style="position:absolute;margin-left:173.479pt;margin-top:263.692pt;mso-position-vertical-relative:page;mso-position-horizontal-relative:page;width:0.5pt;height:2.85pt;z-index:252357632;" ns3:allowincell="f" filled="false" strokecolor="#231F20" strokeweight="0.50pt" coordsize="10,56" coordorigin="0,0" path="m5,0l5,56e">
            <ns2:stroke joinstyle="miter" miterlimit="10"/>
          </ns2:shape>
        </w:pict>
      </w:r>
      <w:r>
        <w:pict>
          <ns2:shape id="_x0000_s101" style="position:absolute;margin-left:192.973pt;margin-top:263.692pt;mso-position-vertical-relative:page;mso-position-horizontal-relative:page;width:0.5pt;height:2.85pt;z-index:252358656;" ns3:allowincell="f" filled="false" strokecolor="#231F20" strokeweight="0.50pt" coordsize="10,56" coordorigin="0,0" path="m5,0l5,56e">
            <ns2:stroke joinstyle="miter" miterlimit="10"/>
          </ns2:shape>
        </w:pict>
      </w:r>
      <w:r>
        <w:pict>
          <ns2:shape id="_x0000_s102" style="position:absolute;margin-left:212.467pt;margin-top:263.692pt;mso-position-vertical-relative:page;mso-position-horizontal-relative:page;width:0.5pt;height:2.85pt;z-index:252354560;" ns3:allowincell="f" filled="false" strokecolor="#231F20" strokeweight="0.50pt" coordsize="10,56" coordorigin="0,0" path="m5,0l5,56e">
            <ns2:stroke joinstyle="miter" miterlimit="10"/>
          </ns2:shape>
        </w:pict>
      </w:r>
      <w:r>
        <w:pict>
          <ns2:shape id="_x0000_s103" style="position:absolute;margin-left:231.961pt;margin-top:263.692pt;mso-position-vertical-relative:page;mso-position-horizontal-relative:page;width:0.5pt;height:2.85pt;z-index:252363776;" ns3:allowincell="f" filled="false" strokecolor="#231F20" strokeweight="0.50pt" coordsize="10,56" coordorigin="0,0" path="m5,0l5,56e">
            <ns2:stroke joinstyle="miter" miterlimit="10"/>
          </ns2:shape>
        </w:pict>
      </w:r>
      <w:r>
        <w:pict>
          <ns2:group id="_x0000_s104" style="position:absolute;margin-left:98.8907pt;margin-top:80.7273pt;mso-position-vertical-relative:page;mso-position-horizontal-relative:page;width:130.55pt;height:70.65pt;z-index:252337152;" ns3:allowincell="f" filled="false" stroked="false" coordsize="2611,1413" coordorigin="0,0">
            <ns2:shape id="_x0000_s105" style="position:absolute;left:0;top:1399;width:2611;height:12;" filled="false" strokecolor="#F7F7F8" strokeweight="0.65pt" coordsize="2611,12" coordorigin="0,0" path="m0,6l2610,6e">
              <ns2:stroke joinstyle="miter" miterlimit="10"/>
            </ns2:shape>
            <ns2:shape id="_x0000_s106" style="position:absolute;left:0;top:1167;width:2611;height:10;" filled="false" strokecolor="#C7C8CA" strokeweight="0.50pt" coordsize="2611,10" coordorigin="0,0" path="m0,5l2610,5e">
              <ns2:stroke joinstyle="miter" miterlimit="10"/>
            </ns2:shape>
            <ns2:shape id="_x0000_s107" style="position:absolute;left:0;top:932;width:2611;height:12;" filled="false" strokecolor="#F7F7F8" strokeweight="0.65pt" coordsize="2611,12" coordorigin="0,0" path="m0,6l2610,6e">
              <ns2:stroke joinstyle="miter" miterlimit="10"/>
            </ns2:shape>
            <ns2:shape id="_x0000_s108" style="position:absolute;left:0;top:0;width:2611;height:710;" filled="false" strokecolor="#C7C8CA" strokeweight="0.50pt" coordsize="2611,710" coordorigin="0,0" path="m0,705l2610,705m0,472l2610,472m0,238l2610,238m0,5l2610,5e">
              <ns2:stroke joinstyle="miter" miterlimit="10"/>
            </ns2:shape>
            <ns2:shape id="_x0000_s109" style="position:absolute;left:0;top:5;width:2611;height:1401;" filled="false" strokecolor="#231F20" strokeweight="0.50pt" coordsize="2611,1401" coordorigin="0,0" path="m0,934l2610,934m745,1401l745,0m1864,1401l1864,0e">
              <ns2:stroke joinstyle="miter" miterlimit="10"/>
            </ns2:shape>
            <ns2:shape id="_x0000_s110" style="position:absolute;left:70;top:1235;width:178;height:128;" filled="false" strokecolor="#8D8F92" strokeweight="1.00pt" coordsize="178,128" coordorigin="0,0" path="m3,36l78,9m78,9l94,33m124,78l152,122m152,122l168,67e">
              <ns2:stroke joinstyle="miter" miterlimit="10"/>
            </ns2:shape>
          </ns2:group>
        </w:pict>
      </w:r>
      <w:r>
        <w:pict>
          <ns2:group id="_x0000_s111" style="position:absolute;margin-left:102.612pt;margin-top:80.9777pt;mso-position-vertical-relative:page;mso-position-horizontal-relative:page;width:129.65pt;height:70.1pt;z-index:252340224;" ns3:allowincell="f" filled="false" stroked="false" coordsize="2592,1401" coordorigin="0,0">
            <ns2:shape id="_x0000_s112" style="position:absolute;left:0;top:457;width:1180;height:487;" filled="false" strokecolor="#8D8F92" strokeweight="1.00pt" coordsize="1180,487" coordorigin="0,0" path="m0,477l74,477m74,477l108,477m157,477l162,477m211,477l223,477m223,477l298,477m298,477l320,477m369,477l372,477m372,477l374,477m423,477l447,477m447,477l521,477m521,477l532,477m581,477l586,477m635,477l671,477m671,477l721,424m755,389l758,385m792,349l820,321m820,321l867,271m902,236l905,232m939,197l969,165m969,165l1014,118m1048,83l1052,79m1086,44l1118,10m1118,10l1180,10e">
              <ns2:stroke joinstyle="miter" miterlimit="10"/>
            </ns2:shape>
            <ns2:shape id="_x0000_s113" style="position:absolute;left:2530;top:0;width:61;height:1401;" filled="false" strokecolor="#231F20" strokeweight="0.50pt" coordsize="61,1401" coordorigin="0,0" path="m5,1401l5,0m5,934l61,934e">
              <ns2:stroke joinstyle="miter" miterlimit="10"/>
            </ns2:shape>
          </ns2:group>
        </w:pict>
      </w:r>
      <w:r>
        <w:pict>
          <ns2:shape id="_x0000_s114" style="position:absolute;margin-left:229.399pt;margin-top:80.7273pt;mso-position-vertical-relative:page;mso-position-horizontal-relative:page;width:2.85pt;height:70.6pt;z-index:252375040;" ns3:allowincell="f" filled="false" strokecolor="#231F20" strokeweight="0.50pt" coordsize="56,1411" coordorigin="0,0" path="m0,1406l56,1406m0,939l56,939m0,861l56,861m0,783l56,783m0,705l56,705m0,627l56,627m0,550l56,550m0,472l56,472m0,5l56,5e">
            <ns2:stroke joinstyle="miter" miterlimit="10"/>
          </ns2:shape>
        </w:pict>
      </w:r>
      <w:r>
        <w:pict>
          <ns2:shape id="_x0000_s115" style="position:absolute;margin-left:96.0567pt;margin-top:80.9777pt;mso-position-vertical-relative:page;mso-position-horizontal-relative:page;width:3.1pt;height:70.35pt;z-index:252351488;" ns3:allowincell="f" filled="false" strokecolor="#231F20" strokeweight="0.50pt" coordsize="61,1406" coordorigin="0,0" path="m56,1401l56,0m56,1401l0,1401e">
            <ns2:stroke joinstyle="miter" miterlimit="10"/>
          </ns2:shape>
        </w:pict>
      </w:r>
      <w:r>
        <w:pict>
          <ns2:shape id="_x0000_s116" style="position:absolute;margin-left:102.196pt;margin-top:89.8497pt;mso-position-vertical-relative:page;mso-position-horizontal-relative:page;width:60.55pt;height:54.3pt;z-index:252338176;" ns3:allowincell="f" filled="false" strokecolor="#8D8F92" strokeweight="1.00pt" coordsize="1210,1085" coordorigin="0,0" path="m237,924l306,991m306,991l317,986m365,961l381,953m381,953l427,1032m455,1079l455,1080m455,1080l515,991m556,973l604,984m604,984l651,946m695,915l754,881m754,881l778,849m810,805l828,781m828,781l887,729m934,728l977,745m977,745l1007,690m1032,643l1052,605m1052,605l1097,557m1132,534l1189,627m8,628l68,718m111,742l157,744m157,744l184,688m208,639l232,590m232,590l279,617m327,622l381,596m381,596l411,634m445,677l455,690m455,690l494,607m517,557l530,529m530,529l596,568m642,548l679,523m679,523l717,471m749,428l754,421m754,421l828,355m828,355l829,354m865,314l903,271m903,271l946,243m988,210l1052,130m1052,131l1055,125m1083,78l1127,5m1127,5l1139,25m1168,71l1201,125e">
            <ns2:stroke joinstyle="miter" miterlimit="10"/>
          </ns2:shape>
        </w:pict>
      </w:r>
      <w:r>
        <w:pict>
          <ns2:group id="_x0000_s117" style="position:absolute;margin-left:101.748pt;margin-top:102.255pt;mso-position-vertical-relative:page;mso-position-horizontal-relative:page;width:61.4pt;height:41.2pt;z-index:252339200;" ns3:allowincell="f" filled="false" stroked="false" coordsize="1228,824" coordorigin="0,0">
            <ns2:shape id="_x0000_s118" style="position:absolute;left:188;top:713;width:50;height:110;" filled="false" strokecolor="#8D8F92" strokeweight="1.00pt" coordsize="50,110" coordorigin="0,0" path="m9,107l39,2e">
              <ns2:stroke joinstyle="miter" miterlimit="10"/>
            </ns2:shape>
            <ns2:shape id="_x0000_s119" style="position:absolute;left:0;top:0;width:1228;height:729;" filled="false" strokecolor="#231F20" strokeweight="1.73pt" coordsize="1228,729" coordorigin="0,0" path="m17,611l91,653m91,653l166,711m166,711l241,506m241,506l315,563m315,563l390,527m390,527l464,637m464,637l539,500m539,500l613,530m613,530l688,475m688,475l762,403m762,403l837,320m837,320l912,245m912,245l986,236m986,236l1061,120m1061,120l1136,17m1136,17l1210,138e">
              <ns2:stroke endcap="round" joinstyle="miter" miterlimit="10"/>
            </ns2:shape>
          </ns2:group>
        </w:pict>
      </w:r>
      <w:r>
        <w:pict>
          <ns2:shape id="_x0000_s120" style="position:absolute;margin-left:98.6407pt;margin-top:150.794pt;mso-position-vertical-relative:page;mso-position-horizontal-relative:page;width:130.8pt;height:3.1pt;z-index:252352512;" ns3:allowincell="f" filled="false" strokecolor="#231F20" strokeweight="0.50pt" coordsize="2616,61" coordorigin="0,0" path="m5,5l2615,5m5,5l5,61e">
            <ns2:stroke joinstyle="miter" miterlimit="10"/>
          </ns2:shape>
        </w:pict>
      </w:r>
      <w:r>
        <w:pict>
          <ns2:shape id="_x0000_s121" style="position:absolute;margin-left:98.6407pt;margin-top:151.044pt;mso-position-vertical-relative:page;mso-position-horizontal-relative:page;width:131.05pt;height:2.85pt;z-index:252379136;" ns3:allowincell="f" filled="false" strokecolor="#231F20" strokeweight="0.50pt" coordsize="2621,56" coordorigin="0,0" path="m5,0l5,56m377,0l377,56m750,0l750,56m1123,0l1123,56m1496,0l1496,56m1869,0l1869,56m2242,0l2242,56m2615,0l2615,56e">
            <ns2:stroke joinstyle="miter" miterlimit="10"/>
          </ns2:shape>
        </w:pict>
      </w:r>
      <w:r>
        <w:pict>
          <ns2:group id="_x0000_s122" style="position:absolute;margin-left:95.5027pt;margin-top:193.258pt;mso-position-vertical-relative:page;mso-position-horizontal-relative:page;width:137pt;height:70.8pt;z-index:252328960;" ns3:allowincell="f" filled="false" stroked="false" coordsize="2740,1416" coordorigin="0,0">
            <ns2:shape id="_x0000_s123" style="position:absolute;left:0;top:0;width:2740;height:1413;" filled="false" strokecolor="#C7C8CA" strokeweight="0.50pt" coordsize="2740,1413" coordorigin="0,0" path="m5,1408l2734,1408l2734,5l5,5l5,1408xe">
              <ns2:stroke joinstyle="miter" miterlimit="10"/>
            </ns2:shape>
            <ns2:shape id="_x0000_s124" style="position:absolute;left:4;top:1402;width:2730;height:12;" filled="false" strokecolor="#F7F7F8" strokeweight="0.65pt" coordsize="2730,12" coordorigin="0,0" path="m0,6l2729,6e">
              <ns2:stroke joinstyle="miter" miterlimit="10"/>
            </ns2:shape>
            <ns2:shape id="_x0000_s125" style="position:absolute;left:4;top:1091;width:2730;height:166;" filled="false" strokecolor="#C7C8CA" strokeweight="0.50pt" coordsize="2730,166" coordorigin="0,0" path="m0,160l2729,160m0,5l2729,5e">
              <ns2:stroke joinstyle="miter" miterlimit="10"/>
            </ns2:shape>
            <ns2:shape id="_x0000_s126" style="position:absolute;left:4;top:934;width:2730;height:12;" filled="false" strokecolor="#F7F7F8" strokeweight="0.65pt" coordsize="2730,12" coordorigin="0,0" path="m0,6l2729,6e">
              <ns2:stroke joinstyle="miter" miterlimit="10"/>
            </ns2:shape>
            <ns2:shape id="_x0000_s127" style="position:absolute;left:4;top:0;width:2730;height:790;" filled="false" strokecolor="#C7C8CA" strokeweight="0.50pt" coordsize="2730,790" coordorigin="0,0" path="m0,785l2729,785m0,628l2729,628m0,473l2729,473m0,316l2729,316m0,161l2729,161m0,5l2729,5e">
              <ns2:stroke joinstyle="miter" miterlimit="10"/>
            </ns2:shape>
            <ns2:shape id="_x0000_s128" style="position:absolute;left:4;top:4;width:2730;height:1403;" filled="false" strokecolor="#231F20" strokeweight="0.50pt" coordsize="2730,1403" coordorigin="0,0" path="m0,935l2729,935m779,1403l779,0m1949,1403l1949,0e">
              <ns2:stroke joinstyle="miter" miterlimit="10"/>
            </ns2:shape>
            <ns2:shape id="_x0000_s129" style="position:absolute;left:81;top:1186;width:639;height:176;" filled="false" strokecolor="#8D8F92" strokeweight="1.00pt" coordsize="639,176" coordorigin="0,0" path="m1,110l79,96m79,96l99,74m134,33l157,6m157,6l189,72m212,121l235,171m235,171l259,123m283,74l313,14m313,14l340,45m375,86l391,104m391,104l469,103m469,103l475,103m529,103l547,102m547,102l625,94m625,94l628,82e">
              <ns2:stroke joinstyle="miter" miterlimit="10"/>
            </ns2:shape>
          </ns2:group>
        </w:pict>
      </w:r>
      <w:r>
        <w:pict>
          <ns2:group id="_x0000_s130" style="position:absolute;margin-left:99.649pt;margin-top:193.508pt;mso-position-vertical-relative:page;mso-position-horizontal-relative:page;width:135.4pt;height:70.2pt;z-index:252336128;" ns3:allowincell="f" filled="false" stroked="false" coordsize="2707,1403" coordorigin="0,0">
            <ns2:shape id="_x0000_s131" style="position:absolute;left:0;top:458;width:2528;height:489;" filled="false" strokecolor="#8D8F92" strokeweight="1.00pt" coordsize="2528,489" coordorigin="0,0" path="m0,478l77,478m77,478l108,478m157,478l162,478m211,478l234,478m234,478l311,478m311,478l320,478m369,478l374,478m423,478l467,478m467,478l532,478m581,478l586,478m635,478l701,478m701,478l731,448m765,413l769,409m804,375l857,321m857,321l881,298m915,263l919,260m954,225l1013,166m1013,166l1031,148m1065,114l1069,110m1103,75l1169,9m1169,10l1185,10m1234,10l1239,10m1288,10l1325,10m1325,10l1397,10m1433,40l1437,43m1471,78l1481,87m1481,87l1548,155m1583,189l1587,193m1621,228l1637,244m1637,244l1698,304m1733,339l1736,343m1771,377l1793,399m1793,399l1847,454m1887,478l1892,478m1941,478l1949,478m1949,478l2027,478m2027,478l2050,478m2098,478l2104,478m2153,478l2183,478m2183,478l2261,478m2261,478l2262,478m2310,478l2316,478m2365,478l2417,478m2417,478l2473,478m2522,478l2528,478e">
              <ns2:stroke joinstyle="miter" miterlimit="10"/>
            </ns2:shape>
            <ns2:shape id="_x0000_s132" style="position:absolute;left:2646;top:0;width:61;height:1403;" filled="false" strokecolor="#231F20" strokeweight="0.50pt" coordsize="61,1403" coordorigin="0,0" path="m5,1403l5,0m5,935l61,935e">
              <ns2:stroke joinstyle="miter" miterlimit="10"/>
            </ns2:shape>
          </ns2:group>
        </w:pict>
      </w:r>
      <w:r>
        <w:pict>
          <ns2:shape id="_x0000_s133" style="position:absolute;margin-left:232.211pt;margin-top:193.258pt;mso-position-vertical-relative:page;mso-position-horizontal-relative:page;width:2.85pt;height:70.7pt;z-index:252362752;" ns3:allowincell="f" filled="false" strokecolor="#231F20" strokeweight="0.50pt" coordsize="56,1413" coordorigin="0,0" path="m0,1408l56,1408m0,940l56,940m0,862l56,862m0,785l56,785m0,706l56,706m0,628l56,628m0,550l56,550m0,473l56,473m0,5l56,5e">
            <ns2:stroke joinstyle="miter" miterlimit="10"/>
          </ns2:shape>
        </w:pict>
      </w:r>
      <w:r>
        <w:pict>
          <ns2:shape id="_x0000_s134" style="position:absolute;margin-left:92.9295pt;margin-top:193.508pt;mso-position-vertical-relative:page;mso-position-horizontal-relative:page;width:3.1pt;height:70.45pt;z-index:252349440;" ns3:allowincell="f" filled="false" strokecolor="#231F20" strokeweight="0.50pt" coordsize="61,1408" coordorigin="0,0" path="m56,1403l56,0m56,1403l0,1403e">
            <ns2:stroke joinstyle="miter" miterlimit="10"/>
          </ns2:shape>
        </w:pict>
      </w:r>
      <w:r>
        <w:pict>
          <ns2:shape id="_x0000_s135" style="position:absolute;margin-left:153.179pt;margin-top:197.528pt;mso-position-vertical-relative:page;mso-position-horizontal-relative:page;width:71.75pt;height:21.7pt;z-index:252345344;" ns3:allowincell="f" filled="false" strokecolor="#8D8F92" strokeweight="1.00pt" coordsize="1435,434" coordorigin="0,0" path="m9,50l21,6m21,6l61,54m96,96l99,100m99,100l176,76m176,76l186,97m210,146l254,237m254,237l259,243m291,286l332,340m332,340l373,340m423,351l488,406m488,406l511,405m565,402l566,402m566,402l644,395m644,395l672,386m724,371l800,350m800,350l826,364m874,391l878,393m878,393l915,296m935,246l956,189m956,189l991,223m1029,261l1034,266m1034,266l1112,286m1112,286l1123,304m1150,351l1190,421m1190,421l1218,423m1271,422l1338,337m1368,292l1424,200m1424,200l1424,200e">
            <ns2:stroke joinstyle="miter" miterlimit="10"/>
          </ns2:shape>
        </w:pict>
      </w:r>
      <w:r>
        <w:pict>
          <ns2:shape id="_x0000_s136" style="position:absolute;margin-left:151.126pt;margin-top:202.552pt;mso-position-vertical-relative:page;mso-position-horizontal-relative:page;width:2.35pt;height:5.55pt;z-index:252399616;" ns3:allowincell="f" filled="false" strokecolor="#8D8F92" strokeweight="1.00pt" coordsize="46,111" coordorigin="0,0" path="m9,107l36,2e">
            <ns2:stroke joinstyle="miter" miterlimit="10"/>
          </ns2:shape>
        </w:pict>
      </w:r>
      <w:r>
        <w:pict>
          <ns2:shape id="_x0000_s137" style="position:absolute;margin-left:224.77pt;margin-top:210.002pt;mso-position-vertical-relative:page;mso-position-horizontal-relative:page;width:2.65pt;height:5.5pt;z-index:252398592;" ns3:allowincell="f" filled="false" strokecolor="#8D8F92" strokeweight="1.00pt" coordsize="53,110" coordorigin="0,0" path="m9,3l42,106e">
            <ns2:stroke joinstyle="miter" miterlimit="10"/>
          </ns2:shape>
        </w:pict>
      </w:r>
      <w:r>
        <w:pict>
          <ns2:shape id="_x0000_s138" style="position:absolute;margin-left:133.588pt;margin-top:210.427pt;mso-position-vertical-relative:page;mso-position-horizontal-relative:page;width:17.85pt;height:15.25pt;z-index:252334080;" ns3:allowincell="f" filled="false" strokecolor="#8D8F92" strokeweight="1.00pt" coordsize="357,305" coordorigin="0,0" path="m9,240l23,181m23,181l49,221m79,266l100,299m100,299l142,243m174,199l178,192m178,192l256,146m256,146l262,138m296,96l334,48m334,48l346,2e">
            <ns2:stroke joinstyle="miter" miterlimit="10"/>
          </ns2:shape>
        </w:pict>
      </w:r>
      <w:r>
        <w:pict>
          <ns2:shape id="_x0000_s139" style="position:absolute;margin-left:227.266pt;margin-top:217.763pt;mso-position-vertical-relative:page;mso-position-horizontal-relative:page;width:1.55pt;height:2.1pt;z-index:252401664;" ns3:allowincell="f" filled="false" strokecolor="#8D8F92" strokeweight="1.00pt" coordsize="30,41" coordorigin="0,0" path="m9,3l20,38e">
            <ns2:stroke joinstyle="miter" miterlimit="10"/>
          </ns2:shape>
        </w:pict>
      </w:r>
      <w:r>
        <w:pict>
          <ns2:group id="_x0000_s140" style="position:absolute;margin-left:98.7845pt;margin-top:212.721pt;mso-position-vertical-relative:page;mso-position-horizontal-relative:page;width:130.4pt;height:41.5pt;z-index:252335104;" ns3:allowincell="f" filled="false" stroked="false" coordsize="2607,830" coordorigin="0,0">
            <ns2:shape id="_x0000_s141" style="position:absolute;left:648;top:245;width:467;height:585;" filled="false" strokecolor="#8D8F92" strokeweight="1.00pt" coordsize="467,585" coordorigin="0,0" path="m9,581l36,476m424,199l457,95m22,108l46,2e">
              <ns2:stroke joinstyle="miter" miterlimit="10"/>
            </ns2:shape>
            <ns2:shape id="_x0000_s142" style="position:absolute;left:0;top:0;width:2607;height:775;" filled="false" strokecolor="#231F20" strokeweight="1.73pt" coordsize="2607,775" coordorigin="0,0" path="m17,697l95,694m95,694l173,614m173,614l251,758m251,758l329,613m329,613l407,676m407,676l485,713m485,713l563,693m563,693l641,689m641,689l719,361m719,361l797,486m797,486l874,412m874,412l952,365m952,365l1030,288m1030,288l1109,17m1108,17l1186,103m1186,103l1264,61m1264,61l1342,194m1342,194l1420,274m1420,274l1498,297m1498,297l1576,379m1576,379l1654,373m1654,373l1732,356m1732,356l1810,316m1810,316l1888,280m1888,280l1966,330m1966,330l2044,154m2044,154l2122,212m2122,212l2200,243m2200,243l2278,352m2278,352l2356,375m2356,375l2434,263m2434,263l2512,164m2512,164l2590,385e">
              <ns2:stroke endcap="round" joinstyle="miter" miterlimit="10"/>
            </ns2:shape>
          </ns2:group>
        </w:pict>
      </w:r>
      <w:r>
        <w:pict>
          <ns2:shape id="_x0000_s143" style="position:absolute;margin-left:133.206pt;margin-top:237.383pt;mso-position-vertical-relative:page;mso-position-horizontal-relative:page;width:18.9pt;height:11.8pt;z-index:252333056;" ns3:allowincell="f" filled="false" strokecolor="#8D8F92" strokeweight="1.00pt" coordsize="377,236" coordorigin="0,0" path="m9,176l30,94m30,94l42,114m70,161l108,227m108,227l137,211m185,185l186,185m186,185l264,137m264,137l277,128m321,96l342,81m342,81l367,3e">
            <ns2:stroke joinstyle="miter" miterlimit="10"/>
          </ns2:shape>
        </w:pict>
      </w:r>
      <w:r>
        <w:pict>
          <ns2:shape id="_x0000_s144" style="position:absolute;margin-left:155.442pt;margin-top:229.803pt;mso-position-vertical-relative:page;mso-position-horizontal-relative:page;width:70.3pt;height:16.05pt;z-index:252329984;" ns3:allowincell="f" filled="false" strokecolor="#8D8F92" strokeweight="1.00pt" coordsize="1406,320" coordorigin="0,0" path="m7,21l53,69m53,69l86,43m129,9l131,7m131,7l194,93m232,130l287,171m287,171l322,191m368,220l436,304m485,310l521,307m521,307l589,282m635,253l677,223m677,223l725,192m769,183l833,230m833,230l847,203m872,155l911,81m911,81l933,92m981,117l989,121m989,121l1067,162m1067,162l1075,171m1112,210l1145,245m1145,245l1199,274m1237,263l1295,171m1332,132l1379,90m1379,90l1395,132e">
            <ns2:stroke joinstyle="miter" miterlimit="10"/>
          </ns2:shape>
        </w:pict>
      </w:r>
      <w:r>
        <w:pict>
          <ns2:shape id="_x0000_s145" style="position:absolute;margin-left:99.591pt;margin-top:232.947pt;mso-position-vertical-relative:page;mso-position-horizontal-relative:page;width:32.65pt;height:7.45pt;z-index:252331008;" ns3:allowincell="f" filled="false" strokecolor="#8D8F92" strokeweight="1.00pt" coordsize="653,148" coordorigin="0,0" path="m1,81l79,91m79,91l101,70m141,34l157,21m157,21l204,95m233,140l235,143m235,143l289,52m319,14l391,47m391,47l412,67m451,105l468,121m468,121l545,83m599,83l625,83m625,83l643,2e">
            <ns2:stroke joinstyle="miter" miterlimit="10"/>
          </ns2:shape>
        </w:pict>
      </w:r>
      <w:r>
        <w:pict>
          <ns2:shape id="_x0000_s146" style="position:absolute;margin-left:95.5025pt;margin-top:263.442pt;mso-position-vertical-relative:page;mso-position-horizontal-relative:page;width:136.75pt;height:3.1pt;z-index:252350464;" ns3:allowincell="f" filled="false" strokecolor="#231F20" strokeweight="0.50pt" coordsize="2735,61" coordorigin="0,0" path="m5,5l2734,5m5,5l5,61e">
            <ns2:stroke joinstyle="miter" miterlimit="10"/>
          </ns2:shape>
        </w:pict>
      </w:r>
      <w:r>
        <w:pict>
          <ns2:shape id="_x0000_s147" style="position:absolute;margin-left:95.5025pt;margin-top:263.692pt;mso-position-vertical-relative:page;mso-position-horizontal-relative:page;width:137pt;height:2.85pt;z-index:252364800;" ns3:allowincell="f" filled="false" strokecolor="#231F20" strokeweight="0.50pt" coordsize="2740,56" coordorigin="0,0" path="m5,0l5,56m394,0l394,56m784,0l784,56m1174,0l1174,56m1564,0l1564,56m1954,0l1954,56m2344,0l2344,56m2734,0l2734,56e">
            <ns2:stroke joinstyle="miter" miterlimit="10"/>
          </ns2:shape>
        </w:pict>
      </w:r>
      <w:r>
        <w:pict>
          <ns2:shape id="_x0000_s148" style="position:absolute;margin-left:225.76pt;margin-top:238.801pt;mso-position-vertical-relative:page;mso-position-horizontal-relative:page;width:2.95pt;height:5.45pt;z-index:252332032;" ns3:allowincell="f" filled="false" strokecolor="#8D8F92" strokeweight="1.00pt" coordsize="59,108" coordorigin="0,0" path="m9,3l48,104e">
            <ns2:stroke joinstyle="miter" miterlimit="10"/>
          </ns2:shape>
        </w:pict>
      </w:r>
      <w:r>
        <w:pict>
          <ns2:shape id="_x0000_s149" style="position:absolute;margin-left:410.084pt;margin-top:119.657pt;mso-position-vertical-relative:page;mso-position-horizontal-relative:page;width:2.85pt;height:0.5pt;z-index:252325888;" ns3:allowincell="f" filled="false" strokecolor="#231F20" strokeweight="0.50pt" coordsize="56,10" coordorigin="0,0" path="m0,5l56,5e">
            <ns2:stroke joinstyle="miter" miterlimit="10"/>
          </ns2:shape>
        </w:pict>
      </w:r>
      <w:r>
        <w:pict>
          <ns2:shape id="_x0000_s150" style="position:absolute;margin-left:410.084pt;margin-top:111.876pt;mso-position-vertical-relative:page;mso-position-horizontal-relative:page;width:2.85pt;height:0.5pt;z-index:252324864;" ns3:allowincell="f" filled="false" strokecolor="#231F20" strokeweight="0.50pt" coordsize="56,10" coordorigin="0,0" path="m0,5l56,5e">
            <ns2:stroke joinstyle="miter" miterlimit="10"/>
          </ns2:shape>
        </w:pict>
      </w:r>
      <w:r>
        <w:pict>
          <ns2:shape id="_x0000_s151" style="position:absolute;margin-left:410.084pt;margin-top:104.083pt;mso-position-vertical-relative:page;mso-position-horizontal-relative:page;width:2.85pt;height:0.5pt;z-index:252323840;" ns3:allowincell="f" filled="false" strokecolor="#231F20" strokeweight="0.50pt" coordsize="56,10" coordorigin="0,0" path="m0,5l56,5e">
            <ns2:stroke joinstyle="miter" miterlimit="10"/>
          </ns2:shape>
        </w:pict>
      </w:r>
      <w:r>
        <w:pict>
          <ns2:shape id="_x0000_s152" style="position:absolute;margin-left:417.47pt;margin-top:86.8798pt;mso-position-vertical-relative:page;mso-position-horizontal-relative:page;width:12.9pt;height:31.7pt;z-index:252418048;" ns3:allowincell="f" filled="false" stroked="false" type="#_x0000_t202">
            <ns2:fill on="false"/>
            <ns2:stroke on="false"/>
            <ns2:path/>
            <ns2:imagedata ns3:title=""/>
            <ns3:lock ns2:ext="edit" aspectratio="false"/>
            <ns2:textbox inset="0mm,0mm,0mm,0mm" style="layout-flow:vertical-ideographic;">
              <w:txbxContent>
                <w:p>
                  <w:pPr>
                    <w:ind w:left="20"/>
                    <w:spacing w:before="20" w:line="217" w:lineRule="exact"/>
                    <w:rPr>
                      <w:rFonts w:ascii="Arial" w:hAnsi="Arial" w:eastAsia="Arial" w:cs="Arial"/>
                      <w:sz w:val="16"/>
                      <w:szCs w:val="16"/>
                    </w:rPr>
                  </w:pPr>
                  <w:r>
                    <w:rPr>
                      <w:rFonts w:hint="default" w:ascii="宋体" w:hAnsi="宋体" w:cs="宋体" w:eastAsia="宋体"/>
                      <w:sz w:val="16"/>
                      <w:szCs w:val="16"/>
                      <w:color w:val="231F20"/>
                      <w:position w:val="1"/>
                    </w:rPr>
                    <w:t>年</w:t>
                  </w:r>
                  <w:r>
                    <w:rPr>
                      <w:rFonts w:ascii="Arial" w:hAnsi="Arial" w:eastAsia="Arial" w:cs="Arial"/>
                      <w:sz w:val="16"/>
                      <w:szCs w:val="16"/>
                      <w:color w:val="231F20"/>
                      <w:position w:val="1"/>
                    </w:rPr>
                    <w:t/>
                  </w:r>
                  <w:r>
                    <w:rPr>
                      <w:rFonts w:ascii="Arial" w:hAnsi="Arial" w:eastAsia="Arial" w:cs="Arial"/>
                      <w:sz w:val="16"/>
                      <w:szCs w:val="16"/>
                      <w:color w:val="231F20"/>
                      <w:position w:val="1"/>
                    </w:rPr>
                    <w:t/>
                  </w:r>
                </w:p>
              </w:txbxContent>
            </ns2:textbox>
          </ns2:shape>
        </w:pict>
      </w:r>
      <w:r>
        <w:pict>
          <ns2:shape id="_x0000_s153" style="position:absolute;margin-left:418.966pt;margin-top:119.064pt;mso-position-vertical-relative:page;mso-position-horizontal-relative:page;width:11.4pt;height:28pt;z-index:252419072;" ns3:allowincell="f" filled="false" stroked="false" type="#_x0000_t202">
            <ns2:fill on="false"/>
            <ns2:stroke on="false"/>
            <ns2:path/>
            <ns2:imagedata ns3:title=""/>
            <ns3:lock ns2:ext="edit" aspectratio="false"/>
            <ns2:textbox inset="0mm,0mm,0mm,0mm" style="layout-flow:vertical-ideographic;">
              <w:txbxContent>
                <w:p>
                  <w:pPr>
                    <w:ind w:left="20"/>
                    <w:spacing w:before="20" w:line="239" w:lineRule="auto"/>
                    <w:rPr>
                      <w:rFonts w:ascii="Arial" w:hAnsi="Arial" w:eastAsia="Arial" w:cs="Arial"/>
                      <w:sz w:val="16"/>
                      <w:szCs w:val="16"/>
                    </w:rPr>
                  </w:pPr>
                  <w:r>
                    <w:rPr>
                      <w:rFonts w:hint="default" w:ascii="宋体" w:hAnsi="宋体" w:cs="宋体" w:eastAsia="宋体"/>
                      <w:sz w:val="16"/>
                      <w:szCs w:val="16"/>
                      <w:color w:val="231F20"/>
                    </w:rPr>
                    <w:t>重叠部分</w:t>
                  </w:r>
                  <w:r>
                    <w:rPr>
                      <w:rFonts w:ascii="Arial" w:hAnsi="Arial" w:eastAsia="Arial" w:cs="Arial"/>
                      <w:sz w:val="16"/>
                      <w:szCs w:val="16"/>
                      <w:color w:val="231F20"/>
                    </w:rPr>
                    <w:t/>
                  </w:r>
                </w:p>
              </w:txbxContent>
            </ns2:textbox>
          </ns2:shape>
        </w:pict>
      </w:r>
      <w:r>
        <w:pict>
          <ns2:shape id="_x0000_s154" style="position:absolute;margin-left:275.643pt;margin-top:258.098pt;mso-position-vertical-relative:page;mso-position-horizontal-relative:page;width:2.85pt;height:0.5pt;z-index:252440576;" ns3:allowincell="f" filled="false" strokecolor="#231F20" strokeweight="0.50pt" coordsize="56,10" coordorigin="0,0" path="m56,5l0,5e">
            <ns2:stroke joinstyle="miter" miterlimit="10"/>
          </ns2:shape>
        </w:pict>
      </w:r>
      <w:r>
        <w:pict>
          <ns2:shape id="_x0000_s155" style="position:absolute;margin-left:275.643pt;margin-top:247.295pt;mso-position-vertical-relative:page;mso-position-horizontal-relative:page;width:2.85pt;height:0.5pt;z-index:252449792;" ns3:allowincell="f" filled="false" strokecolor="#231F20" strokeweight="0.50pt" coordsize="56,10" coordorigin="0,0" path="m56,5l0,5e">
            <ns2:stroke joinstyle="miter" miterlimit="10"/>
          </ns2:shape>
        </w:pict>
      </w:r>
      <w:r>
        <w:pict>
          <ns2:shape id="_x0000_s156" style="position:absolute;margin-left:275.643pt;margin-top:236.492pt;mso-position-vertical-relative:page;mso-position-horizontal-relative:page;width:2.85pt;height:0.5pt;z-index:252452864;" ns3:allowincell="f" filled="false" strokecolor="#231F20" strokeweight="0.50pt" coordsize="56,10" coordorigin="0,0" path="m56,5l0,5e">
            <ns2:stroke joinstyle="miter" miterlimit="10"/>
          </ns2:shape>
        </w:pict>
      </w:r>
      <w:r>
        <w:pict>
          <ns2:shape id="_x0000_s157" style="position:absolute;margin-left:275.643pt;margin-top:225.678pt;mso-position-vertical-relative:page;mso-position-horizontal-relative:page;width:2.85pt;height:0.5pt;z-index:252451840;" ns3:allowincell="f" filled="false" strokecolor="#231F20" strokeweight="0.50pt" coordsize="56,10" coordorigin="0,0" path="m56,5l0,5e">
            <ns2:stroke joinstyle="miter" miterlimit="10"/>
          </ns2:shape>
        </w:pict>
      </w:r>
      <w:r>
        <w:pict>
          <ns2:shape id="_x0000_s158" style="position:absolute;margin-left:275.643pt;margin-top:214.875pt;mso-position-vertical-relative:page;mso-position-horizontal-relative:page;width:2.85pt;height:0.5pt;z-index:252453888;" ns3:allowincell="f" filled="false" strokecolor="#231F20" strokeweight="0.50pt" coordsize="56,10" coordorigin="0,0" path="m56,5l0,5e">
            <ns2:stroke joinstyle="miter" miterlimit="10"/>
          </ns2:shape>
        </w:pict>
      </w:r>
      <w:r>
        <w:pict>
          <ns2:shape id="_x0000_s159" style="position:absolute;margin-left:275.643pt;margin-top:204.073pt;mso-position-vertical-relative:page;mso-position-horizontal-relative:page;width:2.85pt;height:0.5pt;z-index:252439552;" ns3:allowincell="f" filled="false" strokecolor="#231F20" strokeweight="0.50pt" coordsize="56,10" coordorigin="0,0" path="m56,5l0,5e">
            <ns2:stroke joinstyle="miter" miterlimit="10"/>
          </ns2:shape>
        </w:pict>
      </w:r>
      <w:r>
        <w:pict>
          <ns2:shape id="_x0000_s160" style="position:absolute;margin-left:275.643pt;margin-top:193.258pt;mso-position-vertical-relative:page;mso-position-horizontal-relative:page;width:2.85pt;height:0.5pt;z-index:252454912;" ns3:allowincell="f" filled="false" strokecolor="#231F20" strokeweight="0.50pt" coordsize="56,10" coordorigin="0,0" path="m56,5l0,5e">
            <ns2:stroke joinstyle="miter" miterlimit="10"/>
          </ns2:shape>
        </w:pict>
      </w:r>
      <w:r>
        <w:pict>
          <ns2:shape id="_x0000_s161" style="position:absolute;margin-left:299.449pt;margin-top:269.162pt;mso-position-vertical-relative:page;mso-position-horizontal-relative:page;width:0.5pt;height:2.85pt;z-index:252448768;" ns3:allowincell="f" filled="false" strokecolor="#231F20" strokeweight="0.50pt" coordsize="10,56" coordorigin="0,0" path="m5,0l5,56e">
            <ns2:stroke joinstyle="miter" miterlimit="10"/>
          </ns2:shape>
        </w:pict>
      </w:r>
      <w:r>
        <w:pict>
          <ns2:shape id="_x0000_s162" style="position:absolute;margin-left:320.67pt;margin-top:269.162pt;mso-position-vertical-relative:page;mso-position-horizontal-relative:page;width:0.5pt;height:2.85pt;z-index:252445696;" ns3:allowincell="f" filled="false" strokecolor="#231F20" strokeweight="0.50pt" coordsize="10,56" coordorigin="0,0" path="m5,0l5,56e">
            <ns2:stroke joinstyle="miter" miterlimit="10"/>
          </ns2:shape>
        </w:pict>
      </w:r>
      <w:r>
        <w:pict>
          <ns2:shape id="_x0000_s163" style="position:absolute;margin-left:341.89pt;margin-top:269.162pt;mso-position-vertical-relative:page;mso-position-horizontal-relative:page;width:0.5pt;height:2.85pt;z-index:252443648;" ns3:allowincell="f" filled="false" strokecolor="#231F20" strokeweight="0.50pt" coordsize="10,56" coordorigin="0,0" path="m5,0l5,56e">
            <ns2:stroke joinstyle="miter" miterlimit="10"/>
          </ns2:shape>
        </w:pict>
      </w:r>
      <w:r>
        <w:pict>
          <ns2:shape id="_x0000_s164" style="position:absolute;margin-left:363.123pt;margin-top:269.162pt;mso-position-vertical-relative:page;mso-position-horizontal-relative:page;width:0.5pt;height:2.85pt;z-index:252442624;" ns3:allowincell="f" filled="false" strokecolor="#231F20" strokeweight="0.50pt" coordsize="10,56" coordorigin="0,0" path="m5,0l5,56e">
            <ns2:stroke joinstyle="miter" miterlimit="10"/>
          </ns2:shape>
        </w:pict>
      </w:r>
      <w:r>
        <w:pict>
          <ns2:shape id="_x0000_s165" style="position:absolute;margin-left:384.342pt;margin-top:269.162pt;mso-position-vertical-relative:page;mso-position-horizontal-relative:page;width:0.5pt;height:2.85pt;z-index:252446720;" ns3:allowincell="f" filled="false" strokecolor="#231F20" strokeweight="0.50pt" coordsize="10,56" coordorigin="0,0" path="m5,0l5,56e">
            <ns2:stroke joinstyle="miter" miterlimit="10"/>
          </ns2:shape>
        </w:pict>
      </w:r>
      <w:r>
        <w:pict>
          <ns2:shape id="_x0000_s166" style="position:absolute;margin-left:405.575pt;margin-top:269.162pt;mso-position-vertical-relative:page;mso-position-horizontal-relative:page;width:0.5pt;height:2.85pt;z-index:252447744;" ns3:allowincell="f" filled="false" strokecolor="#231F20" strokeweight="0.50pt" coordsize="10,56" coordorigin="0,0" path="m5,0l5,56e">
            <ns2:stroke joinstyle="miter" miterlimit="10"/>
          </ns2:shape>
        </w:pict>
      </w:r>
      <w:r>
        <w:pict>
          <ns2:shape id="_x0000_s167" style="position:absolute;margin-left:426.796pt;margin-top:269.162pt;mso-position-vertical-relative:page;mso-position-horizontal-relative:page;width:0.5pt;height:2.85pt;z-index:252444672;" ns3:allowincell="f" filled="false" strokecolor="#231F20" strokeweight="0.50pt" coordsize="10,56" coordorigin="0,0" path="m5,0l5,56e">
            <ns2:stroke joinstyle="miter" miterlimit="10"/>
          </ns2:shape>
        </w:pict>
      </w:r>
      <w:r>
        <w:pict>
          <ns2:group id="_x0000_s168" style="position:absolute;margin-left:279.313pt;margin-top:80.7273pt;mso-position-vertical-relative:page;mso-position-horizontal-relative:page;width:131.05pt;height:70.65pt;z-index:252318720;" ns3:allowincell="f" filled="false" stroked="false" coordsize="2621,1413" coordorigin="0,0">
            <ns2:shape id="_x0000_s169" style="position:absolute;left:0;top:0;width:2621;height:1411;" filled="false" strokecolor="#C7C8CA" strokeweight="0.50pt" coordsize="2621,1411" coordorigin="0,0" path="m5,1406l2615,1406l2615,5l5,5l5,1406xe">
              <ns2:stroke joinstyle="miter" miterlimit="10"/>
            </ns2:shape>
            <ns2:shape id="_x0000_s170" style="position:absolute;left:5;top:1399;width:2611;height:12;" filled="false" strokecolor="#F7F7F8" strokeweight="0.65pt" coordsize="2611,12" coordorigin="0,0" path="m0,6l2610,6e">
              <ns2:stroke joinstyle="miter" miterlimit="10"/>
            </ns2:shape>
            <ns2:shape id="_x0000_s171" style="position:absolute;left:5;top:1167;width:2611;height:10;" filled="false" strokecolor="#C7C8CA" strokeweight="0.50pt" coordsize="2611,10" coordorigin="0,0" path="m0,5l2610,5e">
              <ns2:stroke joinstyle="miter" miterlimit="10"/>
            </ns2:shape>
            <ns2:shape id="_x0000_s172" style="position:absolute;left:5;top:932;width:2611;height:12;" filled="false" strokecolor="#F7F7F8" strokeweight="0.65pt" coordsize="2611,12" coordorigin="0,0" path="m0,6l2610,6e">
              <ns2:stroke joinstyle="miter" miterlimit="10"/>
            </ns2:shape>
            <ns2:shape id="_x0000_s173" style="position:absolute;left:5;top:0;width:2611;height:710;" filled="false" strokecolor="#C7C8CA" strokeweight="0.50pt" coordsize="2611,710" coordorigin="0,0" path="m0,705l2610,705m0,472l2610,472m0,238l2610,238m0,5l2610,5e">
              <ns2:stroke joinstyle="miter" miterlimit="10"/>
            </ns2:shape>
            <ns2:shape id="_x0000_s174" style="position:absolute;left:5;top:5;width:2611;height:1401;" filled="false" strokecolor="#231F20" strokeweight="0.50pt" coordsize="2611,1401" coordorigin="0,0" path="m0,934l2610,934m745,1401l745,0m1864,1401l1864,0e">
              <ns2:stroke joinstyle="miter" miterlimit="10"/>
            </ns2:shape>
          </ns2:group>
        </w:pict>
      </w:r>
      <w:r>
        <w:pict>
          <ns2:group id="_x0000_s175" style="position:absolute;margin-left:283.285pt;margin-top:80.9777pt;mso-position-vertical-relative:page;mso-position-horizontal-relative:page;width:129.65pt;height:70.1pt;z-index:252322816;" ns3:allowincell="f" filled="false" stroked="false" coordsize="2592,1401" coordorigin="0,0">
            <ns2:shape id="_x0000_s176" style="position:absolute;left:0;top:457;width:1715;height:487;" filled="false" strokecolor="#8D8F92" strokeweight="1.00pt" coordsize="1715,487" coordorigin="0,0" path="m0,477l74,477m74,477l108,477m157,477l162,477m211,477l223,477m223,477l298,477m298,477l320,477m369,477l373,477m373,477l374,477m423,477l447,477m447,477l522,477m522,477l532,477m581,477l586,477m635,477l671,477m671,477l721,424m755,389l759,385m793,349l820,321m820,321l868,271m902,236l905,232m939,197l969,165m969,165l1014,118m1048,83l1052,79m1086,44l1118,10m1118,10l1180,10m1229,10l1234,10m1283,10l1342,10m1342,10l1376,45m1410,80l1414,84m1448,120l1491,165m1491,165l1523,198m1557,233l1560,237m1594,273l1640,321m1640,321l1669,351m1703,386l1707,390e">
              <ns2:stroke joinstyle="miter" miterlimit="10"/>
            </ns2:shape>
            <ns2:shape id="_x0000_s177" style="position:absolute;left:2530;top:0;width:61;height:1401;" filled="false" strokecolor="#231F20" strokeweight="0.50pt" coordsize="61,1401" coordorigin="0,0" path="m5,1401l5,0m5,934l61,934e">
              <ns2:stroke joinstyle="miter" miterlimit="10"/>
            </ns2:shape>
          </ns2:group>
        </w:pict>
      </w:r>
      <w:r>
        <w:pict>
          <ns2:shape id="_x0000_s178" style="position:absolute;margin-left:410.084pt;margin-top:80.7273pt;mso-position-vertical-relative:page;mso-position-horizontal-relative:page;width:2.85pt;height:70.6pt;z-index:252326912;" ns3:allowincell="f" filled="false" strokecolor="#231F20" strokeweight="0.50pt" coordsize="56,1411" coordorigin="0,0" path="m0,1406l56,1406m0,939l56,939m0,861l56,861m0,783l56,783m0,705l56,705m0,627l56,627m0,550l56,550m0,472l56,472m0,5l56,5e">
            <ns2:stroke joinstyle="miter" miterlimit="10"/>
          </ns2:shape>
        </w:pict>
      </w:r>
      <w:r>
        <w:pict>
          <ns2:shape id="_x0000_s179" style="position:absolute;margin-left:276.74pt;margin-top:80.7273pt;mso-position-vertical-relative:page;mso-position-horizontal-relative:page;width:133.6pt;height:73.15pt;z-index:252327936;" ns3:allowincell="f" filled="false" strokecolor="#231F20" strokeweight="0.50pt" coordsize="2672,1463" coordorigin="0,0" path="m56,1406l56,5m56,1406l0,1406m56,1172l0,1172m56,939l0,939m56,705l0,705m56,472l0,472m56,238l0,238m56,5l0,5m56,1406l2666,1406m56,1406l56,1462m429,1406l429,1462m802,1406l802,1462m1175,1406l1175,1462m1548,1406l1548,1462m1920,1406l1920,1462m2294,1406l2294,1462m2666,1406l2666,1462m56,1406l56,1462m429,1406l429,1462m802,1406l802,1462m1175,1406l1175,1462m1548,1406l1548,1462m1920,1406l1920,1462m2294,1406l2294,1462m2666,1406l2666,1462e">
            <ns2:stroke joinstyle="miter" miterlimit="10"/>
          </ns2:shape>
        </w:pict>
      </w:r>
      <w:r>
        <w:pict>
          <ns2:shape id="_x0000_s180" style="position:absolute;margin-left:285.555pt;margin-top:85.3648pt;mso-position-vertical-relative:page;mso-position-horizontal-relative:page;width:61.65pt;height:41pt;z-index:252320768;" ns3:allowincell="f" filled="false" strokecolor="#8D8F92" strokeweight="1.00pt" coordsize="1233,820" coordorigin="0,0" path="m9,630l29,685m29,685l65,651m104,616l178,691m178,691l182,690m236,682l253,680m253,680l327,632m327,632l329,634m365,674l402,716m402,716l434,758m467,801l476,813m476,813l507,725m525,674l551,601m551,601l575,581m617,546l625,539m625,539l683,460m715,417l775,345m775,345l785,334m823,294l849,266m849,266l877,202m898,152l924,91m924,91l965,82m1018,69l1073,56m1073,56l1114,24m1155,6l1222,89m1222,89l1222,90e">
            <ns2:stroke joinstyle="miter" miterlimit="10"/>
          </ns2:shape>
        </w:pict>
      </w:r>
      <w:r>
        <w:pict>
          <ns2:shape id="_x0000_s181" style="position:absolute;margin-left:351.8pt;margin-top:93.625pt;mso-position-vertical-relative:page;mso-position-horizontal-relative:page;width:17.65pt;height:4.45pt;z-index:252390400;" ns3:allowincell="f" filled="false" strokecolor="#8D8F92" strokeweight="1.00pt" coordsize="352,88" coordorigin="0,0" path="m5,69l46,44m46,44l101,69m153,74l195,68m195,68l242,22m280,6l345,82e">
            <ns2:stroke joinstyle="miter" miterlimit="10"/>
          </ns2:shape>
        </w:pict>
      </w:r>
      <w:r>
        <w:pict>
          <ns2:shape id="_x0000_s182" style="position:absolute;margin-left:347.377pt;margin-top:92.1806pt;mso-position-vertical-relative:page;mso-position-horizontal-relative:page;width:3.2pt;height:5.4pt;z-index:252394496;" ns3:allowincell="f" filled="false" strokecolor="#8D8F92" strokeweight="1.00pt" coordsize="64,108" coordorigin="0,0" path="m9,4l53,103e">
            <ns2:stroke joinstyle="miter" miterlimit="10"/>
          </ns2:shape>
        </w:pict>
      </w:r>
      <w:r>
        <w:pict>
          <ns2:group id="_x0000_s183" style="position:absolute;margin-left:282.42pt;margin-top:97.6937pt;mso-position-vertical-relative:page;mso-position-horizontal-relative:page;width:87.5pt;height:39.05pt;z-index:252321792;" ns3:allowincell="f" filled="false" stroked="false" coordsize="1750,780" coordorigin="0,0">
            <ns2:shape id="_x0000_s184" style="position:absolute;left:7;top:577;width:59;height:108;" filled="false" strokecolor="#8D8F92" strokeweight="1.00pt" coordsize="59,108" coordorigin="0,0" path="m9,3l49,104e">
              <ns2:stroke joinstyle="miter" miterlimit="10"/>
            </ns2:shape>
            <ns2:shape id="_x0000_s185" style="position:absolute;left:0;top:0;width:1750;height:780;" filled="false" strokecolor="#231F20" strokeweight="1.73pt" coordsize="1750,780" coordorigin="0,0" path="m17,405l91,604m91,604l166,554m166,554l241,609m241,609l315,594m315,594l390,594m390,594l464,660m464,660l539,763m539,763l614,567m614,567l688,496m688,496l763,422m763,422l837,331m837,331l912,266m912,266l986,103m986,103l1061,107m1061,107l1136,148m1136,148l1210,17m1210,17l1285,87m1285,87l1359,232m1359,232l1434,185m1434,185l1508,211m1508,211l1583,217m1583,217l1658,122m1658,122l1732,232e">
              <ns2:stroke endcap="round" joinstyle="miter" miterlimit="10"/>
            </ns2:shape>
          </ns2:group>
        </w:pict>
      </w:r>
      <w:r>
        <w:pict>
          <ns2:shape id="_x0000_s186" style="position:absolute;margin-left:343.466pt;margin-top:111.951pt;mso-position-vertical-relative:page;mso-position-horizontal-relative:page;width:26.05pt;height:9.25pt;z-index:252319744;" ns3:allowincell="f" filled="false" strokecolor="#8D8F92" strokeweight="1.00pt" coordsize="520,185" coordorigin="0,0" path="m5,8l64,46m64,46l83,79m111,126l138,172m138,172l184,142m231,126l287,140m287,140l336,155m377,139l435,48m461,89l511,179e">
            <ns2:stroke joinstyle="miter" miterlimit="10"/>
          </ns2:shape>
        </w:pict>
      </w:r>
      <w:r>
        <w:pict>
          <ns2:shape id="_x0000_s187" style="position:absolute;margin-left:282.814pt;margin-top:109.029pt;mso-position-vertical-relative:page;mso-position-horizontal-relative:page;width:2.8pt;height:5.45pt;z-index:252397568;" ns3:allowincell="f" filled="false" strokecolor="#8D8F92" strokeweight="1.00pt" coordsize="55,108" coordorigin="0,0" path="m9,3l46,105e">
            <ns2:stroke joinstyle="miter" miterlimit="10"/>
          </ns2:shape>
        </w:pict>
      </w:r>
      <w:r>
        <w:pict>
          <ns2:shape id="_x0000_s188" style="position:absolute;margin-left:313.938pt;margin-top:115.292pt;mso-position-vertical-relative:page;mso-position-horizontal-relative:page;width:26.1pt;height:20.55pt;z-index:252348416;" ns3:allowincell="f" filled="false" strokecolor="#8D8F92" strokeweight="1.00pt" coordsize="522,410" coordorigin="0,0" path="m7,403l58,348m58,348l87,331m133,303l202,218m244,185l281,159m281,159l310,103m334,54l356,9m356,9l411,28m451,61l505,134m505,134l511,118e">
            <ns2:stroke joinstyle="miter" miterlimit="10"/>
          </ns2:shape>
        </w:pict>
      </w:r>
      <w:r>
        <w:pict>
          <ns2:shape id="_x0000_s189" style="position:absolute;margin-left:340.002pt;margin-top:113.401pt;mso-position-vertical-relative:page;mso-position-horizontal-relative:page;width:2.85pt;height:5.45pt;z-index:252396544;" ns3:allowincell="f" filled="false" strokecolor="#8D8F92" strokeweight="1.00pt" coordsize="56,108" coordorigin="0,0" path="m9,105l46,3e">
            <ns2:stroke joinstyle="miter" miterlimit="10"/>
          </ns2:shape>
        </w:pict>
      </w:r>
      <w:r>
        <w:pict>
          <ns2:shape id="_x0000_s190" style="position:absolute;margin-left:285.841pt;margin-top:134.155pt;mso-position-vertical-relative:page;mso-position-horizontal-relative:page;width:24.25pt;height:11.85pt;z-index:252380160;" ns3:allowincell="f" filled="false" strokecolor="#8D8F92" strokeweight="1.00pt" coordsize="485,237" coordorigin="0,0" path="m9,3l23,39m23,39l88,15m138,29l172,45m172,45l241,28m288,52l321,73m321,73l380,110m416,150l471,230m471,230l475,220e">
            <ns2:stroke joinstyle="miter" miterlimit="10"/>
          </ns2:shape>
        </w:pict>
      </w:r>
      <w:r>
        <w:pict>
          <ns2:shape id="_x0000_s191" style="position:absolute;margin-left:310.192pt;margin-top:137.446pt;mso-position-vertical-relative:page;mso-position-horizontal-relative:page;width:3.05pt;height:5.4pt;z-index:252395520;" ns3:allowincell="f" filled="false" strokecolor="#8D8F92" strokeweight="1.00pt" coordsize="60,108" coordorigin="0,0" path="m9,103l51,3e">
            <ns2:stroke joinstyle="miter" miterlimit="10"/>
          </ns2:shape>
        </w:pict>
      </w:r>
      <w:r>
        <w:pict>
          <ns2:group id="_x0000_s192" style="position:absolute;margin-left:278.466pt;margin-top:193.258pt;mso-position-vertical-relative:page;mso-position-horizontal-relative:page;width:148.6pt;height:76.25pt;z-index:252317696;" ns3:allowincell="f" filled="false" stroked="false" coordsize="2972,1525" coordorigin="0,0">
            <ns2:shape id="_x0000_s193" style="position:absolute;left:0;top:1511;width:2972;height:12;" filled="false" strokecolor="#F7F7F8" strokeweight="0.65pt" coordsize="2972,12" coordorigin="0,0" path="m0,6l2971,6e">
              <ns2:stroke joinstyle="miter" miterlimit="10"/>
            </ns2:shape>
            <ns2:shape id="_x0000_s194" style="position:absolute;left:0;top:1296;width:2972;height:10;" filled="false" strokecolor="#C7C8CA" strokeweight="0.50pt" coordsize="2972,10" coordorigin="0,0" path="m0,5l2971,5e">
              <ns2:stroke joinstyle="miter" miterlimit="10"/>
            </ns2:shape>
            <ns2:shape id="_x0000_s195" style="position:absolute;left:0;top:1079;width:2972;height:12;" filled="false" strokecolor="#F7F7F8" strokeweight="0.65pt" coordsize="2972,12" coordorigin="0,0" path="m0,6l2971,6e">
              <ns2:stroke joinstyle="miter" miterlimit="10"/>
            </ns2:shape>
            <ns2:shape id="_x0000_s196" style="position:absolute;left:0;top:0;width:2972;height:875;" filled="false" strokecolor="#C7C8CA" strokeweight="0.50pt" coordsize="2972,875" coordorigin="0,0" path="m0,869l2971,869m0,653l2971,653m0,437l2971,437m0,221l2971,221m0,5l2971,5e">
              <ns2:stroke joinstyle="miter" miterlimit="10"/>
            </ns2:shape>
            <ns2:shape id="_x0000_s197" style="position:absolute;left:0;top:5;width:2972;height:1513;" filled="false" strokecolor="#231F20" strokeweight="0.50pt" coordsize="2972,1513" coordorigin="0,0" path="m849,1513l849,0m2122,1513l2122,0m0,1080l2971,1080e">
              <ns2:stroke joinstyle="miter" miterlimit="10"/>
            </ns2:shape>
            <ns2:shape id="_x0000_s198" style="position:absolute;left:75;top:1265;width:105;height:98;" filled="false" strokecolor="#231F20" strokeweight="0.97pt" coordsize="105,98" coordorigin="0,0" path="m9,9l94,88e">
              <ns2:stroke endcap="round" joinstyle="miter" miterlimit="10"/>
            </ns2:shape>
          </ns2:group>
        </w:pict>
      </w:r>
      <w:r>
        <w:drawing>
          <ns5:anchor distT="0" distB="0" distL="0" distR="0" simplePos="0" relativeHeight="252438528" behindDoc="0" locked="0" layoutInCell="0" allowOverlap="1">
            <ns5:simplePos x="0" y="0"/>
            <ns5:positionH relativeFrom="page">
              <ns5:posOffset>3500670</ns5:posOffset>
              <w:rPr>
                <w:rFonts w:hint="default" w:ascii="宋体" w:hAnsi="宋体" w:cs="宋体" w:eastAsia="宋体"/>
              </w:rPr>
            </ns5:positionH>
            <ns5:positionV relativeFrom="page">
              <ns5:posOffset>2457555</ns5:posOffset>
              <w:rPr>
                <w:rFonts w:hint="default" w:ascii="宋体" w:hAnsi="宋体" w:cs="宋体" w:eastAsia="宋体"/>
              </w:rPr>
            </ns5:positionV>
            <ns5:extent cx="1894946" cy="963981"/>
            <ns5:effectExtent l="0" t="0" r="0" b="0"/>
            <ns5:wrapNone/>
            <ns5:docPr id="38" name="IM 38"/>
            <ns5:cNvGraphicFramePr/>
            <a:graphic>
              <a:graphicData uri="http://schemas.openxmlformats.org/drawingml/2006/picture">
                <ns8:pic>
                  <ns8:nvPicPr>
                    <ns8:cNvPr id="38" name="IM 38"/>
                    <ns8:cNvPicPr/>
                  </ns8:nvPicPr>
                  <ns8:blipFill>
                    <a:blip ns4:embed="rId29"/>
                    <a:stretch>
                      <a:fillRect/>
                    </a:stretch>
                  </ns8:blipFill>
                  <ns8:spPr>
                    <a:xfrm rot="0">
                      <a:off x="0" y="0"/>
                      <a:ext cx="1894946" cy="963981"/>
                    </a:xfrm>
                    <a:prstGeom prst="rect">
                      <a:avLst/>
                    </a:prstGeom>
                  </ns8:spPr>
                </ns8:pic>
              </a:graphicData>
            </a:graphic>
          </ns5:anchor>
        </w:drawing>
      </w:r>
      <w:r>
        <w:pict>
          <ns2:group id="_x0000_s199" style="position:absolute;margin-left:282.227pt;margin-top:193.138pt;mso-position-vertical-relative:page;mso-position-horizontal-relative:page;width:85.9pt;height:73.7pt;z-index:252424192;" ns3:allowincell="f" filled="false" stroked="false" coordsize="1718,1473" coordorigin="0,0">
            <ns2:shape id="_x0000_s200" style="position:absolute;left:84;top:168;width:1293;height:1305;" filled="false" strokecolor="#231F20" strokeweight="0.97pt" coordsize="1293,1305" coordorigin="0,0" path="m9,1187l94,1294m94,1294l179,915m179,915l264,1021m349,953l434,1157m434,1157l519,904m604,959l689,857m689,857l773,724m773,724l858,571m858,571l943,432m1028,415l1113,200m1113,200l1198,9m1198,9l1283,234e">
              <ns2:stroke endcap="round" joinstyle="miter" miterlimit="10"/>
            </ns2:shape>
            <ns2:shape id="_x0000_s201" style="position:absolute;left:0;top:0;width:1633;height:1401;" filled="false" strokecolor="#59595C" strokeweight="0.97pt" coordsize="1633,1401" coordorigin="0,0" path="m9,728l94,1095m94,1095l179,1004m179,1004l264,1105m434,1077l519,1199m519,1199l603,1390m603,1390l688,1028m688,1028l773,897m773,897l858,760m858,760l943,591m943,591l1028,470m1028,470l1113,168m1283,252l1368,9m1368,9l1453,139m1453,139l1537,408m1537,408l1622,320e">
              <ns2:stroke endcap="round" joinstyle="miter" miterlimit="10"/>
            </ns2:shape>
            <ns2:shape id="_x0000_s202" style="position:absolute;left:84;top:337;width:1633;height:1048;" filled="false" strokecolor="#CFD0D2" strokeweight="1.00pt" coordsize="1633,1048" coordorigin="0,0" path="m10,949l94,838m94,838l179,1037m179,1037l264,836m264,836l349,924m604,942l689,486m689,486l774,660m774,660l859,557m943,492l1028,386m1028,386l1113,10m1113,10l1198,129m1283,71l1368,255m1368,255l1453,366m1538,398l1623,512e">
              <ns2:stroke endcap="round" joinstyle="miter" miterlimit="10"/>
            </ns2:shape>
          </ns2:group>
        </w:pict>
      </w:r>
      <w:r>
        <w:drawing>
          <ns5:anchor distT="0" distB="0" distL="0" distR="0" simplePos="0" relativeHeight="252344320" behindDoc="0" locked="0" layoutInCell="0" allowOverlap="1">
            <ns5:simplePos x="0" y="0"/>
            <ns5:positionH relativeFrom="page">
              <ns5:posOffset>3563625</ns5:posOffset>
              <w:rPr>
                <w:rFonts w:hint="default" w:ascii="宋体" w:hAnsi="宋体" w:cs="宋体" w:eastAsia="宋体"/>
              </w:rPr>
            </ns5:positionH>
            <ns5:positionV relativeFrom="page">
              <ns5:posOffset>2535813</ns5:posOffset>
              <w:rPr>
                <w:rFonts w:hint="default" w:ascii="宋体" w:hAnsi="宋体" w:cs="宋体" w:eastAsia="宋体"/>
              </w:rPr>
            </ns5:positionV>
            <ns5:extent cx="916241" cy="863636"/>
            <ns5:effectExtent l="0" t="0" r="0" b="0"/>
            <ns5:wrapNone/>
            <ns5:docPr id="39" name="IM 39"/>
            <ns5:cNvGraphicFramePr/>
            <a:graphic>
              <a:graphicData uri="http://schemas.openxmlformats.org/drawingml/2006/picture">
                <ns8:pic>
                  <ns8:nvPicPr>
                    <ns8:cNvPr id="39" name="IM 39"/>
                    <ns8:cNvPicPr/>
                  </ns8:nvPicPr>
                  <ns8:blipFill>
                    <a:blip ns4:embed="rId30"/>
                    <a:stretch>
                      <a:fillRect/>
                    </a:stretch>
                  </ns8:blipFill>
                  <ns8:spPr>
                    <a:xfrm rot="0">
                      <a:off x="0" y="0"/>
                      <a:ext cx="916241" cy="863636"/>
                    </a:xfrm>
                    <a:prstGeom prst="rect">
                      <a:avLst/>
                    </a:prstGeom>
                  </ns8:spPr>
                </ns8:pic>
              </a:graphicData>
            </a:graphic>
          </ns5:anchor>
        </w:drawing>
      </w:r>
      <w:r>
        <w:pict>
          <ns2:shape id="_x0000_s203" style="position:absolute;margin-left:337.407pt;margin-top:201.095pt;mso-position-vertical-relative:page;mso-position-horizontal-relative:page;width:9.5pt;height:5.2pt;z-index:252427264;" ns3:allowincell="f" filled="false" strokecolor="#59595C" strokeweight="0.97pt" coordsize="190,103" coordorigin="0,0" path="m9,9l94,16m94,16l179,93e">
            <ns2:stroke endcap="round" joinstyle="miter" miterlimit="10"/>
          </ns2:shape>
        </w:pict>
      </w:r>
      <w:r>
        <w:pict>
          <ns2:shape id="_x0000_s204" style="position:absolute;margin-left:371.367pt;margin-top:202.822pt;mso-position-vertical-relative:page;mso-position-horizontal-relative:page;width:9.5pt;height:11.25pt;z-index:252429312;" ns3:allowincell="f" filled="false" strokecolor="#59595C" strokeweight="0.97pt" coordsize="190,225" coordorigin="0,0" path="m9,187l94,9m94,9l179,214e">
            <ns2:stroke endcap="round" joinstyle="miter" miterlimit="10"/>
          </ns2:shape>
        </w:pict>
      </w:r>
      <w:r>
        <w:pict>
          <ns2:shape id="_x0000_s205" style="position:absolute;margin-left:345.886pt;margin-top:213.073pt;mso-position-vertical-relative:page;mso-position-horizontal-relative:page;width:5.25pt;height:3.95pt;z-index:252430336;" ns3:allowincell="f" filled="false" strokecolor="#CFD0D2" strokeweight="1.00pt" coordsize="105,79" coordorigin="0,0" path="m10,68l94,10e">
            <ns2:stroke endcap="round" joinstyle="miter" miterlimit="10"/>
          </ns2:shape>
        </w:pict>
      </w:r>
      <w:r>
        <w:pict>
          <ns2:shape id="_x0000_s206" style="position:absolute;margin-left:333.161pt;margin-top:221.837pt;mso-position-vertical-relative:page;mso-position-horizontal-relative:page;width:5.25pt;height:1.85pt;z-index:252343296;" ns3:allowincell="f" filled="false" strokecolor="#231F20" strokeweight="0.97pt" coordsize="105,37" coordorigin="0,0" path="m9,26l94,9e">
            <ns2:stroke endcap="round" joinstyle="miter" miterlimit="10"/>
          </ns2:shape>
        </w:pict>
      </w:r>
      <w:r>
        <w:pict>
          <ns2:shape id="_x0000_s207" style="position:absolute;margin-left:392.585pt;margin-top:219.526pt;mso-position-vertical-relative:page;mso-position-horizontal-relative:page;width:9.5pt;height:7.2pt;z-index:252434432;" ns3:allowincell="f" filled="false" strokecolor="#CFD0D2" strokeweight="1.00pt" coordsize="190,143" coordorigin="0,0" path="m10,10l94,90m94,90l179,133e">
            <ns2:stroke endcap="round" joinstyle="miter" miterlimit="10"/>
          </ns2:shape>
        </w:pict>
      </w:r>
      <w:r>
        <w:pict>
          <ns2:shape id="_x0000_s208" style="position:absolute;margin-left:401.067pt;margin-top:225.685pt;mso-position-vertical-relative:page;mso-position-horizontal-relative:page;width:5.25pt;height:8.6pt;z-index:252435456;" ns3:allowincell="f" filled="false" strokecolor="#CFD0D2" strokeweight="1.00pt" coordsize="105,172" coordorigin="0,0" path="m10,10l94,161e">
            <ns2:stroke endcap="round" joinstyle="miter" miterlimit="10"/>
          </ns2:shape>
        </w:pict>
      </w:r>
      <w:r>
        <w:pict>
          <ns2:shape id="_x0000_s209" style="position:absolute;margin-left:409.56pt;margin-top:220.201pt;mso-position-vertical-relative:page;mso-position-horizontal-relative:page;width:13.75pt;height:16.35pt;z-index:252437504;" ns3:allowincell="f" filled="false" strokecolor="#CFD0D2" strokeweight="1.00pt" coordsize="275,327" coordorigin="0,0" path="m10,302l94,147m94,147l179,10m179,10l264,316e">
            <ns2:stroke endcap="round" joinstyle="miter" miterlimit="10"/>
          </ns2:shape>
        </w:pict>
      </w:r>
      <w:r>
        <w:pict>
          <ns2:shape id="_x0000_s210" style="position:absolute;margin-left:388.339pt;margin-top:219.526pt;mso-position-vertical-relative:page;mso-position-horizontal-relative:page;width:5.25pt;height:13.25pt;z-index:252433408;" ns3:allowincell="f" filled="false" strokecolor="#CFD0D2" strokeweight="1.00pt" coordsize="105,265" coordorigin="0,0" path="m10,254l94,10e">
            <ns2:stroke endcap="round" joinstyle="miter" miterlimit="10"/>
          </ns2:shape>
        </w:pict>
      </w:r>
      <w:r>
        <w:pict>
          <ns2:shape id="_x0000_s211" style="position:absolute;margin-left:328.901pt;margin-top:234.167pt;mso-position-vertical-relative:page;mso-position-horizontal-relative:page;width:5.25pt;height:4.25pt;z-index:252425216;" ns3:allowincell="f" filled="false" strokecolor="#CFD0D2" strokeweight="1.00pt" coordsize="105,85" coordorigin="0,0" path="m10,74l94,10e">
            <ns2:stroke endcap="round" joinstyle="miter" miterlimit="10"/>
          </ns2:shape>
        </w:pict>
      </w:r>
      <w:r>
        <w:pict>
          <ns2:shape id="_x0000_s212" style="position:absolute;margin-left:367.107pt;margin-top:228.263pt;mso-position-vertical-relative:page;mso-position-horizontal-relative:page;width:22.25pt;height:7.9pt;z-index:252432384;" ns3:allowincell="f" filled="false" strokecolor="#CFD0D2" strokeweight="1.00pt" coordsize="445,158" coordorigin="0,0" path="m10,147l94,139m94,139l179,114m179,114l264,59m264,59l349,10m349,10l434,79e">
            <ns2:stroke endcap="round" joinstyle="miter" miterlimit="10"/>
          </ns2:shape>
        </w:pict>
      </w:r>
      <w:r>
        <w:pict>
          <ns2:shape id="_x0000_s213" style="position:absolute;margin-left:405.313pt;margin-top:233.244pt;mso-position-vertical-relative:page;mso-position-horizontal-relative:page;width:5.25pt;height:2.6pt;z-index:252436480;" ns3:allowincell="f" filled="false" strokecolor="#CFD0D2" strokeweight="1.00pt" coordsize="105,51" coordorigin="0,0" path="m10,10l94,41e">
            <ns2:stroke endcap="round" joinstyle="miter" miterlimit="10"/>
          </ns2:shape>
        </w:pict>
      </w:r>
      <w:r>
        <w:pict>
          <ns2:shape id="_x0000_s214" style="position:absolute;margin-left:299.201pt;margin-top:248.763pt;mso-position-vertical-relative:page;mso-position-horizontal-relative:page;width:5.25pt;height:4.4pt;z-index:252341248;" ns3:allowincell="f" filled="false" strokecolor="#231F20" strokeweight="0.97pt" coordsize="105,88" coordorigin="0,0" path="m9,77l94,9e">
            <ns2:stroke endcap="round" joinstyle="miter" miterlimit="10"/>
          </ns2:shape>
        </w:pict>
      </w:r>
      <w:r>
        <w:pict>
          <ns2:shape id="_x0000_s215" style="position:absolute;margin-left:311.94pt;margin-top:246.325pt;mso-position-vertical-relative:page;mso-position-horizontal-relative:page;width:5.25pt;height:3.75pt;z-index:252342272;" ns3:allowincell="f" filled="false" strokecolor="#231F20" strokeweight="0.97pt" coordsize="105,75" coordorigin="0,0" path="m9,9l94,64e">
            <ns2:stroke endcap="round" joinstyle="miter" miterlimit="10"/>
          </ns2:shape>
        </w:pict>
      </w:r>
      <w:r>
        <w:pict>
          <ns2:shape id="_x0000_s216" style="position:absolute;margin-left:294.955pt;margin-top:246.547pt;mso-position-vertical-relative:page;mso-position-horizontal-relative:page;width:9.5pt;height:2.4pt;z-index:252431360;" ns3:allowincell="f" filled="false" strokecolor="#59595C" strokeweight="0.97pt" coordsize="190,48" coordorigin="0,0" path="m9,37l94,10m94,10l179,9e">
            <ns2:stroke endcap="round" joinstyle="miter" miterlimit="10"/>
          </ns2:shape>
        </w:pict>
      </w:r>
      <w:r>
        <w:pict>
          <ns2:shape id="_x0000_s217" style="position:absolute;margin-left:282.213pt;margin-top:256.973pt;mso-position-vertical-relative:page;mso-position-horizontal-relative:page;width:5.25pt;height:1.2pt;z-index:252400640;" ns3:allowincell="f" filled="false" strokecolor="#CFD0D2" strokeweight="1.00pt" coordsize="105,24" coordorigin="0,0" path="m10,13l94,10e">
            <ns2:stroke endcap="round" joinstyle="miter" miterlimit="10"/>
          </ns2:shape>
        </w:pict>
      </w:r>
      <w:r>
        <w:pict>
          <ns2:shape id="_x0000_s218" style="position:absolute;margin-left:303.433pt;margin-top:255.725pt;mso-position-vertical-relative:page;mso-position-horizontal-relative:page;width:13.75pt;height:3.55pt;z-index:252426240;" ns3:allowincell="f" filled="false" strokecolor="#CFD0D2" strokeweight="1.00pt" coordsize="275,70" coordorigin="0,0" path="m10,10l94,60m94,60l179,33m179,33l264,27e">
            <ns2:stroke endcap="round" joinstyle="miter" miterlimit="10"/>
          </ns2:shape>
        </w:pict>
      </w:r>
      <w:r>
        <w:pict>
          <ns2:shape id="_x0000_s219" style="position:absolute;margin-left:278.216pt;margin-top:268.912pt;mso-position-vertical-relative:page;mso-position-horizontal-relative:page;width:148.85pt;height:3.1pt;z-index:252441600;" ns3:allowincell="f" filled="false" strokecolor="#231F20" strokeweight="0.50pt" coordsize="2977,61" coordorigin="0,0" path="m5,5l2976,5m5,5l5,61e">
            <ns2:stroke joinstyle="miter" miterlimit="10"/>
          </ns2:shape>
        </w:pict>
      </w:r>
      <w:r>
        <w:pict>
          <ns2:shape id="_x0000_s220" style="position:absolute;margin-left:278.216pt;margin-top:269.162pt;mso-position-vertical-relative:page;mso-position-horizontal-relative:page;width:149.1pt;height:2.85pt;z-index:252450816;" ns3:allowincell="f" filled="false" strokecolor="#231F20" strokeweight="0.50pt" coordsize="2982,56" coordorigin="0,0" path="m5,0l5,56m429,0l429,56m854,0l854,56m1278,0l1278,56m1703,0l1703,56m2127,0l2127,56m2552,0l2552,56m2976,0l2976,56e">
            <ns2:stroke joinstyle="miter" miterlimit="10"/>
          </ns2:shape>
        </w:pict>
      </w:r>
      <w:r>
        <w:pict>
          <ns2:shape id="_x0000_s221" style="position:absolute;margin-left:362.875pt;margin-top:208.69pt;mso-position-vertical-relative:page;mso-position-horizontal-relative:page;width:9.5pt;height:4pt;z-index:252428288;" ns3:allowincell="f" filled="false" strokecolor="#59595C" strokeweight="0.97pt" coordsize="190,80" coordorigin="0,0" path="m9,9l94,57m94,57l179,69e">
            <ns2:stroke endcap="round" joinstyle="miter" miterlimit="10"/>
          </ns2:shape>
        </w:pic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rPr/>
      </w:pPr>
      <w:r/>
    </w:p>
    <w:p>
      <w:pPr>
        <w:spacing w:line="156" w:lineRule="exact"/>
        <w:rPr/>
      </w:pPr>
      <w:r/>
    </w:p>
    <w:p>
      <w:pPr>
        <w:sectPr>
          <w:pgSz w:w="10080" w:h="14400"/>
          <w:pgMar w:top="730" w:right="1372" w:bottom="400" w:left="1355" w:header="0" w:footer="0" w:gutter="0"/>
          <w:cols w:equalWidth="0" w:num="1">
            <w:col w:w="7352" w:space="0"/>
          </w:cols>
        </w:sectPr>
        <w:rPr/>
      </w:pPr>
    </w:p>
    <w:p>
      <w:pPr>
        <w:ind w:left="6"/>
        <w:spacing w:before="24" w:line="199" w:lineRule="auto"/>
        <w:rPr>
          <w:rFonts w:ascii="Arial" w:hAnsi="Arial" w:eastAsia="Arial" w:cs="Arial"/>
          <w:sz w:val="16"/>
          <w:szCs w:val="16"/>
        </w:rPr>
      </w:pPr>
      <w:r>
        <w:rPr>
          <w:rFonts w:ascii="Arial" w:hAnsi="Arial" w:eastAsia="Arial" w:cs="Arial"/>
          <w:sz w:val="16"/>
          <w:szCs w:val="16"/>
          <w:color w:val="231F20"/>
        </w:rPr>
        <w:t/>
      </w:r>
      <w:r>
        <w:rPr>
          <w:rFonts w:hint="default" w:ascii="宋体" w:hAnsi="宋体" w:cs="宋体" w:eastAsia="宋体"/>
          <w:sz w:val="16"/>
          <w:szCs w:val="16"/>
          <w:color w:val="231F20"/>
        </w:rPr>
        <w:t>面板A。</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hint="default" w:ascii="宋体" w:hAnsi="宋体" w:cs="宋体" w:eastAsia="宋体"/>
          <w:sz w:val="16"/>
          <w:szCs w:val="16"/>
          <w:color w:val="231F20"/>
        </w:rPr>
        <w:t>1982年人口普查</w:t>
      </w:r>
      <w:r>
        <w:rPr>
          <w:rFonts w:ascii="Arial" w:hAnsi="Arial" w:eastAsia="Arial" w:cs="Arial"/>
          <w:sz w:val="16"/>
          <w:szCs w:val="16"/>
          <w:color w:val="231F20"/>
        </w:rPr>
        <w:t/>
      </w:r>
      <w:r>
        <w:rPr>
          <w:rFonts w:ascii="Arial" w:hAnsi="Arial" w:eastAsia="Arial" w:cs="Arial"/>
          <w:sz w:val="16"/>
          <w:szCs w:val="16"/>
          <w:color w:val="231F20"/>
        </w:rPr>
        <w:t/>
      </w:r>
    </w:p>
    <w:p>
      <w:pPr>
        <w:ind w:left="480"/>
        <w:spacing w:before="49" w:line="192" w:lineRule="auto"/>
        <w:rPr>
          <w:rFonts w:ascii="Arial" w:hAnsi="Arial" w:eastAsia="Arial" w:cs="Arial"/>
          <w:sz w:val="14"/>
          <w:szCs w:val="14"/>
        </w:rPr>
      </w:pPr>
      <w:r>
        <w:rPr>
          <w:rFonts w:hint="default" w:ascii="宋体" w:hAnsi="宋体" w:cs="宋体" w:eastAsia="宋体"/>
          <w:sz w:val="14"/>
          <w:szCs w:val="14"/>
          <w:color w:val="231F20"/>
        </w:rPr>
        <w:t>8</w:t>
      </w:r>
    </w:p>
    <w:p>
      <w:pPr>
        <w:ind w:left="480"/>
        <w:spacing w:before="104" w:line="192" w:lineRule="auto"/>
        <w:rPr>
          <w:rFonts w:ascii="Arial" w:hAnsi="Arial" w:eastAsia="Arial" w:cs="Arial"/>
          <w:sz w:val="14"/>
          <w:szCs w:val="14"/>
        </w:rPr>
      </w:pPr>
      <w:r>
        <w:rPr>
          <w:rFonts w:hint="default" w:ascii="宋体" w:hAnsi="宋体" w:cs="宋体" w:eastAsia="宋体"/>
          <w:sz w:val="14"/>
          <w:szCs w:val="14"/>
          <w:color w:val="231F20"/>
        </w:rPr>
        <w:t>6</w:t>
      </w:r>
    </w:p>
    <w:p>
      <w:pPr>
        <w:ind w:left="478"/>
        <w:spacing w:before="105" w:line="191" w:lineRule="auto"/>
        <w:rPr>
          <w:rFonts w:ascii="Arial" w:hAnsi="Arial" w:eastAsia="Arial" w:cs="Arial"/>
          <w:sz w:val="14"/>
          <w:szCs w:val="14"/>
        </w:rPr>
      </w:pPr>
      <w:r>
        <w:pict>
          <ns2:shape id="_x0000_s222" style="position:absolute;margin-left:165.059pt;margin-top:4.23123pt;mso-position-vertical-relative:text;mso-position-horizontal-relative:text;width:5.75pt;height:31.8pt;z-index:252387328;" filled="false" stroked="false" type="#_x0000_t202">
            <ns2:fill on="false"/>
            <ns2:stroke on="false"/>
            <ns2:path/>
            <ns2:imagedata ns3:title=""/>
            <ns3:lock ns2:ext="edit" aspectratio="false"/>
            <ns2:textbox inset="0mm,0mm,0mm,0mm">
              <w:txbxContent>
                <w:p>
                  <w:pPr>
                    <w:ind w:left="21"/>
                    <w:spacing w:before="20" w:line="192" w:lineRule="auto"/>
                    <w:rPr>
                      <w:rFonts w:ascii="Arial" w:hAnsi="Arial" w:eastAsia="Arial" w:cs="Arial"/>
                      <w:sz w:val="14"/>
                      <w:szCs w:val="14"/>
                    </w:rPr>
                  </w:pPr>
                  <w:r>
                    <w:rPr>
                      <w:rFonts w:hint="default" w:ascii="宋体" w:hAnsi="宋体" w:cs="宋体" w:eastAsia="宋体"/>
                      <w:sz w:val="14"/>
                      <w:szCs w:val="14"/>
                      <w:color w:val="231F20"/>
                    </w:rPr>
                    <w:t>6</w:t>
                  </w:r>
                </w:p>
                <w:p>
                  <w:pPr>
                    <w:ind w:left="20"/>
                    <w:spacing w:before="26" w:line="191" w:lineRule="auto"/>
                    <w:rPr>
                      <w:rFonts w:ascii="Arial" w:hAnsi="Arial" w:eastAsia="Arial" w:cs="Arial"/>
                      <w:sz w:val="14"/>
                      <w:szCs w:val="14"/>
                    </w:rPr>
                  </w:pPr>
                  <w:r>
                    <w:rPr>
                      <w:rFonts w:hint="default" w:ascii="宋体" w:hAnsi="宋体" w:cs="宋体" w:eastAsia="宋体"/>
                      <w:sz w:val="14"/>
                      <w:szCs w:val="14"/>
                      <w:color w:val="231F20"/>
                    </w:rPr>
                    <w:t>4</w:t>
                  </w:r>
                </w:p>
                <w:p>
                  <w:pPr>
                    <w:ind w:left="20"/>
                    <w:spacing w:before="27" w:line="191" w:lineRule="auto"/>
                    <w:rPr>
                      <w:rFonts w:ascii="Arial" w:hAnsi="Arial" w:eastAsia="Arial" w:cs="Arial"/>
                      <w:sz w:val="14"/>
                      <w:szCs w:val="14"/>
                    </w:rPr>
                  </w:pPr>
                  <w:r>
                    <w:rPr>
                      <w:rFonts w:hint="default" w:ascii="宋体" w:hAnsi="宋体" w:cs="宋体" w:eastAsia="宋体"/>
                      <w:sz w:val="14"/>
                      <w:szCs w:val="14"/>
                      <w:color w:val="231F20"/>
                    </w:rPr>
                    <w:t>2</w:t>
                  </w:r>
                </w:p>
                <w:p>
                  <w:pPr>
                    <w:ind w:left="21"/>
                    <w:spacing w:before="27" w:line="192" w:lineRule="auto"/>
                    <w:rPr>
                      <w:rFonts w:ascii="Arial" w:hAnsi="Arial" w:eastAsia="Arial" w:cs="Arial"/>
                      <w:sz w:val="14"/>
                      <w:szCs w:val="14"/>
                    </w:rPr>
                  </w:pPr>
                  <w:r>
                    <w:rPr>
                      <w:rFonts w:hint="default" w:ascii="宋体" w:hAnsi="宋体" w:cs="宋体" w:eastAsia="宋体"/>
                      <w:sz w:val="14"/>
                      <w:szCs w:val="14"/>
                      <w:color w:val="231F20"/>
                    </w:rPr>
                    <w:t>0</w:t>
                  </w:r>
                </w:p>
              </w:txbxContent>
            </ns2:textbox>
          </ns2:shape>
        </w:pict>
      </w:r>
      <w:r>
        <w:rPr>
          <w:rFonts w:hint="default" w:ascii="宋体" w:hAnsi="宋体" w:cs="宋体" w:eastAsia="宋体"/>
          <w:sz w:val="14"/>
          <w:szCs w:val="14"/>
          <w:color w:val="231F20"/>
        </w:rPr>
        <w:t>4</w:t>
      </w:r>
    </w:p>
    <w:p>
      <w:pPr>
        <w:ind w:left="478"/>
        <w:spacing w:before="105" w:line="191" w:lineRule="auto"/>
        <w:rPr>
          <w:rFonts w:ascii="Arial" w:hAnsi="Arial" w:eastAsia="Arial" w:cs="Arial"/>
          <w:sz w:val="14"/>
          <w:szCs w:val="14"/>
        </w:rPr>
      </w:pPr>
      <w:r>
        <w:rPr>
          <w:rFonts w:hint="default" w:ascii="宋体" w:hAnsi="宋体" w:cs="宋体" w:eastAsia="宋体"/>
          <w:sz w:val="14"/>
          <w:szCs w:val="14"/>
          <w:color w:val="231F20"/>
        </w:rPr>
        <w:t>2</w:t>
      </w:r>
    </w:p>
    <w:p>
      <w:pPr>
        <w:ind w:left="479"/>
        <w:spacing w:before="106" w:line="192" w:lineRule="auto"/>
        <w:rPr>
          <w:rFonts w:ascii="Arial" w:hAnsi="Arial" w:eastAsia="Arial" w:cs="Arial"/>
          <w:sz w:val="14"/>
          <w:szCs w:val="14"/>
        </w:rPr>
      </w:pPr>
      <w:r>
        <w:rPr>
          <w:rFonts w:hint="default" w:ascii="宋体" w:hAnsi="宋体" w:cs="宋体" w:eastAsia="宋体"/>
          <w:sz w:val="14"/>
          <w:szCs w:val="14"/>
          <w:color w:val="231F20"/>
        </w:rPr>
        <w:t>0</w:t>
      </w:r>
    </w:p>
    <w:p>
      <w:pPr>
        <w:ind w:left="368"/>
        <w:spacing w:before="98" w:line="170" w:lineRule="exact"/>
        <w:rPr>
          <w:rFonts w:ascii="Arial" w:hAnsi="Arial" w:eastAsia="Arial" w:cs="Arial"/>
          <w:sz w:val="14"/>
          <w:szCs w:val="14"/>
        </w:rPr>
      </w:pPr>
      <w:r>
        <w:rPr>
          <w:rFonts w:hint="default" w:ascii="宋体" w:hAnsi="宋体" w:cs="宋体" w:eastAsia="宋体"/>
          <w:sz w:val="14"/>
          <w:szCs w:val="14"/>
          <w:color w:val="231F20"/>
          <w:spacing w:val="9"/>
        </w:rPr>
        <w:t>−2</w:t>
      </w:r>
      <w:r>
        <w:rPr>
          <w:rFonts w:ascii="Arial" w:hAnsi="Arial" w:eastAsia="Arial" w:cs="Arial"/>
          <w:sz w:val="14"/>
          <w:szCs w:val="14"/>
          <w:color w:val="231F20"/>
          <w:spacing w:val="9"/>
        </w:rPr>
        <w:t/>
      </w:r>
    </w:p>
    <w:p>
      <w:pPr>
        <w:ind w:left="368"/>
        <w:spacing w:before="64" w:line="171" w:lineRule="exact"/>
        <w:rPr>
          <w:rFonts w:ascii="Arial" w:hAnsi="Arial" w:eastAsia="Arial" w:cs="Arial"/>
          <w:sz w:val="14"/>
          <w:szCs w:val="14"/>
        </w:rPr>
      </w:pPr>
      <w:r>
        <w:pict>
          <ns2:shape id="_x0000_s223" style="position:absolute;margin-left:43.187pt;margin-top:10.7103pt;mso-position-vertical-relative:text;mso-position-horizontal-relative:text;width:128.75pt;height:8.45pt;z-index:252346368;"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spacing w:val="6"/>
                    </w:rPr>
                    <w:t>1950 1955 1960 1965 1970 1975 1980</w:t>
                  </w:r>
                  <w:r>
                    <w:rPr>
                      <w:rFonts w:ascii="Arial" w:hAnsi="Arial" w:eastAsia="Arial" w:cs="Arial"/>
                      <w:sz w:val="14"/>
                      <w:szCs w:val="14"/>
                      <w:color w:val="231F20"/>
                      <w:spacing w:val="6"/>
                    </w:rPr>
                    <w:t/>
                  </w:r>
                  <w:r>
                    <w:rPr>
                      <w:rFonts w:ascii="Arial" w:hAnsi="Arial" w:eastAsia="Arial" w:cs="Arial"/>
                      <w:sz w:val="14"/>
                      <w:szCs w:val="14"/>
                      <w:color w:val="231F20"/>
                      <w:spacing w:val="6"/>
                    </w:rPr>
                    <w:t/>
                  </w:r>
                  <w:r>
                    <w:rPr>
                      <w:rFonts w:ascii="Arial" w:hAnsi="Arial" w:eastAsia="Arial" w:cs="Arial"/>
                      <w:sz w:val="14"/>
                      <w:szCs w:val="14"/>
                      <w:color w:val="231F20"/>
                      <w:spacing w:val="4"/>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p>
              </w:txbxContent>
            </ns2:textbox>
          </ns2:shape>
        </w:pict>
      </w:r>
      <w:r>
        <w:rPr>
          <w:rFonts w:hint="default" w:ascii="宋体" w:hAnsi="宋体" w:cs="宋体" w:eastAsia="宋体"/>
          <w:sz w:val="14"/>
          <w:szCs w:val="14"/>
          <w:color w:val="231F20"/>
          <w:spacing w:val="9"/>
          <w:position w:val="2"/>
        </w:rPr>
        <w:t>−4</w:t>
      </w:r>
      <w:r>
        <w:rPr>
          <w:rFonts w:ascii="Arial" w:hAnsi="Arial" w:eastAsia="Arial" w:cs="Arial"/>
          <w:sz w:val="14"/>
          <w:szCs w:val="14"/>
          <w:color w:val="231F20"/>
          <w:spacing w:val="9"/>
          <w:position w:val="2"/>
        </w:rPr>
        <w:t/>
      </w:r>
    </w:p>
    <w:p>
      <w:pPr>
        <w:ind w:left="510"/>
        <w:spacing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1945</w:t>
      </w:r>
    </w:p>
    <w:p>
      <w:pPr>
        <w:spacing w:line="326" w:lineRule="auto"/>
        <w:rPr>
          <w:rFonts w:ascii="Arial"/>
          <w:sz w:val="21"/>
        </w:rPr>
      </w:pPr>
      <w:r/>
    </w:p>
    <w:p>
      <w:pPr>
        <w:spacing w:before="46" w:line="199" w:lineRule="auto"/>
        <w:rPr>
          <w:rFonts w:ascii="Arial" w:hAnsi="Arial" w:eastAsia="Arial" w:cs="Arial"/>
          <w:sz w:val="16"/>
          <w:szCs w:val="16"/>
        </w:rPr>
      </w:pPr>
      <w:r>
        <w:pict>
          <ns2:shape id="_x0000_s224" style="position:absolute;margin-left:73.8997pt;margin-top:-15.0045pt;mso-position-vertical-relative:text;mso-position-horizontal-relative:text;width:42.35pt;height:12.85pt;z-index:252365824;" filled="false" stroked="false" type="#_x0000_t202">
            <ns2:fill on="false"/>
            <ns2:stroke on="false"/>
            <ns2:path/>
            <ns2:imagedata ns3:title=""/>
            <ns3:lock ns2:ext="edit" aspectratio="false"/>
            <ns2:textbox inset="0mm,0mm,0mm,0mm">
              <w:txbxContent>
                <w:p>
                  <w:pPr>
                    <w:ind w:left="20"/>
                    <w:spacing w:before="20" w:line="216" w:lineRule="exact"/>
                    <w:rPr>
                      <w:rFonts w:ascii="Arial" w:hAnsi="Arial" w:eastAsia="Arial" w:cs="Arial"/>
                      <w:sz w:val="16"/>
                      <w:szCs w:val="16"/>
                    </w:rPr>
                  </w:pP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hint="default" w:ascii="宋体" w:hAnsi="宋体" w:cs="宋体" w:eastAsia="宋体"/>
                      <w:sz w:val="16"/>
                      <w:szCs w:val="16"/>
                      <w:color w:val="231F20"/>
                      <w:position w:val="1"/>
                    </w:rPr>
                    <w:t>出生队列</w:t>
                  </w:r>
                </w:p>
              </w:txbxContent>
            </ns2:textbox>
          </ns2:shape>
        </w:pict>
      </w:r>
      <w:r>
        <w:rPr>
          <w:rFonts w:hint="default" w:ascii="宋体" w:hAnsi="宋体" w:cs="宋体" w:eastAsia="宋体"/>
          <w:sz w:val="16"/>
          <w:szCs w:val="16"/>
          <w:color w:val="231F20"/>
        </w:rPr>
        <w:t>面板C。</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hint="default" w:ascii="宋体" w:hAnsi="宋体" w:cs="宋体" w:eastAsia="宋体"/>
          <w:sz w:val="16"/>
          <w:szCs w:val="16"/>
          <w:color w:val="231F20"/>
        </w:rPr>
        <w:t>2000年人口普查</w:t>
      </w:r>
      <w:r>
        <w:rPr>
          <w:rFonts w:ascii="Arial" w:hAnsi="Arial" w:eastAsia="Arial" w:cs="Arial"/>
          <w:sz w:val="16"/>
          <w:szCs w:val="16"/>
          <w:color w:val="231F20"/>
        </w:rPr>
        <w:t/>
      </w:r>
      <w:r>
        <w:rPr>
          <w:rFonts w:ascii="Arial" w:hAnsi="Arial" w:eastAsia="Arial" w:cs="Arial"/>
          <w:sz w:val="16"/>
          <w:szCs w:val="16"/>
          <w:color w:val="231F20"/>
        </w:rPr>
        <w:t/>
      </w:r>
    </w:p>
    <w:p>
      <w:pPr>
        <w:ind w:left="417"/>
        <w:spacing w:before="29" w:line="192" w:lineRule="auto"/>
        <w:rPr>
          <w:rFonts w:ascii="Arial" w:hAnsi="Arial" w:eastAsia="Arial" w:cs="Arial"/>
          <w:sz w:val="14"/>
          <w:szCs w:val="14"/>
        </w:rPr>
      </w:pPr>
      <w:r>
        <w:rPr>
          <w:rFonts w:hint="default" w:ascii="宋体" w:hAnsi="宋体" w:cs="宋体" w:eastAsia="宋体"/>
          <w:sz w:val="14"/>
          <w:szCs w:val="14"/>
          <w:color w:val="231F20"/>
        </w:rPr>
        <w:t>6</w:t>
      </w:r>
    </w:p>
    <w:p>
      <w:pPr>
        <w:ind w:left="416"/>
        <w:spacing w:before="30" w:line="189" w:lineRule="auto"/>
        <w:rPr>
          <w:rFonts w:ascii="Arial" w:hAnsi="Arial" w:eastAsia="Arial" w:cs="Arial"/>
          <w:sz w:val="14"/>
          <w:szCs w:val="14"/>
        </w:rPr>
      </w:pPr>
      <w:r>
        <w:rPr>
          <w:rFonts w:hint="default" w:ascii="宋体" w:hAnsi="宋体" w:cs="宋体" w:eastAsia="宋体"/>
          <w:sz w:val="14"/>
          <w:szCs w:val="14"/>
          <w:color w:val="231F20"/>
        </w:rPr>
        <w:t>5</w:t>
      </w:r>
    </w:p>
    <w:p>
      <w:pPr>
        <w:ind w:left="415"/>
        <w:spacing w:before="26" w:line="191" w:lineRule="auto"/>
        <w:rPr>
          <w:rFonts w:ascii="Arial" w:hAnsi="Arial" w:eastAsia="Arial" w:cs="Arial"/>
          <w:sz w:val="14"/>
          <w:szCs w:val="14"/>
        </w:rPr>
      </w:pPr>
      <w:r>
        <w:rPr>
          <w:rFonts w:hint="default" w:ascii="宋体" w:hAnsi="宋体" w:cs="宋体" w:eastAsia="宋体"/>
          <w:sz w:val="14"/>
          <w:szCs w:val="14"/>
          <w:color w:val="231F20"/>
        </w:rPr>
        <w:t>4</w:t>
      </w:r>
    </w:p>
    <w:p>
      <w:pPr>
        <w:ind w:left="416"/>
        <w:spacing w:before="29" w:line="192" w:lineRule="auto"/>
        <w:rPr>
          <w:rFonts w:ascii="Arial" w:hAnsi="Arial" w:eastAsia="Arial" w:cs="Arial"/>
          <w:sz w:val="14"/>
          <w:szCs w:val="14"/>
        </w:rPr>
      </w:pPr>
      <w:r>
        <w:pict>
          <ns2:shape id="_x0000_s225" style="position:absolute;margin-left:167.859pt;margin-top:0.402344pt;mso-position-vertical-relative:text;mso-position-horizontal-relative:text;width:5.75pt;height:31.85pt;z-index:252385280;" filled="false" stroked="false" type="#_x0000_t202">
            <ns2:fill on="false"/>
            <ns2:stroke on="false"/>
            <ns2:path/>
            <ns2:imagedata ns3:title=""/>
            <ns3:lock ns2:ext="edit" aspectratio="false"/>
            <ns2:textbox inset="0mm,0mm,0mm,0mm">
              <w:txbxContent>
                <w:p>
                  <w:pPr>
                    <w:ind w:left="21"/>
                    <w:spacing w:before="20" w:line="192" w:lineRule="auto"/>
                    <w:rPr>
                      <w:rFonts w:ascii="Arial" w:hAnsi="Arial" w:eastAsia="Arial" w:cs="Arial"/>
                      <w:sz w:val="14"/>
                      <w:szCs w:val="14"/>
                    </w:rPr>
                  </w:pPr>
                  <w:r>
                    <w:rPr>
                      <w:rFonts w:hint="default" w:ascii="宋体" w:hAnsi="宋体" w:cs="宋体" w:eastAsia="宋体"/>
                      <w:sz w:val="14"/>
                      <w:szCs w:val="14"/>
                      <w:color w:val="231F20"/>
                    </w:rPr>
                    <w:t>6</w:t>
                  </w:r>
                </w:p>
                <w:p>
                  <w:pPr>
                    <w:ind w:left="20"/>
                    <w:spacing w:before="26" w:line="191" w:lineRule="auto"/>
                    <w:rPr>
                      <w:rFonts w:ascii="Arial" w:hAnsi="Arial" w:eastAsia="Arial" w:cs="Arial"/>
                      <w:sz w:val="14"/>
                      <w:szCs w:val="14"/>
                    </w:rPr>
                  </w:pPr>
                  <w:r>
                    <w:rPr>
                      <w:rFonts w:hint="default" w:ascii="宋体" w:hAnsi="宋体" w:cs="宋体" w:eastAsia="宋体"/>
                      <w:sz w:val="14"/>
                      <w:szCs w:val="14"/>
                      <w:color w:val="231F20"/>
                    </w:rPr>
                    <w:t>4</w:t>
                  </w:r>
                </w:p>
                <w:p>
                  <w:pPr>
                    <w:ind w:left="20"/>
                    <w:spacing w:before="27" w:line="191" w:lineRule="auto"/>
                    <w:rPr>
                      <w:rFonts w:ascii="Arial" w:hAnsi="Arial" w:eastAsia="Arial" w:cs="Arial"/>
                      <w:sz w:val="14"/>
                      <w:szCs w:val="14"/>
                    </w:rPr>
                  </w:pPr>
                  <w:r>
                    <w:rPr>
                      <w:rFonts w:hint="default" w:ascii="宋体" w:hAnsi="宋体" w:cs="宋体" w:eastAsia="宋体"/>
                      <w:sz w:val="14"/>
                      <w:szCs w:val="14"/>
                      <w:color w:val="231F20"/>
                    </w:rPr>
                    <w:t>2</w:t>
                  </w:r>
                </w:p>
                <w:p>
                  <w:pPr>
                    <w:ind w:left="21"/>
                    <w:spacing w:before="27" w:line="192" w:lineRule="auto"/>
                    <w:rPr>
                      <w:rFonts w:ascii="Arial" w:hAnsi="Arial" w:eastAsia="Arial" w:cs="Arial"/>
                      <w:sz w:val="14"/>
                      <w:szCs w:val="14"/>
                    </w:rPr>
                  </w:pPr>
                  <w:r>
                    <w:rPr>
                      <w:rFonts w:hint="default" w:ascii="宋体" w:hAnsi="宋体" w:cs="宋体" w:eastAsia="宋体"/>
                      <w:sz w:val="14"/>
                      <w:szCs w:val="14"/>
                      <w:color w:val="231F20"/>
                    </w:rPr>
                    <w:t>0</w:t>
                  </w:r>
                </w:p>
              </w:txbxContent>
            </ns2:textbox>
          </ns2:shape>
        </w:pict>
      </w:r>
      <w:r>
        <w:rPr>
          <w:rFonts w:hint="default" w:ascii="宋体" w:hAnsi="宋体" w:cs="宋体" w:eastAsia="宋体"/>
          <w:sz w:val="14"/>
          <w:szCs w:val="14"/>
          <w:color w:val="231F20"/>
        </w:rPr>
        <w:t>3</w:t>
      </w:r>
    </w:p>
    <w:p>
      <w:pPr>
        <w:ind w:left="415"/>
        <w:spacing w:before="27" w:line="191" w:lineRule="auto"/>
        <w:rPr>
          <w:rFonts w:ascii="Arial" w:hAnsi="Arial" w:eastAsia="Arial" w:cs="Arial"/>
          <w:sz w:val="14"/>
          <w:szCs w:val="14"/>
        </w:rPr>
      </w:pPr>
      <w:r>
        <w:rPr>
          <w:rFonts w:hint="default" w:ascii="宋体" w:hAnsi="宋体" w:cs="宋体" w:eastAsia="宋体"/>
          <w:sz w:val="14"/>
          <w:szCs w:val="14"/>
          <w:color w:val="231F20"/>
        </w:rPr>
        <w:t>2</w:t>
      </w:r>
    </w:p>
    <w:p>
      <w:pPr>
        <w:ind w:left="426"/>
        <w:spacing w:before="28" w:line="232" w:lineRule="auto"/>
        <w:rPr>
          <w:rFonts w:ascii="Arial" w:hAnsi="Arial" w:eastAsia="Arial" w:cs="Arial"/>
          <w:sz w:val="14"/>
          <w:szCs w:val="14"/>
        </w:rPr>
      </w:pPr>
      <w:r>
        <w:rPr>
          <w:rFonts w:hint="default" w:ascii="宋体" w:hAnsi="宋体" w:cs="宋体" w:eastAsia="宋体"/>
          <w:sz w:val="14"/>
          <w:szCs w:val="14"/>
          <w:color w:val="231F20"/>
        </w:rPr>
        <w:t>1</w:t>
      </w:r>
    </w:p>
    <w:p>
      <w:pPr>
        <w:ind w:left="417"/>
        <w:spacing w:line="192" w:lineRule="auto"/>
        <w:rPr>
          <w:rFonts w:ascii="Arial" w:hAnsi="Arial" w:eastAsia="Arial" w:cs="Arial"/>
          <w:sz w:val="14"/>
          <w:szCs w:val="14"/>
        </w:rPr>
      </w:pPr>
      <w:r>
        <w:rPr>
          <w:rFonts w:hint="default" w:ascii="宋体" w:hAnsi="宋体" w:cs="宋体" w:eastAsia="宋体"/>
          <w:sz w:val="14"/>
          <w:szCs w:val="14"/>
          <w:color w:val="231F20"/>
        </w:rPr>
        <w:t>0</w:t>
      </w:r>
    </w:p>
    <w:p>
      <w:pPr>
        <w:ind w:left="306"/>
        <w:spacing w:before="21" w:line="231" w:lineRule="auto"/>
        <w:rPr>
          <w:rFonts w:ascii="Arial" w:hAnsi="Arial" w:eastAsia="Arial" w:cs="Arial"/>
          <w:sz w:val="14"/>
          <w:szCs w:val="14"/>
        </w:rPr>
      </w:pPr>
      <w:r>
        <w:rPr>
          <w:rFonts w:hint="default" w:ascii="宋体" w:hAnsi="宋体" w:cs="宋体" w:eastAsia="宋体"/>
          <w:sz w:val="14"/>
          <w:szCs w:val="14"/>
          <w:color w:val="231F20"/>
          <w:spacing w:val="9"/>
        </w:rPr>
        <w:t>−1</w:t>
      </w:r>
      <w:r>
        <w:rPr>
          <w:rFonts w:ascii="Arial" w:hAnsi="Arial" w:eastAsia="Arial" w:cs="Arial"/>
          <w:sz w:val="14"/>
          <w:szCs w:val="14"/>
          <w:color w:val="231F20"/>
          <w:spacing w:val="9"/>
        </w:rPr>
        <w:t/>
      </w:r>
    </w:p>
    <w:p>
      <w:pPr>
        <w:ind w:left="306"/>
        <w:spacing w:line="231" w:lineRule="auto"/>
        <w:rPr>
          <w:rFonts w:ascii="Arial" w:hAnsi="Arial" w:eastAsia="Arial" w:cs="Arial"/>
          <w:sz w:val="14"/>
          <w:szCs w:val="14"/>
        </w:rPr>
      </w:pPr>
      <w:r>
        <w:rPr>
          <w:rFonts w:hint="default" w:ascii="宋体" w:hAnsi="宋体" w:cs="宋体" w:eastAsia="宋体"/>
          <w:sz w:val="14"/>
          <w:szCs w:val="14"/>
          <w:color w:val="231F20"/>
          <w:spacing w:val="9"/>
        </w:rPr>
        <w:t>−2</w:t>
      </w:r>
      <w:r>
        <w:rPr>
          <w:rFonts w:ascii="Arial" w:hAnsi="Arial" w:eastAsia="Arial" w:cs="Arial"/>
          <w:sz w:val="14"/>
          <w:szCs w:val="14"/>
          <w:color w:val="231F20"/>
          <w:spacing w:val="9"/>
        </w:rPr>
        <w:t/>
      </w:r>
    </w:p>
    <w:p>
      <w:pPr>
        <w:ind w:left="306"/>
        <w:spacing w:line="169" w:lineRule="exact"/>
        <w:rPr>
          <w:rFonts w:ascii="Arial" w:hAnsi="Arial" w:eastAsia="Arial" w:cs="Arial"/>
          <w:sz w:val="14"/>
          <w:szCs w:val="14"/>
        </w:rPr>
      </w:pPr>
      <w:r>
        <w:rPr>
          <w:rFonts w:hint="default" w:ascii="宋体" w:hAnsi="宋体" w:cs="宋体" w:eastAsia="宋体"/>
          <w:sz w:val="14"/>
          <w:szCs w:val="14"/>
          <w:color w:val="231F20"/>
          <w:spacing w:val="9"/>
        </w:rPr>
        <w:t>−3</w:t>
      </w:r>
      <w:r>
        <w:rPr>
          <w:rFonts w:ascii="Arial" w:hAnsi="Arial" w:eastAsia="Arial" w:cs="Arial"/>
          <w:sz w:val="14"/>
          <w:szCs w:val="14"/>
          <w:color w:val="231F20"/>
          <w:spacing w:val="9"/>
        </w:rPr>
        <w:t/>
      </w:r>
    </w:p>
    <w:p>
      <w:pPr>
        <w:ind w:left="448"/>
        <w:spacing w:before="2" w:line="192" w:lineRule="auto"/>
        <w:rPr>
          <w:rFonts w:ascii="Arial" w:hAnsi="Arial" w:eastAsia="Arial" w:cs="Arial"/>
          <w:sz w:val="14"/>
          <w:szCs w:val="14"/>
        </w:rPr>
      </w:pPr>
      <w:r>
        <w:rPr>
          <w:rFonts w:hint="default" w:ascii="宋体" w:hAnsi="宋体" w:cs="宋体" w:eastAsia="宋体"/>
          <w:sz w:val="14"/>
          <w:szCs w:val="14"/>
          <w:color w:val="231F20"/>
        </w:rPr>
        <w:t>1945  1950  1955  1960  1965  1970  1975  1980</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p>
    <w:p>
      <w:pPr>
        <w:ind w:left="1498"/>
        <w:spacing w:before="45" w:line="217" w:lineRule="exact"/>
        <w:rPr>
          <w:rFonts w:ascii="Arial" w:hAnsi="Arial" w:eastAsia="Arial" w:cs="Arial"/>
          <w:sz w:val="16"/>
          <w:szCs w:val="16"/>
        </w:rPr>
      </w:pP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hint="default" w:ascii="宋体" w:hAnsi="宋体" w:cs="宋体" w:eastAsia="宋体"/>
          <w:sz w:val="16"/>
          <w:szCs w:val="16"/>
          <w:color w:val="231F20"/>
          <w:position w:val="1"/>
        </w:rPr>
        <w:t>出生队列</w:t>
      </w:r>
    </w:p>
    <w:p>
      <w:pPr>
        <w:spacing w:line="201" w:lineRule="exact"/>
        <w:rPr/>
      </w:pPr>
      <w:r/>
    </w:p>
    <w:tbl>
      <w:tblPr>
        <w:tblStyle w:val="2"/>
        <w:tblW w:w="2652" w:type="dxa"/>
        <w:tblInd w:w="608" w:type="dxa"/>
        <w:tblLayout w:type="fixed"/>
        <w:tblBorders>
          <w:left w:val="single" w:color="231F20" w:sz="4" w:space="0"/>
          <w:bottom w:val="single" w:color="231F20" w:sz="4" w:space="0"/>
          <w:right w:val="single" w:color="231F20" w:sz="4" w:space="0"/>
          <w:top w:val="single" w:color="231F20" w:sz="4" w:space="0"/>
        </w:tblBorders>
      </w:tblPr>
      <w:tblGrid>
        <w:gridCol w:w="2652"/>
      </w:tblGrid>
      <w:tr>
        <w:trPr>
          <w:trHeight w:val="578" w:hRule="atLeast"/>
        </w:trPr>
        <w:tc>
          <w:tcPr>
            <w:tcW w:w="2652" w:type="dxa"/>
            <w:vAlign w:val="top"/>
          </w:tcPr>
          <w:p>
            <w:pPr>
              <w:ind w:left="582"/>
              <w:spacing w:before="78" w:line="199" w:lineRule="auto"/>
              <w:rPr>
                <w:rFonts w:ascii="Arial" w:hAnsi="Arial" w:eastAsia="Arial" w:cs="Arial"/>
                <w:sz w:val="12"/>
                <w:szCs w:val="12"/>
              </w:rPr>
            </w:pPr>
            <w:r>
              <w:pict>
                <ns2:shape id="_x0000_s226" style="position:absolute;margin-left:108.226pt;margin-top:3.21268pt;mso-position-vertical-relative:text;mso-position-horizontal-relative:text;width:20.35pt;height:7.3pt;z-index:252420096;" filled="false" stroked="false" type="#_x0000_t202">
                  <ns2:fill on="false"/>
                  <ns2:stroke on="false"/>
                  <ns2:path/>
                  <ns2:imagedata ns3:title=""/>
                  <ns3:lock ns2:ext="edit" aspectratio="false"/>
                  <ns2:textbox inset="0mm,0mm,0mm,0mm">
                    <w:txbxContent>
                      <w:p>
                        <w:pPr>
                          <w:ind w:left="20"/>
                          <w:spacing w:before="20" w:line="200" w:lineRule="auto"/>
                          <w:rPr>
                            <w:rFonts w:ascii="Arial" w:hAnsi="Arial" w:eastAsia="Arial" w:cs="Arial"/>
                            <w:sz w:val="11"/>
                            <w:szCs w:val="11"/>
                          </w:rPr>
                        </w:pPr>
                        <w:r>
                          <w:rPr>
                            <w:rFonts w:hint="default" w:ascii="宋体" w:hAnsi="宋体" w:cs="宋体" w:eastAsia="宋体"/>
                            <w:sz w:val="11"/>
                            <w:szCs w:val="11"/>
                            <w:color w:val="231F20"/>
                            <w:spacing w:val="2"/>
                          </w:rPr>
                          <w:t>95% CI</w:t>
                        </w:r>
                        <w:r>
                          <w:rPr>
                            <w:rFonts w:ascii="Arial" w:hAnsi="Arial" w:eastAsia="Arial" w:cs="Arial"/>
                            <w:sz w:val="11"/>
                            <w:szCs w:val="11"/>
                            <w:color w:val="231F20"/>
                            <w:spacing w:val="1"/>
                          </w:rPr>
                          <w:t/>
                        </w:r>
                        <w:r>
                          <w:rPr>
                            <w:rFonts w:ascii="Arial" w:hAnsi="Arial" w:eastAsia="Arial" w:cs="Arial"/>
                            <w:sz w:val="11"/>
                            <w:szCs w:val="11"/>
                            <w:color w:val="231F20"/>
                            <w:spacing w:val="1"/>
                          </w:rPr>
                          <w:t/>
                        </w:r>
                        <w:r>
                          <w:rPr>
                            <w:rFonts w:ascii="Arial" w:hAnsi="Arial" w:eastAsia="Arial" w:cs="Arial"/>
                            <w:sz w:val="11"/>
                            <w:szCs w:val="11"/>
                            <w:color w:val="231F20"/>
                          </w:rPr>
                          <w:t/>
                        </w:r>
                      </w:p>
                    </w:txbxContent>
                  </ns2:textbox>
                </ns2:shape>
              </w:pict>
            </w:r>
            <w:r>
              <w:pict>
                <ns2:rect id="_x0000_s227" style="position:absolute;margin-left:-129.294pt;margin-top:5.47635pt;mso-position-vertical-relative:top-margin-area;mso-position-horizontal-relative:right-margin-area;width:21.8pt;height:1.75pt;z-index:252391424;" fillcolor="#231F20" filled="true" stroked="false"/>
              </w:pict>
            </w:r>
            <w:r>
              <w:pict>
                <ns2:shape id="_x0000_s228" style="position:absolute;margin-left:-49.1645pt;margin-top:5.84085pt;mso-position-vertical-relative:top-margin-area;mso-position-horizontal-relative:right-margin-area;width:21.75pt;height:1pt;z-index:252393472;" filled="false" strokecolor="#8D8F92" strokeweight="1.00pt" coordsize="435,20" coordorigin="0,0" path="m0,10l108,10m162,10l271,10m325,10l434,10e">
                  <ns2:stroke joinstyle="miter" miterlimit="10"/>
                </ns2:shape>
              </w:pict>
            </w:r>
            <w:r>
              <w:pict>
                <ns2:shape id="_x0000_s229" style="position:absolute;margin-left:-129.294pt;margin-top:16.4081pt;mso-position-vertical-relative:top-margin-area;mso-position-horizontal-relative:right-margin-area;width:21.8pt;height:1pt;z-index:252392448;" filled="false" strokecolor="#8D8F92" strokeweight="1.00pt" coordsize="435,20" coordorigin="0,0" path="m0,10l108,10m157,10l162,10m211,10l320,10m369,10l374,10m423,10l435,10e">
                  <ns2:stroke joinstyle="miter" miterlimit="10"/>
                </ns2:shape>
              </w:pict>
            </w:r>
            <w:r>
              <w:rPr>
                <w:rFonts w:hint="default" w:ascii="宋体" w:hAnsi="宋体" w:cs="宋体" w:eastAsia="宋体"/>
                <w:sz w:val="12"/>
                <w:szCs w:val="12"/>
                <w:color w:val="231F20"/>
              </w:rPr>
              <w:t>系数</w:t>
            </w:r>
            <w:r>
              <w:rPr>
                <w:rFonts w:ascii="Arial" w:hAnsi="Arial" w:eastAsia="Arial" w:cs="Arial"/>
                <w:sz w:val="12"/>
                <w:szCs w:val="12"/>
                <w:color w:val="231F20"/>
              </w:rPr>
              <w:t/>
            </w:r>
          </w:p>
          <w:p>
            <w:pPr>
              <w:ind w:left="581"/>
              <w:spacing w:before="76" w:line="140" w:lineRule="exact"/>
              <w:rPr>
                <w:rFonts w:ascii="Arial" w:hAnsi="Arial" w:eastAsia="Arial" w:cs="Arial"/>
                <w:sz w:val="12"/>
                <w:szCs w:val="12"/>
              </w:rPr>
            </w:pPr>
            <w:r>
              <w:rPr>
                <w:rFonts w:ascii="Arial" w:hAnsi="Arial" w:eastAsia="Arial" w:cs="Arial"/>
                <w:sz w:val="12"/>
                <w:szCs w:val="12"/>
                <w:color w:val="231F20"/>
                <w:position w:val="1"/>
              </w:rPr>
              <w:t/>
            </w:r>
            <w:r>
              <w:rPr>
                <w:rFonts w:hint="default" w:ascii="宋体" w:hAnsi="宋体" w:cs="宋体" w:eastAsia="宋体"/>
                <w:sz w:val="12"/>
                <w:szCs w:val="12"/>
                <w:color w:val="231F20"/>
                <w:position w:val="1"/>
              </w:rPr>
              <w:t>重叠的年份</w:t>
            </w:r>
            <w:r>
              <w:rPr>
                <w:rFonts w:ascii="Arial" w:hAnsi="Arial" w:eastAsia="Arial" w:cs="Arial"/>
                <w:sz w:val="12"/>
                <w:szCs w:val="12"/>
                <w:color w:val="231F20"/>
                <w:position w:val="1"/>
              </w:rPr>
              <w:t/>
            </w:r>
            <w:r>
              <w:rPr>
                <w:rFonts w:ascii="Arial" w:hAnsi="Arial" w:eastAsia="Arial" w:cs="Arial"/>
                <w:sz w:val="12"/>
                <w:szCs w:val="12"/>
                <w:color w:val="231F20"/>
                <w:position w:val="1"/>
              </w:rPr>
              <w:t/>
            </w:r>
          </w:p>
          <w:p>
            <w:pPr>
              <w:ind w:left="585"/>
              <w:spacing w:line="241" w:lineRule="auto"/>
              <w:rPr>
                <w:rFonts w:ascii="Arial" w:hAnsi="Arial" w:eastAsia="Arial" w:cs="Arial"/>
                <w:sz w:val="12"/>
                <w:szCs w:val="12"/>
              </w:rPr>
            </w:pPr>
            <w:r>
              <w:rPr>
                <w:rFonts w:ascii="Arial" w:hAnsi="Arial" w:eastAsia="Arial" w:cs="Arial"/>
                <w:sz w:val="12"/>
                <w:szCs w:val="12"/>
                <w:color w:val="231F20"/>
              </w:rPr>
              <w:t/>
            </w:r>
            <w:r>
              <w:rPr>
                <w:rFonts w:ascii="Arial" w:hAnsi="Arial" w:eastAsia="Arial" w:cs="Arial"/>
                <w:sz w:val="12"/>
                <w:szCs w:val="12"/>
                <w:color w:val="231F20"/>
              </w:rPr>
              <w:t/>
            </w:r>
            <w:r>
              <w:rPr>
                <w:rFonts w:ascii="Arial" w:hAnsi="Arial" w:eastAsia="Arial" w:cs="Arial"/>
                <w:sz w:val="12"/>
                <w:szCs w:val="12"/>
                <w:color w:val="231F20"/>
              </w:rPr>
              <w:t/>
            </w:r>
            <w:r>
              <w:rPr>
                <w:rFonts w:ascii="Arial" w:hAnsi="Arial" w:eastAsia="Arial" w:cs="Arial"/>
                <w:sz w:val="12"/>
                <w:szCs w:val="12"/>
                <w:color w:val="231F20"/>
              </w:rPr>
              <w:t/>
            </w:r>
            <w:r>
              <w:rPr>
                <w:rFonts w:ascii="Arial" w:hAnsi="Arial" w:eastAsia="Arial" w:cs="Arial"/>
                <w:sz w:val="12"/>
                <w:szCs w:val="12"/>
                <w:color w:val="231F20"/>
              </w:rPr>
              <w:t/>
            </w:r>
            <w:r>
              <w:rPr>
                <w:rFonts w:hint="default" w:ascii="宋体" w:hAnsi="宋体" w:cs="宋体" w:eastAsia="宋体"/>
                <w:sz w:val="12"/>
                <w:szCs w:val="12"/>
                <w:color w:val="231F20"/>
              </w:rPr>
              <w:t>在小学</w:t>
            </w:r>
          </w:p>
        </w:tc>
      </w:tr>
    </w:tbl>
    <w:p>
      <w:pPr>
        <w:spacing w:line="14" w:lineRule="auto"/>
        <w:rPr>
          <w:rFonts w:ascii="Arial"/>
          <w:sz w:val="2"/>
        </w:rPr>
      </w:pPr>
      <w:r/>
    </w:p>
    <w:p>
      <w:pPr>
        <w:spacing w:line="14" w:lineRule="auto"/>
        <w:rPr>
          <w:rFonts w:ascii="Arial"/>
          <w:sz w:val="2"/>
        </w:rPr>
      </w:pPr>
      <w:r>
        <w:rPr>
          <w:rFonts w:ascii="Arial" w:hAnsi="Arial" w:eastAsia="Arial" w:cs="Arial"/>
          <w:sz w:val="2"/>
          <w:szCs w:val="2"/>
        </w:rPr>
        <w:br w:type="column"/>
      </w:r>
    </w:p>
    <w:p>
      <w:pPr>
        <w:ind w:left="38"/>
        <w:spacing w:before="23" w:line="199" w:lineRule="auto"/>
        <w:rPr>
          <w:rFonts w:ascii="Arial" w:hAnsi="Arial" w:eastAsia="Arial" w:cs="Arial"/>
          <w:sz w:val="16"/>
          <w:szCs w:val="16"/>
        </w:rPr>
      </w:pPr>
      <w:r>
        <w:rPr>
          <w:rFonts w:ascii="Arial" w:hAnsi="Arial" w:eastAsia="Arial" w:cs="Arial"/>
          <w:sz w:val="16"/>
          <w:szCs w:val="16"/>
          <w:color w:val="231F20"/>
        </w:rPr>
        <w:t/>
      </w:r>
      <w:r>
        <w:rPr>
          <w:rFonts w:hint="default" w:ascii="宋体" w:hAnsi="宋体" w:cs="宋体" w:eastAsia="宋体"/>
          <w:sz w:val="16"/>
          <w:szCs w:val="16"/>
          <w:color w:val="231F20"/>
        </w:rPr>
        <w:t>面板B。</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hint="default" w:ascii="宋体" w:hAnsi="宋体" w:cs="宋体" w:eastAsia="宋体"/>
          <w:sz w:val="16"/>
          <w:szCs w:val="16"/>
          <w:color w:val="231F20"/>
        </w:rPr>
        <w:t>1990年人口普查</w:t>
      </w:r>
      <w:r>
        <w:rPr>
          <w:rFonts w:ascii="Arial" w:hAnsi="Arial" w:eastAsia="Arial" w:cs="Arial"/>
          <w:sz w:val="16"/>
          <w:szCs w:val="16"/>
          <w:color w:val="231F20"/>
        </w:rPr>
        <w:t/>
      </w:r>
      <w:r>
        <w:rPr>
          <w:rFonts w:ascii="Arial" w:hAnsi="Arial" w:eastAsia="Arial" w:cs="Arial"/>
          <w:sz w:val="16"/>
          <w:szCs w:val="16"/>
          <w:color w:val="231F20"/>
        </w:rPr>
        <w:t/>
      </w:r>
    </w:p>
    <w:p>
      <w:pPr>
        <w:ind w:left="307"/>
        <w:spacing w:before="49" w:line="192" w:lineRule="auto"/>
        <w:rPr>
          <w:rFonts w:ascii="Arial" w:hAnsi="Arial" w:eastAsia="Arial" w:cs="Arial"/>
          <w:sz w:val="14"/>
          <w:szCs w:val="14"/>
        </w:rPr>
      </w:pPr>
      <w:r>
        <w:rPr>
          <w:rFonts w:hint="default" w:ascii="宋体" w:hAnsi="宋体" w:cs="宋体" w:eastAsia="宋体"/>
          <w:sz w:val="14"/>
          <w:szCs w:val="14"/>
          <w:color w:val="231F20"/>
        </w:rPr>
        <w:t>8</w:t>
      </w:r>
    </w:p>
    <w:p>
      <w:pPr>
        <w:ind w:left="307"/>
        <w:spacing w:before="104" w:line="192" w:lineRule="auto"/>
        <w:rPr>
          <w:rFonts w:ascii="Arial" w:hAnsi="Arial" w:eastAsia="Arial" w:cs="Arial"/>
          <w:sz w:val="14"/>
          <w:szCs w:val="14"/>
        </w:rPr>
      </w:pPr>
      <w:r>
        <w:rPr>
          <w:rFonts w:hint="default" w:ascii="宋体" w:hAnsi="宋体" w:cs="宋体" w:eastAsia="宋体"/>
          <w:sz w:val="14"/>
          <w:szCs w:val="14"/>
          <w:color w:val="231F20"/>
        </w:rPr>
        <w:t>6</w:t>
      </w:r>
    </w:p>
    <w:p>
      <w:pPr>
        <w:ind w:left="305"/>
        <w:spacing w:before="105" w:line="191" w:lineRule="auto"/>
        <w:rPr>
          <w:rFonts w:ascii="Arial" w:hAnsi="Arial" w:eastAsia="Arial" w:cs="Arial"/>
          <w:sz w:val="14"/>
          <w:szCs w:val="14"/>
        </w:rPr>
      </w:pPr>
      <w:r>
        <w:pict>
          <ns2:shape id="_x0000_s230" style="position:absolute;margin-left:156.998pt;margin-top:4.22263pt;mso-position-vertical-relative:text;mso-position-horizontal-relative:text;width:5.75pt;height:31.8pt;z-index:252386304;" filled="false" stroked="false" type="#_x0000_t202">
            <ns2:fill on="false"/>
            <ns2:stroke on="false"/>
            <ns2:path/>
            <ns2:imagedata ns3:title=""/>
            <ns3:lock ns2:ext="edit" aspectratio="false"/>
            <ns2:textbox inset="0mm,0mm,0mm,0mm">
              <w:txbxContent>
                <w:p>
                  <w:pPr>
                    <w:ind w:left="21"/>
                    <w:spacing w:before="20" w:line="192" w:lineRule="auto"/>
                    <w:rPr>
                      <w:rFonts w:ascii="Arial" w:hAnsi="Arial" w:eastAsia="Arial" w:cs="Arial"/>
                      <w:sz w:val="14"/>
                      <w:szCs w:val="14"/>
                    </w:rPr>
                  </w:pPr>
                  <w:r>
                    <w:rPr>
                      <w:rFonts w:hint="default" w:ascii="宋体" w:hAnsi="宋体" w:cs="宋体" w:eastAsia="宋体"/>
                      <w:sz w:val="14"/>
                      <w:szCs w:val="14"/>
                      <w:color w:val="231F20"/>
                    </w:rPr>
                    <w:t>6</w:t>
                  </w:r>
                </w:p>
                <w:p>
                  <w:pPr>
                    <w:ind w:left="20"/>
                    <w:spacing w:before="26" w:line="191" w:lineRule="auto"/>
                    <w:rPr>
                      <w:rFonts w:ascii="Arial" w:hAnsi="Arial" w:eastAsia="Arial" w:cs="Arial"/>
                      <w:sz w:val="14"/>
                      <w:szCs w:val="14"/>
                    </w:rPr>
                  </w:pPr>
                  <w:r>
                    <w:rPr>
                      <w:rFonts w:hint="default" w:ascii="宋体" w:hAnsi="宋体" w:cs="宋体" w:eastAsia="宋体"/>
                      <w:sz w:val="14"/>
                      <w:szCs w:val="14"/>
                      <w:color w:val="231F20"/>
                    </w:rPr>
                    <w:t>4</w:t>
                  </w:r>
                </w:p>
                <w:p>
                  <w:pPr>
                    <w:ind w:left="20"/>
                    <w:spacing w:before="27" w:line="191" w:lineRule="auto"/>
                    <w:rPr>
                      <w:rFonts w:ascii="Arial" w:hAnsi="Arial" w:eastAsia="Arial" w:cs="Arial"/>
                      <w:sz w:val="14"/>
                      <w:szCs w:val="14"/>
                    </w:rPr>
                  </w:pPr>
                  <w:r>
                    <w:rPr>
                      <w:rFonts w:hint="default" w:ascii="宋体" w:hAnsi="宋体" w:cs="宋体" w:eastAsia="宋体"/>
                      <w:sz w:val="14"/>
                      <w:szCs w:val="14"/>
                      <w:color w:val="231F20"/>
                    </w:rPr>
                    <w:t>2</w:t>
                  </w:r>
                </w:p>
                <w:p>
                  <w:pPr>
                    <w:ind w:left="21"/>
                    <w:spacing w:before="27" w:line="192" w:lineRule="auto"/>
                    <w:rPr>
                      <w:rFonts w:ascii="Arial" w:hAnsi="Arial" w:eastAsia="Arial" w:cs="Arial"/>
                      <w:sz w:val="14"/>
                      <w:szCs w:val="14"/>
                    </w:rPr>
                  </w:pPr>
                  <w:r>
                    <w:rPr>
                      <w:rFonts w:hint="default" w:ascii="宋体" w:hAnsi="宋体" w:cs="宋体" w:eastAsia="宋体"/>
                      <w:sz w:val="14"/>
                      <w:szCs w:val="14"/>
                      <w:color w:val="231F20"/>
                    </w:rPr>
                    <w:t>0</w:t>
                  </w:r>
                </w:p>
              </w:txbxContent>
            </ns2:textbox>
          </ns2:shape>
        </w:pict>
      </w:r>
      <w:r>
        <w:rPr>
          <w:rFonts w:hint="default" w:ascii="宋体" w:hAnsi="宋体" w:cs="宋体" w:eastAsia="宋体"/>
          <w:sz w:val="14"/>
          <w:szCs w:val="14"/>
          <w:color w:val="231F20"/>
        </w:rPr>
        <w:t>4</w:t>
      </w:r>
    </w:p>
    <w:p>
      <w:pPr>
        <w:ind w:left="305"/>
        <w:spacing w:before="105" w:line="191" w:lineRule="auto"/>
        <w:rPr>
          <w:rFonts w:ascii="Arial" w:hAnsi="Arial" w:eastAsia="Arial" w:cs="Arial"/>
          <w:sz w:val="14"/>
          <w:szCs w:val="14"/>
        </w:rPr>
      </w:pPr>
      <w:r>
        <w:rPr>
          <w:rFonts w:hint="default" w:ascii="宋体" w:hAnsi="宋体" w:cs="宋体" w:eastAsia="宋体"/>
          <w:sz w:val="14"/>
          <w:szCs w:val="14"/>
          <w:color w:val="231F20"/>
        </w:rPr>
        <w:t>2</w:t>
      </w:r>
    </w:p>
    <w:p>
      <w:pPr>
        <w:ind w:left="306"/>
        <w:spacing w:before="106" w:line="192" w:lineRule="auto"/>
        <w:rPr>
          <w:rFonts w:ascii="Arial" w:hAnsi="Arial" w:eastAsia="Arial" w:cs="Arial"/>
          <w:sz w:val="14"/>
          <w:szCs w:val="14"/>
        </w:rPr>
      </w:pPr>
      <w:r>
        <w:rPr>
          <w:rFonts w:hint="default" w:ascii="宋体" w:hAnsi="宋体" w:cs="宋体" w:eastAsia="宋体"/>
          <w:sz w:val="14"/>
          <w:szCs w:val="14"/>
          <w:color w:val="231F20"/>
        </w:rPr>
        <w:t>0</w:t>
      </w:r>
    </w:p>
    <w:p>
      <w:pPr>
        <w:ind w:left="195"/>
        <w:spacing w:before="98" w:line="170" w:lineRule="exact"/>
        <w:rPr>
          <w:rFonts w:ascii="Arial" w:hAnsi="Arial" w:eastAsia="Arial" w:cs="Arial"/>
          <w:sz w:val="14"/>
          <w:szCs w:val="14"/>
        </w:rPr>
      </w:pPr>
      <w:r>
        <w:rPr>
          <w:rFonts w:hint="default" w:ascii="宋体" w:hAnsi="宋体" w:cs="宋体" w:eastAsia="宋体"/>
          <w:sz w:val="14"/>
          <w:szCs w:val="14"/>
          <w:color w:val="231F20"/>
          <w:spacing w:val="9"/>
        </w:rPr>
        <w:t>−2</w:t>
      </w:r>
      <w:r>
        <w:rPr>
          <w:rFonts w:ascii="Arial" w:hAnsi="Arial" w:eastAsia="Arial" w:cs="Arial"/>
          <w:sz w:val="14"/>
          <w:szCs w:val="14"/>
          <w:color w:val="231F20"/>
          <w:spacing w:val="9"/>
        </w:rPr>
        <w:t/>
      </w:r>
    </w:p>
    <w:p>
      <w:pPr>
        <w:ind w:left="195"/>
        <w:spacing w:before="63" w:line="171" w:lineRule="exact"/>
        <w:rPr>
          <w:rFonts w:ascii="Arial" w:hAnsi="Arial" w:eastAsia="Arial" w:cs="Arial"/>
          <w:sz w:val="14"/>
          <w:szCs w:val="14"/>
        </w:rPr>
      </w:pPr>
      <w:r>
        <w:pict>
          <ns2:shape id="_x0000_s231" style="position:absolute;margin-left:34.532pt;margin-top:10.7085pt;mso-position-vertical-relative:text;mso-position-horizontal-relative:text;width:128.75pt;height:8.45pt;z-index:252347392;" filled="false" stroked="false" type="#_x0000_t202">
            <ns2:fill on="false"/>
            <ns2:stroke on="false"/>
            <ns2:path/>
            <ns2:imagedata ns3:title=""/>
            <ns3:lock ns2:ext="edit" aspectratio="false"/>
            <ns2:textbox inset="0mm,0mm,0mm,0mm">
              <w:txbxContent>
                <w:p>
                  <w:pPr>
                    <w:ind w:left="20"/>
                    <w:spacing w:before="20" w:line="192" w:lineRule="auto"/>
                    <w:rPr>
                      <w:rFonts w:ascii="Arial" w:hAnsi="Arial" w:eastAsia="Arial" w:cs="Arial"/>
                      <w:sz w:val="14"/>
                      <w:szCs w:val="14"/>
                    </w:rPr>
                  </w:pPr>
                  <w:r>
                    <w:rPr>
                      <w:rFonts w:hint="default" w:ascii="宋体" w:hAnsi="宋体" w:cs="宋体" w:eastAsia="宋体"/>
                      <w:sz w:val="14"/>
                      <w:szCs w:val="14"/>
                      <w:color w:val="231F20"/>
                      <w:spacing w:val="6"/>
                    </w:rPr>
                    <w:t>1950 1955 1960 1965 1970 1975 1980</w:t>
                  </w:r>
                  <w:r>
                    <w:rPr>
                      <w:rFonts w:ascii="Arial" w:hAnsi="Arial" w:eastAsia="Arial" w:cs="Arial"/>
                      <w:sz w:val="14"/>
                      <w:szCs w:val="14"/>
                      <w:color w:val="231F20"/>
                      <w:spacing w:val="6"/>
                    </w:rPr>
                    <w:t/>
                  </w:r>
                  <w:r>
                    <w:rPr>
                      <w:rFonts w:ascii="Arial" w:hAnsi="Arial" w:eastAsia="Arial" w:cs="Arial"/>
                      <w:sz w:val="14"/>
                      <w:szCs w:val="14"/>
                      <w:color w:val="231F20"/>
                      <w:spacing w:val="6"/>
                    </w:rPr>
                    <w:t/>
                  </w:r>
                  <w:r>
                    <w:rPr>
                      <w:rFonts w:ascii="Arial" w:hAnsi="Arial" w:eastAsia="Arial" w:cs="Arial"/>
                      <w:sz w:val="14"/>
                      <w:szCs w:val="14"/>
                      <w:color w:val="231F20"/>
                      <w:spacing w:val="4"/>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r>
                    <w:rPr>
                      <w:rFonts w:ascii="Arial" w:hAnsi="Arial" w:eastAsia="Arial" w:cs="Arial"/>
                      <w:sz w:val="14"/>
                      <w:szCs w:val="14"/>
                      <w:color w:val="231F20"/>
                      <w:spacing w:val="3"/>
                    </w:rPr>
                    <w:t/>
                  </w:r>
                </w:p>
              </w:txbxContent>
            </ns2:textbox>
          </ns2:shape>
        </w:pict>
      </w:r>
      <w:r>
        <w:rPr>
          <w:rFonts w:hint="default" w:ascii="宋体" w:hAnsi="宋体" w:cs="宋体" w:eastAsia="宋体"/>
          <w:sz w:val="14"/>
          <w:szCs w:val="14"/>
          <w:color w:val="231F20"/>
          <w:spacing w:val="9"/>
          <w:position w:val="2"/>
        </w:rPr>
        <w:t>−4</w:t>
      </w:r>
      <w:r>
        <w:rPr>
          <w:rFonts w:ascii="Arial" w:hAnsi="Arial" w:eastAsia="Arial" w:cs="Arial"/>
          <w:sz w:val="14"/>
          <w:szCs w:val="14"/>
          <w:color w:val="231F20"/>
          <w:spacing w:val="9"/>
          <w:position w:val="2"/>
        </w:rPr>
        <w:t/>
      </w:r>
    </w:p>
    <w:p>
      <w:pPr>
        <w:ind w:left="337"/>
        <w:spacing w:line="192" w:lineRule="auto"/>
        <w:rPr>
          <w:rFonts w:ascii="Arial" w:hAnsi="Arial" w:eastAsia="Arial" w:cs="Arial"/>
          <w:sz w:val="14"/>
          <w:szCs w:val="14"/>
        </w:rPr>
      </w:pPr>
      <w:r>
        <w:rPr>
          <w:rFonts w:ascii="Arial" w:hAnsi="Arial" w:eastAsia="Arial" w:cs="Arial"/>
          <w:sz w:val="14"/>
          <w:szCs w:val="14"/>
          <w:color w:val="231F20"/>
        </w:rPr>
        <w:t/>
      </w:r>
      <w:r>
        <w:rPr>
          <w:rFonts w:ascii="Arial" w:hAnsi="Arial" w:eastAsia="Arial" w:cs="Arial"/>
          <w:sz w:val="14"/>
          <w:szCs w:val="14"/>
          <w:color w:val="231F20"/>
        </w:rPr>
        <w:t/>
      </w:r>
      <w:r>
        <w:rPr>
          <w:rFonts w:hint="default" w:ascii="宋体" w:hAnsi="宋体" w:cs="宋体" w:eastAsia="宋体"/>
          <w:sz w:val="14"/>
          <w:szCs w:val="14"/>
          <w:color w:val="231F20"/>
        </w:rPr>
        <w:t>1945</w:t>
      </w:r>
    </w:p>
    <w:p>
      <w:pPr>
        <w:spacing w:line="294" w:lineRule="auto"/>
        <w:rPr>
          <w:rFonts w:ascii="Arial"/>
          <w:sz w:val="21"/>
        </w:rPr>
      </w:pPr>
      <w:r/>
    </w:p>
    <w:p>
      <w:pPr>
        <w:ind w:left="81"/>
        <w:spacing w:before="47" w:line="242" w:lineRule="auto"/>
        <w:rPr>
          <w:rFonts w:ascii="Arial" w:hAnsi="Arial" w:eastAsia="Arial" w:cs="Arial"/>
          <w:sz w:val="16"/>
          <w:szCs w:val="16"/>
        </w:rPr>
      </w:pPr>
      <w:r>
        <w:pict>
          <ns2:shape id="_x0000_s232" style="position:absolute;margin-left:65.2457pt;margin-top:-13.4208pt;mso-position-vertical-relative:text;mso-position-horizontal-relative:text;width:42.35pt;height:12.85pt;z-index:252366848;" filled="false" stroked="false" type="#_x0000_t202">
            <ns2:fill on="false"/>
            <ns2:stroke on="false"/>
            <ns2:path/>
            <ns2:imagedata ns3:title=""/>
            <ns3:lock ns2:ext="edit" aspectratio="false"/>
            <ns2:textbox inset="0mm,0mm,0mm,0mm">
              <w:txbxContent>
                <w:p>
                  <w:pPr>
                    <w:ind w:left="20"/>
                    <w:spacing w:before="20" w:line="216" w:lineRule="exact"/>
                    <w:rPr>
                      <w:rFonts w:ascii="Arial" w:hAnsi="Arial" w:eastAsia="Arial" w:cs="Arial"/>
                      <w:sz w:val="16"/>
                      <w:szCs w:val="16"/>
                    </w:rPr>
                  </w:pP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hint="default" w:ascii="宋体" w:hAnsi="宋体" w:cs="宋体" w:eastAsia="宋体"/>
                      <w:sz w:val="16"/>
                      <w:szCs w:val="16"/>
                      <w:color w:val="231F20"/>
                      <w:position w:val="1"/>
                    </w:rPr>
                    <w:t>出生队列</w:t>
                  </w:r>
                </w:p>
              </w:txbxContent>
            </ns2:textbox>
          </ns2:shape>
        </w:pict>
      </w:r>
      <w:r>
        <w:rPr>
          <w:rFonts w:hint="default" w:ascii="宋体" w:hAnsi="宋体" w:cs="宋体" w:eastAsia="宋体"/>
          <w:sz w:val="16"/>
          <w:szCs w:val="16"/>
          <w:color w:val="231F20"/>
        </w:rPr>
        <w:t>面板D。</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hint="default" w:ascii="宋体" w:hAnsi="宋体" w:cs="宋体" w:eastAsia="宋体"/>
          <w:sz w:val="16"/>
          <w:szCs w:val="16"/>
          <w:color w:val="231F20"/>
        </w:rPr>
        <w:t>在一个图表中的三个人口普查</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r>
        <w:rPr>
          <w:rFonts w:ascii="Arial" w:hAnsi="Arial" w:eastAsia="Arial" w:cs="Arial"/>
          <w:sz w:val="16"/>
          <w:szCs w:val="16"/>
          <w:color w:val="231F20"/>
        </w:rPr>
        <w:t/>
      </w:r>
    </w:p>
    <w:p>
      <w:pPr>
        <w:ind w:left="296"/>
        <w:spacing w:before="30" w:line="189" w:lineRule="auto"/>
        <w:rPr>
          <w:rFonts w:ascii="Arial" w:hAnsi="Arial" w:eastAsia="Arial" w:cs="Arial"/>
          <w:sz w:val="14"/>
          <w:szCs w:val="14"/>
        </w:rPr>
      </w:pPr>
      <w:r>
        <w:rPr>
          <w:rFonts w:hint="default" w:ascii="宋体" w:hAnsi="宋体" w:cs="宋体" w:eastAsia="宋体"/>
          <w:sz w:val="14"/>
          <w:szCs w:val="14"/>
          <w:color w:val="231F20"/>
        </w:rPr>
        <w:t>5</w:t>
      </w:r>
    </w:p>
    <w:p>
      <w:pPr>
        <w:ind w:left="295"/>
        <w:spacing w:before="87" w:line="191" w:lineRule="auto"/>
        <w:rPr>
          <w:rFonts w:ascii="Arial" w:hAnsi="Arial" w:eastAsia="Arial" w:cs="Arial"/>
          <w:sz w:val="14"/>
          <w:szCs w:val="14"/>
        </w:rPr>
      </w:pPr>
      <w:r>
        <w:rPr>
          <w:rFonts w:hint="default" w:ascii="宋体" w:hAnsi="宋体" w:cs="宋体" w:eastAsia="宋体"/>
          <w:sz w:val="14"/>
          <w:szCs w:val="14"/>
          <w:color w:val="231F20"/>
        </w:rPr>
        <w:t>4</w:t>
      </w:r>
    </w:p>
    <w:p>
      <w:pPr>
        <w:ind w:left="296"/>
        <w:spacing w:before="88" w:line="192" w:lineRule="auto"/>
        <w:rPr>
          <w:rFonts w:ascii="Arial" w:hAnsi="Arial" w:eastAsia="Arial" w:cs="Arial"/>
          <w:sz w:val="14"/>
          <w:szCs w:val="14"/>
        </w:rPr>
      </w:pPr>
      <w:r>
        <w:rPr>
          <w:rFonts w:hint="default" w:ascii="宋体" w:hAnsi="宋体" w:cs="宋体" w:eastAsia="宋体"/>
          <w:sz w:val="14"/>
          <w:szCs w:val="14"/>
          <w:color w:val="231F20"/>
        </w:rPr>
        <w:t>3</w:t>
      </w:r>
    </w:p>
    <w:p>
      <w:pPr>
        <w:ind w:left="295"/>
        <w:spacing w:before="88" w:line="157" w:lineRule="auto"/>
        <w:rPr>
          <w:rFonts w:ascii="Arial" w:hAnsi="Arial" w:eastAsia="Arial" w:cs="Arial"/>
          <w:sz w:val="13"/>
          <w:szCs w:val="13"/>
        </w:rPr>
      </w:pPr>
      <w:r>
        <w:rPr>
          <w:rFonts w:hint="default" w:ascii="宋体" w:hAnsi="宋体" w:cs="宋体" w:eastAsia="宋体"/>
          <w:sz w:val="13"/>
          <w:szCs w:val="13"/>
          <w:color w:val="231F20"/>
          <w:spacing w:val="1"/>
        </w:rPr>
        <w:t>2</w:t>
      </w:r>
    </w:p>
    <w:p>
      <w:pPr>
        <w:ind w:firstLine="2042"/>
        <w:spacing w:line="51" w:lineRule="exact"/>
        <w:textAlignment w:val="center"/>
        <w:rPr/>
      </w:pPr>
      <w:r>
        <w:pict>
          <ns2:shape id="_x0000_s233" style="mso-position-vertical-relative:line;mso-position-horizontal-relative:char;width:5.25pt;height:2.6pt;" filled="false" strokecolor="#CFD0D2" strokeweight="1.00pt" coordsize="105,51" coordorigin="0,0" path="m10,10l94,41e">
            <ns2:stroke endcap="round" joinstyle="miter" miterlimit="10"/>
          </ns2:shape>
        </w:pict>
      </w:r>
    </w:p>
    <w:p>
      <w:pPr>
        <w:ind w:left="305"/>
        <w:spacing w:before="67" w:line="191" w:lineRule="auto"/>
        <w:rPr>
          <w:rFonts w:ascii="Arial" w:hAnsi="Arial" w:eastAsia="Arial" w:cs="Arial"/>
          <w:sz w:val="14"/>
          <w:szCs w:val="14"/>
        </w:rPr>
      </w:pPr>
      <w:r>
        <w:rPr>
          <w:rFonts w:hint="default" w:ascii="宋体" w:hAnsi="宋体" w:cs="宋体" w:eastAsia="宋体"/>
          <w:sz w:val="14"/>
          <w:szCs w:val="14"/>
          <w:color w:val="231F20"/>
        </w:rPr>
        <w:t>1</w:t>
      </w:r>
    </w:p>
    <w:p>
      <w:pPr>
        <w:ind w:left="296"/>
        <w:spacing w:before="88" w:line="192" w:lineRule="auto"/>
        <w:rPr>
          <w:rFonts w:ascii="Arial" w:hAnsi="Arial" w:eastAsia="Arial" w:cs="Arial"/>
          <w:sz w:val="14"/>
          <w:szCs w:val="14"/>
        </w:rPr>
      </w:pPr>
      <w:r>
        <w:rPr>
          <w:rFonts w:hint="default" w:ascii="宋体" w:hAnsi="宋体" w:cs="宋体" w:eastAsia="宋体"/>
          <w:sz w:val="14"/>
          <w:szCs w:val="14"/>
          <w:color w:val="231F20"/>
        </w:rPr>
        <w:t>0</w:t>
      </w:r>
    </w:p>
    <w:p>
      <w:pPr>
        <w:ind w:left="185"/>
        <w:spacing w:before="81" w:line="216" w:lineRule="exact"/>
        <w:rPr>
          <w:rFonts w:ascii="Arial" w:hAnsi="Arial" w:eastAsia="Arial" w:cs="Arial"/>
          <w:sz w:val="14"/>
          <w:szCs w:val="14"/>
        </w:rPr>
      </w:pPr>
      <w:bookmarkStart w:name="_bookmark28" w:id="29"/>
      <w:bookmarkEnd w:id="29"/>
      <w:r>
        <w:rPr>
          <w:rFonts w:hint="default" w:ascii="宋体" w:hAnsi="宋体" w:cs="宋体" w:eastAsia="宋体"/>
          <w:sz w:val="14"/>
          <w:szCs w:val="14"/>
          <w:color w:val="231F20"/>
          <w:spacing w:val="9"/>
          <w:position w:val="5"/>
        </w:rPr>
        <w:t>−1</w:t>
      </w:r>
      <w:r>
        <w:rPr>
          <w:rFonts w:ascii="Arial" w:hAnsi="Arial" w:eastAsia="Arial" w:cs="Arial"/>
          <w:sz w:val="14"/>
          <w:szCs w:val="14"/>
          <w:color w:val="231F20"/>
          <w:spacing w:val="9"/>
          <w:position w:val="5"/>
        </w:rPr>
        <w:t/>
      </w:r>
    </w:p>
    <w:p>
      <w:pPr>
        <w:ind w:left="185"/>
        <w:spacing w:line="170" w:lineRule="exact"/>
        <w:rPr>
          <w:rFonts w:ascii="Arial" w:hAnsi="Arial" w:eastAsia="Arial" w:cs="Arial"/>
          <w:sz w:val="14"/>
          <w:szCs w:val="14"/>
        </w:rPr>
      </w:pPr>
      <w:r>
        <w:rPr>
          <w:rFonts w:hint="default" w:ascii="宋体" w:hAnsi="宋体" w:cs="宋体" w:eastAsia="宋体"/>
          <w:sz w:val="14"/>
          <w:szCs w:val="14"/>
          <w:color w:val="231F20"/>
          <w:spacing w:val="9"/>
        </w:rPr>
        <w:t>−2</w:t>
      </w:r>
      <w:r>
        <w:rPr>
          <w:rFonts w:ascii="Arial" w:hAnsi="Arial" w:eastAsia="Arial" w:cs="Arial"/>
          <w:sz w:val="14"/>
          <w:szCs w:val="14"/>
          <w:color w:val="231F20"/>
          <w:spacing w:val="9"/>
        </w:rPr>
        <w:t/>
      </w:r>
    </w:p>
    <w:p>
      <w:pPr>
        <w:ind w:left="307"/>
        <w:spacing w:before="1" w:line="192" w:lineRule="auto"/>
        <w:rPr>
          <w:rFonts w:ascii="Arial" w:hAnsi="Arial" w:eastAsia="Arial" w:cs="Arial"/>
          <w:sz w:val="14"/>
          <w:szCs w:val="14"/>
        </w:rPr>
      </w:pPr>
      <w:r>
        <w:rPr>
          <w:rFonts w:hint="default" w:ascii="宋体" w:hAnsi="宋体" w:cs="宋体" w:eastAsia="宋体"/>
          <w:sz w:val="14"/>
          <w:szCs w:val="14"/>
          <w:color w:val="231F20"/>
        </w:rPr>
        <w:t>1945   1950   1955   1960   1965   1970   1975   1980</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r>
        <w:rPr>
          <w:rFonts w:ascii="Arial" w:hAnsi="Arial" w:eastAsia="Arial" w:cs="Arial"/>
          <w:sz w:val="14"/>
          <w:szCs w:val="14"/>
          <w:color w:val="231F20"/>
        </w:rPr>
        <w:t/>
      </w:r>
    </w:p>
    <w:p>
      <w:pPr>
        <w:ind w:left="1456"/>
        <w:spacing w:before="48" w:line="217" w:lineRule="exact"/>
        <w:rPr>
          <w:rFonts w:ascii="Arial" w:hAnsi="Arial" w:eastAsia="Arial" w:cs="Arial"/>
          <w:sz w:val="16"/>
          <w:szCs w:val="16"/>
        </w:rPr>
      </w:pPr>
      <w:r>
        <w:rPr>
          <w:rFonts w:ascii="Arial" w:hAnsi="Arial" w:eastAsia="Arial" w:cs="Arial"/>
          <w:sz w:val="16"/>
          <w:szCs w:val="16"/>
          <w:color w:val="231F20"/>
          <w:position w:val="1"/>
        </w:rPr>
        <w:t/>
      </w:r>
      <w:r>
        <w:rPr>
          <w:rFonts w:ascii="Arial" w:hAnsi="Arial" w:eastAsia="Arial" w:cs="Arial"/>
          <w:sz w:val="16"/>
          <w:szCs w:val="16"/>
          <w:color w:val="231F20"/>
          <w:position w:val="1"/>
        </w:rPr>
        <w:t/>
      </w:r>
      <w:r>
        <w:rPr>
          <w:rFonts w:hint="default" w:ascii="宋体" w:hAnsi="宋体" w:cs="宋体" w:eastAsia="宋体"/>
          <w:sz w:val="16"/>
          <w:szCs w:val="16"/>
          <w:color w:val="231F20"/>
          <w:position w:val="1"/>
        </w:rPr>
        <w:t>出生队列</w:t>
      </w:r>
    </w:p>
    <w:p>
      <w:pPr>
        <w:spacing w:line="58" w:lineRule="exact"/>
        <w:rPr/>
      </w:pPr>
      <w:r/>
    </w:p>
    <w:tbl>
      <w:tblPr>
        <w:tblStyle w:val="2"/>
        <w:tblW w:w="2873" w:type="dxa"/>
        <w:tblInd w:w="488" w:type="dxa"/>
        <w:tblLayout w:type="fixed"/>
        <w:tblBorders>
          <w:left w:val="single" w:color="231F20" w:sz="4" w:space="0"/>
          <w:bottom w:val="single" w:color="231F20" w:sz="4" w:space="0"/>
          <w:right w:val="single" w:color="231F20" w:sz="4" w:space="0"/>
          <w:top w:val="single" w:color="231F20" w:sz="4" w:space="0"/>
        </w:tblBorders>
      </w:tblPr>
      <w:tblGrid>
        <w:gridCol w:w="2873"/>
      </w:tblGrid>
      <w:tr>
        <w:trPr>
          <w:trHeight w:val="470" w:hRule="atLeast"/>
        </w:trPr>
        <w:tc>
          <w:tcPr>
            <w:tcW w:w="2873" w:type="dxa"/>
            <w:vAlign w:val="top"/>
          </w:tcPr>
          <w:p>
            <w:pPr>
              <w:ind w:left="663"/>
              <w:spacing w:before="78" w:line="199" w:lineRule="auto"/>
              <w:rPr>
                <w:rFonts w:ascii="Arial" w:hAnsi="Arial" w:eastAsia="Arial" w:cs="Arial"/>
                <w:sz w:val="12"/>
                <w:szCs w:val="12"/>
              </w:rPr>
            </w:pPr>
            <w:r>
              <w:drawing>
                <ns5:anchor distT="0" distB="0" distL="0" distR="0" simplePos="0" relativeHeight="252389376" behindDoc="0" locked="0" layoutInCell="1" allowOverlap="1">
                  <ns5:simplePos x="0" y="0"/>
                  <ns5:positionH relativeFrom="rightMargin">
                    <ns5:posOffset>-1782511</ns5:posOffset>
                    <w:rPr>
                      <w:rFonts w:hint="default" w:ascii="宋体" w:hAnsi="宋体" w:cs="宋体" w:eastAsia="宋体"/>
                    </w:rPr>
                  </ns5:positionH>
                  <ns5:positionV relativeFrom="topMargin">
                    <ns5:posOffset>50207</ns5:posOffset>
                    <w:rPr>
                      <w:rFonts w:hint="default" w:ascii="宋体" w:hAnsi="宋体" w:cs="宋体" w:eastAsia="宋体"/>
                    </w:rPr>
                  </ns5:positionV>
                  <ns5:extent cx="315277" cy="47574"/>
                  <ns5:effectExtent l="0" t="0" r="0" b="0"/>
                  <ns5:wrapNone/>
                  <ns5:docPr id="40" name="IM 40"/>
                  <ns5:cNvGraphicFramePr/>
                  <a:graphic>
                    <a:graphicData uri="http://schemas.openxmlformats.org/drawingml/2006/picture">
                      <ns8:pic>
                        <ns8:nvPicPr>
                          <ns8:cNvPr id="40" name="IM 40"/>
                          <ns8:cNvPicPr/>
                        </ns8:nvPicPr>
                        <ns8:blipFill>
                          <a:blip ns4:embed="rId31"/>
                          <a:stretch>
                            <a:fillRect/>
                          </a:stretch>
                        </ns8:blipFill>
                        <ns8:spPr>
                          <a:xfrm rot="0">
                            <a:off x="0" y="0"/>
                            <a:ext cx="315277" cy="47574"/>
                          </a:xfrm>
                          <a:prstGeom prst="rect">
                            <a:avLst/>
                          </a:prstGeom>
                        </ns8:spPr>
                      </ns8:pic>
                    </a:graphicData>
                  </a:graphic>
                </ns5:anchor>
              </w:drawing>
            </w:r>
            <w:r>
              <w:drawing>
                <ns5:anchor distT="0" distB="0" distL="0" distR="0" simplePos="0" relativeHeight="252388352" behindDoc="0" locked="0" layoutInCell="1" allowOverlap="1">
                  <ns5:simplePos x="0" y="0"/>
                  <ns5:positionH relativeFrom="rightMargin">
                    <ns5:posOffset>-1782511</ns5:posOffset>
                    <w:rPr>
                      <w:rFonts w:hint="default" w:ascii="宋体" w:hAnsi="宋体" w:cs="宋体" w:eastAsia="宋体"/>
                    </w:rPr>
                  </ns5:positionH>
                  <ns5:positionV relativeFrom="topMargin">
                    <ns5:posOffset>192125</ns5:posOffset>
                    <w:rPr>
                      <w:rFonts w:hint="default" w:ascii="宋体" w:hAnsi="宋体" w:cs="宋体" w:eastAsia="宋体"/>
                    </w:rPr>
                  </ns5:positionV>
                  <ns5:extent cx="315277" cy="52120"/>
                  <ns5:effectExtent l="0" t="0" r="0" b="0"/>
                  <ns5:wrapNone/>
                  <ns5:docPr id="41" name="IM 41"/>
                  <ns5:cNvGraphicFramePr/>
                  <a:graphic>
                    <a:graphicData uri="http://schemas.openxmlformats.org/drawingml/2006/picture">
                      <ns8:pic>
                        <ns8:nvPicPr>
                          <ns8:cNvPr id="41" name="IM 41"/>
                          <ns8:cNvPicPr/>
                        </ns8:nvPicPr>
                        <ns8:blipFill>
                          <a:blip ns4:embed="rId32"/>
                          <a:stretch>
                            <a:fillRect/>
                          </a:stretch>
                        </ns8:blipFill>
                        <ns8:spPr>
                          <a:xfrm rot="0">
                            <a:off x="0" y="0"/>
                            <a:ext cx="315277" cy="52120"/>
                          </a:xfrm>
                          <a:prstGeom prst="rect">
                            <a:avLst/>
                          </a:prstGeom>
                        </ns8:spPr>
                      </ns8:pic>
                    </a:graphicData>
                  </a:graphic>
                </ns5:anchor>
              </w:drawing>
            </w:r>
            <w:r>
              <w:rPr>
                <w:rFonts w:hint="default" w:ascii="宋体" w:hAnsi="宋体" w:cs="宋体" w:eastAsia="宋体"/>
                <w:sz w:val="12"/>
                <w:szCs w:val="12"/>
                <w:color w:val="231F20"/>
              </w:rPr>
              <w:t>1982年人口普查，1990年人口普查</w:t>
            </w:r>
            <w:r>
              <w:rPr>
                <w:rFonts w:ascii="Arial" w:hAnsi="Arial" w:eastAsia="Arial" w:cs="Arial"/>
                <w:sz w:val="12"/>
                <w:szCs w:val="12"/>
                <w:color w:val="231F20"/>
                <w:spacing w:val="1"/>
              </w:rPr>
              <w:t/>
            </w:r>
            <w:r>
              <w:rPr>
                <w:rFonts w:ascii="Arial" w:hAnsi="Arial" w:eastAsia="Arial" w:cs="Arial"/>
                <w:sz w:val="12"/>
                <w:szCs w:val="12"/>
                <w:color w:val="231F20"/>
                <w:spacing w:val="1"/>
              </w:rPr>
              <w:t/>
            </w:r>
            <w:r>
              <w:rPr>
                <w:rFonts w:ascii="Arial" w:hAnsi="Arial" w:eastAsia="Arial" w:cs="Arial"/>
                <w:sz w:val="12"/>
                <w:szCs w:val="12"/>
                <w:strike/>
                <w:color w:val="231F20"/>
                <w:spacing w:val="1"/>
              </w:rPr>
              <w:t/>
            </w:r>
            <w:r>
              <w:rPr>
                <w:rFonts w:ascii="Arial" w:hAnsi="Arial" w:eastAsia="Arial" w:cs="Arial"/>
                <w:sz w:val="12"/>
                <w:szCs w:val="12"/>
                <w:strike/>
                <w:color w:val="231F20"/>
              </w:rPr>
              <w:t/>
            </w:r>
            <w:r>
              <w:rPr>
                <w:rFonts w:ascii="Arial" w:hAnsi="Arial" w:eastAsia="Arial" w:cs="Arial"/>
                <w:sz w:val="12"/>
                <w:szCs w:val="12"/>
                <w:color w:val="231F20"/>
              </w:rPr>
              <w:t/>
            </w:r>
            <w:r>
              <w:rPr>
                <w:rFonts w:ascii="Arial" w:hAnsi="Arial" w:eastAsia="Arial" w:cs="Arial"/>
                <w:sz w:val="12"/>
                <w:szCs w:val="12"/>
                <w:color w:val="231F20"/>
              </w:rPr>
              <w:t/>
            </w:r>
            <w:r>
              <w:rPr>
                <w:rFonts w:ascii="Arial" w:hAnsi="Arial" w:eastAsia="Arial" w:cs="Arial"/>
                <w:sz w:val="12"/>
                <w:szCs w:val="12"/>
                <w:color w:val="231F20"/>
              </w:rPr>
              <w:t/>
            </w:r>
          </w:p>
          <w:p>
            <w:pPr>
              <w:ind w:left="663"/>
              <w:spacing w:before="102" w:line="199" w:lineRule="auto"/>
              <w:rPr>
                <w:rFonts w:ascii="Arial" w:hAnsi="Arial" w:eastAsia="Arial" w:cs="Arial"/>
                <w:sz w:val="12"/>
                <w:szCs w:val="12"/>
              </w:rPr>
            </w:pPr>
            <w:r>
              <w:rPr>
                <w:rFonts w:hint="default" w:ascii="宋体" w:hAnsi="宋体" w:cs="宋体" w:eastAsia="宋体"/>
                <w:sz w:val="12"/>
                <w:szCs w:val="12"/>
                <w:color w:val="231F20"/>
              </w:rPr>
              <w:t>2000年人口普查</w:t>
            </w:r>
            <w:r>
              <w:rPr>
                <w:rFonts w:ascii="Arial" w:hAnsi="Arial" w:eastAsia="Arial" w:cs="Arial"/>
                <w:sz w:val="12"/>
                <w:szCs w:val="12"/>
                <w:color w:val="231F20"/>
              </w:rPr>
              <w:t/>
            </w:r>
            <w:r>
              <w:rPr>
                <w:rFonts w:ascii="Arial" w:hAnsi="Arial" w:eastAsia="Arial" w:cs="Arial"/>
                <w:sz w:val="12"/>
                <w:szCs w:val="12"/>
                <w:color w:val="231F20"/>
              </w:rPr>
              <w:t/>
            </w:r>
          </w:p>
        </w:tc>
      </w:tr>
    </w:tbl>
    <w:p>
      <w:pPr>
        <w:spacing w:line="140" w:lineRule="exact"/>
        <w:rPr>
          <w:rFonts w:ascii="Arial"/>
          <w:sz w:val="12"/>
        </w:rPr>
      </w:pPr>
      <w:r/>
    </w:p>
    <w:p>
      <w:pPr>
        <w:sectPr>
          <w:type w:val="continuous"/>
          <w:pgSz w:w="10080" w:h="14400"/>
          <w:pgMar w:top="730" w:right="1372" w:bottom="400" w:left="1355" w:header="0" w:footer="0" w:gutter="0"/>
          <w:cols w:equalWidth="0" w:num="2">
            <w:col w:w="3675" w:space="100"/>
            <w:col w:w="3577" w:space="0"/>
          </w:cols>
        </w:sectPr>
        <w:rPr/>
      </w:pPr>
    </w:p>
    <w:p>
      <w:pPr>
        <w:ind w:left="922"/>
        <w:spacing w:before="265"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图3。</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SDYs对不同群体受教育程度的影响</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28" w:right="7" w:hanging="7"/>
        <w:spacing w:before="169" w:line="18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注：左侧y轴表示公式(1)中的系数，它反映了SDYs密度对不同队列的影响。</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pacing w:line="381" w:lineRule="auto"/>
        <w:rPr>
          <w:rFonts w:ascii="Arial"/>
          <w:sz w:val="21"/>
        </w:rPr>
      </w:pPr>
      <w:r/>
    </w:p>
    <w:p>
      <w:pPr>
        <w:ind w:left="27" w:right="6"/>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从它们到达后立即开始，在本质上是累积的。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随着运动的结束，SDYs们回到了他们的城市家园，这种影响开始下降。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这种动态模式也证明了我们选择1956年的队列作为第一个接受治疗的队列是合理的。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68"/>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spacing w:val="13"/>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从1968年开始的sdy的到来在原则上可以帮助这些群体</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p>
    <w:p>
      <w:pPr>
        <w:ind w:left="29"/>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从1953年到1955年，是初中年龄。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然而，这种可能性不会出现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1"/>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严重地影响了我们目前的估计，原因有两个原因。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首先，图3(基于</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49"/>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1982年、1990年和2000年的人口普查)表明，SDYs对老年人的影响</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0"/>
        <w:spacing w:line="189"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队列（1953-1955年）的规模非常小，在统计上不显著。</w:t>
      </w:r>
      <w:hyperlink w:history="true" w:anchor="_bookmark29">
        <w:r>
          <w:rPr>
            <w:rFonts w:hint="default" w:ascii="宋体" w:hAnsi="宋体" w:cs="宋体" w:eastAsia="宋体"/>
            <w:sz w:val="14"/>
            <w:szCs w:val="14"/>
            <w:color w:val="231F20"/>
            <w:position w:val="8"/>
          </w:rPr>
          <w:t>23</w:t>
        </w:r>
      </w:hyperlink>
    </w:p>
    <w:p>
      <w:pPr>
        <w:spacing w:line="290" w:lineRule="auto"/>
        <w:rPr>
          <w:rFonts w:ascii="Arial"/>
          <w:sz w:val="21"/>
        </w:rPr>
      </w:pPr>
      <w:r/>
    </w:p>
    <w:p>
      <w:pPr>
        <w:ind w:left="25" w:firstLine="242"/>
        <w:spacing w:before="69" w:line="157" w:lineRule="auto"/>
        <w:rPr>
          <w:rFonts w:ascii="Microsoft YaHei" w:hAnsi="Microsoft YaHei" w:eastAsia="Microsoft YaHei" w:cs="Microsoft YaHei"/>
          <w:sz w:val="16"/>
          <w:szCs w:val="16"/>
        </w:rPr>
      </w:pPr>
      <w:bookmarkStart w:name="_bookmark29" w:id="30"/>
      <w:bookmarkEnd w:id="30"/>
      <w:r>
        <w:rPr>
          <w:rFonts w:hint="default" w:ascii="宋体" w:hAnsi="宋体" w:cs="宋体" w:eastAsia="宋体"/>
          <w:sz w:val="16"/>
          <w:szCs w:val="16"/>
          <w:color w:val="231F20"/>
          <w:w w:val="None"/>
          <w:position w:val="6"/>
        </w:rPr>
        <w:t>23</w:t>
      </w:r>
      <w:r>
        <w:rPr>
          <w:rFonts w:ascii="Microsoft YaHei" w:hAnsi="Microsoft YaHei" w:eastAsia="Microsoft YaHei" w:cs="Microsoft YaHei"/>
          <w:sz w:val="11"/>
          <w:szCs w:val="11"/>
          <w:color w:val="231F20"/>
          <w:spacing w:val="35"/>
          <w:w w:val="102"/>
          <w:position w:val="6"/>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我们将sdy对这些老年队列的小影响解释如下。</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年龄较大的孩子可能会受到sdy到来的影响：他们要么留在初中，要么由于村庄的教育设施（特别是教师）不足，小学毕业后离开正规教育。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如果年龄较大的孩子留在初中，学生的到来可能不会影响他们的教育年限，因为他们很可能已经完成了初中教育，尽管成为教师后，他们的教育质量可能会有所提高。</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或者，如果他们在小学毕业后不得不停止正规教育，SDYs的到来可能会增加开办初中并呼吁这些孩子返回学校的机会。</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然而，与年轻的孩子可以依靠SDYs获得小学和/或初中教育没有中断（注意我们第一次治疗群（1956）刚刚完成小学和初中），这些大的孩子有1-3年差距，并不容易回到学校。</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spacing w:val="73"/>
          <w:w w:val="101"/>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spacing w:val="2"/>
          <w:w w:val="101"/>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差距越长，他们就越难再回来。</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图3证实了这一观察结果，该结果显示，在1953-1955年的潜在受影响队列中，对老年队列（1953-1954年）的影响相对较小，且在统计上不显著，但最年轻的队列（1955年）显示出一些几乎显著的和积极的影响。</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将1955年的队列纳入我们的治疗组并没有改变我们的关键结果。</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spacing w:val="23"/>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4"/>
        </w:rPr>
        <w:t/>
      </w:r>
    </w:p>
    <w:p>
      <w:pPr>
        <w:sectPr>
          <w:type w:val="continuous"/>
          <w:pgSz w:w="10080" w:h="14400"/>
          <w:pgMar w:top="730" w:right="1372" w:bottom="400" w:left="1355" w:header="0" w:footer="0" w:gutter="0"/>
          <w:cols w:equalWidth="0" w:num="1">
            <w:col w:w="7352" w:space="0"/>
          </w:cols>
        </w:sectPr>
        <w:rPr/>
      </w:pPr>
    </w:p>
    <w:p>
      <w:pPr>
        <w:ind w:left="15"/>
        <w:spacing w:before="35" w:line="216" w:lineRule="auto"/>
        <w:rPr>
          <w:rFonts w:ascii="Microsoft YaHei" w:hAnsi="Microsoft YaHei" w:eastAsia="Microsoft YaHei" w:cs="Microsoft YaHei"/>
          <w:sz w:val="16"/>
          <w:szCs w:val="16"/>
        </w:rPr>
      </w:pPr>
      <w:bookmarkStart w:name="_bookmark30" w:id="31"/>
      <w:bookmarkEnd w:id="31"/>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11陈等人。：中国农村教育，3409</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4" w:lineRule="auto"/>
        <w:rPr>
          <w:rFonts w:ascii="Arial"/>
          <w:sz w:val="21"/>
        </w:rPr>
      </w:pPr>
      <w:r/>
    </w:p>
    <w:p>
      <w:pPr>
        <w:ind w:left="207"/>
        <w:spacing w:before="69" w:line="212"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表3-青少年教育制度对农村儿童受教育程度的影响（1990年人口普查）</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p>
      <w:pPr>
        <w:spacing w:line="20" w:lineRule="exact"/>
        <w:rPr/>
      </w:pPr>
      <w:r/>
    </w:p>
    <w:tbl>
      <w:tblPr>
        <w:tblStyle w:val="2"/>
        <w:tblW w:w="7321"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307"/>
        <w:gridCol w:w="757"/>
        <w:gridCol w:w="655"/>
        <w:gridCol w:w="726"/>
        <w:gridCol w:w="712"/>
        <w:gridCol w:w="727"/>
        <w:gridCol w:w="705"/>
        <w:gridCol w:w="887"/>
        <w:gridCol w:w="845"/>
      </w:tblGrid>
      <w:tr>
        <w:trPr>
          <w:trHeight w:val="1219" w:hRule="atLeast"/>
        </w:trPr>
        <w:tc>
          <w:tcPr>
            <w:tcW w:w="1307" w:type="dxa"/>
            <w:vAlign w:val="top"/>
            <w:tcBorders>
              <w:bottom w:val="single" w:color="231F20" w:sz="2" w:space="0"/>
              <w:top w:val="single" w:color="231F20" w:sz="2" w:space="0"/>
            </w:tcBorders>
          </w:tcPr>
          <w:p>
            <w:pPr>
              <w:ind w:left="3"/>
              <w:spacing w:before="268" w:line="186"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因变量：</w:t>
            </w:r>
            <w:r>
              <w:rPr>
                <w:rFonts w:ascii="Microsoft YaHei" w:hAnsi="Microsoft YaHei" w:eastAsia="Microsoft YaHei" w:cs="Microsoft YaHei"/>
                <w:sz w:val="14"/>
                <w:szCs w:val="14"/>
                <w:color w:val="231F20"/>
              </w:rPr>
              <w:t/>
            </w:r>
          </w:p>
          <w:p>
            <w:pPr>
              <w:spacing w:line="287" w:lineRule="auto"/>
              <w:rPr>
                <w:rFonts w:ascii="Arial"/>
                <w:sz w:val="21"/>
              </w:rPr>
            </w:pPr>
            <w:r/>
          </w:p>
          <w:p>
            <w:pPr>
              <w:ind w:left="7"/>
              <w:spacing w:before="60" w:line="1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样品：</w:t>
            </w:r>
            <w:r>
              <w:rPr>
                <w:rFonts w:ascii="Microsoft YaHei" w:hAnsi="Microsoft YaHei" w:eastAsia="Microsoft YaHei" w:cs="Microsoft YaHei"/>
                <w:sz w:val="14"/>
                <w:szCs w:val="14"/>
                <w:color w:val="231F20"/>
                <w:position w:val="1"/>
              </w:rPr>
              <w:t/>
            </w:r>
          </w:p>
        </w:tc>
        <w:tc>
          <w:tcPr>
            <w:tcW w:w="1412" w:type="dxa"/>
            <w:vAlign w:val="top"/>
            <w:gridSpan w:val="2"/>
            <w:tcBorders>
              <w:bottom w:val="single" w:color="231F20" w:sz="2" w:space="0"/>
              <w:top w:val="single" w:color="231F20" w:sz="2" w:space="0"/>
            </w:tcBorders>
          </w:tcPr>
          <w:p>
            <w:pPr>
              <w:ind w:left="206"/>
              <w:spacing w:before="268" w:line="219" w:lineRule="auto"/>
              <w:rPr>
                <w:rFonts w:ascii="Microsoft YaHei" w:hAnsi="Microsoft YaHei" w:eastAsia="Microsoft YaHei" w:cs="Microsoft YaHei"/>
                <w:sz w:val="14"/>
                <w:szCs w:val="14"/>
              </w:rPr>
            </w:pPr>
            <w:r>
              <w:pict>
                <ns2:shape id="_x0000_s234" style="position:absolute;margin-left:-64.866pt;margin-top:23.4999pt;mso-position-vertical-relative:top-margin-area;mso-position-horizontal-relative:right-margin-area;width:61pt;height:0.5pt;z-index:252462080;" filled="false" strokecolor="#231F20" strokeweight="0.50pt" coordsize="1220,10" coordorigin="0,0" path="m0,5l560,5m560,5l720,5m720,5l1220,5e">
                  <ns2:stroke joinstyle="miter" miterlimit="10"/>
                </ns2:shape>
              </w:pict>
            </w:r>
            <w:r>
              <w:pict>
                <ns2:shape id="_x0000_s235" style="position:absolute;margin-left:-64.866pt;margin-top:48.7499pt;mso-position-vertical-relative:top-margin-area;mso-position-horizontal-relative:right-margin-area;width:61pt;height:0.5pt;z-index:252461056;" filled="false" strokecolor="#231F20" strokeweight="0.50pt" coordsize="1220,10" coordorigin="0,0" path="m0,5l560,5m720,5l1220,5e">
                  <ns2:stroke joinstyle="miter" miterlimit="10"/>
                </ns2:shape>
              </w:pic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教育年限</w:t>
            </w:r>
          </w:p>
          <w:p>
            <w:pPr>
              <w:spacing w:line="254" w:lineRule="auto"/>
              <w:rPr>
                <w:rFonts w:ascii="Arial"/>
                <w:sz w:val="21"/>
              </w:rPr>
            </w:pPr>
            <w:r/>
          </w:p>
          <w:p>
            <w:pPr>
              <w:ind w:left="241"/>
              <w:spacing w:before="60"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农村城市</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318"/>
              <w:spacing w:before="56" w:line="191" w:lineRule="auto"/>
              <w:rPr>
                <w:rFonts w:ascii="MS Gothic" w:hAnsi="MS Gothic" w:eastAsia="MS Gothic" w:cs="MS Gothic"/>
                <w:sz w:val="14"/>
                <w:szCs w:val="14"/>
              </w:rPr>
            </w:pPr>
            <w:r>
              <w:rPr>
                <w:rFonts w:hint="default" w:ascii="宋体" w:hAnsi="宋体" w:cs="宋体" w:eastAsia="宋体"/>
                <w:sz w:val="14"/>
                <w:szCs w:val="14"/>
                <w:color w:val="231F20"/>
              </w:rPr>
              <w:t>(1)       (2)</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p>
        </w:tc>
        <w:tc>
          <w:tcPr>
            <w:tcW w:w="1438" w:type="dxa"/>
            <w:vAlign w:val="top"/>
            <w:gridSpan w:val="2"/>
            <w:tcBorders>
              <w:bottom w:val="single" w:color="231F20" w:sz="2" w:space="0"/>
              <w:top w:val="single" w:color="231F20" w:sz="2" w:space="0"/>
            </w:tcBorders>
          </w:tcPr>
          <w:p>
            <w:pPr>
              <w:ind w:left="215"/>
              <w:spacing w:before="269" w:line="185" w:lineRule="auto"/>
              <w:rPr>
                <w:rFonts w:ascii="Microsoft YaHei" w:hAnsi="Microsoft YaHei" w:eastAsia="Microsoft YaHei" w:cs="Microsoft YaHei"/>
                <w:sz w:val="14"/>
                <w:szCs w:val="14"/>
              </w:rPr>
            </w:pPr>
            <w:r>
              <w:pict>
                <ns2:shape id="_x0000_s236" style="position:absolute;margin-left:-67.766pt;margin-top:23.4999pt;mso-position-vertical-relative:top-margin-area;mso-position-horizontal-relative:right-margin-area;width:64pt;height:0.5pt;z-index:252456960;" filled="false" strokecolor="#231F20" strokeweight="0.50pt" coordsize="1280,10" coordorigin="0,0" path="m0,5l560,5m560,5l720,5m720,5l1280,5e">
                  <ns2:stroke joinstyle="miter" miterlimit="10"/>
                </ns2:shape>
              </w:pict>
            </w:r>
            <w:r>
              <w:pict>
                <ns2:shape id="_x0000_s237" style="position:absolute;margin-left:-67.766pt;margin-top:48.7499pt;mso-position-vertical-relative:top-margin-area;mso-position-horizontal-relative:right-margin-area;width:64pt;height:0.5pt;z-index:252457984;" filled="false" strokecolor="#231F20" strokeweight="0.50pt" coordsize="1280,10" coordorigin="0,0" path="m0,5l560,5m560,5l720,5m720,5l1280,5e">
                  <ns2:stroke joinstyle="miter" miterlimit="10"/>
                </ns2:shape>
              </w:pic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完成主要</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spacing w:line="288" w:lineRule="auto"/>
              <w:rPr>
                <w:rFonts w:ascii="Arial"/>
                <w:sz w:val="21"/>
              </w:rPr>
            </w:pPr>
            <w:r/>
          </w:p>
          <w:p>
            <w:pPr>
              <w:ind w:left="209"/>
              <w:spacing w:before="60"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农村城市</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287"/>
              <w:spacing w:before="56" w:line="191" w:lineRule="auto"/>
              <w:rPr>
                <w:rFonts w:ascii="MS Gothic" w:hAnsi="MS Gothic" w:eastAsia="MS Gothic" w:cs="MS Gothic"/>
                <w:sz w:val="14"/>
                <w:szCs w:val="14"/>
              </w:rPr>
            </w:pPr>
            <w:r>
              <w:rPr>
                <w:rFonts w:hint="default" w:ascii="宋体" w:hAnsi="宋体" w:cs="宋体" w:eastAsia="宋体"/>
                <w:sz w:val="14"/>
                <w:szCs w:val="14"/>
                <w:color w:val="231F20"/>
              </w:rPr>
              <w:t>(3)       (4)</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p>
        </w:tc>
        <w:tc>
          <w:tcPr>
            <w:tcW w:w="1432" w:type="dxa"/>
            <w:vAlign w:val="top"/>
            <w:gridSpan w:val="2"/>
            <w:tcBorders>
              <w:bottom w:val="single" w:color="231F20" w:sz="2" w:space="0"/>
              <w:top w:val="single" w:color="231F20" w:sz="2" w:space="0"/>
            </w:tcBorders>
          </w:tcPr>
          <w:p>
            <w:pPr>
              <w:ind w:left="129"/>
              <w:spacing w:before="269" w:line="185" w:lineRule="auto"/>
              <w:rPr>
                <w:rFonts w:ascii="Microsoft YaHei" w:hAnsi="Microsoft YaHei" w:eastAsia="Microsoft YaHei" w:cs="Microsoft YaHei"/>
                <w:sz w:val="14"/>
                <w:szCs w:val="14"/>
              </w:rPr>
            </w:pPr>
            <w:r>
              <w:pict>
                <ns2:shape id="_x0000_s238" style="position:absolute;margin-left:-67.366pt;margin-top:23.4999pt;mso-position-vertical-relative:top-margin-area;mso-position-horizontal-relative:right-margin-area;width:64pt;height:0.5pt;z-index:252459008;" filled="false" strokecolor="#231F20" strokeweight="0.50pt" coordsize="1280,10" coordorigin="0,0" path="m0,5l560,5m560,5l720,5m720,5l1280,5e">
                  <ns2:stroke joinstyle="miter" miterlimit="10"/>
                </ns2:shape>
              </w:pict>
            </w:r>
            <w:r>
              <w:pict>
                <ns2:shape id="_x0000_s239" style="position:absolute;margin-left:-67.366pt;margin-top:48.7499pt;mso-position-vertical-relative:top-margin-area;mso-position-horizontal-relative:right-margin-area;width:64pt;height:0.5pt;z-index:252460032;" filled="false" strokecolor="#231F20" strokeweight="0.50pt" coordsize="1280,10" coordorigin="0,0" path="m0,5l560,5m560,5l720,5m720,5l1280,5e">
                  <ns2:stroke joinstyle="miter" miterlimit="10"/>
                </ns2:shape>
              </w:pict>
            </w:r>
            <w:r>
              <w:rPr>
                <w:rFonts w:hint="default" w:ascii="宋体" w:hAnsi="宋体" w:cs="宋体" w:eastAsia="宋体"/>
                <w:sz w:val="14"/>
                <w:szCs w:val="14"/>
                <w:color w:val="231F20"/>
              </w:rPr>
              <w:t>完成初中</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spacing w:line="288" w:lineRule="auto"/>
              <w:rPr>
                <w:rFonts w:ascii="Arial"/>
                <w:sz w:val="21"/>
              </w:rPr>
            </w:pPr>
            <w:r/>
          </w:p>
          <w:p>
            <w:pPr>
              <w:ind w:left="211"/>
              <w:spacing w:before="60"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农村城市</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289"/>
              <w:spacing w:before="56" w:line="191" w:lineRule="auto"/>
              <w:rPr>
                <w:rFonts w:ascii="MS Gothic" w:hAnsi="MS Gothic" w:eastAsia="MS Gothic" w:cs="MS Gothic"/>
                <w:sz w:val="14"/>
                <w:szCs w:val="14"/>
              </w:rPr>
            </w:pPr>
            <w:r>
              <w:rPr>
                <w:rFonts w:hint="default" w:ascii="宋体" w:hAnsi="宋体" w:cs="宋体" w:eastAsia="宋体"/>
                <w:sz w:val="14"/>
                <w:szCs w:val="14"/>
                <w:color w:val="231F20"/>
              </w:rPr>
              <w:t>(5)       (6)</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p>
        </w:tc>
        <w:tc>
          <w:tcPr>
            <w:tcW w:w="887" w:type="dxa"/>
            <w:vAlign w:val="top"/>
            <w:tcBorders>
              <w:bottom w:val="single" w:color="231F20" w:sz="2" w:space="0"/>
              <w:top w:val="single" w:color="231F20" w:sz="2" w:space="0"/>
            </w:tcBorders>
          </w:tcPr>
          <w:p>
            <w:pPr>
              <w:ind w:left="281" w:right="161" w:hanging="79"/>
              <w:spacing w:before="138" w:line="168" w:lineRule="auto"/>
              <w:rPr>
                <w:rFonts w:ascii="MS Gothic" w:hAnsi="MS Gothic" w:eastAsia="MS Gothic" w:cs="MS Gothic"/>
                <w:sz w:val="14"/>
                <w:szCs w:val="14"/>
              </w:rPr>
            </w:pPr>
            <w:r>
              <w:rPr>
                <w:rFonts w:hint="default" w:ascii="宋体" w:hAnsi="宋体" w:cs="宋体" w:eastAsia="宋体"/>
                <w:sz w:val="14"/>
                <w:szCs w:val="14"/>
                <w:color w:val="231F20"/>
              </w:rPr>
              <w:t>安慰剂I（1990）</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p>
          <w:p>
            <w:pPr>
              <w:ind w:left="287" w:right="58" w:hanging="180"/>
              <w:spacing w:before="1" w:line="159" w:lineRule="auto"/>
              <w:rPr>
                <w:rFonts w:ascii="Microsoft YaHei" w:hAnsi="Microsoft YaHei" w:eastAsia="Microsoft YaHei" w:cs="Microsoft YaHei"/>
                <w:sz w:val="14"/>
                <w:szCs w:val="14"/>
              </w:rPr>
            </w:pPr>
            <w:r>
              <w:rPr>
                <w:rFonts w:ascii="MS Gothic" w:hAnsi="MS Gothic" w:eastAsia="MS Gothic" w:cs="MS Gothic"/>
                <w:sz w:val="14"/>
                <w:szCs w:val="14"/>
                <w:color w:val="231F20"/>
                <w:w w:val="88"/>
              </w:rPr>
              <w:t/>
            </w:r>
            <w:r>
              <w:rPr>
                <w:rFonts w:hint="default" w:ascii="宋体" w:hAnsi="宋体" w:cs="宋体" w:eastAsia="宋体"/>
                <w:sz w:val="14"/>
                <w:szCs w:val="14"/>
                <w:color w:val="231F20"/>
                <w:w w:val="None"/>
              </w:rPr>
              <w:t>（1946-1950）与</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107"/>
              <w:spacing w:line="191" w:lineRule="auto"/>
              <w:rPr>
                <w:rFonts w:ascii="MS Gothic" w:hAnsi="MS Gothic" w:eastAsia="MS Gothic" w:cs="MS Gothic"/>
                <w:sz w:val="14"/>
                <w:szCs w:val="14"/>
              </w:rPr>
            </w:pPr>
            <w:r>
              <w:pict>
                <ns2:shape id="_x0000_s240" style="position:absolute;margin-left:3.63397pt;margin-top:-1.57426pt;mso-position-vertical-relative:text;mso-position-horizontal-relative:text;width:39pt;height:14.1pt;z-index:252469248;" filled="false" stroked="false" type="#_x0000_t202">
                  <ns2:fill on="false"/>
                  <ns2:stroke on="false"/>
                  <ns2:path/>
                  <ns2:imagedata ns3:title=""/>
                  <ns3:lock ns2:ext="edit" aspectratio="false"/>
                  <ns2:textbox inset="0mm,0mm,0mm,0mm">
                    <w:txbxContent>
                      <w:p>
                        <w:pPr>
                          <w:ind w:left="20"/>
                          <w:spacing w:before="20" w:line="241" w:lineRule="exact"/>
                          <w:tabs>
                            <w:tab w:val="left" w:leader="empty" w:pos="760"/>
                          </w:tabs>
                          <w:rPr>
                            <w:rFonts w:ascii="Arial"/>
                            <w:sz w:val="21"/>
                          </w:rPr>
                        </w:pPr>
                        <w:r>
                          <w:rPr>
                            <w:rFonts w:ascii="Arial" w:hAnsi="Arial" w:eastAsia="Arial" w:cs="Arial"/>
                            <w:sz w:val="21"/>
                            <w:szCs w:val="21"/>
                            <w:u w:val="single" w:color="auto"/>
                          </w:rPr>
                          <w:tab/>
                        </w:r>
                      </w:p>
                    </w:txbxContent>
                  </ns2:textbox>
                </ns2:shape>
              </w:pic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(1951– 1955)</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90"/>
              </w:rPr>
              <w:t/>
            </w:r>
            <w:r>
              <w:rPr>
                <w:rFonts w:ascii="MS Gothic" w:hAnsi="MS Gothic" w:eastAsia="MS Gothic" w:cs="MS Gothic"/>
                <w:sz w:val="14"/>
                <w:szCs w:val="14"/>
                <w:color w:val="231F20"/>
                <w:w w:val="90"/>
              </w:rPr>
              <w:t/>
            </w:r>
          </w:p>
          <w:p>
            <w:pPr>
              <w:ind w:left="387"/>
              <w:spacing w:before="33" w:line="191" w:lineRule="auto"/>
              <w:rPr>
                <w:rFonts w:ascii="MS Gothic" w:hAnsi="MS Gothic" w:eastAsia="MS Gothic" w:cs="MS Gothic"/>
                <w:sz w:val="14"/>
                <w:szCs w:val="14"/>
              </w:rPr>
            </w:pPr>
            <w:r>
              <w:rPr>
                <w:rFonts w:hint="default" w:ascii="宋体" w:hAnsi="宋体" w:cs="宋体" w:eastAsia="宋体"/>
                <w:sz w:val="14"/>
                <w:szCs w:val="14"/>
                <w:color w:val="231F20"/>
                <w:w w:val="None"/>
              </w:rPr>
              <w:t>(7)</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845" w:type="dxa"/>
            <w:vAlign w:val="top"/>
            <w:tcBorders>
              <w:bottom w:val="single" w:color="231F20" w:sz="2" w:space="0"/>
              <w:top w:val="single" w:color="231F20" w:sz="2" w:space="0"/>
            </w:tcBorders>
          </w:tcPr>
          <w:p>
            <w:pPr>
              <w:ind w:left="192"/>
              <w:spacing w:before="139" w:line="150"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安慰剂II</w:t>
            </w:r>
            <w:r>
              <w:rPr>
                <w:rFonts w:ascii="Microsoft YaHei" w:hAnsi="Microsoft YaHei" w:eastAsia="Microsoft YaHei" w:cs="Microsoft YaHei"/>
                <w:sz w:val="14"/>
                <w:szCs w:val="14"/>
                <w:color w:val="231F20"/>
                <w:position w:val="-1"/>
              </w:rPr>
              <w:t/>
            </w:r>
            <w:r>
              <w:rPr>
                <w:rFonts w:ascii="Microsoft YaHei" w:hAnsi="Microsoft YaHei" w:eastAsia="Microsoft YaHei" w:cs="Microsoft YaHei"/>
                <w:sz w:val="14"/>
                <w:szCs w:val="14"/>
                <w:color w:val="231F20"/>
                <w:position w:val="-1"/>
              </w:rPr>
              <w:t/>
            </w:r>
          </w:p>
          <w:p>
            <w:pPr>
              <w:ind w:left="295"/>
              <w:spacing w:line="184"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(2000)</w:t>
            </w:r>
            <w:r>
              <w:rPr>
                <w:rFonts w:ascii="MS Gothic" w:hAnsi="MS Gothic" w:eastAsia="MS Gothic" w:cs="MS Gothic"/>
                <w:sz w:val="14"/>
                <w:szCs w:val="14"/>
                <w:color w:val="231F20"/>
              </w:rPr>
              <w:t/>
            </w:r>
          </w:p>
          <w:p>
            <w:pPr>
              <w:ind w:left="300" w:right="3" w:hanging="180"/>
              <w:spacing w:before="1" w:line="159" w:lineRule="auto"/>
              <w:rPr>
                <w:rFonts w:ascii="Microsoft YaHei" w:hAnsi="Microsoft YaHei" w:eastAsia="Microsoft YaHei" w:cs="Microsoft YaHei"/>
                <w:sz w:val="14"/>
                <w:szCs w:val="14"/>
              </w:rPr>
            </w:pPr>
            <w:r>
              <w:rPr>
                <w:rFonts w:ascii="MS Gothic" w:hAnsi="MS Gothic" w:eastAsia="MS Gothic" w:cs="MS Gothic"/>
                <w:sz w:val="14"/>
                <w:szCs w:val="14"/>
                <w:color w:val="231F20"/>
                <w:w w:val="88"/>
              </w:rPr>
              <w:t/>
            </w:r>
            <w:r>
              <w:rPr>
                <w:rFonts w:hint="default" w:ascii="宋体" w:hAnsi="宋体" w:cs="宋体" w:eastAsia="宋体"/>
                <w:sz w:val="14"/>
                <w:szCs w:val="14"/>
                <w:color w:val="231F20"/>
                <w:w w:val="None"/>
              </w:rPr>
              <w:t>（1970-1974）与</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120"/>
              <w:spacing w:before="1" w:line="191" w:lineRule="auto"/>
              <w:rPr>
                <w:rFonts w:ascii="MS Gothic" w:hAnsi="MS Gothic" w:eastAsia="MS Gothic" w:cs="MS Gothic"/>
                <w:sz w:val="14"/>
                <w:szCs w:val="14"/>
              </w:rPr>
            </w:pPr>
            <w:r>
              <w:pict>
                <ns2:shape id="_x0000_s241" style="position:absolute;margin-left:4.28397pt;margin-top:-1.57426pt;mso-position-vertical-relative:text;mso-position-horizontal-relative:text;width:39pt;height:14.1pt;z-index:252466176;" filled="false" stroked="false" type="#_x0000_t202">
                  <ns2:fill on="false"/>
                  <ns2:stroke on="false"/>
                  <ns2:path/>
                  <ns2:imagedata ns3:title=""/>
                  <ns3:lock ns2:ext="edit" aspectratio="false"/>
                  <ns2:textbox inset="0mm,0mm,0mm,0mm">
                    <w:txbxContent>
                      <w:p>
                        <w:pPr>
                          <w:ind w:left="20"/>
                          <w:spacing w:before="20" w:line="241" w:lineRule="exact"/>
                          <w:tabs>
                            <w:tab w:val="left" w:leader="empty" w:pos="760"/>
                          </w:tabs>
                          <w:rPr>
                            <w:rFonts w:ascii="Arial"/>
                            <w:sz w:val="21"/>
                          </w:rPr>
                        </w:pPr>
                        <w:r>
                          <w:rPr>
                            <w:rFonts w:ascii="Arial" w:hAnsi="Arial" w:eastAsia="Arial" w:cs="Arial"/>
                            <w:sz w:val="21"/>
                            <w:szCs w:val="21"/>
                            <w:u w:val="single" w:color="auto"/>
                          </w:rPr>
                          <w:tab/>
                        </w:r>
                      </w:p>
                    </w:txbxContent>
                  </ns2:textbox>
                </ns2:shape>
              </w:pict>
            </w:r>
            <w:r>
              <w:rPr>
                <w:rFonts w:ascii="MS Gothic" w:hAnsi="MS Gothic" w:eastAsia="MS Gothic" w:cs="MS Gothic"/>
                <w:sz w:val="14"/>
                <w:szCs w:val="14"/>
                <w:color w:val="231F20"/>
                <w:w w:val="88"/>
              </w:rPr>
              <w:t/>
            </w:r>
            <w:r>
              <w:rPr>
                <w:rFonts w:hint="default" w:ascii="宋体" w:hAnsi="宋体" w:cs="宋体" w:eastAsia="宋体"/>
                <w:sz w:val="14"/>
                <w:szCs w:val="14"/>
                <w:color w:val="231F20"/>
                <w:w w:val="None"/>
              </w:rPr>
              <w:t>(1975– 1979)</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p>
            <w:pPr>
              <w:ind w:left="400"/>
              <w:spacing w:before="33" w:line="191" w:lineRule="auto"/>
              <w:rPr>
                <w:rFonts w:ascii="MS Gothic" w:hAnsi="MS Gothic" w:eastAsia="MS Gothic" w:cs="MS Gothic"/>
                <w:sz w:val="14"/>
                <w:szCs w:val="14"/>
              </w:rPr>
            </w:pPr>
            <w:r>
              <w:rPr>
                <w:rFonts w:hint="default" w:ascii="宋体" w:hAnsi="宋体" w:cs="宋体" w:eastAsia="宋体"/>
                <w:sz w:val="14"/>
                <w:szCs w:val="14"/>
                <w:color w:val="231F20"/>
                <w:w w:val="None"/>
              </w:rPr>
              <w:t>(8)</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r>
      <w:tr>
        <w:trPr>
          <w:trHeight w:val="709" w:hRule="atLeast"/>
        </w:trPr>
        <w:tc>
          <w:tcPr>
            <w:tcW w:w="1307" w:type="dxa"/>
            <w:vAlign w:val="top"/>
            <w:tcBorders>
              <w:top w:val="single" w:color="231F20" w:sz="2" w:space="0"/>
            </w:tcBorders>
          </w:tcPr>
          <w:p>
            <w:pPr>
              <w:ind w:left="142" w:right="126" w:hanging="139"/>
              <w:spacing w:before="24" w:line="171"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接受SDYs×影响队列的当地密度（1956-1969年）</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9"/>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w w:val="99"/>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99"/>
              </w:rPr>
              <w:t/>
            </w:r>
            <w:r>
              <w:rPr>
                <w:rFonts w:ascii="Microsoft YaHei" w:hAnsi="Microsoft YaHei" w:eastAsia="Microsoft YaHei" w:cs="Microsoft YaHei"/>
                <w:sz w:val="14"/>
                <w:szCs w:val="14"/>
                <w:color w:val="231F20"/>
                <w:w w:val="102"/>
              </w:rPr>
              <w:t/>
            </w:r>
            <w:r>
              <w:rPr>
                <w:rFonts w:ascii="MS Gothic" w:hAnsi="MS Gothic" w:eastAsia="MS Gothic" w:cs="MS Gothic"/>
                <w:sz w:val="14"/>
                <w:szCs w:val="14"/>
                <w:color w:val="231F20"/>
                <w:w w:val="91"/>
              </w:rPr>
              <w:t/>
            </w:r>
            <w:r>
              <w:rPr>
                <w:rFonts w:ascii="Microsoft YaHei" w:hAnsi="Microsoft YaHei" w:eastAsia="Microsoft YaHei" w:cs="Microsoft YaHei"/>
                <w:sz w:val="14"/>
                <w:szCs w:val="14"/>
                <w:color w:val="231F20"/>
                <w:w w:val="91"/>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91"/>
              </w:rPr>
              <w:t/>
            </w:r>
            <w:r>
              <w:rPr>
                <w:rFonts w:ascii="MS Gothic" w:hAnsi="MS Gothic" w:eastAsia="MS Gothic" w:cs="MS Gothic"/>
                <w:sz w:val="14"/>
                <w:szCs w:val="14"/>
                <w:color w:val="231F20"/>
                <w:w w:val="91"/>
              </w:rPr>
              <w:t/>
            </w:r>
          </w:p>
        </w:tc>
        <w:tc>
          <w:tcPr>
            <w:tcW w:w="757" w:type="dxa"/>
            <w:vAlign w:val="top"/>
            <w:tcBorders>
              <w:top w:val="single" w:color="231F20" w:sz="2" w:space="0"/>
            </w:tcBorders>
          </w:tcPr>
          <w:p>
            <w:pPr>
              <w:ind w:left="243"/>
              <w:spacing w:before="56"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3</w:t>
            </w:r>
            <w:r>
              <w:rPr>
                <w:rFonts w:hint="default" w:ascii="宋体" w:hAnsi="宋体" w:cs="宋体" w:eastAsia="宋体"/>
                <w:sz w:val="14"/>
                <w:szCs w:val="14"/>
                <w:color w:val="231F20"/>
                <w:spacing w:val="-8"/>
              </w:rPr>
              <w:t>.237</w:t>
            </w:r>
          </w:p>
          <w:p>
            <w:pPr>
              <w:ind w:left="196"/>
              <w:spacing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(0.701)</w:t>
            </w:r>
            <w:r>
              <w:rPr>
                <w:rFonts w:ascii="MS Gothic" w:hAnsi="MS Gothic" w:eastAsia="MS Gothic" w:cs="MS Gothic"/>
                <w:sz w:val="14"/>
                <w:szCs w:val="14"/>
                <w:color w:val="231F20"/>
              </w:rPr>
              <w:t/>
            </w:r>
          </w:p>
        </w:tc>
        <w:tc>
          <w:tcPr>
            <w:tcW w:w="655" w:type="dxa"/>
            <w:vAlign w:val="top"/>
            <w:tcBorders>
              <w:top w:val="single" w:color="231F20" w:sz="2" w:space="0"/>
            </w:tcBorders>
          </w:tcPr>
          <w:p>
            <w:pPr>
              <w:ind w:left="129" w:right="118" w:firstLine="43"/>
              <w:spacing w:before="55" w:line="204"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.151</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0 (0.517)</w:t>
            </w:r>
            <w:r>
              <w:rPr>
                <w:rFonts w:ascii="MS Gothic" w:hAnsi="MS Gothic" w:eastAsia="MS Gothic" w:cs="MS Gothic"/>
                <w:sz w:val="14"/>
                <w:szCs w:val="14"/>
                <w:color w:val="231F20"/>
                <w:w w:val="89"/>
              </w:rPr>
              <w:t/>
            </w:r>
          </w:p>
        </w:tc>
        <w:tc>
          <w:tcPr>
            <w:tcW w:w="726" w:type="dxa"/>
            <w:vAlign w:val="top"/>
            <w:tcBorders>
              <w:top w:val="single" w:color="231F20" w:sz="2" w:space="0"/>
            </w:tcBorders>
          </w:tcPr>
          <w:p>
            <w:pPr>
              <w:ind w:left="130" w:right="119" w:firstLine="78"/>
              <w:spacing w:before="57"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.441</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0  (0.0873)</w:t>
            </w:r>
            <w:r>
              <w:rPr>
                <w:rFonts w:ascii="MS Gothic" w:hAnsi="MS Gothic" w:eastAsia="MS Gothic" w:cs="MS Gothic"/>
                <w:sz w:val="14"/>
                <w:szCs w:val="14"/>
                <w:color w:val="231F20"/>
                <w:w w:val="89"/>
              </w:rPr>
              <w:t/>
            </w:r>
          </w:p>
        </w:tc>
        <w:tc>
          <w:tcPr>
            <w:tcW w:w="712" w:type="dxa"/>
            <w:vAlign w:val="top"/>
            <w:tcBorders>
              <w:top w:val="single" w:color="231F20" w:sz="2" w:space="0"/>
            </w:tcBorders>
          </w:tcPr>
          <w:p>
            <w:pPr>
              <w:ind w:left="121"/>
              <w:spacing w:line="281" w:lineRule="exact"/>
              <w:rPr>
                <w:rFonts w:ascii="Microsoft YaHei" w:hAnsi="Microsoft YaHei" w:eastAsia="Microsoft YaHei" w:cs="Microsoft YaHei"/>
                <w:sz w:val="12"/>
                <w:szCs w:val="12"/>
              </w:rPr>
            </w:pPr>
            <w:r>
              <w:pict>
                <ns2:shape id="_x0000_s242" style="position:absolute;margin-left:5.201pt;margin-top:9.79791pt;mso-position-vertical-relative:text;mso-position-horizontal-relative:text;width:25.85pt;height:11.6pt;z-index:252468224;"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(0.0611)</w:t>
                        </w:r>
                        <w:r>
                          <w:rPr>
                            <w:rFonts w:ascii="MS Gothic" w:hAnsi="MS Gothic" w:eastAsia="MS Gothic" w:cs="MS Gothic"/>
                            <w:sz w:val="14"/>
                            <w:szCs w:val="14"/>
                            <w:color w:val="231F20"/>
                          </w:rPr>
                          <w:t/>
                        </w:r>
                      </w:p>
                    </w:txbxContent>
                  </ns2:textbox>
                </ns2:shape>
              </w:pict>
            </w:r>
            <w:r>
              <w:rPr>
                <w:rFonts w:ascii="MS Gothic" w:hAnsi="MS Gothic" w:eastAsia="MS Gothic" w:cs="MS Gothic"/>
                <w:sz w:val="12"/>
                <w:szCs w:val="12"/>
                <w:color w:val="231F20"/>
                <w:spacing w:val="6"/>
                <w:position w:val="4"/>
              </w:rPr>
              <w:t/>
            </w:r>
            <w:r>
              <w:rPr>
                <w:rFonts w:hint="default" w:ascii="宋体" w:hAnsi="宋体" w:cs="宋体" w:eastAsia="宋体"/>
                <w:sz w:val="12"/>
                <w:szCs w:val="12"/>
                <w:color w:val="231F20"/>
                <w:spacing w:val="6"/>
                <w:position w:val="4"/>
              </w:rPr>
              <w:t>−0.0658</w:t>
            </w:r>
            <w:r>
              <w:rPr>
                <w:rFonts w:ascii="Microsoft YaHei" w:hAnsi="Microsoft YaHei" w:eastAsia="Microsoft YaHei" w:cs="Microsoft YaHei"/>
                <w:sz w:val="12"/>
                <w:szCs w:val="12"/>
                <w:color w:val="231F20"/>
                <w:spacing w:val="5"/>
                <w:position w:val="4"/>
              </w:rPr>
              <w:t/>
            </w:r>
          </w:p>
        </w:tc>
        <w:tc>
          <w:tcPr>
            <w:tcW w:w="727" w:type="dxa"/>
            <w:vAlign w:val="top"/>
            <w:tcBorders>
              <w:top w:val="single" w:color="231F20" w:sz="2" w:space="0"/>
            </w:tcBorders>
          </w:tcPr>
          <w:p>
            <w:pPr>
              <w:ind w:left="210"/>
              <w:spacing w:before="55"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0.767</w:t>
            </w:r>
          </w:p>
          <w:p>
            <w:pPr>
              <w:ind w:left="167"/>
              <w:spacing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(0.121)</w:t>
            </w:r>
            <w:r>
              <w:rPr>
                <w:rFonts w:ascii="MS Gothic" w:hAnsi="MS Gothic" w:eastAsia="MS Gothic" w:cs="MS Gothic"/>
                <w:sz w:val="14"/>
                <w:szCs w:val="14"/>
                <w:color w:val="231F20"/>
              </w:rPr>
              <w:t/>
            </w:r>
          </w:p>
        </w:tc>
        <w:tc>
          <w:tcPr>
            <w:tcW w:w="705" w:type="dxa"/>
            <w:vAlign w:val="top"/>
            <w:tcBorders>
              <w:top w:val="single" w:color="231F20" w:sz="2" w:space="0"/>
            </w:tcBorders>
          </w:tcPr>
          <w:p>
            <w:pPr>
              <w:ind w:left="122"/>
              <w:spacing w:line="281" w:lineRule="exact"/>
              <w:rPr>
                <w:rFonts w:ascii="Microsoft YaHei" w:hAnsi="Microsoft YaHei" w:eastAsia="Microsoft YaHei" w:cs="Microsoft YaHei"/>
                <w:sz w:val="12"/>
                <w:szCs w:val="12"/>
              </w:rPr>
            </w:pPr>
            <w:r>
              <w:pict>
                <ns2:shape id="_x0000_s243" style="position:absolute;margin-left:7.00299pt;margin-top:9.79791pt;mso-position-vertical-relative:text;mso-position-horizontal-relative:text;width:22.35pt;height:11.6pt;z-index:25246720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(0.103)</w:t>
                        </w:r>
                        <w:r>
                          <w:rPr>
                            <w:rFonts w:ascii="MS Gothic" w:hAnsi="MS Gothic" w:eastAsia="MS Gothic" w:cs="MS Gothic"/>
                            <w:sz w:val="14"/>
                            <w:szCs w:val="14"/>
                            <w:color w:val="231F20"/>
                          </w:rPr>
                          <w:t/>
                        </w:r>
                      </w:p>
                    </w:txbxContent>
                  </ns2:textbox>
                </ns2:shape>
              </w:pict>
            </w:r>
            <w:r>
              <w:rPr>
                <w:rFonts w:ascii="MS Gothic" w:hAnsi="MS Gothic" w:eastAsia="MS Gothic" w:cs="MS Gothic"/>
                <w:sz w:val="12"/>
                <w:szCs w:val="12"/>
                <w:color w:val="231F20"/>
                <w:spacing w:val="6"/>
                <w:position w:val="4"/>
              </w:rPr>
              <w:t/>
            </w:r>
            <w:r>
              <w:rPr>
                <w:rFonts w:hint="default" w:ascii="宋体" w:hAnsi="宋体" w:cs="宋体" w:eastAsia="宋体"/>
                <w:sz w:val="12"/>
                <w:szCs w:val="12"/>
                <w:color w:val="231F20"/>
                <w:spacing w:val="6"/>
                <w:position w:val="4"/>
              </w:rPr>
              <w:t>−0.0517</w:t>
            </w:r>
            <w:r>
              <w:rPr>
                <w:rFonts w:ascii="Microsoft YaHei" w:hAnsi="Microsoft YaHei" w:eastAsia="Microsoft YaHei" w:cs="Microsoft YaHei"/>
                <w:sz w:val="12"/>
                <w:szCs w:val="12"/>
                <w:color w:val="231F20"/>
                <w:spacing w:val="5"/>
                <w:position w:val="4"/>
              </w:rPr>
              <w:t/>
            </w:r>
          </w:p>
        </w:tc>
        <w:tc>
          <w:tcPr>
            <w:tcW w:w="887" w:type="dxa"/>
            <w:vAlign w:val="top"/>
            <w:tcBorders>
              <w:top w:val="single" w:color="231F20" w:sz="2" w:space="0"/>
            </w:tcBorders>
          </w:tcPr>
          <w:p>
            <w:pPr>
              <w:rPr>
                <w:rFonts w:ascii="Arial"/>
                <w:sz w:val="21"/>
              </w:rPr>
            </w:pPr>
            <w:r/>
          </w:p>
        </w:tc>
        <w:tc>
          <w:tcPr>
            <w:tcW w:w="845" w:type="dxa"/>
            <w:vAlign w:val="top"/>
            <w:tcBorders>
              <w:top w:val="single" w:color="231F20" w:sz="2" w:space="0"/>
            </w:tcBorders>
          </w:tcPr>
          <w:p>
            <w:pPr>
              <w:rPr>
                <w:rFonts w:ascii="Arial"/>
                <w:sz w:val="21"/>
              </w:rPr>
            </w:pPr>
            <w:r/>
          </w:p>
        </w:tc>
      </w:tr>
      <w:tr>
        <w:trPr>
          <w:trHeight w:val="699" w:hRule="atLeast"/>
        </w:trPr>
        <w:tc>
          <w:tcPr>
            <w:tcW w:w="1307" w:type="dxa"/>
            <w:vAlign w:val="top"/>
          </w:tcPr>
          <w:p>
            <w:pPr>
              <w:ind w:left="142" w:right="115" w:hanging="139"/>
              <w:spacing w:before="17"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接受SDYs×影响队列的局部密度（安慰剂）</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9"/>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w w:val="99"/>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99"/>
              </w:rPr>
              <w:t/>
            </w:r>
            <w:r>
              <w:rPr>
                <w:rFonts w:ascii="Microsoft YaHei" w:hAnsi="Microsoft YaHei" w:eastAsia="Microsoft YaHei" w:cs="Microsoft YaHei"/>
                <w:sz w:val="14"/>
                <w:szCs w:val="14"/>
                <w:color w:val="231F20"/>
                <w:w w:val="101"/>
              </w:rPr>
              <w:t/>
            </w:r>
            <w:r>
              <w:rPr>
                <w:rFonts w:ascii="MS Gothic" w:hAnsi="MS Gothic" w:eastAsia="MS Gothic" w:cs="MS Gothic"/>
                <w:sz w:val="14"/>
                <w:szCs w:val="14"/>
                <w:color w:val="231F20"/>
                <w:w w:val="90"/>
              </w:rPr>
              <w:t/>
            </w:r>
            <w:r>
              <w:rPr>
                <w:rFonts w:ascii="Microsoft YaHei" w:hAnsi="Microsoft YaHei" w:eastAsia="Microsoft YaHei" w:cs="Microsoft YaHei"/>
                <w:sz w:val="14"/>
                <w:szCs w:val="14"/>
                <w:color w:val="231F20"/>
                <w:w w:val="90"/>
              </w:rPr>
              <w:t/>
            </w:r>
            <w:r>
              <w:rPr>
                <w:rFonts w:ascii="MS Gothic" w:hAnsi="MS Gothic" w:eastAsia="MS Gothic" w:cs="MS Gothic"/>
                <w:sz w:val="14"/>
                <w:szCs w:val="14"/>
                <w:color w:val="231F20"/>
                <w:w w:val="90"/>
              </w:rPr>
              <w:t/>
            </w:r>
          </w:p>
        </w:tc>
        <w:tc>
          <w:tcPr>
            <w:tcW w:w="757" w:type="dxa"/>
            <w:vAlign w:val="top"/>
          </w:tcPr>
          <w:p>
            <w:pPr>
              <w:rPr>
                <w:rFonts w:ascii="Arial"/>
                <w:sz w:val="21"/>
              </w:rPr>
            </w:pPr>
            <w:r/>
          </w:p>
        </w:tc>
        <w:tc>
          <w:tcPr>
            <w:tcW w:w="655" w:type="dxa"/>
            <w:vAlign w:val="top"/>
          </w:tcPr>
          <w:p>
            <w:pPr>
              <w:rPr>
                <w:rFonts w:ascii="Arial"/>
                <w:sz w:val="21"/>
              </w:rPr>
            </w:pPr>
            <w:r/>
          </w:p>
        </w:tc>
        <w:tc>
          <w:tcPr>
            <w:tcW w:w="726" w:type="dxa"/>
            <w:vAlign w:val="top"/>
          </w:tcPr>
          <w:p>
            <w:pPr>
              <w:rPr>
                <w:rFonts w:ascii="Arial"/>
                <w:sz w:val="21"/>
              </w:rPr>
            </w:pPr>
            <w:r/>
          </w:p>
        </w:tc>
        <w:tc>
          <w:tcPr>
            <w:tcW w:w="712" w:type="dxa"/>
            <w:vAlign w:val="top"/>
          </w:tcPr>
          <w:p>
            <w:pPr>
              <w:rPr>
                <w:rFonts w:ascii="Arial"/>
                <w:sz w:val="21"/>
              </w:rPr>
            </w:pPr>
            <w:r/>
          </w:p>
        </w:tc>
        <w:tc>
          <w:tcPr>
            <w:tcW w:w="727" w:type="dxa"/>
            <w:vAlign w:val="top"/>
          </w:tcPr>
          <w:p>
            <w:pPr>
              <w:rPr>
                <w:rFonts w:ascii="Arial"/>
                <w:sz w:val="21"/>
              </w:rPr>
            </w:pPr>
            <w:r/>
          </w:p>
        </w:tc>
        <w:tc>
          <w:tcPr>
            <w:tcW w:w="705" w:type="dxa"/>
            <w:vAlign w:val="top"/>
          </w:tcPr>
          <w:p>
            <w:pPr>
              <w:rPr>
                <w:rFonts w:ascii="Arial"/>
                <w:sz w:val="21"/>
              </w:rPr>
            </w:pPr>
            <w:r/>
          </w:p>
        </w:tc>
        <w:tc>
          <w:tcPr>
            <w:tcW w:w="887" w:type="dxa"/>
            <w:vAlign w:val="top"/>
          </w:tcPr>
          <w:p>
            <w:pPr>
              <w:ind w:left="262"/>
              <w:spacing w:line="272" w:lineRule="exact"/>
              <w:rPr>
                <w:rFonts w:ascii="Microsoft YaHei" w:hAnsi="Microsoft YaHei" w:eastAsia="Microsoft YaHei" w:cs="Microsoft YaHei"/>
                <w:sz w:val="12"/>
                <w:szCs w:val="12"/>
              </w:rPr>
            </w:pPr>
            <w:r>
              <w:pict>
                <ns2:shape id="_x0000_s244" style="position:absolute;margin-left:12.248pt;margin-top:9.3479pt;mso-position-vertical-relative:text;mso-position-horizontal-relative:text;width:22.35pt;height:11.6pt;z-index:252463104;"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(0.576)</w:t>
                        </w:r>
                        <w:r>
                          <w:rPr>
                            <w:rFonts w:ascii="MS Gothic" w:hAnsi="MS Gothic" w:eastAsia="MS Gothic" w:cs="MS Gothic"/>
                            <w:sz w:val="14"/>
                            <w:szCs w:val="14"/>
                            <w:color w:val="231F20"/>
                          </w:rPr>
                          <w:t/>
                        </w:r>
                      </w:p>
                    </w:txbxContent>
                  </ns2:textbox>
                </ns2:shape>
              </w:pict>
            </w:r>
            <w:r>
              <w:rPr>
                <w:rFonts w:ascii="MS Gothic" w:hAnsi="MS Gothic" w:eastAsia="MS Gothic" w:cs="MS Gothic"/>
                <w:sz w:val="12"/>
                <w:szCs w:val="12"/>
                <w:color w:val="231F20"/>
                <w:spacing w:val="7"/>
                <w:position w:val="4"/>
              </w:rPr>
              <w:t/>
            </w:r>
            <w:r>
              <w:rPr>
                <w:rFonts w:hint="default" w:ascii="宋体" w:hAnsi="宋体" w:cs="宋体" w:eastAsia="宋体"/>
                <w:sz w:val="12"/>
                <w:szCs w:val="12"/>
                <w:color w:val="231F20"/>
                <w:spacing w:val="7"/>
                <w:position w:val="4"/>
              </w:rPr>
              <w:t>−0.817</w:t>
            </w:r>
            <w:r>
              <w:rPr>
                <w:rFonts w:ascii="Microsoft YaHei" w:hAnsi="Microsoft YaHei" w:eastAsia="Microsoft YaHei" w:cs="Microsoft YaHei"/>
                <w:sz w:val="12"/>
                <w:szCs w:val="12"/>
                <w:color w:val="231F20"/>
                <w:spacing w:val="6"/>
                <w:position w:val="4"/>
              </w:rPr>
              <w:t/>
            </w:r>
          </w:p>
        </w:tc>
        <w:tc>
          <w:tcPr>
            <w:tcW w:w="845" w:type="dxa"/>
            <w:vAlign w:val="top"/>
          </w:tcPr>
          <w:p>
            <w:pPr>
              <w:ind w:left="275"/>
              <w:spacing w:line="272" w:lineRule="exact"/>
              <w:rPr>
                <w:rFonts w:ascii="Microsoft YaHei" w:hAnsi="Microsoft YaHei" w:eastAsia="Microsoft YaHei" w:cs="Microsoft YaHei"/>
                <w:sz w:val="12"/>
                <w:szCs w:val="12"/>
              </w:rPr>
            </w:pPr>
            <w:r>
              <w:pict>
                <ns2:shape id="_x0000_s245" style="position:absolute;margin-left:12.901pt;margin-top:9.3479pt;mso-position-vertical-relative:text;mso-position-horizontal-relative:text;width:22.35pt;height:11.6pt;z-index:25246515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(0.319)</w:t>
                        </w:r>
                        <w:r>
                          <w:rPr>
                            <w:rFonts w:ascii="MS Gothic" w:hAnsi="MS Gothic" w:eastAsia="MS Gothic" w:cs="MS Gothic"/>
                            <w:sz w:val="14"/>
                            <w:szCs w:val="14"/>
                            <w:color w:val="231F20"/>
                          </w:rPr>
                          <w:t/>
                        </w:r>
                      </w:p>
                    </w:txbxContent>
                  </ns2:textbox>
                </ns2:shape>
              </w:pict>
            </w:r>
            <w:r>
              <w:rPr>
                <w:rFonts w:ascii="MS Gothic" w:hAnsi="MS Gothic" w:eastAsia="MS Gothic" w:cs="MS Gothic"/>
                <w:sz w:val="12"/>
                <w:szCs w:val="12"/>
                <w:color w:val="231F20"/>
                <w:spacing w:val="7"/>
                <w:position w:val="4"/>
              </w:rPr>
              <w:t/>
            </w:r>
            <w:r>
              <w:rPr>
                <w:rFonts w:hint="default" w:ascii="宋体" w:hAnsi="宋体" w:cs="宋体" w:eastAsia="宋体"/>
                <w:sz w:val="12"/>
                <w:szCs w:val="12"/>
                <w:color w:val="231F20"/>
                <w:spacing w:val="7"/>
                <w:position w:val="4"/>
              </w:rPr>
              <w:t>−0.432</w:t>
            </w:r>
            <w:r>
              <w:rPr>
                <w:rFonts w:ascii="Microsoft YaHei" w:hAnsi="Microsoft YaHei" w:eastAsia="Microsoft YaHei" w:cs="Microsoft YaHei"/>
                <w:sz w:val="12"/>
                <w:szCs w:val="12"/>
                <w:color w:val="231F20"/>
                <w:spacing w:val="6"/>
                <w:position w:val="4"/>
              </w:rPr>
              <w:t/>
            </w:r>
          </w:p>
        </w:tc>
      </w:tr>
      <w:tr>
        <w:trPr>
          <w:trHeight w:val="385" w:hRule="atLeast"/>
        </w:trPr>
        <w:tc>
          <w:tcPr>
            <w:tcW w:w="1307" w:type="dxa"/>
            <w:vAlign w:val="top"/>
          </w:tcPr>
          <w:p>
            <w:pPr>
              <w:ind w:left="3"/>
              <w:spacing w:before="48"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男</w:t>
            </w:r>
          </w:p>
        </w:tc>
        <w:tc>
          <w:tcPr>
            <w:tcW w:w="757" w:type="dxa"/>
            <w:vAlign w:val="top"/>
          </w:tcPr>
          <w:p>
            <w:pPr>
              <w:ind w:left="162" w:right="118" w:firstLine="90"/>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w w:val="85"/>
              </w:rPr>
              <w:t/>
            </w:r>
            <w:r>
              <w:rPr>
                <w:rFonts w:ascii="Microsoft YaHei" w:hAnsi="Microsoft YaHei" w:eastAsia="Microsoft YaHei" w:cs="Microsoft YaHei"/>
                <w:sz w:val="14"/>
                <w:szCs w:val="14"/>
                <w:color w:val="231F20"/>
                <w:w w:val="101"/>
              </w:rPr>
              <w:t/>
            </w: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1.874   (0.0284)</w:t>
            </w:r>
            <w:r>
              <w:rPr>
                <w:rFonts w:ascii="MS Gothic" w:hAnsi="MS Gothic" w:eastAsia="MS Gothic" w:cs="MS Gothic"/>
                <w:sz w:val="14"/>
                <w:szCs w:val="14"/>
                <w:color w:val="231F20"/>
                <w:w w:val="89"/>
              </w:rPr>
              <w:t/>
            </w:r>
          </w:p>
        </w:tc>
        <w:tc>
          <w:tcPr>
            <w:tcW w:w="655" w:type="dxa"/>
            <w:vAlign w:val="top"/>
          </w:tcPr>
          <w:p>
            <w:pPr>
              <w:ind w:left="95" w:right="83" w:firstLine="78"/>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.668</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0  (0.0256)</w:t>
            </w:r>
            <w:r>
              <w:rPr>
                <w:rFonts w:ascii="MS Gothic" w:hAnsi="MS Gothic" w:eastAsia="MS Gothic" w:cs="MS Gothic"/>
                <w:sz w:val="14"/>
                <w:szCs w:val="14"/>
                <w:color w:val="231F20"/>
                <w:w w:val="89"/>
              </w:rPr>
              <w:t/>
            </w:r>
          </w:p>
        </w:tc>
        <w:tc>
          <w:tcPr>
            <w:tcW w:w="726" w:type="dxa"/>
            <w:vAlign w:val="top"/>
          </w:tcPr>
          <w:p>
            <w:pPr>
              <w:ind w:left="95" w:right="84" w:firstLine="113"/>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.201</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(0.00361)</w:t>
            </w:r>
            <w:r>
              <w:rPr>
                <w:rFonts w:ascii="MS Gothic" w:hAnsi="MS Gothic" w:eastAsia="MS Gothic" w:cs="MS Gothic"/>
                <w:sz w:val="14"/>
                <w:szCs w:val="14"/>
                <w:color w:val="231F20"/>
                <w:w w:val="90"/>
              </w:rPr>
              <w:t/>
            </w:r>
          </w:p>
        </w:tc>
        <w:tc>
          <w:tcPr>
            <w:tcW w:w="712" w:type="dxa"/>
            <w:vAlign w:val="top"/>
          </w:tcPr>
          <w:p>
            <w:pPr>
              <w:ind w:left="89" w:right="75" w:firstLine="78"/>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.0319</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(0.00227)</w:t>
            </w:r>
            <w:r>
              <w:rPr>
                <w:rFonts w:ascii="MS Gothic" w:hAnsi="MS Gothic" w:eastAsia="MS Gothic" w:cs="MS Gothic"/>
                <w:sz w:val="14"/>
                <w:szCs w:val="14"/>
                <w:color w:val="231F20"/>
                <w:w w:val="90"/>
              </w:rPr>
              <w:t/>
            </w:r>
          </w:p>
        </w:tc>
        <w:tc>
          <w:tcPr>
            <w:tcW w:w="727" w:type="dxa"/>
            <w:vAlign w:val="top"/>
          </w:tcPr>
          <w:p>
            <w:pPr>
              <w:ind w:left="97" w:right="82" w:firstLine="113"/>
              <w:spacing w:before="48" w:line="16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.203</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(0.00285)</w:t>
            </w:r>
            <w:r>
              <w:rPr>
                <w:rFonts w:ascii="MS Gothic" w:hAnsi="MS Gothic" w:eastAsia="MS Gothic" w:cs="MS Gothic"/>
                <w:sz w:val="14"/>
                <w:szCs w:val="14"/>
                <w:color w:val="231F20"/>
                <w:w w:val="90"/>
              </w:rPr>
              <w:t/>
            </w:r>
          </w:p>
        </w:tc>
        <w:tc>
          <w:tcPr>
            <w:tcW w:w="705" w:type="dxa"/>
            <w:vAlign w:val="top"/>
          </w:tcPr>
          <w:p>
            <w:pPr>
              <w:ind w:left="90" w:right="67" w:firstLine="78"/>
              <w:spacing w:before="46" w:line="169"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.0546</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(0.00316)</w:t>
            </w:r>
            <w:r>
              <w:rPr>
                <w:rFonts w:ascii="MS Gothic" w:hAnsi="MS Gothic" w:eastAsia="MS Gothic" w:cs="MS Gothic"/>
                <w:sz w:val="14"/>
                <w:szCs w:val="14"/>
                <w:color w:val="231F20"/>
                <w:w w:val="90"/>
              </w:rPr>
              <w:t/>
            </w:r>
          </w:p>
        </w:tc>
        <w:tc>
          <w:tcPr>
            <w:tcW w:w="887" w:type="dxa"/>
            <w:vAlign w:val="top"/>
          </w:tcPr>
          <w:p>
            <w:pPr>
              <w:ind w:left="310"/>
              <w:spacing w:before="47"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2.286</w:t>
            </w:r>
          </w:p>
          <w:p>
            <w:pPr>
              <w:ind w:left="230"/>
              <w:spacing w:line="176"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(0.0300)</w:t>
            </w:r>
            <w:r>
              <w:rPr>
                <w:rFonts w:ascii="MS Gothic" w:hAnsi="MS Gothic" w:eastAsia="MS Gothic" w:cs="MS Gothic"/>
                <w:sz w:val="14"/>
                <w:szCs w:val="14"/>
                <w:color w:val="231F20"/>
              </w:rPr>
              <w:t/>
            </w:r>
          </w:p>
        </w:tc>
        <w:tc>
          <w:tcPr>
            <w:tcW w:w="845" w:type="dxa"/>
            <w:vAlign w:val="top"/>
          </w:tcPr>
          <w:p>
            <w:pPr>
              <w:ind w:left="243" w:right="124" w:firstLine="78"/>
              <w:spacing w:before="46" w:line="169"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.665</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0  (0.0150)</w:t>
            </w:r>
            <w:r>
              <w:rPr>
                <w:rFonts w:ascii="MS Gothic" w:hAnsi="MS Gothic" w:eastAsia="MS Gothic" w:cs="MS Gothic"/>
                <w:sz w:val="14"/>
                <w:szCs w:val="14"/>
                <w:color w:val="231F20"/>
                <w:w w:val="89"/>
              </w:rPr>
              <w:t/>
            </w:r>
          </w:p>
        </w:tc>
      </w:tr>
      <w:tr>
        <w:trPr>
          <w:trHeight w:val="439" w:hRule="atLeast"/>
        </w:trPr>
        <w:tc>
          <w:tcPr>
            <w:tcW w:w="1307" w:type="dxa"/>
            <w:vAlign w:val="top"/>
          </w:tcPr>
          <w:p>
            <w:pPr>
              <w:ind w:left="5"/>
              <w:spacing w:before="12" w:line="21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汉族</w:t>
            </w:r>
          </w:p>
        </w:tc>
        <w:tc>
          <w:tcPr>
            <w:tcW w:w="757" w:type="dxa"/>
            <w:vAlign w:val="top"/>
          </w:tcPr>
          <w:p>
            <w:pPr>
              <w:ind w:left="162" w:right="117" w:firstLine="78"/>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.150</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0  (0.0565)</w:t>
            </w:r>
            <w:r>
              <w:rPr>
                <w:rFonts w:ascii="MS Gothic" w:hAnsi="MS Gothic" w:eastAsia="MS Gothic" w:cs="MS Gothic"/>
                <w:sz w:val="14"/>
                <w:szCs w:val="14"/>
                <w:color w:val="231F20"/>
                <w:w w:val="89"/>
              </w:rPr>
              <w:t/>
            </w:r>
          </w:p>
        </w:tc>
        <w:tc>
          <w:tcPr>
            <w:tcW w:w="655" w:type="dxa"/>
            <w:vAlign w:val="top"/>
          </w:tcPr>
          <w:p>
            <w:pPr>
              <w:ind w:left="94" w:right="79" w:hanging="7"/>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3.34e-05 (0.0811)</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9"/>
              </w:rPr>
              <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726" w:type="dxa"/>
            <w:vAlign w:val="top"/>
          </w:tcPr>
          <w:p>
            <w:pPr>
              <w:ind w:left="95" w:right="83" w:firstLine="78"/>
              <w:spacing w:before="44"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.0213</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(0.00769)</w:t>
            </w:r>
            <w:r>
              <w:rPr>
                <w:rFonts w:ascii="MS Gothic" w:hAnsi="MS Gothic" w:eastAsia="MS Gothic" w:cs="MS Gothic"/>
                <w:sz w:val="14"/>
                <w:szCs w:val="14"/>
                <w:color w:val="231F20"/>
                <w:w w:val="90"/>
              </w:rPr>
              <w:t/>
            </w:r>
          </w:p>
        </w:tc>
        <w:tc>
          <w:tcPr>
            <w:tcW w:w="712" w:type="dxa"/>
            <w:vAlign w:val="top"/>
          </w:tcPr>
          <w:p>
            <w:pPr>
              <w:ind w:left="89" w:right="75" w:firstLine="43"/>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.00962</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(0.00540)</w:t>
            </w:r>
            <w:r>
              <w:rPr>
                <w:rFonts w:ascii="MS Gothic" w:hAnsi="MS Gothic" w:eastAsia="MS Gothic" w:cs="MS Gothic"/>
                <w:sz w:val="14"/>
                <w:szCs w:val="14"/>
                <w:color w:val="231F20"/>
                <w:w w:val="90"/>
              </w:rPr>
              <w:t/>
            </w:r>
          </w:p>
        </w:tc>
        <w:tc>
          <w:tcPr>
            <w:tcW w:w="727" w:type="dxa"/>
            <w:vAlign w:val="top"/>
          </w:tcPr>
          <w:p>
            <w:pPr>
              <w:ind w:left="97" w:right="82" w:firstLine="43"/>
              <w:spacing w:before="42" w:line="198"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.00657</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(0.00679)</w:t>
            </w:r>
            <w:r>
              <w:rPr>
                <w:rFonts w:ascii="MS Gothic" w:hAnsi="MS Gothic" w:eastAsia="MS Gothic" w:cs="MS Gothic"/>
                <w:sz w:val="14"/>
                <w:szCs w:val="14"/>
                <w:color w:val="231F20"/>
                <w:w w:val="90"/>
              </w:rPr>
              <w:t/>
            </w:r>
          </w:p>
        </w:tc>
        <w:tc>
          <w:tcPr>
            <w:tcW w:w="705" w:type="dxa"/>
            <w:vAlign w:val="top"/>
          </w:tcPr>
          <w:p>
            <w:pPr>
              <w:ind w:left="90" w:right="67" w:firstLine="78"/>
              <w:spacing w:before="44"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.0177</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90"/>
              </w:rPr>
              <w:t/>
            </w:r>
            <w:r>
              <w:rPr>
                <w:rFonts w:hint="default" w:ascii="宋体" w:hAnsi="宋体" w:cs="宋体" w:eastAsia="宋体"/>
                <w:sz w:val="14"/>
                <w:szCs w:val="14"/>
                <w:color w:val="231F20"/>
                <w:w w:val="None"/>
              </w:rPr>
              <w:t>0  (0.00875)</w:t>
            </w:r>
            <w:r>
              <w:rPr>
                <w:rFonts w:ascii="MS Gothic" w:hAnsi="MS Gothic" w:eastAsia="MS Gothic" w:cs="MS Gothic"/>
                <w:sz w:val="14"/>
                <w:szCs w:val="14"/>
                <w:color w:val="231F20"/>
                <w:w w:val="90"/>
              </w:rPr>
              <w:t/>
            </w:r>
          </w:p>
        </w:tc>
        <w:tc>
          <w:tcPr>
            <w:tcW w:w="887" w:type="dxa"/>
            <w:vAlign w:val="top"/>
          </w:tcPr>
          <w:p>
            <w:pPr>
              <w:ind w:left="274"/>
              <w:spacing w:before="43"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.0802</w:t>
            </w:r>
          </w:p>
          <w:p>
            <w:pPr>
              <w:ind w:left="230"/>
              <w:spacing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(0.0554)</w:t>
            </w:r>
            <w:r>
              <w:rPr>
                <w:rFonts w:ascii="MS Gothic" w:hAnsi="MS Gothic" w:eastAsia="MS Gothic" w:cs="MS Gothic"/>
                <w:sz w:val="14"/>
                <w:szCs w:val="14"/>
                <w:color w:val="231F20"/>
              </w:rPr>
              <w:t/>
            </w:r>
          </w:p>
        </w:tc>
        <w:tc>
          <w:tcPr>
            <w:tcW w:w="845" w:type="dxa"/>
            <w:vAlign w:val="top"/>
          </w:tcPr>
          <w:p>
            <w:pPr>
              <w:ind w:left="243" w:right="124" w:firstLine="78"/>
              <w:spacing w:before="44"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0"/>
              </w:rPr>
              <w:t>.477</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0  (0.0401)</w:t>
            </w:r>
            <w:r>
              <w:rPr>
                <w:rFonts w:ascii="MS Gothic" w:hAnsi="MS Gothic" w:eastAsia="MS Gothic" w:cs="MS Gothic"/>
                <w:sz w:val="14"/>
                <w:szCs w:val="14"/>
                <w:color w:val="231F20"/>
                <w:w w:val="89"/>
              </w:rPr>
              <w:t/>
            </w:r>
          </w:p>
        </w:tc>
      </w:tr>
      <w:tr>
        <w:trPr>
          <w:trHeight w:val="227" w:hRule="atLeast"/>
        </w:trPr>
        <w:tc>
          <w:tcPr>
            <w:tcW w:w="1307" w:type="dxa"/>
            <w:vAlign w:val="top"/>
          </w:tcPr>
          <w:p>
            <w:pPr>
              <w:ind w:left="7"/>
              <w:spacing w:before="73" w:line="165"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观察结果</w:t>
            </w:r>
          </w:p>
        </w:tc>
        <w:tc>
          <w:tcPr>
            <w:tcW w:w="757" w:type="dxa"/>
            <w:vAlign w:val="top"/>
          </w:tcPr>
          <w:p>
            <w:pPr>
              <w:ind w:left="120"/>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2,775,858</w:t>
            </w:r>
          </w:p>
        </w:tc>
        <w:tc>
          <w:tcPr>
            <w:tcW w:w="655" w:type="dxa"/>
            <w:vAlign w:val="top"/>
          </w:tcPr>
          <w:p>
            <w:pPr>
              <w:ind w:left="103"/>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417,883</w:t>
            </w:r>
          </w:p>
        </w:tc>
        <w:tc>
          <w:tcPr>
            <w:tcW w:w="726" w:type="dxa"/>
            <w:vAlign w:val="top"/>
          </w:tcPr>
          <w:p>
            <w:pPr>
              <w:ind w:left="88"/>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2,775,858</w:t>
            </w:r>
          </w:p>
        </w:tc>
        <w:tc>
          <w:tcPr>
            <w:tcW w:w="712" w:type="dxa"/>
            <w:vAlign w:val="top"/>
          </w:tcPr>
          <w:p>
            <w:pPr>
              <w:ind w:left="132"/>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417,883</w:t>
            </w:r>
          </w:p>
        </w:tc>
        <w:tc>
          <w:tcPr>
            <w:tcW w:w="727" w:type="dxa"/>
            <w:vAlign w:val="top"/>
          </w:tcPr>
          <w:p>
            <w:pPr>
              <w:ind w:left="90"/>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2,775,858</w:t>
            </w:r>
          </w:p>
        </w:tc>
        <w:tc>
          <w:tcPr>
            <w:tcW w:w="705" w:type="dxa"/>
            <w:vAlign w:val="top"/>
          </w:tcPr>
          <w:p>
            <w:pPr>
              <w:ind w:left="133"/>
              <w:spacing w:before="104"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417,883</w:t>
            </w:r>
          </w:p>
        </w:tc>
        <w:tc>
          <w:tcPr>
            <w:tcW w:w="887" w:type="dxa"/>
            <w:vAlign w:val="top"/>
          </w:tcPr>
          <w:p>
            <w:pPr>
              <w:ind w:left="241"/>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960,123</w:t>
            </w:r>
          </w:p>
        </w:tc>
        <w:tc>
          <w:tcPr>
            <w:tcW w:w="845" w:type="dxa"/>
            <w:vAlign w:val="top"/>
          </w:tcPr>
          <w:p>
            <w:pPr>
              <w:ind w:left="254"/>
              <w:spacing w:before="103" w:line="124"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947,025</w:t>
            </w:r>
          </w:p>
        </w:tc>
      </w:tr>
      <w:tr>
        <w:trPr>
          <w:trHeight w:val="167" w:hRule="atLeast"/>
        </w:trPr>
        <w:tc>
          <w:tcPr>
            <w:tcW w:w="1307" w:type="dxa"/>
            <w:vAlign w:val="top"/>
          </w:tcPr>
          <w:p>
            <w:pPr>
              <w:spacing w:before="54" w:line="113" w:lineRule="exact"/>
              <w:rPr>
                <w:rFonts w:ascii="Microsoft YaHei" w:hAnsi="Microsoft YaHei" w:eastAsia="Microsoft YaHei" w:cs="Microsoft YaHei"/>
                <w:sz w:val="13"/>
                <w:szCs w:val="13"/>
              </w:rPr>
            </w:pPr>
            <w:r>
              <w:pict>
                <ns2:shape id="_x0000_s246" style="position:absolute;margin-left:3.90789pt;margin-top:-0.198517pt;mso-position-vertical-relative:text;mso-position-horizontal-relative:text;width:4.35pt;height:7.4pt;z-index:252464128;" filled="false" stroked="false" type="#_x0000_t202">
                  <ns2:fill on="false"/>
                  <ns2:stroke on="false"/>
                  <ns2:path/>
                  <ns2:imagedata ns3:title=""/>
                  <ns3:lock ns2:ext="edit" aspectratio="false"/>
                  <ns2:textbox inset="0mm,0mm,0mm,0mm">
                    <w:txbxContent>
                      <w:p>
                        <w:pPr>
                          <w:ind w:left="20"/>
                          <w:spacing w:before="20" w:line="167" w:lineRule="auto"/>
                          <w:rPr>
                            <w:rFonts w:ascii="Microsoft YaHei" w:hAnsi="Microsoft YaHei" w:eastAsia="Microsoft YaHei" w:cs="Microsoft YaHei"/>
                            <w:sz w:val="9"/>
                            <w:szCs w:val="9"/>
                          </w:rPr>
                        </w:pPr>
                        <w:r>
                          <w:rPr>
                            <w:rFonts w:hint="default" w:ascii="宋体" w:hAnsi="宋体" w:cs="宋体" w:eastAsia="宋体"/>
                            <w:sz w:val="9"/>
                            <w:szCs w:val="9"/>
                            <w:color w:val="231F20"/>
                          </w:rPr>
                          <w:t>2</w:t>
                        </w:r>
                      </w:p>
                    </w:txbxContent>
                  </ns2:textbox>
                </ns2:shape>
              </w:pict>
            </w:r>
            <w:r>
              <w:rPr>
                <w:rFonts w:hint="default" w:ascii="宋体" w:hAnsi="宋体" w:cs="宋体" w:eastAsia="宋体"/>
                <w:sz w:val="13"/>
                <w:szCs w:val="13"/>
                <w:i/>
                <w:iCs/>
                <w:color w:val="231F20"/>
                <w:spacing w:val="2"/>
                <w:position w:val="-2"/>
              </w:rPr>
              <w:t>R</w:t>
            </w:r>
          </w:p>
        </w:tc>
        <w:tc>
          <w:tcPr>
            <w:tcW w:w="757" w:type="dxa"/>
            <w:vAlign w:val="top"/>
          </w:tcPr>
          <w:p>
            <w:pPr>
              <w:ind w:left="240"/>
              <w:spacing w:before="37" w:line="130"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0.293</w:t>
            </w:r>
          </w:p>
        </w:tc>
        <w:tc>
          <w:tcPr>
            <w:tcW w:w="655" w:type="dxa"/>
            <w:vAlign w:val="top"/>
          </w:tcPr>
          <w:p>
            <w:pPr>
              <w:ind w:left="173"/>
              <w:spacing w:before="36"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0.225</w:t>
            </w:r>
          </w:p>
        </w:tc>
        <w:tc>
          <w:tcPr>
            <w:tcW w:w="726" w:type="dxa"/>
            <w:vAlign w:val="top"/>
          </w:tcPr>
          <w:p>
            <w:pPr>
              <w:ind w:left="208"/>
              <w:spacing w:before="36"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0.258</w:t>
            </w:r>
          </w:p>
        </w:tc>
        <w:tc>
          <w:tcPr>
            <w:tcW w:w="712" w:type="dxa"/>
            <w:vAlign w:val="top"/>
          </w:tcPr>
          <w:p>
            <w:pPr>
              <w:ind w:left="202"/>
              <w:spacing w:before="36"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0.106</w:t>
            </w:r>
          </w:p>
        </w:tc>
        <w:tc>
          <w:tcPr>
            <w:tcW w:w="727" w:type="dxa"/>
            <w:vAlign w:val="top"/>
          </w:tcPr>
          <w:p>
            <w:pPr>
              <w:ind w:left="210"/>
              <w:spacing w:before="37" w:line="130"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0.212</w:t>
            </w:r>
          </w:p>
        </w:tc>
        <w:tc>
          <w:tcPr>
            <w:tcW w:w="705" w:type="dxa"/>
            <w:vAlign w:val="top"/>
          </w:tcPr>
          <w:p>
            <w:pPr>
              <w:ind w:left="203"/>
              <w:spacing w:before="37" w:line="130"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0.198</w:t>
            </w:r>
          </w:p>
        </w:tc>
        <w:tc>
          <w:tcPr>
            <w:tcW w:w="887" w:type="dxa"/>
            <w:vAlign w:val="top"/>
          </w:tcPr>
          <w:p>
            <w:pPr>
              <w:ind w:left="308"/>
              <w:spacing w:before="36"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0.267</w:t>
            </w:r>
          </w:p>
        </w:tc>
        <w:tc>
          <w:tcPr>
            <w:tcW w:w="845" w:type="dxa"/>
            <w:vAlign w:val="top"/>
          </w:tcPr>
          <w:p>
            <w:pPr>
              <w:ind w:left="321"/>
              <w:spacing w:before="36"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0.216</w:t>
            </w:r>
          </w:p>
        </w:tc>
      </w:tr>
      <w:tr>
        <w:trPr>
          <w:trHeight w:val="294" w:hRule="atLeast"/>
        </w:trPr>
        <w:tc>
          <w:tcPr>
            <w:tcW w:w="1307" w:type="dxa"/>
            <w:vAlign w:val="top"/>
          </w:tcPr>
          <w:p>
            <w:pPr>
              <w:ind w:left="12"/>
              <w:spacing w:before="70" w:line="185" w:lineRule="exact"/>
              <w:rPr>
                <w:rFonts w:ascii="Microsoft YaHei" w:hAnsi="Microsoft YaHei" w:eastAsia="Microsoft YaHei" w:cs="Microsoft YaHei"/>
                <w:sz w:val="14"/>
                <w:szCs w:val="14"/>
              </w:rPr>
            </w:pPr>
            <w:r>
              <w:ruby>
                <w:rubyPr>
                  <w:rubyAlign w:val="left"/>
                  <w:hpsRaise w:val="8"/>
                  <w:hps w:val="12"/>
                  <w:hpsBaseText w:val="14"/>
                </w:rubyPr>
                <w:rt>
                  <w:r>
                    <w:rPr>
                      <w:rFonts w:hint="default" w:ascii="宋体" w:hAnsi="宋体" w:cs="宋体" w:eastAsia="宋体"/>
                      <w:sz w:val="12"/>
                      <w:szCs w:val="12"/>
                      <w:color w:val="231F20"/>
                      <w:spacing w:val="18"/>
                      <w:position w:val="2"/>
                    </w:rPr>
                    <w:t>–</w:t>
                  </w:r>
                </w:rt>
                <w:rubyBase>
                  <w:r>
                    <w:rPr>
                      <w:rFonts w:hint="default" w:ascii="宋体" w:hAnsi="宋体" w:cs="宋体" w:eastAsia="宋体"/>
                      <w:sz w:val="14"/>
                      <w:szCs w:val="14"/>
                      <w:i/>
                      <w:iCs/>
                      <w:color w:val="231F20"/>
                      <w:position w:val="2"/>
                    </w:rPr>
                    <w:t>Y</w:t>
                  </w:r>
                </w:rubyBase>
              </w:ruby>
            </w:r>
            <w:r>
              <w:rPr>
                <w:rFonts w:ascii="Microsoft YaHei" w:hAnsi="Microsoft YaHei" w:eastAsia="Microsoft YaHei" w:cs="Microsoft YaHei"/>
                <w:sz w:val="14"/>
                <w:szCs w:val="14"/>
                <w:color w:val="231F20"/>
                <w:position w:val="2"/>
              </w:rPr>
              <w:t/>
            </w:r>
            <w:r>
              <w:rPr>
                <w:rFonts w:ascii="Microsoft YaHei" w:hAnsi="Microsoft YaHei" w:eastAsia="Microsoft YaHei" w:cs="Microsoft YaHei"/>
                <w:sz w:val="14"/>
                <w:szCs w:val="14"/>
                <w:color w:val="231F20"/>
                <w:position w:val="2"/>
              </w:rPr>
              <w:t/>
            </w:r>
            <w:r>
              <w:rPr>
                <w:rFonts w:ascii="Microsoft YaHei" w:hAnsi="Microsoft YaHei" w:eastAsia="Microsoft YaHei" w:cs="Microsoft YaHei"/>
                <w:sz w:val="14"/>
                <w:szCs w:val="14"/>
                <w:color w:val="231F20"/>
                <w:position w:val="2"/>
              </w:rPr>
              <w:t/>
            </w:r>
            <w:r>
              <w:rPr>
                <w:rFonts w:hint="default" w:ascii="宋体" w:hAnsi="宋体" w:cs="宋体" w:eastAsia="宋体"/>
                <w:sz w:val="14"/>
                <w:szCs w:val="14"/>
                <w:color w:val="231F20"/>
                <w:position w:val="2"/>
              </w:rPr>
              <w:t>对照组</w:t>
            </w:r>
            <w:r>
              <w:rPr>
                <w:rFonts w:ascii="Microsoft YaHei" w:hAnsi="Microsoft YaHei" w:eastAsia="Microsoft YaHei" w:cs="Microsoft YaHei"/>
                <w:sz w:val="14"/>
                <w:szCs w:val="14"/>
                <w:color w:val="231F20"/>
                <w:position w:val="2"/>
              </w:rPr>
              <w:t/>
            </w:r>
            <w:r>
              <w:rPr>
                <w:rFonts w:ascii="Microsoft YaHei" w:hAnsi="Microsoft YaHei" w:eastAsia="Microsoft YaHei" w:cs="Microsoft YaHei"/>
                <w:sz w:val="14"/>
                <w:szCs w:val="14"/>
                <w:color w:val="231F20"/>
                <w:position w:val="2"/>
              </w:rPr>
              <w:t/>
            </w:r>
          </w:p>
        </w:tc>
        <w:tc>
          <w:tcPr>
            <w:tcW w:w="757" w:type="dxa"/>
            <w:vAlign w:val="top"/>
          </w:tcPr>
          <w:p>
            <w:pPr>
              <w:ind w:left="241"/>
              <w:spacing w:before="28"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5.372</w:t>
            </w:r>
          </w:p>
        </w:tc>
        <w:tc>
          <w:tcPr>
            <w:tcW w:w="655" w:type="dxa"/>
            <w:vAlign w:val="top"/>
          </w:tcPr>
          <w:p>
            <w:pPr>
              <w:ind w:left="178"/>
              <w:spacing w:before="30"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8</w:t>
            </w:r>
            <w:r>
              <w:rPr>
                <w:rFonts w:hint="default" w:ascii="宋体" w:hAnsi="宋体" w:cs="宋体" w:eastAsia="宋体"/>
                <w:sz w:val="14"/>
                <w:szCs w:val="14"/>
                <w:color w:val="231F20"/>
                <w:spacing w:val="-8"/>
              </w:rPr>
              <w:t>.882</w:t>
            </w:r>
          </w:p>
        </w:tc>
        <w:tc>
          <w:tcPr>
            <w:tcW w:w="726" w:type="dxa"/>
            <w:vAlign w:val="top"/>
          </w:tcPr>
          <w:p>
            <w:pPr>
              <w:ind w:left="208"/>
              <w:spacing w:before="29"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0.616</w:t>
            </w:r>
          </w:p>
        </w:tc>
        <w:tc>
          <w:tcPr>
            <w:tcW w:w="712" w:type="dxa"/>
            <w:vAlign w:val="top"/>
          </w:tcPr>
          <w:p>
            <w:pPr>
              <w:ind w:left="202"/>
              <w:spacing w:before="30"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0.911</w:t>
            </w:r>
          </w:p>
        </w:tc>
        <w:tc>
          <w:tcPr>
            <w:tcW w:w="727" w:type="dxa"/>
            <w:vAlign w:val="top"/>
          </w:tcPr>
          <w:p>
            <w:pPr>
              <w:ind w:left="210"/>
              <w:spacing w:before="28"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0.205</w:t>
            </w:r>
          </w:p>
        </w:tc>
        <w:tc>
          <w:tcPr>
            <w:tcW w:w="705" w:type="dxa"/>
            <w:vAlign w:val="top"/>
          </w:tcPr>
          <w:p>
            <w:pPr>
              <w:ind w:left="203"/>
              <w:spacing w:before="29"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0.670</w:t>
            </w:r>
          </w:p>
        </w:tc>
        <w:tc>
          <w:tcPr>
            <w:tcW w:w="887" w:type="dxa"/>
            <w:vAlign w:val="top"/>
          </w:tcPr>
          <w:p>
            <w:pPr>
              <w:rPr>
                <w:rFonts w:ascii="Arial"/>
                <w:sz w:val="21"/>
              </w:rPr>
            </w:pPr>
            <w:r/>
          </w:p>
        </w:tc>
        <w:tc>
          <w:tcPr>
            <w:tcW w:w="845" w:type="dxa"/>
            <w:vAlign w:val="top"/>
          </w:tcPr>
          <w:p>
            <w:pPr>
              <w:rPr>
                <w:rFonts w:ascii="Arial"/>
                <w:sz w:val="21"/>
              </w:rPr>
            </w:pPr>
            <w:r/>
          </w:p>
        </w:tc>
      </w:tr>
      <w:tr>
        <w:trPr>
          <w:trHeight w:val="214" w:hRule="atLeast"/>
        </w:trPr>
        <w:tc>
          <w:tcPr>
            <w:tcW w:w="1307" w:type="dxa"/>
            <w:vAlign w:val="top"/>
          </w:tcPr>
          <w:p>
            <w:pPr>
              <w:ind w:left="5"/>
              <w:spacing w:before="76" w:line="138"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县FE</w:t>
            </w:r>
            <w:r>
              <w:rPr>
                <w:rFonts w:ascii="Microsoft YaHei" w:hAnsi="Microsoft YaHei" w:eastAsia="Microsoft YaHei" w:cs="Microsoft YaHei"/>
                <w:sz w:val="14"/>
                <w:szCs w:val="14"/>
                <w:color w:val="231F20"/>
                <w:position w:val="1"/>
              </w:rPr>
              <w:t/>
            </w:r>
            <w:r>
              <w:rPr>
                <w:rFonts w:ascii="Microsoft YaHei" w:hAnsi="Microsoft YaHei" w:eastAsia="Microsoft YaHei" w:cs="Microsoft YaHei"/>
                <w:sz w:val="14"/>
                <w:szCs w:val="14"/>
                <w:color w:val="231F20"/>
                <w:position w:val="1"/>
              </w:rPr>
              <w:t/>
            </w:r>
          </w:p>
        </w:tc>
        <w:tc>
          <w:tcPr>
            <w:tcW w:w="757" w:type="dxa"/>
            <w:vAlign w:val="top"/>
          </w:tcPr>
          <w:p>
            <w:pPr>
              <w:ind w:left="348"/>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55" w:type="dxa"/>
            <w:vAlign w:val="top"/>
          </w:tcPr>
          <w:p>
            <w:pPr>
              <w:ind w:left="281"/>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6" w:type="dxa"/>
            <w:vAlign w:val="top"/>
          </w:tcPr>
          <w:p>
            <w:pPr>
              <w:ind w:left="316"/>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12" w:type="dxa"/>
            <w:vAlign w:val="top"/>
          </w:tcPr>
          <w:p>
            <w:pPr>
              <w:ind w:left="310"/>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7" w:type="dxa"/>
            <w:vAlign w:val="top"/>
          </w:tcPr>
          <w:p>
            <w:pPr>
              <w:ind w:left="318"/>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05" w:type="dxa"/>
            <w:vAlign w:val="top"/>
          </w:tcPr>
          <w:p>
            <w:pPr>
              <w:ind w:left="311"/>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887" w:type="dxa"/>
            <w:vAlign w:val="top"/>
          </w:tcPr>
          <w:p>
            <w:pPr>
              <w:ind w:left="416"/>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845" w:type="dxa"/>
            <w:vAlign w:val="top"/>
          </w:tcPr>
          <w:p>
            <w:pPr>
              <w:ind w:left="429"/>
              <w:spacing w:before="82" w:line="173"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151" w:hRule="atLeast"/>
        </w:trPr>
        <w:tc>
          <w:tcPr>
            <w:tcW w:w="1307" w:type="dxa"/>
            <w:vAlign w:val="top"/>
          </w:tcPr>
          <w:p>
            <w:pPr>
              <w:ind w:left="4"/>
              <w:spacing w:line="16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省队列FE</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757" w:type="dxa"/>
            <w:vAlign w:val="top"/>
          </w:tcPr>
          <w:p>
            <w:pPr>
              <w:ind w:left="348"/>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55" w:type="dxa"/>
            <w:vAlign w:val="top"/>
          </w:tcPr>
          <w:p>
            <w:pPr>
              <w:ind w:left="281"/>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6" w:type="dxa"/>
            <w:vAlign w:val="top"/>
          </w:tcPr>
          <w:p>
            <w:pPr>
              <w:ind w:left="316"/>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12" w:type="dxa"/>
            <w:vAlign w:val="top"/>
          </w:tcPr>
          <w:p>
            <w:pPr>
              <w:ind w:left="310"/>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7" w:type="dxa"/>
            <w:vAlign w:val="top"/>
          </w:tcPr>
          <w:p>
            <w:pPr>
              <w:ind w:left="318"/>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05" w:type="dxa"/>
            <w:vAlign w:val="top"/>
          </w:tcPr>
          <w:p>
            <w:pPr>
              <w:ind w:left="311"/>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887" w:type="dxa"/>
            <w:vAlign w:val="top"/>
          </w:tcPr>
          <w:p>
            <w:pPr>
              <w:ind w:left="416"/>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845" w:type="dxa"/>
            <w:vAlign w:val="top"/>
          </w:tcPr>
          <w:p>
            <w:pPr>
              <w:ind w:left="429"/>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410" w:hRule="atLeast"/>
        </w:trPr>
        <w:tc>
          <w:tcPr>
            <w:tcW w:w="1307" w:type="dxa"/>
            <w:vAlign w:val="top"/>
            <w:tcBorders>
              <w:bottom w:val="single" w:color="231F20" w:sz="2" w:space="0"/>
            </w:tcBorders>
          </w:tcPr>
          <w:p>
            <w:pPr>
              <w:ind w:left="4"/>
              <w:spacing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基础教育</w:t>
            </w:r>
            <w:r>
              <w:rPr>
                <w:rFonts w:ascii="Microsoft YaHei" w:hAnsi="Microsoft YaHei" w:eastAsia="Microsoft YaHei" w:cs="Microsoft YaHei"/>
                <w:sz w:val="14"/>
                <w:szCs w:val="14"/>
                <w:color w:val="231F20"/>
              </w:rPr>
              <w:t/>
            </w:r>
          </w:p>
          <w:p>
            <w:pPr>
              <w:ind w:left="162"/>
              <w:spacing w:line="218" w:lineRule="auto"/>
              <w:rPr>
                <w:rFonts w:ascii="Microsoft YaHei" w:hAnsi="Microsoft YaHei" w:eastAsia="Microsoft YaHei" w:cs="Microsoft YaHei"/>
                <w:sz w:val="14"/>
                <w:szCs w:val="14"/>
              </w:rPr>
            </w:pPr>
            <w:r>
              <w:rPr>
                <w:rFonts w:ascii="MS Gothic" w:hAnsi="MS Gothic" w:eastAsia="MS Gothic" w:cs="MS Gothic"/>
                <w:sz w:val="14"/>
                <w:szCs w:val="14"/>
                <w:color w:val="231F20"/>
                <w:w w:val="99"/>
              </w:rPr>
              <w:t/>
            </w:r>
            <w:r>
              <w:rPr>
                <w:rFonts w:ascii="MS Gothic" w:hAnsi="MS Gothic" w:eastAsia="MS Gothic" w:cs="MS Gothic"/>
                <w:sz w:val="14"/>
                <w:szCs w:val="14"/>
                <w:color w:val="231F20"/>
              </w:rPr>
              <w:t/>
            </w:r>
            <w:r>
              <w:rPr>
                <w:rFonts w:hint="default" w:ascii="宋体" w:hAnsi="宋体" w:cs="宋体" w:eastAsia="宋体"/>
                <w:sz w:val="14"/>
                <w:szCs w:val="14"/>
                <w:color w:val="231F20"/>
                <w:w w:val="None"/>
              </w:rPr>
              <w:t>×队列FE</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99"/>
              </w:rPr>
              <w:t/>
            </w:r>
          </w:p>
        </w:tc>
        <w:tc>
          <w:tcPr>
            <w:tcW w:w="757" w:type="dxa"/>
            <w:vAlign w:val="top"/>
            <w:tcBorders>
              <w:bottom w:val="single" w:color="231F20" w:sz="2" w:space="0"/>
            </w:tcBorders>
          </w:tcPr>
          <w:p>
            <w:pPr>
              <w:ind w:left="348"/>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55" w:type="dxa"/>
            <w:vAlign w:val="top"/>
            <w:tcBorders>
              <w:bottom w:val="single" w:color="231F20" w:sz="2" w:space="0"/>
            </w:tcBorders>
          </w:tcPr>
          <w:p>
            <w:pPr>
              <w:ind w:left="281"/>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6" w:type="dxa"/>
            <w:vAlign w:val="top"/>
            <w:tcBorders>
              <w:bottom w:val="single" w:color="231F20" w:sz="2" w:space="0"/>
            </w:tcBorders>
          </w:tcPr>
          <w:p>
            <w:pPr>
              <w:ind w:left="316"/>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12" w:type="dxa"/>
            <w:vAlign w:val="top"/>
            <w:tcBorders>
              <w:bottom w:val="single" w:color="231F20" w:sz="2" w:space="0"/>
            </w:tcBorders>
          </w:tcPr>
          <w:p>
            <w:pPr>
              <w:ind w:left="310"/>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7" w:type="dxa"/>
            <w:vAlign w:val="top"/>
            <w:tcBorders>
              <w:bottom w:val="single" w:color="231F20" w:sz="2" w:space="0"/>
            </w:tcBorders>
          </w:tcPr>
          <w:p>
            <w:pPr>
              <w:ind w:left="318"/>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05" w:type="dxa"/>
            <w:vAlign w:val="top"/>
            <w:tcBorders>
              <w:bottom w:val="single" w:color="231F20" w:sz="2" w:space="0"/>
            </w:tcBorders>
          </w:tcPr>
          <w:p>
            <w:pPr>
              <w:ind w:left="311"/>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887" w:type="dxa"/>
            <w:vAlign w:val="top"/>
            <w:tcBorders>
              <w:bottom w:val="single" w:color="231F20" w:sz="2" w:space="0"/>
            </w:tcBorders>
          </w:tcPr>
          <w:p>
            <w:pPr>
              <w:ind w:left="417"/>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845" w:type="dxa"/>
            <w:vAlign w:val="top"/>
            <w:tcBorders>
              <w:bottom w:val="single" w:color="231F20" w:sz="2" w:space="0"/>
            </w:tcBorders>
          </w:tcPr>
          <w:p>
            <w:pPr>
              <w:ind w:left="430"/>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r>
    </w:tbl>
    <w:p>
      <w:pPr>
        <w:ind w:left="4" w:hanging="4"/>
        <w:spacing w:before="76" w:line="16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w w:val="87"/>
        </w:rPr>
        <w:t/>
      </w:r>
      <w:r>
        <w:rPr>
          <w:rFonts w:ascii="Microsoft YaHei" w:hAnsi="Microsoft YaHei" w:eastAsia="Microsoft YaHei" w:cs="Microsoft YaHei"/>
          <w:sz w:val="16"/>
          <w:szCs w:val="16"/>
          <w:color w:val="231F20"/>
          <w:spacing w:val="7"/>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注：标准错误是聚集在县一级的。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接收到的sdy的地方密度是用其数量除以1964年的县人口来计算的。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基础教育程度以对照组的小学和初中毕业率计算。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spacing w:val="6"/>
          <w:w w:val="101"/>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p>
    <w:p>
      <w:pPr>
        <w:spacing w:line="292" w:lineRule="auto"/>
        <w:rPr>
          <w:rFonts w:ascii="Arial"/>
          <w:sz w:val="21"/>
        </w:rPr>
      </w:pPr>
      <w:r/>
    </w:p>
    <w:p>
      <w:pPr>
        <w:spacing w:line="292" w:lineRule="auto"/>
        <w:rPr>
          <w:rFonts w:ascii="Arial"/>
          <w:sz w:val="21"/>
        </w:rPr>
      </w:pPr>
      <w:r/>
    </w:p>
    <w:p>
      <w:pPr>
        <w:ind w:left="6" w:firstLine="5"/>
        <w:spacing w:before="94" w:line="171"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6"/>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16"/>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其次，当我们重新定义治疗组以包括1953-1955年的队列时，我们的关键估计（在在线附录表D1的第7列中报告）在规模上变得略小，但仍然很重要。</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我们的结果对于从回归分析中排除那些较老的队列也是稳健的，如在线附录表D1的第6列所示。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56"/>
        <w:spacing w:before="217" w:line="162" w:lineRule="auto"/>
        <w:rPr>
          <w:rFonts w:ascii="Microsoft YaHei" w:hAnsi="Microsoft YaHei" w:eastAsia="Microsoft YaHei" w:cs="Microsoft YaHei"/>
          <w:sz w:val="19"/>
          <w:szCs w:val="19"/>
        </w:rPr>
      </w:pPr>
      <w:r>
        <w:rPr>
          <w:rFonts w:ascii="Microsoft YaHei" w:hAnsi="Microsoft YaHei" w:eastAsia="Microsoft YaHei" w:cs="Microsoft YaHei"/>
          <w:sz w:val="19"/>
          <w:szCs w:val="19"/>
          <w:i/>
          <w:iCs/>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i/>
          <w:iCs/>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i/>
          <w:iCs/>
          <w:color w:val="231F20"/>
        </w:rPr>
        <w:t/>
      </w:r>
      <w:r>
        <w:rPr>
          <w:rFonts w:ascii="Microsoft YaHei" w:hAnsi="Microsoft YaHei" w:eastAsia="Microsoft YaHei" w:cs="Microsoft YaHei"/>
          <w:sz w:val="19"/>
          <w:szCs w:val="19"/>
          <w:color w:val="231F20"/>
        </w:rPr>
        <w:t/>
      </w:r>
      <w:r>
        <w:rPr>
          <w:rFonts w:hint="default" w:ascii="宋体" w:hAnsi="宋体" w:cs="宋体" w:eastAsia="宋体"/>
          <w:sz w:val="19"/>
          <w:szCs w:val="19"/>
          <w:i/>
          <w:iCs/>
          <w:color w:val="231F20"/>
        </w:rPr>
        <w:t>队列DID规范</w:t>
      </w:r>
      <w:r>
        <w:rPr>
          <w:rFonts w:ascii="Microsoft YaHei" w:hAnsi="Microsoft YaHei" w:eastAsia="Microsoft YaHei" w:cs="Microsoft YaHei"/>
          <w:sz w:val="19"/>
          <w:szCs w:val="19"/>
          <w:color w:val="231F20"/>
        </w:rPr>
        <w:t/>
      </w:r>
      <w:hyperlink w:history="true" w:anchor="_bookmark30">
        <w:r>
          <w:rPr>
            <w:rFonts w:hint="default" w:ascii="宋体" w:hAnsi="宋体" w:cs="宋体" w:eastAsia="宋体"/>
            <w:sz w:val="19"/>
            <w:szCs w:val="19"/>
            <w:color w:val="231F20"/>
          </w:rPr>
          <w:t>表3</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hyperlink>
      <w:r>
        <w:rPr>
          <w:rFonts w:hint="default" w:ascii="宋体" w:hAnsi="宋体" w:cs="宋体" w:eastAsia="宋体"/>
          <w:sz w:val="19"/>
          <w:szCs w:val="19"/>
          <w:color w:val="231F20"/>
        </w:rPr>
        <w:t>给出了我们的论文的主要结果。</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r>
        <w:rPr>
          <w:rFonts w:ascii="Microsoft YaHei" w:hAnsi="Microsoft YaHei" w:eastAsia="Microsoft YaHei" w:cs="Microsoft YaHei"/>
          <w:sz w:val="19"/>
          <w:szCs w:val="19"/>
          <w:color w:val="231F20"/>
        </w:rPr>
        <w:t/>
      </w:r>
    </w:p>
    <w:p>
      <w:pPr>
        <w:ind w:left="4"/>
        <w:spacing w:before="1" w:line="160"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hint="default" w:ascii="宋体" w:hAnsi="宋体" w:cs="宋体" w:eastAsia="宋体"/>
          <w:sz w:val="20"/>
          <w:szCs w:val="20"/>
          <w:color w:val="231F20"/>
        </w:rPr>
        <w:t>我们分别报告了农村和城市的样本</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hyperlink w:history="true" w:anchor="_bookmark31">
        <w:r>
          <w:rPr>
            <w:rFonts w:ascii="Microsoft YaHei" w:hAnsi="Microsoft YaHei" w:eastAsia="Microsoft YaHei" w:cs="Microsoft YaHei"/>
            <w:sz w:val="20"/>
            <w:szCs w:val="20"/>
            <w:color w:val="231F20"/>
            <w:position w:val="7"/>
          </w:rPr>
          <w:t/>
        </w:r>
        <w:r>
          <w:rPr>
            <w:rFonts w:hint="default" w:ascii="宋体" w:hAnsi="宋体" w:cs="宋体" w:eastAsia="宋体"/>
            <w:sz w:val="13"/>
            <w:szCs w:val="13"/>
            <w:color w:val="231F20"/>
            <w:position w:val="7"/>
          </w:rPr>
          <w:t>.24</w:t>
        </w:r>
      </w:hyperlink>
      <w:r>
        <w:rPr>
          <w:rFonts w:hint="default" w:ascii="宋体" w:hAnsi="宋体" w:cs="宋体" w:eastAsia="宋体"/>
          <w:sz w:val="20"/>
          <w:szCs w:val="20"/>
          <w:color w:val="231F20"/>
        </w:rPr>
        <w:t>表3中的第1列显示了这些问题</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r>
        <w:rPr>
          <w:rFonts w:ascii="Microsoft YaHei" w:hAnsi="Microsoft YaHei" w:eastAsia="Microsoft YaHei" w:cs="Microsoft YaHei"/>
          <w:sz w:val="20"/>
          <w:szCs w:val="20"/>
          <w:color w:val="231F20"/>
        </w:rPr>
        <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接触sdy更多的当地农村儿童完成了更多时间的教育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8"/>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阳离子（系数为3.237，为正显著性）。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SDYs的平均密度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6"/>
        <w:spacing w:line="165" w:lineRule="auto"/>
        <w:rPr>
          <w:rFonts w:ascii="Microsoft YaHei" w:hAnsi="Microsoft YaHei" w:eastAsia="Microsoft YaHei" w:cs="Microsoft YaHei"/>
          <w:sz w:val="22"/>
          <w:szCs w:val="22"/>
        </w:rPr>
      </w:pPr>
      <w:bookmarkStart w:name="_bookmark31" w:id="32"/>
      <w:bookmarkEnd w:id="32"/>
      <w:r>
        <w:rPr>
          <w:rFonts w:hint="default" w:ascii="宋体" w:hAnsi="宋体" w:cs="宋体" w:eastAsia="宋体"/>
          <w:sz w:val="22"/>
          <w:szCs w:val="22"/>
          <w:color w:val="231F20"/>
        </w:rPr>
        <w:t>是2。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22%（每1000名当地人有22.2个基本目标）。</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这意味着暴露于SDYs</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6"/>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38"/>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将农村儿童的教育增加至少0.072年，效果是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p>
    <w:p>
      <w:pPr>
        <w:ind w:left="4"/>
        <w:spacing w:before="1" w:line="184" w:lineRule="auto"/>
        <w:rPr>
          <w:rFonts w:ascii="Microsoft YaHei" w:hAnsi="Microsoft YaHei" w:eastAsia="Microsoft YaHei" w:cs="Microsoft YaHei"/>
          <w:sz w:val="22"/>
          <w:szCs w:val="22"/>
        </w:rPr>
      </w:pPr>
      <w:r>
        <w:pict>
          <ns2:shape id="_x0000_s247" style="position:absolute;margin-left:-0.703011pt;margin-top:7.20261pt;mso-position-vertical-relative:text;mso-position-horizontal-relative:text;width:367.9pt;height:21.4pt;z-index:-250860544;" filled="false" stroked="false" type="#_x0000_t202">
            <ns2:fill on="false"/>
            <ns2:stroke on="false"/>
            <ns2:path/>
            <ns2:imagedata ns3:title=""/>
            <ns3:lock ns2:ext="edit" aspectratio="false"/>
            <ns2:textbox inset="0mm,0mm,0mm,0mm">
              <w:txbxContent>
                <w:p>
                  <w:pPr>
                    <w:ind w:left="20"/>
                    <w:spacing w:before="19" w:line="196"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二十世纪的上半叶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32">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.25</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回想一下，乡村运动从来没有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txbxContent>
            </ns2:textbox>
          </ns2:shape>
        </w:pic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在一定程度上符合美国的义务教育法</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p>
    <w:p>
      <w:pPr>
        <w:ind w:left="14"/>
        <w:spacing w:before="229" w:line="185" w:lineRule="auto"/>
        <w:rPr>
          <w:rFonts w:ascii="Microsoft YaHei" w:hAnsi="Microsoft YaHei" w:eastAsia="Microsoft YaHei" w:cs="Microsoft YaHei"/>
          <w:sz w:val="22"/>
          <w:szCs w:val="22"/>
        </w:rPr>
      </w:pPr>
      <w:bookmarkStart w:name="_bookmark32" w:id="33"/>
      <w:bookmarkEnd w:id="33"/>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寻求改善农村教育，而我们的研究结果只是提供了一个保守的结果</w:t>
      </w:r>
    </w:p>
    <w:p>
      <w:pPr>
        <w:spacing w:line="433" w:lineRule="auto"/>
        <w:rPr>
          <w:rFonts w:ascii="Arial"/>
          <w:sz w:val="21"/>
        </w:rPr>
      </w:pPr>
      <w:r/>
    </w:p>
    <w:p>
      <w:pPr>
        <w:ind w:left="3" w:firstLine="243"/>
        <w:spacing w:before="70"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24</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用城市样本作为安慰剂测试是很诱人的。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然而，对这些结果的解释应该是谨慎的。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一方面，如果这些人在乡村运动期间生活在农村地区，后来又搬到城市地区，那么他们可能仍然会受到影响。</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另一方面，我们将1946年至1955年出生的队列定义为对照组。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然而，城市队列可能是该运动的直接目标，因此可能受到影响。</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p>
    <w:p>
      <w:pPr>
        <w:ind w:left="4" w:right="1" w:firstLine="242"/>
        <w:spacing w:line="173"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25</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这些估计范围从0.025年到0.05年（安格里斯特和克鲁格1991年，阿西莫格鲁和安格里斯特2001年，莱拉斯-穆尼2005年）。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p>
    <w:p>
      <w:pPr>
        <w:sectPr>
          <w:pgSz w:w="10080" w:h="14400"/>
          <w:pgMar w:top="688" w:right="1378" w:bottom="400" w:left="1376"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1" w:lineRule="auto"/>
        <w:rPr>
          <w:rFonts w:ascii="Arial"/>
          <w:sz w:val="21"/>
        </w:rPr>
      </w:pPr>
      <w:r/>
    </w:p>
    <w:p>
      <w:pPr>
        <w:ind w:left="2" w:right="11"/>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下界估计。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由于2.45亿农村儿童可能受益于sdy的到来，这项运动导致农村地区的受教育年限增加了176万人（= 245×0.072）。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firstLine="245"/>
        <w:spacing w:before="6" w:line="165" w:lineRule="auto"/>
        <w:rPr>
          <w:rFonts w:ascii="Microsoft YaHei" w:hAnsi="Microsoft YaHei" w:eastAsia="Microsoft YaHei" w:cs="Microsoft YaHei"/>
          <w:sz w:val="14"/>
          <w:szCs w:val="14"/>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表3中的第3列和第5列显示了使用小学/初中完成学业作为替代教育结果的结果。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接触sdy使完成小学学业的概率提高了0.98个百分点（= 0.441×2.22%）百分点，完成初中学业的概率提高了1.70个（= 0.767×2.22%）百分点。</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spacing w:val="50"/>
          <w:w w:val="101"/>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因此，在运动期间，一个县每收到100个学生，就有20.9名小学毕业生和36.2名初中毕业生。</w:t>
      </w:r>
      <w:hyperlink w:history="true" w:anchor="_bookmark33">
        <w:r>
          <w:rPr>
            <w:rFonts w:hint="default" w:ascii="宋体" w:hAnsi="宋体" w:cs="宋体" w:eastAsia="宋体"/>
            <w:sz w:val="14"/>
            <w:szCs w:val="14"/>
            <w:color w:val="231F20"/>
            <w:w w:val="None"/>
            <w:position w:val="8"/>
          </w:rPr>
          <w:t>26</w:t>
        </w:r>
      </w:hyperlink>
      <w:r>
        <w:rPr>
          <w:rFonts w:ascii="Microsoft YaHei" w:hAnsi="Microsoft YaHei" w:eastAsia="Microsoft YaHei" w:cs="Microsoft YaHei"/>
          <w:sz w:val="22"/>
          <w:szCs w:val="22"/>
          <w:color w:val="231F20"/>
          <w:spacing w:val="13"/>
          <w:position w:val="8"/>
        </w:rPr>
        <w:t xml:space="preserve"/>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第2、第4和第6列使用城市样本表示结果；没有显示任何显著性迹象，系数要小得多，证实了SDYs只影响目的地县的农村人口。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我们还在第7列和第8列中进行了两个标准的安慰剂测试。</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利用1990年的人口普查数据，我们首先将预处理队列（1946-1955年）平分为对照队列（1946-1950年）和安慰剂治疗队列（1951-1955年）。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然后，我们使用2000年的人口普查数据，对治疗后的队列（1970-1979年）进行了类似的练习。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这两种测试都没有显示出有统计学意义的迹象。</w:t>
      </w:r>
      <w:hyperlink w:history="true" w:anchor="_bookmark34">
        <w:r>
          <w:rPr>
            <w:rFonts w:hint="default" w:ascii="宋体" w:hAnsi="宋体" w:cs="宋体" w:eastAsia="宋体"/>
            <w:sz w:val="14"/>
            <w:szCs w:val="14"/>
            <w:color w:val="231F20"/>
            <w:position w:val="8"/>
          </w:rPr>
          <w:t>27</w:t>
        </w:r>
      </w:hyperlink>
    </w:p>
    <w:p>
      <w:pPr>
        <w:ind w:firstLine="246"/>
        <w:spacing w:before="12"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在线附录表D1和D2表明，我们的主要结果对广泛的稳健性检查是稳健的，这可以大致分为两组：替代经验规范和样本的选择。</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第一组稳健性检查包括(i)治疗队列的不同带宽，（ii）使用不同的分母计算SDYs的密度，（iii）使用连续测量治疗，（iv）治疗组1968年初中年龄不同，和(v)允许初中教育受到SDYs的影响。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二组检查包括(i)根据范和邹（2019）排除“第三前线”建设区域的9个省，（ii）不包括匹配县总数和国家统计的5个省份，（iii）对移民施加更强的假设，（iv）排除那些可能改变户口的人，(v)排除在收到的sdy数量上可能有较大测量误差的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在线附录D节提供了这些健壮性检查的细节。</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p>
    <w:p>
      <w:pPr>
        <w:ind w:left="237"/>
        <w:spacing w:before="167" w:line="165" w:lineRule="auto"/>
        <w:rPr>
          <w:rFonts w:ascii="Microsoft YaHei" w:hAnsi="Microsoft YaHei" w:eastAsia="Microsoft YaHei" w:cs="Microsoft YaHei"/>
          <w:sz w:val="22"/>
          <w:szCs w:val="22"/>
        </w:rPr>
      </w:pPr>
      <w:r>
        <w:rPr>
          <w:rFonts w:hint="default" w:ascii="宋体" w:hAnsi="宋体" w:cs="宋体" w:eastAsia="宋体"/>
          <w:sz w:val="22"/>
          <w:szCs w:val="22"/>
          <w:i/>
          <w:iCs/>
          <w:color w:val="231F20"/>
        </w:rPr>
        <w:t>异质性。</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w:t>
      </w:r>
      <w:hyperlink w:history="true" w:anchor="_bookmark35">
        <w:r>
          <w:rPr>
            <w:rFonts w:hint="default" w:ascii="宋体" w:hAnsi="宋体" w:cs="宋体" w:eastAsia="宋体"/>
            <w:sz w:val="22"/>
            <w:szCs w:val="22"/>
            <w:color w:val="231F20"/>
          </w:rPr>
          <w:t>表4</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估计了SDYs对当地人的异质性效应</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按性别划分(男性受教育程度平均显著高于6.49人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
        <w:spacing w:line="189" w:lineRule="auto"/>
        <w:rPr>
          <w:rFonts w:ascii="Microsoft YaHei" w:hAnsi="Microsoft YaHei" w:eastAsia="Microsoft YaHei" w:cs="Microsoft YaHei"/>
          <w:sz w:val="22"/>
          <w:szCs w:val="22"/>
        </w:rPr>
      </w:pPr>
      <w:r>
        <w:pict>
          <ns2:shape id="_x0000_s248" style="position:absolute;margin-left:-0.856995pt;margin-top:6.85242pt;mso-position-vertical-relative:text;mso-position-horizontal-relative:text;width:367.85pt;height:22.75pt;z-index:-250721280;" filled="false" stroked="false" type="#_x0000_t202">
            <ns2:fill on="false"/>
            <ns2:stroke on="false"/>
            <ns2:path/>
            <ns2:imagedata ns3:title=""/>
            <ns3:lock ns2:ext="edit" aspectratio="false"/>
            <ns2:textbox inset="0mm,0mm,0mm,0mm">
              <w:txbxContent>
                <w:p>
                  <w:pPr>
                    <w:ind w:left="20"/>
                    <w:spacing w:before="20" w:line="414"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Times New Roman" w:hAnsi="Times New Roman" w:eastAsia="Times New Roman" w:cs="Times New Roman"/>
                      <w:sz w:val="22"/>
                      <w:szCs w:val="22"/>
                      <w:color w:val="231F20"/>
                      <w:position w:val="5"/>
                    </w:rPr>
                    <w:t/>
                  </w:r>
                  <w:r>
                    <w:rPr>
                      <w:rFonts w:hint="default" w:ascii="宋体" w:hAnsi="宋体" w:cs="宋体" w:eastAsia="宋体"/>
                      <w:sz w:val="22"/>
                      <w:szCs w:val="22"/>
                      <w:color w:val="231F20"/>
                      <w:position w:val="5"/>
                    </w:rPr>
                    <w:t>国家教育区（受教育程度较高的县与受教育程度较低的县）。</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Times New Roman" w:hAnsi="Times New Roman" w:eastAsia="Times New Roman" w:cs="Times New Roman"/>
                      <w:sz w:val="22"/>
                      <w:szCs w:val="22"/>
                      <w:color w:val="231F20"/>
                      <w:position w:val="5"/>
                    </w:rPr>
                    <w:t/>
                  </w:r>
                  <w:r>
                    <w:rPr>
                      <w:rFonts w:ascii="Microsoft YaHei" w:hAnsi="Microsoft YaHei" w:eastAsia="Microsoft YaHei" w:cs="Microsoft YaHei"/>
                      <w:sz w:val="22"/>
                      <w:szCs w:val="22"/>
                      <w:color w:val="231F20"/>
                      <w:position w:val="5"/>
                    </w:rPr>
                    <w:t/>
                  </w:r>
                  <w:hyperlink w:history="true" w:anchor="_bookmark36">
                    <w:r>
                      <w:rPr>
                        <w:rFonts w:hint="default" w:ascii="宋体" w:hAnsi="宋体" w:cs="宋体" w:eastAsia="宋体"/>
                        <w:sz w:val="14"/>
                        <w:szCs w:val="14"/>
                        <w:color w:val="231F20"/>
                        <w:position w:val="13"/>
                      </w:rPr>
                      <w:t>28</w:t>
                    </w:r>
                  </w:hyperlink>
                  <w:r>
                    <w:rPr>
                      <w:rFonts w:ascii="Microsoft YaHei" w:hAnsi="Microsoft YaHei" w:eastAsia="Microsoft YaHei" w:cs="Microsoft YaHei"/>
                      <w:sz w:val="22"/>
                      <w:szCs w:val="22"/>
                      <w:color w:val="231F20"/>
                      <w:position w:val="13"/>
                    </w:rPr>
                    <w:t xml:space="preserve"/>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hint="default" w:ascii="宋体" w:hAnsi="宋体" w:cs="宋体" w:eastAsia="宋体"/>
                      <w:sz w:val="22"/>
                      <w:szCs w:val="22"/>
                      <w:color w:val="231F20"/>
                      <w:position w:val="5"/>
                    </w:rPr>
                    <w:t>我们找到了SDY</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r>
                    <w:rPr>
                      <w:rFonts w:ascii="Microsoft YaHei" w:hAnsi="Microsoft YaHei" w:eastAsia="Microsoft YaHei" w:cs="Microsoft YaHei"/>
                      <w:sz w:val="22"/>
                      <w:szCs w:val="22"/>
                      <w:color w:val="231F20"/>
                      <w:position w:val="5"/>
                    </w:rPr>
                    <w:t/>
                  </w:r>
                </w:p>
              </w:txbxContent>
            </ns2:textbox>
          </ns2:shape>
        </w:pict>
      </w:r>
      <w:r>
        <w:rPr>
          <w:rFonts w:hint="default" w:ascii="宋体" w:hAnsi="宋体" w:cs="宋体" w:eastAsia="宋体"/>
          <w:sz w:val="22"/>
          <w:szCs w:val="22"/>
          <w:color w:val="231F20"/>
        </w:rPr>
        <w:t>4.</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1946-1955年对照组的女性为22例)和发育水平</w:t>
      </w:r>
    </w:p>
    <w:p>
      <w:pPr>
        <w:ind w:left="4"/>
        <w:spacing w:before="22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对受教育程度较低的群体和地区的影响要大得多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5"/>
        <w:spacing w:before="1" w:line="18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69"/>
        </w:rPr>
        <w:t/>
      </w:r>
      <w:r>
        <w:rPr>
          <w:rFonts w:ascii="Times New Roman" w:hAnsi="Times New Roman" w:eastAsia="Times New Roman" w:cs="Times New Roman"/>
          <w:sz w:val="22"/>
          <w:szCs w:val="22"/>
          <w:color w:val="231F20"/>
          <w:w w:val="85"/>
        </w:rPr>
        <w:t/>
      </w:r>
      <w:r>
        <w:rPr>
          <w:rFonts w:hint="default" w:ascii="宋体" w:hAnsi="宋体" w:cs="宋体" w:eastAsia="宋体"/>
          <w:sz w:val="22"/>
          <w:szCs w:val="22"/>
          <w:color w:val="231F20"/>
          <w:w w:val="None"/>
        </w:rPr>
        <w:t>女孩（受教育程度较低的县）大约是男孩（受教育程度较高的县）的两倍。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Times New Roman" w:hAnsi="Times New Roman" w:eastAsia="Times New Roman" w:cs="Times New Roman"/>
          <w:sz w:val="22"/>
          <w:szCs w:val="22"/>
          <w:color w:val="231F20"/>
          <w:w w:val="85"/>
        </w:rPr>
        <w:t/>
      </w:r>
      <w:r>
        <w:rPr>
          <w:rFonts w:ascii="Times New Roman" w:hAnsi="Times New Roman" w:eastAsia="Times New Roman" w:cs="Times New Roman"/>
          <w:sz w:val="22"/>
          <w:szCs w:val="22"/>
          <w:color w:val="231F20"/>
          <w:spacing w:val="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4"/>
        </w:rPr>
        <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color w:val="231F20"/>
          <w:w w:val="85"/>
        </w:rPr>
        <w:t/>
      </w:r>
    </w:p>
    <w:p>
      <w:pPr>
        <w:spacing w:line="294" w:lineRule="auto"/>
        <w:rPr>
          <w:rFonts w:ascii="Arial"/>
          <w:sz w:val="21"/>
        </w:rPr>
      </w:pPr>
      <w:r/>
    </w:p>
    <w:p>
      <w:pPr>
        <w:spacing w:line="294" w:lineRule="auto"/>
        <w:rPr>
          <w:rFonts w:ascii="Arial"/>
          <w:sz w:val="21"/>
        </w:rPr>
      </w:pPr>
      <w:r/>
    </w:p>
    <w:p>
      <w:pPr>
        <w:ind w:right="3" w:firstLine="243"/>
        <w:spacing w:before="65" w:line="167" w:lineRule="auto"/>
        <w:rPr>
          <w:rFonts w:ascii="Microsoft YaHei" w:hAnsi="Microsoft YaHei" w:eastAsia="Microsoft YaHei" w:cs="Microsoft YaHei"/>
          <w:sz w:val="15"/>
          <w:szCs w:val="15"/>
        </w:rPr>
      </w:pPr>
      <w:bookmarkStart w:name="_bookmark33" w:id="34"/>
      <w:bookmarkEnd w:id="34"/>
      <w:r>
        <w:rPr>
          <w:rFonts w:hint="default" w:ascii="宋体" w:hAnsi="宋体" w:cs="宋体" w:eastAsia="宋体"/>
          <w:sz w:val="15"/>
          <w:szCs w:val="15"/>
          <w:color w:val="231F20"/>
          <w:position w:val="6"/>
        </w:rPr>
        <w:t>26</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我们确定的治疗组的农村人口总数约为2.45亿。</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在1968年至1977年期间，有1150万城市青年被送到农村。</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34" w:id="35"/>
      <w:bookmarkEnd w:id="35"/>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8"/>
          <w:szCs w:val="18"/>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8"/>
          <w:szCs w:val="18"/>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这导致增加了20.9人（=（0.98×245）/11.5）的小学毕业生和36人。</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8"/>
          <w:szCs w:val="18"/>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8"/>
          <w:szCs w:val="18"/>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2名（=（1.70×245）/11.5）初中毕业生。</w:t>
      </w:r>
    </w:p>
    <w:p>
      <w:pPr>
        <w:ind w:left="1" w:right="3" w:firstLine="242"/>
        <w:spacing w:before="1" w:line="162"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27</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严格地说，治疗后队列（1970-1979）的结果表明，在青少年离开农村后，他们受到相同水平的持续效应（而不是没有效应），如图3的面板C所示。</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36" w:id="36"/>
      <w:bookmarkEnd w:id="36"/>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ind w:right="11" w:firstLine="243"/>
        <w:spacing w:before="4" w:line="166"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28</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我们根据对照组的县平均受教育年限是否超过5年，将样本平分。</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5年。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受教育程度较高的县的对照组平均受教育年限为6.31年，而受教育程度较低的县的平均受教育年限为4.36年。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15"/>
          <w:w w:val="101"/>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p>
    <w:p>
      <w:pPr>
        <w:sectPr>
          <w:pgSz w:w="10080" w:h="14400"/>
          <w:pgMar w:top="730" w:right="1368" w:bottom="400" w:left="1380" w:header="0" w:footer="0" w:gutter="0"/>
        </w:sectPr>
        <w:rPr/>
      </w:pPr>
    </w:p>
    <w:p>
      <w:pPr>
        <w:ind w:left="15"/>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4" w:lineRule="auto"/>
        <w:rPr>
          <w:rFonts w:ascii="Arial"/>
          <w:sz w:val="21"/>
        </w:rPr>
      </w:pPr>
      <w:r/>
    </w:p>
    <w:p>
      <w:pPr>
        <w:ind w:left="1680"/>
        <w:spacing w:before="69" w:line="189"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表4-SDYs的异质性效应(1990年人口普查）</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p>
      <w:pPr>
        <w:spacing w:line="47" w:lineRule="exact"/>
        <w:rPr/>
      </w:pPr>
      <w:r/>
    </w:p>
    <w:tbl>
      <w:tblPr>
        <w:tblStyle w:val="2"/>
        <w:tblW w:w="7321"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547"/>
        <w:gridCol w:w="771"/>
        <w:gridCol w:w="734"/>
        <w:gridCol w:w="734"/>
        <w:gridCol w:w="735"/>
        <w:gridCol w:w="725"/>
        <w:gridCol w:w="720"/>
        <w:gridCol w:w="720"/>
        <w:gridCol w:w="635"/>
      </w:tblGrid>
      <w:tr>
        <w:trPr>
          <w:trHeight w:val="275" w:hRule="atLeast"/>
        </w:trPr>
        <w:tc>
          <w:tcPr>
            <w:tcW w:w="1547" w:type="dxa"/>
            <w:vAlign w:val="top"/>
            <w:vMerge w:val="restart"/>
            <w:tcBorders>
              <w:top w:val="single" w:color="231F20" w:sz="2" w:space="0"/>
              <w:bottom w:val="none" w:color="000000" w:sz="2" w:space="0"/>
            </w:tcBorders>
          </w:tcPr>
          <w:p>
            <w:pPr>
              <w:ind w:left="3"/>
              <w:spacing w:before="84" w:line="186"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因变量：</w:t>
            </w:r>
            <w:r>
              <w:rPr>
                <w:rFonts w:ascii="Microsoft YaHei" w:hAnsi="Microsoft YaHei" w:eastAsia="Microsoft YaHei" w:cs="Microsoft YaHei"/>
                <w:sz w:val="14"/>
                <w:szCs w:val="14"/>
                <w:color w:val="231F20"/>
              </w:rPr>
              <w:t/>
            </w:r>
          </w:p>
        </w:tc>
        <w:tc>
          <w:tcPr>
            <w:tcW w:w="771" w:type="dxa"/>
            <w:vAlign w:val="top"/>
            <w:vMerge w:val="restart"/>
            <w:tcBorders>
              <w:top w:val="single" w:color="231F20" w:sz="2" w:space="0"/>
              <w:bottom w:val="none" w:color="000000" w:sz="2" w:space="0"/>
            </w:tcBorders>
          </w:tcPr>
          <w:p>
            <w:pPr>
              <w:rPr>
                <w:rFonts w:ascii="Arial"/>
                <w:sz w:val="21"/>
              </w:rPr>
            </w:pPr>
            <w:r/>
          </w:p>
        </w:tc>
        <w:tc>
          <w:tcPr>
            <w:tcW w:w="1468" w:type="dxa"/>
            <w:vAlign w:val="top"/>
            <w:gridSpan w:val="2"/>
            <w:tcBorders>
              <w:bottom w:val="single" w:color="231F20" w:sz="2" w:space="0"/>
              <w:top w:val="single" w:color="231F20" w:sz="2" w:space="0"/>
            </w:tcBorders>
          </w:tcPr>
          <w:p>
            <w:pPr>
              <w:spacing w:before="84" w:line="205" w:lineRule="auto"/>
              <w:tabs>
                <w:tab w:val="left" w:leader="empty" w:pos="283"/>
              </w:tabs>
              <w:rPr>
                <w:rFonts w:ascii="Microsoft YaHei" w:hAnsi="Microsoft YaHei" w:eastAsia="Microsoft YaHei" w:cs="Microsoft YaHei"/>
                <w:sz w:val="13"/>
                <w:szCs w:val="13"/>
              </w:rPr>
            </w:pPr>
            <w:r>
              <w:rPr>
                <w:rFonts w:ascii="Microsoft YaHei" w:hAnsi="Microsoft YaHei" w:eastAsia="Microsoft YaHei" w:cs="Microsoft YaHei"/>
                <w:sz w:val="13"/>
                <w:szCs w:val="13"/>
                <w:u w:val="single" w:color="auto"/>
                <w:color w:val="231F20"/>
              </w:rPr>
              <w:tab/>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教育年限</w:t>
            </w:r>
          </w:p>
        </w:tc>
        <w:tc>
          <w:tcPr>
            <w:tcW w:w="735" w:type="dxa"/>
            <w:vAlign w:val="top"/>
            <w:vMerge w:val="restart"/>
            <w:tcBorders>
              <w:top w:val="single" w:color="231F20" w:sz="2" w:space="0"/>
              <w:bottom w:val="none" w:color="000000" w:sz="2" w:space="0"/>
            </w:tcBorders>
          </w:tcPr>
          <w:p>
            <w:pPr>
              <w:spacing w:line="260" w:lineRule="auto"/>
              <w:rPr>
                <w:rFonts w:ascii="Arial"/>
                <w:sz w:val="21"/>
              </w:rPr>
            </w:pPr>
            <w:r/>
          </w:p>
          <w:p>
            <w:pPr>
              <w:ind w:left="192"/>
              <w:spacing w:before="60" w:line="127"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更多</w:t>
            </w:r>
            <w:r>
              <w:rPr>
                <w:rFonts w:ascii="Microsoft YaHei" w:hAnsi="Microsoft YaHei" w:eastAsia="Microsoft YaHei" w:cs="Microsoft YaHei"/>
                <w:sz w:val="14"/>
                <w:szCs w:val="14"/>
                <w:color w:val="231F20"/>
                <w:position w:val="-1"/>
              </w:rPr>
              <w:t/>
            </w:r>
          </w:p>
          <w:p>
            <w:pPr>
              <w:ind w:left="120"/>
              <w:spacing w:line="157" w:lineRule="auto"/>
              <w:rPr>
                <w:rFonts w:ascii="Microsoft YaHei" w:hAnsi="Microsoft YaHei" w:eastAsia="Microsoft YaHei" w:cs="Microsoft YaHei"/>
                <w:sz w:val="14"/>
                <w:szCs w:val="14"/>
              </w:rPr>
            </w:pPr>
            <w:r>
              <w:rPr>
                <w:rFonts w:hint="default" w:ascii="宋体" w:hAnsi="宋体" w:cs="宋体" w:eastAsia="宋体"/>
                <w:sz w:val="14"/>
                <w:szCs w:val="14"/>
                <w:color w:val="231F20"/>
                <w:w w:val="None"/>
              </w:rPr>
              <w:t>有教育的</w:t>
            </w:r>
          </w:p>
        </w:tc>
        <w:tc>
          <w:tcPr>
            <w:tcW w:w="1445" w:type="dxa"/>
            <w:vAlign w:val="top"/>
            <w:gridSpan w:val="2"/>
            <w:vMerge w:val="restart"/>
            <w:tcBorders>
              <w:top w:val="single" w:color="231F20" w:sz="2" w:space="0"/>
              <w:bottom w:val="none" w:color="000000" w:sz="2" w:space="0"/>
            </w:tcBorders>
          </w:tcPr>
          <w:p>
            <w:pPr>
              <w:ind w:left="137"/>
              <w:spacing w:before="114" w:line="155" w:lineRule="exact"/>
              <w:rPr>
                <w:rFonts w:ascii="Microsoft YaHei" w:hAnsi="Microsoft YaHei" w:eastAsia="Microsoft YaHei" w:cs="Microsoft YaHei"/>
                <w:sz w:val="14"/>
                <w:szCs w:val="14"/>
              </w:rPr>
            </w:pPr>
            <w:r>
              <w:pict>
                <ns2:shape id="_x0000_s249" style="position:absolute;margin-left:-68.216pt;margin-top:13.4999pt;mso-position-vertical-relative:top-margin-area;mso-position-horizontal-relative:right-margin-area;width:64pt;height:0.5pt;z-index:252735488;" filled="false" strokecolor="#231F20" strokeweight="0.50pt" coordsize="1280,10" coordorigin="0,0" path="m0,5l560,5m560,5l720,5m720,5l1280,5e">
                  <ns2:stroke joinstyle="miter" miterlimit="10"/>
                </ns2:shape>
              </w:pict>
            </w:r>
            <w:r>
              <w:rPr>
                <w:rFonts w:hint="default" w:ascii="宋体" w:hAnsi="宋体" w:cs="宋体" w:eastAsia="宋体"/>
                <w:sz w:val="14"/>
                <w:szCs w:val="14"/>
                <w:color w:val="231F20"/>
                <w:position w:val="1"/>
              </w:rPr>
              <w:t>小学初级</w:t>
            </w:r>
            <w:r>
              <w:rPr>
                <w:rFonts w:ascii="Microsoft YaHei" w:hAnsi="Microsoft YaHei" w:eastAsia="Microsoft YaHei" w:cs="Microsoft YaHei"/>
                <w:sz w:val="14"/>
                <w:szCs w:val="14"/>
                <w:color w:val="231F20"/>
                <w:position w:val="1"/>
              </w:rPr>
              <w:t/>
            </w:r>
            <w:r>
              <w:rPr>
                <w:rFonts w:ascii="Microsoft YaHei" w:hAnsi="Microsoft YaHei" w:eastAsia="Microsoft YaHei" w:cs="Microsoft YaHei"/>
                <w:sz w:val="14"/>
                <w:szCs w:val="14"/>
                <w:color w:val="231F20"/>
                <w:position w:val="1"/>
              </w:rPr>
              <w:t/>
            </w:r>
            <w:r>
              <w:rPr>
                <w:rFonts w:ascii="Microsoft YaHei" w:hAnsi="Microsoft YaHei" w:eastAsia="Microsoft YaHei" w:cs="Microsoft YaHei"/>
                <w:sz w:val="14"/>
                <w:szCs w:val="14"/>
                <w:color w:val="231F20"/>
                <w:position w:val="1"/>
              </w:rPr>
              <w:t/>
            </w:r>
          </w:p>
          <w:p>
            <w:pPr>
              <w:ind w:left="321"/>
              <w:spacing w:before="179" w:line="15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受教育程度较低</w:t>
            </w:r>
          </w:p>
        </w:tc>
        <w:tc>
          <w:tcPr>
            <w:tcW w:w="1355" w:type="dxa"/>
            <w:vAlign w:val="top"/>
            <w:gridSpan w:val="2"/>
            <w:tcBorders>
              <w:bottom w:val="single" w:color="231F20" w:sz="2" w:space="0"/>
              <w:top w:val="single" w:color="231F20" w:sz="2" w:space="0"/>
            </w:tcBorders>
          </w:tcPr>
          <w:p>
            <w:pPr>
              <w:ind w:left="132"/>
              <w:spacing w:before="114" w:line="15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小学初级</w:t>
            </w:r>
            <w:r>
              <w:rPr>
                <w:rFonts w:ascii="Microsoft YaHei" w:hAnsi="Microsoft YaHei" w:eastAsia="Microsoft YaHei" w:cs="Microsoft YaHei"/>
                <w:sz w:val="14"/>
                <w:szCs w:val="14"/>
                <w:color w:val="231F20"/>
                <w:position w:val="1"/>
              </w:rPr>
              <w:t/>
            </w:r>
            <w:r>
              <w:rPr>
                <w:rFonts w:ascii="Microsoft YaHei" w:hAnsi="Microsoft YaHei" w:eastAsia="Microsoft YaHei" w:cs="Microsoft YaHei"/>
                <w:sz w:val="14"/>
                <w:szCs w:val="14"/>
                <w:color w:val="231F20"/>
                <w:position w:val="1"/>
              </w:rPr>
              <w:t/>
            </w:r>
            <w:r>
              <w:rPr>
                <w:rFonts w:ascii="Microsoft YaHei" w:hAnsi="Microsoft YaHei" w:eastAsia="Microsoft YaHei" w:cs="Microsoft YaHei"/>
                <w:sz w:val="14"/>
                <w:szCs w:val="14"/>
                <w:color w:val="231F20"/>
                <w:position w:val="1"/>
              </w:rPr>
              <w:t/>
            </w:r>
          </w:p>
        </w:tc>
      </w:tr>
      <w:tr>
        <w:trPr>
          <w:trHeight w:val="327" w:hRule="atLeast"/>
        </w:trPr>
        <w:tc>
          <w:tcPr>
            <w:tcW w:w="1547" w:type="dxa"/>
            <w:vAlign w:val="top"/>
            <w:vMerge w:val="continue"/>
            <w:tcBorders>
              <w:top w:val="none" w:color="000000" w:sz="2" w:space="0"/>
            </w:tcBorders>
          </w:tcPr>
          <w:p>
            <w:pPr>
              <w:rPr>
                <w:rFonts w:ascii="Arial"/>
                <w:sz w:val="21"/>
              </w:rPr>
            </w:pPr>
            <w:r/>
          </w:p>
        </w:tc>
        <w:tc>
          <w:tcPr>
            <w:tcW w:w="771" w:type="dxa"/>
            <w:vAlign w:val="top"/>
            <w:vMerge w:val="continue"/>
            <w:tcBorders>
              <w:top w:val="none" w:color="000000" w:sz="2" w:space="0"/>
            </w:tcBorders>
          </w:tcPr>
          <w:p>
            <w:pPr>
              <w:rPr>
                <w:rFonts w:ascii="Arial"/>
                <w:sz w:val="21"/>
              </w:rPr>
            </w:pPr>
            <w:r/>
          </w:p>
        </w:tc>
        <w:tc>
          <w:tcPr>
            <w:tcW w:w="1468" w:type="dxa"/>
            <w:vAlign w:val="top"/>
            <w:gridSpan w:val="2"/>
            <w:tcBorders>
              <w:top w:val="single" w:color="231F20" w:sz="2" w:space="0"/>
            </w:tcBorders>
          </w:tcPr>
          <w:p>
            <w:pPr>
              <w:ind w:left="943"/>
              <w:spacing w:before="42" w:line="127"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较少</w:t>
            </w:r>
            <w:r>
              <w:rPr>
                <w:rFonts w:ascii="Microsoft YaHei" w:hAnsi="Microsoft YaHei" w:eastAsia="Microsoft YaHei" w:cs="Microsoft YaHei"/>
                <w:sz w:val="14"/>
                <w:szCs w:val="14"/>
                <w:color w:val="231F20"/>
                <w:position w:val="-1"/>
              </w:rPr>
              <w:t/>
            </w:r>
          </w:p>
          <w:p>
            <w:pPr>
              <w:ind w:left="848"/>
              <w:spacing w:line="157" w:lineRule="auto"/>
              <w:rPr>
                <w:rFonts w:ascii="Microsoft YaHei" w:hAnsi="Microsoft YaHei" w:eastAsia="Microsoft YaHei" w:cs="Microsoft YaHei"/>
                <w:sz w:val="14"/>
                <w:szCs w:val="14"/>
              </w:rPr>
            </w:pPr>
            <w:r>
              <w:rPr>
                <w:rFonts w:hint="default" w:ascii="宋体" w:hAnsi="宋体" w:cs="宋体" w:eastAsia="宋体"/>
                <w:sz w:val="14"/>
                <w:szCs w:val="14"/>
                <w:color w:val="231F20"/>
                <w:w w:val="None"/>
              </w:rPr>
              <w:t>有教育的</w:t>
            </w:r>
          </w:p>
        </w:tc>
        <w:tc>
          <w:tcPr>
            <w:tcW w:w="735" w:type="dxa"/>
            <w:vAlign w:val="top"/>
            <w:vMerge w:val="continue"/>
            <w:tcBorders>
              <w:top w:val="none" w:color="000000" w:sz="2" w:space="0"/>
            </w:tcBorders>
          </w:tcPr>
          <w:p>
            <w:pPr>
              <w:rPr>
                <w:rFonts w:ascii="Arial"/>
                <w:sz w:val="21"/>
              </w:rPr>
            </w:pPr>
            <w:r/>
          </w:p>
        </w:tc>
        <w:tc>
          <w:tcPr>
            <w:tcW w:w="1445" w:type="dxa"/>
            <w:vAlign w:val="top"/>
            <w:gridSpan w:val="2"/>
            <w:vMerge w:val="continue"/>
            <w:tcBorders>
              <w:top w:val="none" w:color="000000" w:sz="2" w:space="0"/>
            </w:tcBorders>
          </w:tcPr>
          <w:p>
            <w:pPr>
              <w:rPr>
                <w:rFonts w:ascii="Arial"/>
                <w:sz w:val="21"/>
              </w:rPr>
            </w:pPr>
            <w:r/>
          </w:p>
        </w:tc>
        <w:tc>
          <w:tcPr>
            <w:tcW w:w="1355" w:type="dxa"/>
            <w:vAlign w:val="top"/>
            <w:gridSpan w:val="2"/>
            <w:tcBorders>
              <w:top w:val="single" w:color="231F20" w:sz="2" w:space="0"/>
            </w:tcBorders>
          </w:tcPr>
          <w:p>
            <w:pPr>
              <w:ind w:left="293"/>
              <w:spacing w:before="168" w:line="158" w:lineRule="auto"/>
              <w:rPr>
                <w:rFonts w:ascii="Microsoft YaHei" w:hAnsi="Microsoft YaHei" w:eastAsia="Microsoft YaHei" w:cs="Microsoft YaHei"/>
                <w:sz w:val="14"/>
                <w:szCs w:val="14"/>
              </w:rPr>
            </w:pPr>
            <w:r>
              <w:rPr>
                <w:rFonts w:hint="default" w:ascii="宋体" w:hAnsi="宋体" w:cs="宋体" w:eastAsia="宋体"/>
                <w:sz w:val="14"/>
                <w:szCs w:val="14"/>
                <w:color w:val="231F20"/>
                <w:w w:val="None"/>
              </w:rPr>
              <w:t>受教育程度更高</w:t>
            </w:r>
          </w:p>
        </w:tc>
      </w:tr>
      <w:tr>
        <w:trPr>
          <w:trHeight w:val="207" w:hRule="atLeast"/>
        </w:trPr>
        <w:tc>
          <w:tcPr>
            <w:tcW w:w="1547" w:type="dxa"/>
            <w:vAlign w:val="top"/>
            <w:vMerge w:val="restart"/>
            <w:tcBorders>
              <w:bottom w:val="none" w:color="000000" w:sz="2" w:space="0"/>
            </w:tcBorders>
          </w:tcPr>
          <w:p>
            <w:pPr>
              <w:ind w:left="7"/>
              <w:spacing w:before="32" w:line="1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样品：</w:t>
            </w:r>
            <w:r>
              <w:rPr>
                <w:rFonts w:ascii="Microsoft YaHei" w:hAnsi="Microsoft YaHei" w:eastAsia="Microsoft YaHei" w:cs="Microsoft YaHei"/>
                <w:sz w:val="14"/>
                <w:szCs w:val="14"/>
                <w:color w:val="231F20"/>
                <w:position w:val="1"/>
              </w:rPr>
              <w:t/>
            </w:r>
          </w:p>
        </w:tc>
        <w:tc>
          <w:tcPr>
            <w:tcW w:w="771" w:type="dxa"/>
            <w:vAlign w:val="top"/>
            <w:vMerge w:val="restart"/>
            <w:tcBorders>
              <w:bottom w:val="none" w:color="000000" w:sz="2" w:space="0"/>
            </w:tcBorders>
          </w:tcPr>
          <w:p>
            <w:pPr>
              <w:ind w:left="272"/>
              <w:spacing w:before="32" w:line="21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男</w:t>
            </w:r>
          </w:p>
          <w:p>
            <w:pPr>
              <w:ind w:left="338"/>
              <w:spacing w:line="191" w:lineRule="auto"/>
              <w:rPr>
                <w:rFonts w:ascii="MS Gothic" w:hAnsi="MS Gothic" w:eastAsia="MS Gothic" w:cs="MS Gothic"/>
                <w:sz w:val="14"/>
                <w:szCs w:val="14"/>
              </w:rPr>
            </w:pPr>
            <w:r>
              <w:rPr>
                <w:rFonts w:hint="default" w:ascii="宋体" w:hAnsi="宋体" w:cs="宋体" w:eastAsia="宋体"/>
                <w:sz w:val="14"/>
                <w:szCs w:val="14"/>
                <w:color w:val="231F20"/>
                <w:w w:val="None"/>
              </w:rPr>
              <w:t>(1)</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734" w:type="dxa"/>
            <w:vAlign w:val="top"/>
            <w:vMerge w:val="restart"/>
            <w:tcBorders>
              <w:bottom w:val="none" w:color="000000" w:sz="2" w:space="0"/>
            </w:tcBorders>
          </w:tcPr>
          <w:p>
            <w:pPr>
              <w:ind w:left="159"/>
              <w:spacing w:before="32"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女性的</w:t>
            </w:r>
          </w:p>
          <w:p>
            <w:pPr>
              <w:ind w:left="287"/>
              <w:spacing w:before="56" w:line="191" w:lineRule="auto"/>
              <w:rPr>
                <w:rFonts w:ascii="MS Gothic" w:hAnsi="MS Gothic" w:eastAsia="MS Gothic" w:cs="MS Gothic"/>
                <w:sz w:val="14"/>
                <w:szCs w:val="14"/>
              </w:rPr>
            </w:pPr>
            <w:r>
              <w:rPr>
                <w:rFonts w:hint="default" w:ascii="宋体" w:hAnsi="宋体" w:cs="宋体" w:eastAsia="宋体"/>
                <w:sz w:val="14"/>
                <w:szCs w:val="14"/>
                <w:color w:val="231F20"/>
                <w:w w:val="None"/>
              </w:rPr>
              <w:t>(2)</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734" w:type="dxa"/>
            <w:vAlign w:val="top"/>
            <w:vMerge w:val="restart"/>
            <w:tcBorders>
              <w:bottom w:val="none" w:color="000000" w:sz="2" w:space="0"/>
            </w:tcBorders>
          </w:tcPr>
          <w:p>
            <w:pPr>
              <w:ind w:left="129"/>
              <w:spacing w:before="1" w:line="21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郡</w:t>
            </w:r>
          </w:p>
          <w:p>
            <w:pPr>
              <w:ind w:left="283"/>
              <w:spacing w:before="27" w:line="191" w:lineRule="auto"/>
              <w:rPr>
                <w:rFonts w:ascii="MS Gothic" w:hAnsi="MS Gothic" w:eastAsia="MS Gothic" w:cs="MS Gothic"/>
                <w:sz w:val="14"/>
                <w:szCs w:val="14"/>
              </w:rPr>
            </w:pPr>
            <w:r>
              <w:rPr>
                <w:rFonts w:hint="default" w:ascii="宋体" w:hAnsi="宋体" w:cs="宋体" w:eastAsia="宋体"/>
                <w:sz w:val="14"/>
                <w:szCs w:val="14"/>
                <w:color w:val="231F20"/>
                <w:w w:val="None"/>
              </w:rPr>
              <w:t>(3)</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735" w:type="dxa"/>
            <w:vAlign w:val="top"/>
            <w:vMerge w:val="restart"/>
            <w:tcBorders>
              <w:bottom w:val="none" w:color="000000" w:sz="2" w:space="0"/>
            </w:tcBorders>
          </w:tcPr>
          <w:p>
            <w:pPr>
              <w:ind w:left="135"/>
              <w:spacing w:before="1" w:line="21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郡</w:t>
            </w:r>
          </w:p>
          <w:p>
            <w:pPr>
              <w:ind w:left="289"/>
              <w:spacing w:before="27" w:line="191" w:lineRule="auto"/>
              <w:rPr>
                <w:rFonts w:ascii="MS Gothic" w:hAnsi="MS Gothic" w:eastAsia="MS Gothic" w:cs="MS Gothic"/>
                <w:sz w:val="14"/>
                <w:szCs w:val="14"/>
              </w:rPr>
            </w:pPr>
            <w:r>
              <w:rPr>
                <w:rFonts w:hint="default" w:ascii="宋体" w:hAnsi="宋体" w:cs="宋体" w:eastAsia="宋体"/>
                <w:sz w:val="14"/>
                <w:szCs w:val="14"/>
                <w:color w:val="231F20"/>
                <w:w w:val="None"/>
              </w:rPr>
              <w:t>(4)</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1445" w:type="dxa"/>
            <w:vAlign w:val="top"/>
            <w:gridSpan w:val="2"/>
            <w:vMerge w:val="restart"/>
            <w:tcBorders>
              <w:bottom w:val="none" w:color="000000" w:sz="2" w:space="0"/>
            </w:tcBorders>
          </w:tcPr>
          <w:p>
            <w:pPr>
              <w:ind w:left="490"/>
              <w:spacing w:before="1" w:line="219" w:lineRule="auto"/>
              <w:rPr>
                <w:rFonts w:ascii="Microsoft YaHei" w:hAnsi="Microsoft YaHei" w:eastAsia="Microsoft YaHei" w:cs="Microsoft YaHei"/>
                <w:sz w:val="14"/>
                <w:szCs w:val="14"/>
              </w:rPr>
            </w:pPr>
            <w:r>
              <w:pict>
                <ns2:shape id="_x0000_s250" style="position:absolute;margin-left:-68.216pt;margin-top:10.15pt;mso-position-vertical-relative:top-margin-area;mso-position-horizontal-relative:right-margin-area;width:64pt;height:0.5pt;z-index:252736512;" filled="false" strokecolor="#231F20" strokeweight="0.50pt" coordsize="1280,10" coordorigin="0,0" path="m0,5l560,5m560,5l720,5m720,5l1280,5e">
                  <ns2:stroke joinstyle="miter" miterlimit="10"/>
                </ns2:shape>
              </w:pic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郡</w:t>
            </w:r>
          </w:p>
          <w:p>
            <w:pPr>
              <w:ind w:left="284"/>
              <w:spacing w:before="27" w:line="191" w:lineRule="auto"/>
              <w:rPr>
                <w:rFonts w:ascii="MS Gothic" w:hAnsi="MS Gothic" w:eastAsia="MS Gothic" w:cs="MS Gothic"/>
                <w:sz w:val="14"/>
                <w:szCs w:val="14"/>
              </w:rPr>
            </w:pPr>
            <w:r>
              <w:rPr>
                <w:rFonts w:hint="default" w:ascii="宋体" w:hAnsi="宋体" w:cs="宋体" w:eastAsia="宋体"/>
                <w:sz w:val="14"/>
                <w:szCs w:val="14"/>
                <w:color w:val="231F20"/>
              </w:rPr>
              <w:t>(5)       (6)</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p>
        </w:tc>
        <w:tc>
          <w:tcPr>
            <w:tcW w:w="1355" w:type="dxa"/>
            <w:vAlign w:val="top"/>
            <w:gridSpan w:val="2"/>
            <w:tcBorders>
              <w:bottom w:val="single" w:color="231F20" w:sz="2" w:space="0"/>
            </w:tcBorders>
          </w:tcPr>
          <w:p>
            <w:pPr>
              <w:ind w:left="485"/>
              <w:spacing w:before="2" w:line="20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郡</w:t>
            </w:r>
          </w:p>
        </w:tc>
      </w:tr>
      <w:tr>
        <w:trPr>
          <w:trHeight w:val="235" w:hRule="atLeast"/>
        </w:trPr>
        <w:tc>
          <w:tcPr>
            <w:tcW w:w="1547" w:type="dxa"/>
            <w:vAlign w:val="top"/>
            <w:vMerge w:val="continue"/>
            <w:tcBorders>
              <w:bottom w:val="single" w:color="231F20" w:sz="2" w:space="0"/>
              <w:top w:val="none" w:color="000000" w:sz="2" w:space="0"/>
            </w:tcBorders>
          </w:tcPr>
          <w:p>
            <w:pPr>
              <w:rPr>
                <w:rFonts w:ascii="Arial"/>
                <w:sz w:val="21"/>
              </w:rPr>
            </w:pPr>
            <w:r/>
          </w:p>
        </w:tc>
        <w:tc>
          <w:tcPr>
            <w:tcW w:w="771" w:type="dxa"/>
            <w:vAlign w:val="top"/>
            <w:vMerge w:val="continue"/>
            <w:tcBorders>
              <w:bottom w:val="single" w:color="231F20" w:sz="2" w:space="0"/>
              <w:top w:val="none" w:color="000000" w:sz="2" w:space="0"/>
            </w:tcBorders>
          </w:tcPr>
          <w:p>
            <w:pPr>
              <w:rPr>
                <w:rFonts w:ascii="Arial"/>
                <w:sz w:val="21"/>
              </w:rPr>
            </w:pPr>
            <w:r/>
          </w:p>
        </w:tc>
        <w:tc>
          <w:tcPr>
            <w:tcW w:w="734" w:type="dxa"/>
            <w:vAlign w:val="top"/>
            <w:vMerge w:val="continue"/>
            <w:tcBorders>
              <w:bottom w:val="single" w:color="231F20" w:sz="2" w:space="0"/>
              <w:top w:val="none" w:color="000000" w:sz="2" w:space="0"/>
            </w:tcBorders>
          </w:tcPr>
          <w:p>
            <w:pPr>
              <w:rPr>
                <w:rFonts w:ascii="Arial"/>
                <w:sz w:val="21"/>
              </w:rPr>
            </w:pPr>
            <w:r/>
          </w:p>
        </w:tc>
        <w:tc>
          <w:tcPr>
            <w:tcW w:w="734" w:type="dxa"/>
            <w:vAlign w:val="top"/>
            <w:vMerge w:val="continue"/>
            <w:tcBorders>
              <w:bottom w:val="single" w:color="231F20" w:sz="2" w:space="0"/>
              <w:top w:val="none" w:color="000000" w:sz="2" w:space="0"/>
            </w:tcBorders>
          </w:tcPr>
          <w:p>
            <w:pPr>
              <w:rPr>
                <w:rFonts w:ascii="Arial"/>
                <w:sz w:val="21"/>
              </w:rPr>
            </w:pPr>
            <w:r/>
          </w:p>
        </w:tc>
        <w:tc>
          <w:tcPr>
            <w:tcW w:w="735" w:type="dxa"/>
            <w:vAlign w:val="top"/>
            <w:vMerge w:val="continue"/>
            <w:tcBorders>
              <w:bottom w:val="single" w:color="231F20" w:sz="2" w:space="0"/>
              <w:top w:val="none" w:color="000000" w:sz="2" w:space="0"/>
            </w:tcBorders>
          </w:tcPr>
          <w:p>
            <w:pPr>
              <w:rPr>
                <w:rFonts w:ascii="Arial"/>
                <w:sz w:val="21"/>
              </w:rPr>
            </w:pPr>
            <w:r/>
          </w:p>
        </w:tc>
        <w:tc>
          <w:tcPr>
            <w:tcW w:w="1445" w:type="dxa"/>
            <w:vAlign w:val="top"/>
            <w:gridSpan w:val="2"/>
            <w:vMerge w:val="continue"/>
            <w:tcBorders>
              <w:bottom w:val="single" w:color="231F20" w:sz="2" w:space="0"/>
              <w:top w:val="none" w:color="000000" w:sz="2" w:space="0"/>
            </w:tcBorders>
          </w:tcPr>
          <w:p>
            <w:pPr>
              <w:rPr>
                <w:rFonts w:ascii="Arial"/>
                <w:sz w:val="21"/>
              </w:rPr>
            </w:pPr>
            <w:r/>
          </w:p>
        </w:tc>
        <w:tc>
          <w:tcPr>
            <w:tcW w:w="1355" w:type="dxa"/>
            <w:vAlign w:val="top"/>
            <w:gridSpan w:val="2"/>
            <w:tcBorders>
              <w:bottom w:val="single" w:color="231F20" w:sz="2" w:space="0"/>
              <w:top w:val="single" w:color="231F20" w:sz="2" w:space="0"/>
            </w:tcBorders>
          </w:tcPr>
          <w:p>
            <w:pPr>
              <w:ind w:left="279"/>
              <w:spacing w:before="36" w:line="191" w:lineRule="auto"/>
              <w:rPr>
                <w:rFonts w:ascii="MS Gothic" w:hAnsi="MS Gothic" w:eastAsia="MS Gothic" w:cs="MS Gothic"/>
                <w:sz w:val="14"/>
                <w:szCs w:val="14"/>
              </w:rPr>
            </w:pPr>
            <w:r>
              <w:rPr>
                <w:rFonts w:hint="default" w:ascii="宋体" w:hAnsi="宋体" w:cs="宋体" w:eastAsia="宋体"/>
                <w:sz w:val="14"/>
                <w:szCs w:val="14"/>
                <w:color w:val="231F20"/>
              </w:rPr>
              <w:t>(7)       (8)</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p>
        </w:tc>
      </w:tr>
      <w:tr>
        <w:trPr>
          <w:trHeight w:val="218" w:hRule="atLeast"/>
        </w:trPr>
        <w:tc>
          <w:tcPr>
            <w:tcW w:w="1547" w:type="dxa"/>
            <w:vAlign w:val="top"/>
            <w:tcBorders>
              <w:top w:val="single" w:color="231F20" w:sz="2" w:space="0"/>
            </w:tcBorders>
          </w:tcPr>
          <w:p>
            <w:pPr>
              <w:ind w:left="3"/>
              <w:spacing w:before="45" w:line="172"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接收到的局部密度</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tc>
        <w:tc>
          <w:tcPr>
            <w:tcW w:w="771" w:type="dxa"/>
            <w:vAlign w:val="top"/>
            <w:tcBorders>
              <w:top w:val="single" w:color="231F20" w:sz="2" w:space="0"/>
            </w:tcBorders>
          </w:tcPr>
          <w:p>
            <w:pPr>
              <w:ind w:left="261"/>
              <w:spacing w:before="75" w:line="14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2.514</w:t>
            </w:r>
          </w:p>
        </w:tc>
        <w:tc>
          <w:tcPr>
            <w:tcW w:w="734" w:type="dxa"/>
            <w:vAlign w:val="top"/>
            <w:tcBorders>
              <w:top w:val="single" w:color="231F20" w:sz="2" w:space="0"/>
            </w:tcBorders>
          </w:tcPr>
          <w:p>
            <w:pPr>
              <w:ind w:left="207"/>
              <w:spacing w:before="77" w:line="14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4</w:t>
            </w:r>
            <w:r>
              <w:rPr>
                <w:rFonts w:hint="default" w:ascii="宋体" w:hAnsi="宋体" w:cs="宋体" w:eastAsia="宋体"/>
                <w:sz w:val="14"/>
                <w:szCs w:val="14"/>
                <w:color w:val="231F20"/>
                <w:spacing w:val="-7"/>
                <w:position w:val="-1"/>
              </w:rPr>
              <w:t>.092</w:t>
            </w:r>
          </w:p>
        </w:tc>
        <w:tc>
          <w:tcPr>
            <w:tcW w:w="734" w:type="dxa"/>
            <w:vAlign w:val="top"/>
            <w:tcBorders>
              <w:top w:val="single" w:color="231F20" w:sz="2" w:space="0"/>
            </w:tcBorders>
          </w:tcPr>
          <w:p>
            <w:pPr>
              <w:ind w:left="206"/>
              <w:spacing w:before="75" w:line="14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5.167</w:t>
            </w:r>
          </w:p>
        </w:tc>
        <w:tc>
          <w:tcPr>
            <w:tcW w:w="735" w:type="dxa"/>
            <w:vAlign w:val="top"/>
            <w:tcBorders>
              <w:top w:val="single" w:color="231F20" w:sz="2" w:space="0"/>
            </w:tcBorders>
          </w:tcPr>
          <w:p>
            <w:pPr>
              <w:ind w:left="212"/>
              <w:spacing w:before="75" w:line="14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2.059</w:t>
            </w:r>
          </w:p>
        </w:tc>
        <w:tc>
          <w:tcPr>
            <w:tcW w:w="725" w:type="dxa"/>
            <w:vAlign w:val="top"/>
            <w:tcBorders>
              <w:top w:val="single" w:color="231F20" w:sz="2" w:space="0"/>
            </w:tcBorders>
          </w:tcPr>
          <w:p>
            <w:pPr>
              <w:ind w:left="206"/>
              <w:spacing w:before="77" w:line="14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0.838</w:t>
            </w:r>
          </w:p>
        </w:tc>
        <w:tc>
          <w:tcPr>
            <w:tcW w:w="720" w:type="dxa"/>
            <w:vAlign w:val="top"/>
            <w:tcBorders>
              <w:top w:val="single" w:color="231F20" w:sz="2" w:space="0"/>
            </w:tcBorders>
          </w:tcPr>
          <w:p>
            <w:pPr>
              <w:ind w:left="201"/>
              <w:spacing w:before="77" w:line="14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0.882</w:t>
            </w:r>
          </w:p>
        </w:tc>
        <w:tc>
          <w:tcPr>
            <w:tcW w:w="720" w:type="dxa"/>
            <w:vAlign w:val="top"/>
            <w:tcBorders>
              <w:top w:val="single" w:color="231F20" w:sz="2" w:space="0"/>
            </w:tcBorders>
          </w:tcPr>
          <w:p>
            <w:pPr>
              <w:ind w:left="201"/>
              <w:spacing w:before="75" w:line="14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0.153</w:t>
            </w:r>
          </w:p>
        </w:tc>
        <w:tc>
          <w:tcPr>
            <w:tcW w:w="635" w:type="dxa"/>
            <w:vAlign w:val="top"/>
            <w:tcBorders>
              <w:top w:val="single" w:color="231F20" w:sz="2" w:space="0"/>
            </w:tcBorders>
          </w:tcPr>
          <w:p>
            <w:pPr>
              <w:ind w:left="201"/>
              <w:spacing w:before="75" w:line="14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0.579</w:t>
            </w:r>
          </w:p>
        </w:tc>
      </w:tr>
      <w:tr>
        <w:trPr>
          <w:trHeight w:val="402" w:hRule="atLeast"/>
        </w:trPr>
        <w:tc>
          <w:tcPr>
            <w:tcW w:w="1547" w:type="dxa"/>
            <w:vAlign w:val="top"/>
          </w:tcPr>
          <w:p>
            <w:pPr>
              <w:ind w:left="145" w:right="226" w:firstLine="2"/>
              <w:spacing w:before="1" w:line="193" w:lineRule="auto"/>
              <w:rPr>
                <w:rFonts w:ascii="MS Gothic" w:hAnsi="MS Gothic" w:eastAsia="MS Gothic" w:cs="MS Gothic"/>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ascii="MS Gothic" w:hAnsi="MS Gothic" w:eastAsia="MS Gothic" w:cs="MS Gothic"/>
                <w:sz w:val="13"/>
                <w:szCs w:val="13"/>
                <w:color w:val="231F20"/>
              </w:rPr>
              <w:t/>
            </w:r>
            <w:r>
              <w:rPr>
                <w:rFonts w:hint="default" w:ascii="宋体" w:hAnsi="宋体" w:cs="宋体" w:eastAsia="宋体"/>
                <w:sz w:val="13"/>
                <w:szCs w:val="13"/>
                <w:color w:val="231F20"/>
              </w:rPr>
              <w:t>SDYs×受影响的队列（1956-1969年）</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p>
        </w:tc>
        <w:tc>
          <w:tcPr>
            <w:tcW w:w="771" w:type="dxa"/>
            <w:vAlign w:val="top"/>
          </w:tcPr>
          <w:p>
            <w:pPr>
              <w:ind w:left="216"/>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(0.624)</w:t>
            </w:r>
            <w:r>
              <w:rPr>
                <w:rFonts w:ascii="MS Gothic" w:hAnsi="MS Gothic" w:eastAsia="MS Gothic" w:cs="MS Gothic"/>
                <w:sz w:val="14"/>
                <w:szCs w:val="14"/>
                <w:color w:val="231F20"/>
              </w:rPr>
              <w:t/>
            </w:r>
          </w:p>
        </w:tc>
        <w:tc>
          <w:tcPr>
            <w:tcW w:w="734" w:type="dxa"/>
            <w:vAlign w:val="top"/>
          </w:tcPr>
          <w:p>
            <w:pPr>
              <w:ind w:left="165"/>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(1.007)</w:t>
            </w:r>
            <w:r>
              <w:rPr>
                <w:rFonts w:ascii="MS Gothic" w:hAnsi="MS Gothic" w:eastAsia="MS Gothic" w:cs="MS Gothic"/>
                <w:sz w:val="14"/>
                <w:szCs w:val="14"/>
                <w:color w:val="231F20"/>
              </w:rPr>
              <w:t/>
            </w:r>
          </w:p>
        </w:tc>
        <w:tc>
          <w:tcPr>
            <w:tcW w:w="734" w:type="dxa"/>
            <w:vAlign w:val="top"/>
          </w:tcPr>
          <w:p>
            <w:pPr>
              <w:ind w:left="161"/>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(1.594)</w:t>
            </w:r>
            <w:r>
              <w:rPr>
                <w:rFonts w:ascii="MS Gothic" w:hAnsi="MS Gothic" w:eastAsia="MS Gothic" w:cs="MS Gothic"/>
                <w:sz w:val="14"/>
                <w:szCs w:val="14"/>
                <w:color w:val="231F20"/>
              </w:rPr>
              <w:t/>
            </w:r>
          </w:p>
        </w:tc>
        <w:tc>
          <w:tcPr>
            <w:tcW w:w="735" w:type="dxa"/>
            <w:vAlign w:val="top"/>
          </w:tcPr>
          <w:p>
            <w:pPr>
              <w:ind w:left="167"/>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(0.668)</w:t>
            </w:r>
            <w:r>
              <w:rPr>
                <w:rFonts w:ascii="MS Gothic" w:hAnsi="MS Gothic" w:eastAsia="MS Gothic" w:cs="MS Gothic"/>
                <w:sz w:val="14"/>
                <w:szCs w:val="14"/>
                <w:color w:val="231F20"/>
              </w:rPr>
              <w:t/>
            </w:r>
          </w:p>
        </w:tc>
        <w:tc>
          <w:tcPr>
            <w:tcW w:w="725" w:type="dxa"/>
            <w:vAlign w:val="top"/>
          </w:tcPr>
          <w:p>
            <w:pPr>
              <w:ind w:left="162"/>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(0.184)</w:t>
            </w:r>
            <w:r>
              <w:rPr>
                <w:rFonts w:ascii="MS Gothic" w:hAnsi="MS Gothic" w:eastAsia="MS Gothic" w:cs="MS Gothic"/>
                <w:sz w:val="14"/>
                <w:szCs w:val="14"/>
                <w:color w:val="231F20"/>
              </w:rPr>
              <w:t/>
            </w:r>
          </w:p>
        </w:tc>
        <w:tc>
          <w:tcPr>
            <w:tcW w:w="720" w:type="dxa"/>
            <w:vAlign w:val="top"/>
          </w:tcPr>
          <w:p>
            <w:pPr>
              <w:ind w:left="157"/>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(0.217)</w:t>
            </w:r>
            <w:r>
              <w:rPr>
                <w:rFonts w:ascii="MS Gothic" w:hAnsi="MS Gothic" w:eastAsia="MS Gothic" w:cs="MS Gothic"/>
                <w:sz w:val="14"/>
                <w:szCs w:val="14"/>
                <w:color w:val="231F20"/>
              </w:rPr>
              <w:t/>
            </w:r>
          </w:p>
        </w:tc>
        <w:tc>
          <w:tcPr>
            <w:tcW w:w="720" w:type="dxa"/>
            <w:vAlign w:val="top"/>
          </w:tcPr>
          <w:p>
            <w:pPr>
              <w:ind w:left="122"/>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(0.0678)</w:t>
            </w:r>
            <w:r>
              <w:rPr>
                <w:rFonts w:ascii="MS Gothic" w:hAnsi="MS Gothic" w:eastAsia="MS Gothic" w:cs="MS Gothic"/>
                <w:sz w:val="14"/>
                <w:szCs w:val="14"/>
                <w:color w:val="231F20"/>
              </w:rPr>
              <w:t/>
            </w:r>
          </w:p>
        </w:tc>
        <w:tc>
          <w:tcPr>
            <w:tcW w:w="635" w:type="dxa"/>
            <w:vAlign w:val="top"/>
          </w:tcPr>
          <w:p>
            <w:pPr>
              <w:ind w:left="157"/>
              <w:spacing w:before="38" w:line="191" w:lineRule="auto"/>
              <w:rPr>
                <w:rFonts w:ascii="MS Gothic" w:hAnsi="MS Gothic" w:eastAsia="MS Gothic" w:cs="MS Gothic"/>
                <w:sz w:val="14"/>
                <w:szCs w:val="14"/>
              </w:rPr>
            </w:pPr>
            <w:r>
              <w:rPr>
                <w:rFonts w:ascii="MS Gothic" w:hAnsi="MS Gothic" w:eastAsia="MS Gothic" w:cs="MS Gothic"/>
                <w:sz w:val="14"/>
                <w:szCs w:val="14"/>
                <w:color w:val="231F20"/>
              </w:rPr>
              <w:t/>
            </w:r>
            <w:r>
              <w:rPr>
                <w:rFonts w:hint="default" w:ascii="宋体" w:hAnsi="宋体" w:cs="宋体" w:eastAsia="宋体"/>
                <w:sz w:val="14"/>
                <w:szCs w:val="14"/>
                <w:color w:val="231F20"/>
              </w:rPr>
              <w:t>(0.133)</w:t>
            </w:r>
            <w:r>
              <w:rPr>
                <w:rFonts w:ascii="MS Gothic" w:hAnsi="MS Gothic" w:eastAsia="MS Gothic" w:cs="MS Gothic"/>
                <w:sz w:val="14"/>
                <w:szCs w:val="14"/>
                <w:color w:val="231F20"/>
              </w:rPr>
              <w:t/>
            </w:r>
          </w:p>
        </w:tc>
      </w:tr>
      <w:tr>
        <w:trPr>
          <w:trHeight w:val="221" w:hRule="atLeast"/>
        </w:trPr>
        <w:tc>
          <w:tcPr>
            <w:tcW w:w="1547" w:type="dxa"/>
            <w:vAlign w:val="top"/>
          </w:tcPr>
          <w:p>
            <w:pPr>
              <w:ind w:left="6"/>
              <w:spacing w:before="65" w:line="167"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观察结果</w:t>
            </w:r>
          </w:p>
        </w:tc>
        <w:tc>
          <w:tcPr>
            <w:tcW w:w="771" w:type="dxa"/>
            <w:vAlign w:val="top"/>
          </w:tcPr>
          <w:p>
            <w:pPr>
              <w:ind w:left="150"/>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1,403,169</w:t>
            </w:r>
          </w:p>
        </w:tc>
        <w:tc>
          <w:tcPr>
            <w:tcW w:w="734" w:type="dxa"/>
            <w:vAlign w:val="top"/>
          </w:tcPr>
          <w:p>
            <w:pPr>
              <w:ind w:left="99"/>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1,372,686</w:t>
            </w:r>
          </w:p>
        </w:tc>
        <w:tc>
          <w:tcPr>
            <w:tcW w:w="734" w:type="dxa"/>
            <w:vAlign w:val="top"/>
          </w:tcPr>
          <w:p>
            <w:pPr>
              <w:ind w:left="95"/>
              <w:spacing w:before="97"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1,349,489</w:t>
            </w:r>
          </w:p>
        </w:tc>
        <w:tc>
          <w:tcPr>
            <w:tcW w:w="735" w:type="dxa"/>
            <w:vAlign w:val="top"/>
          </w:tcPr>
          <w:p>
            <w:pPr>
              <w:ind w:left="101"/>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1,426,369</w:t>
            </w:r>
          </w:p>
        </w:tc>
        <w:tc>
          <w:tcPr>
            <w:tcW w:w="725" w:type="dxa"/>
            <w:vAlign w:val="top"/>
          </w:tcPr>
          <w:p>
            <w:pPr>
              <w:ind w:left="96"/>
              <w:spacing w:before="97"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1,349,489</w:t>
            </w:r>
          </w:p>
        </w:tc>
        <w:tc>
          <w:tcPr>
            <w:tcW w:w="720" w:type="dxa"/>
            <w:vAlign w:val="top"/>
          </w:tcPr>
          <w:p>
            <w:pPr>
              <w:ind w:left="91"/>
              <w:spacing w:before="97" w:line="123"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1,349,489</w:t>
            </w:r>
          </w:p>
        </w:tc>
        <w:tc>
          <w:tcPr>
            <w:tcW w:w="720" w:type="dxa"/>
            <w:vAlign w:val="top"/>
          </w:tcPr>
          <w:p>
            <w:pPr>
              <w:ind w:left="91"/>
              <w:spacing w:before="95"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1"/>
              </w:rPr>
              <w:t/>
            </w:r>
            <w:r>
              <w:rPr>
                <w:rFonts w:hint="default" w:ascii="宋体" w:hAnsi="宋体" w:cs="宋体" w:eastAsia="宋体"/>
                <w:sz w:val="14"/>
                <w:szCs w:val="14"/>
                <w:color w:val="231F20"/>
                <w:position w:val="-1"/>
              </w:rPr>
              <w:t>1,426,369</w:t>
            </w:r>
          </w:p>
        </w:tc>
        <w:tc>
          <w:tcPr>
            <w:tcW w:w="635" w:type="dxa"/>
            <w:vAlign w:val="top"/>
          </w:tcPr>
          <w:p>
            <w:pPr>
              <w:ind w:left="91"/>
              <w:spacing w:before="95" w:line="125" w:lineRule="exact"/>
              <w:rPr>
                <w:rFonts w:ascii="Microsoft YaHei" w:hAnsi="Microsoft YaHei" w:eastAsia="Microsoft YaHei" w:cs="Microsoft YaHei"/>
                <w:sz w:val="13"/>
                <w:szCs w:val="13"/>
              </w:rPr>
            </w:pPr>
            <w:r>
              <w:rPr>
                <w:rFonts w:hint="default" w:ascii="宋体" w:hAnsi="宋体" w:cs="宋体" w:eastAsia="宋体"/>
                <w:sz w:val="13"/>
                <w:szCs w:val="13"/>
                <w:color w:val="231F20"/>
              </w:rPr>
              <w:t>1,426,369</w:t>
            </w:r>
            <w:r>
              <w:rPr>
                <w:rFonts w:ascii="Microsoft YaHei" w:hAnsi="Microsoft YaHei" w:eastAsia="Microsoft YaHei" w:cs="Microsoft YaHei"/>
                <w:sz w:val="13"/>
                <w:szCs w:val="13"/>
                <w:color w:val="231F20"/>
              </w:rPr>
              <w:t/>
            </w:r>
          </w:p>
        </w:tc>
      </w:tr>
      <w:tr>
        <w:trPr>
          <w:trHeight w:val="167" w:hRule="atLeast"/>
        </w:trPr>
        <w:tc>
          <w:tcPr>
            <w:tcW w:w="1547" w:type="dxa"/>
            <w:vAlign w:val="top"/>
          </w:tcPr>
          <w:p>
            <w:pPr>
              <w:spacing w:before="52" w:line="114" w:lineRule="exact"/>
              <w:rPr>
                <w:rFonts w:ascii="Microsoft YaHei" w:hAnsi="Microsoft YaHei" w:eastAsia="Microsoft YaHei" w:cs="Microsoft YaHei"/>
                <w:sz w:val="13"/>
                <w:szCs w:val="13"/>
              </w:rPr>
            </w:pPr>
            <w:r>
              <w:pict>
                <ns2:shape id="_x0000_s251" style="position:absolute;margin-left:3.90789pt;margin-top:-0.298401pt;mso-position-vertical-relative:text;mso-position-horizontal-relative:text;width:4.35pt;height:7.4pt;z-index:252737536;" filled="false" stroked="false" type="#_x0000_t202">
                  <ns2:fill on="false"/>
                  <ns2:stroke on="false"/>
                  <ns2:path/>
                  <ns2:imagedata ns3:title=""/>
                  <ns3:lock ns2:ext="edit" aspectratio="false"/>
                  <ns2:textbox inset="0mm,0mm,0mm,0mm">
                    <w:txbxContent>
                      <w:p>
                        <w:pPr>
                          <w:ind w:left="20"/>
                          <w:spacing w:before="20" w:line="167" w:lineRule="auto"/>
                          <w:rPr>
                            <w:rFonts w:ascii="Microsoft YaHei" w:hAnsi="Microsoft YaHei" w:eastAsia="Microsoft YaHei" w:cs="Microsoft YaHei"/>
                            <w:sz w:val="9"/>
                            <w:szCs w:val="9"/>
                          </w:rPr>
                        </w:pPr>
                        <w:r>
                          <w:rPr>
                            <w:rFonts w:hint="default" w:ascii="宋体" w:hAnsi="宋体" w:cs="宋体" w:eastAsia="宋体"/>
                            <w:sz w:val="9"/>
                            <w:szCs w:val="9"/>
                            <w:color w:val="231F20"/>
                          </w:rPr>
                          <w:t>2</w:t>
                        </w:r>
                      </w:p>
                    </w:txbxContent>
                  </ns2:textbox>
                </ns2:shape>
              </w:pict>
            </w:r>
            <w:r>
              <w:rPr>
                <w:rFonts w:hint="default" w:ascii="宋体" w:hAnsi="宋体" w:cs="宋体" w:eastAsia="宋体"/>
                <w:sz w:val="13"/>
                <w:szCs w:val="13"/>
                <w:i/>
                <w:iCs/>
                <w:color w:val="231F20"/>
                <w:spacing w:val="2"/>
                <w:position w:val="-1"/>
              </w:rPr>
              <w:t>R</w:t>
            </w:r>
          </w:p>
        </w:tc>
        <w:tc>
          <w:tcPr>
            <w:tcW w:w="771" w:type="dxa"/>
            <w:vAlign w:val="top"/>
          </w:tcPr>
          <w:p>
            <w:pPr>
              <w:ind w:left="260"/>
              <w:spacing w:before="35"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0.197</w:t>
            </w:r>
          </w:p>
        </w:tc>
        <w:tc>
          <w:tcPr>
            <w:tcW w:w="734" w:type="dxa"/>
            <w:vAlign w:val="top"/>
          </w:tcPr>
          <w:p>
            <w:pPr>
              <w:ind w:left="209"/>
              <w:spacing w:before="34" w:line="132"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0.316</w:t>
            </w:r>
          </w:p>
        </w:tc>
        <w:tc>
          <w:tcPr>
            <w:tcW w:w="734" w:type="dxa"/>
            <w:vAlign w:val="top"/>
          </w:tcPr>
          <w:p>
            <w:pPr>
              <w:ind w:left="205"/>
              <w:spacing w:before="35"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0.294</w:t>
            </w:r>
          </w:p>
        </w:tc>
        <w:tc>
          <w:tcPr>
            <w:tcW w:w="735" w:type="dxa"/>
            <w:vAlign w:val="top"/>
          </w:tcPr>
          <w:p>
            <w:pPr>
              <w:ind w:left="211"/>
              <w:spacing w:before="35"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0.194</w:t>
            </w:r>
          </w:p>
        </w:tc>
        <w:tc>
          <w:tcPr>
            <w:tcW w:w="725" w:type="dxa"/>
            <w:vAlign w:val="top"/>
          </w:tcPr>
          <w:p>
            <w:pPr>
              <w:ind w:left="206"/>
              <w:spacing w:before="34" w:line="132"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0.253</w:t>
            </w:r>
          </w:p>
        </w:tc>
        <w:tc>
          <w:tcPr>
            <w:tcW w:w="720" w:type="dxa"/>
            <w:vAlign w:val="top"/>
          </w:tcPr>
          <w:p>
            <w:pPr>
              <w:ind w:left="201"/>
              <w:spacing w:before="35"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0.192</w:t>
            </w:r>
          </w:p>
        </w:tc>
        <w:tc>
          <w:tcPr>
            <w:tcW w:w="720" w:type="dxa"/>
            <w:vAlign w:val="top"/>
          </w:tcPr>
          <w:p>
            <w:pPr>
              <w:ind w:left="201"/>
              <w:spacing w:before="35"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0.141</w:t>
            </w:r>
          </w:p>
        </w:tc>
        <w:tc>
          <w:tcPr>
            <w:tcW w:w="635" w:type="dxa"/>
            <w:vAlign w:val="top"/>
          </w:tcPr>
          <w:p>
            <w:pPr>
              <w:ind w:left="201"/>
              <w:spacing w:before="35" w:line="131"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0.188</w:t>
            </w:r>
          </w:p>
        </w:tc>
      </w:tr>
      <w:tr>
        <w:trPr>
          <w:trHeight w:val="328" w:hRule="atLeast"/>
        </w:trPr>
        <w:tc>
          <w:tcPr>
            <w:tcW w:w="1547" w:type="dxa"/>
            <w:vAlign w:val="top"/>
          </w:tcPr>
          <w:p>
            <w:pPr>
              <w:ind w:left="144" w:right="158" w:hanging="141"/>
              <w:spacing w:line="17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对照组的平均受教育年限</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771" w:type="dxa"/>
            <w:vAlign w:val="top"/>
          </w:tcPr>
          <w:p>
            <w:pPr>
              <w:ind w:left="261"/>
              <w:spacing w:before="27"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6</w:t>
            </w:r>
            <w:r>
              <w:rPr>
                <w:rFonts w:hint="default" w:ascii="宋体" w:hAnsi="宋体" w:cs="宋体" w:eastAsia="宋体"/>
                <w:sz w:val="14"/>
                <w:szCs w:val="14"/>
                <w:color w:val="231F20"/>
                <w:spacing w:val="-8"/>
              </w:rPr>
              <w:t>.492</w:t>
            </w:r>
          </w:p>
        </w:tc>
        <w:tc>
          <w:tcPr>
            <w:tcW w:w="734" w:type="dxa"/>
            <w:vAlign w:val="top"/>
          </w:tcPr>
          <w:p>
            <w:pPr>
              <w:ind w:left="207"/>
              <w:spacing w:before="28"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4</w:t>
            </w:r>
            <w:r>
              <w:rPr>
                <w:rFonts w:hint="default" w:ascii="宋体" w:hAnsi="宋体" w:cs="宋体" w:eastAsia="宋体"/>
                <w:sz w:val="14"/>
                <w:szCs w:val="14"/>
                <w:color w:val="231F20"/>
                <w:spacing w:val="-7"/>
              </w:rPr>
              <w:t>.221</w:t>
            </w:r>
          </w:p>
        </w:tc>
        <w:tc>
          <w:tcPr>
            <w:tcW w:w="734" w:type="dxa"/>
            <w:vAlign w:val="top"/>
          </w:tcPr>
          <w:p>
            <w:pPr>
              <w:ind w:left="203"/>
              <w:spacing w:before="27"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4</w:t>
            </w:r>
            <w:r>
              <w:rPr>
                <w:rFonts w:hint="default" w:ascii="宋体" w:hAnsi="宋体" w:cs="宋体" w:eastAsia="宋体"/>
                <w:sz w:val="14"/>
                <w:szCs w:val="14"/>
                <w:color w:val="231F20"/>
                <w:spacing w:val="-7"/>
              </w:rPr>
              <w:t>.361</w:t>
            </w:r>
          </w:p>
        </w:tc>
        <w:tc>
          <w:tcPr>
            <w:tcW w:w="735" w:type="dxa"/>
            <w:vAlign w:val="top"/>
          </w:tcPr>
          <w:p>
            <w:pPr>
              <w:ind w:left="212"/>
              <w:spacing w:before="27"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6</w:t>
            </w:r>
            <w:r>
              <w:rPr>
                <w:rFonts w:hint="default" w:ascii="宋体" w:hAnsi="宋体" w:cs="宋体" w:eastAsia="宋体"/>
                <w:sz w:val="14"/>
                <w:szCs w:val="14"/>
                <w:color w:val="231F20"/>
                <w:spacing w:val="-8"/>
              </w:rPr>
              <w:t>.309</w:t>
            </w:r>
          </w:p>
        </w:tc>
        <w:tc>
          <w:tcPr>
            <w:tcW w:w="725" w:type="dxa"/>
            <w:vAlign w:val="top"/>
          </w:tcPr>
          <w:p>
            <w:pPr>
              <w:ind w:left="204"/>
              <w:spacing w:before="27"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4</w:t>
            </w:r>
            <w:r>
              <w:rPr>
                <w:rFonts w:hint="default" w:ascii="宋体" w:hAnsi="宋体" w:cs="宋体" w:eastAsia="宋体"/>
                <w:sz w:val="14"/>
                <w:szCs w:val="14"/>
                <w:color w:val="231F20"/>
                <w:spacing w:val="-7"/>
              </w:rPr>
              <w:t>.361</w:t>
            </w:r>
          </w:p>
        </w:tc>
        <w:tc>
          <w:tcPr>
            <w:tcW w:w="720" w:type="dxa"/>
            <w:vAlign w:val="top"/>
          </w:tcPr>
          <w:p>
            <w:pPr>
              <w:ind w:left="199"/>
              <w:spacing w:before="27"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4</w:t>
            </w:r>
            <w:r>
              <w:rPr>
                <w:rFonts w:hint="default" w:ascii="宋体" w:hAnsi="宋体" w:cs="宋体" w:eastAsia="宋体"/>
                <w:sz w:val="14"/>
                <w:szCs w:val="14"/>
                <w:color w:val="231F20"/>
                <w:spacing w:val="-7"/>
              </w:rPr>
              <w:t>.361</w:t>
            </w:r>
          </w:p>
        </w:tc>
        <w:tc>
          <w:tcPr>
            <w:tcW w:w="720" w:type="dxa"/>
            <w:vAlign w:val="top"/>
          </w:tcPr>
          <w:p>
            <w:pPr>
              <w:ind w:left="202"/>
              <w:spacing w:before="27"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6</w:t>
            </w:r>
            <w:r>
              <w:rPr>
                <w:rFonts w:hint="default" w:ascii="宋体" w:hAnsi="宋体" w:cs="宋体" w:eastAsia="宋体"/>
                <w:sz w:val="14"/>
                <w:szCs w:val="14"/>
                <w:color w:val="231F20"/>
                <w:spacing w:val="-8"/>
              </w:rPr>
              <w:t>.309</w:t>
            </w:r>
          </w:p>
        </w:tc>
        <w:tc>
          <w:tcPr>
            <w:tcW w:w="635" w:type="dxa"/>
            <w:vAlign w:val="top"/>
          </w:tcPr>
          <w:p>
            <w:pPr>
              <w:ind w:left="202"/>
              <w:spacing w:before="27"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6</w:t>
            </w:r>
            <w:r>
              <w:rPr>
                <w:rFonts w:hint="default" w:ascii="宋体" w:hAnsi="宋体" w:cs="宋体" w:eastAsia="宋体"/>
                <w:sz w:val="14"/>
                <w:szCs w:val="14"/>
                <w:color w:val="231F20"/>
                <w:spacing w:val="-8"/>
              </w:rPr>
              <w:t>.309</w:t>
            </w:r>
          </w:p>
        </w:tc>
      </w:tr>
      <w:tr>
        <w:trPr>
          <w:trHeight w:val="319" w:hRule="atLeast"/>
        </w:trPr>
        <w:tc>
          <w:tcPr>
            <w:tcW w:w="1547" w:type="dxa"/>
            <w:vAlign w:val="top"/>
          </w:tcPr>
          <w:p>
            <w:pPr>
              <w:ind w:left="3"/>
              <w:spacing w:line="166"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小学毕业生</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p>
            <w:pPr>
              <w:ind w:left="145"/>
              <w:spacing w:line="176" w:lineRule="auto"/>
              <w:rPr>
                <w:rFonts w:ascii="Microsoft YaHei" w:hAnsi="Microsoft YaHei" w:eastAsia="Microsoft YaHei" w:cs="Microsoft YaHei"/>
                <w:sz w:val="13"/>
                <w:szCs w:val="13"/>
              </w:rPr>
            </w:pPr>
            <w:r>
              <w:rPr>
                <w:rFonts w:hint="default" w:ascii="宋体" w:hAnsi="宋体" w:cs="宋体" w:eastAsia="宋体"/>
                <w:sz w:val="13"/>
                <w:szCs w:val="13"/>
                <w:color w:val="231F20"/>
              </w:rPr>
              <w:t>控制栏</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771" w:type="dxa"/>
            <w:vAlign w:val="top"/>
          </w:tcPr>
          <w:p>
            <w:pPr>
              <w:ind w:left="260"/>
              <w:spacing w:before="18"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0.750</w:t>
            </w:r>
          </w:p>
        </w:tc>
        <w:tc>
          <w:tcPr>
            <w:tcW w:w="734" w:type="dxa"/>
            <w:vAlign w:val="top"/>
          </w:tcPr>
          <w:p>
            <w:pPr>
              <w:ind w:left="209"/>
              <w:spacing w:before="20"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0.480</w:t>
            </w:r>
          </w:p>
        </w:tc>
        <w:tc>
          <w:tcPr>
            <w:tcW w:w="734" w:type="dxa"/>
            <w:vAlign w:val="top"/>
          </w:tcPr>
          <w:p>
            <w:pPr>
              <w:ind w:left="205"/>
              <w:spacing w:before="19"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0.466</w:t>
            </w:r>
          </w:p>
        </w:tc>
        <w:tc>
          <w:tcPr>
            <w:tcW w:w="735" w:type="dxa"/>
            <w:vAlign w:val="top"/>
          </w:tcPr>
          <w:p>
            <w:pPr>
              <w:ind w:left="211"/>
              <w:spacing w:before="18"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0.757</w:t>
            </w:r>
          </w:p>
        </w:tc>
        <w:tc>
          <w:tcPr>
            <w:tcW w:w="725" w:type="dxa"/>
            <w:vAlign w:val="top"/>
          </w:tcPr>
          <w:p>
            <w:pPr>
              <w:ind w:left="206"/>
              <w:spacing w:before="19"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0.466</w:t>
            </w:r>
          </w:p>
        </w:tc>
        <w:tc>
          <w:tcPr>
            <w:tcW w:w="720" w:type="dxa"/>
            <w:vAlign w:val="top"/>
          </w:tcPr>
          <w:p>
            <w:pPr>
              <w:ind w:left="201"/>
              <w:spacing w:before="19"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0.466</w:t>
            </w:r>
          </w:p>
        </w:tc>
        <w:tc>
          <w:tcPr>
            <w:tcW w:w="720" w:type="dxa"/>
            <w:vAlign w:val="top"/>
          </w:tcPr>
          <w:p>
            <w:pPr>
              <w:ind w:left="201"/>
              <w:spacing w:before="18"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0.757</w:t>
            </w:r>
          </w:p>
        </w:tc>
        <w:tc>
          <w:tcPr>
            <w:tcW w:w="635" w:type="dxa"/>
            <w:vAlign w:val="top"/>
          </w:tcPr>
          <w:p>
            <w:pPr>
              <w:ind w:left="201"/>
              <w:spacing w:before="18"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0.757</w:t>
            </w:r>
          </w:p>
        </w:tc>
      </w:tr>
      <w:tr>
        <w:trPr>
          <w:trHeight w:val="390" w:hRule="atLeast"/>
        </w:trPr>
        <w:tc>
          <w:tcPr>
            <w:tcW w:w="1547" w:type="dxa"/>
            <w:vAlign w:val="top"/>
          </w:tcPr>
          <w:p>
            <w:pPr>
              <w:ind w:left="145" w:right="235" w:hanging="142"/>
              <w:spacing w:line="181"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对照组初中毕业生</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771" w:type="dxa"/>
            <w:vAlign w:val="top"/>
          </w:tcPr>
          <w:p>
            <w:pPr>
              <w:ind w:left="260"/>
              <w:spacing w:before="21"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0.302</w:t>
            </w:r>
          </w:p>
        </w:tc>
        <w:tc>
          <w:tcPr>
            <w:tcW w:w="734" w:type="dxa"/>
            <w:vAlign w:val="top"/>
          </w:tcPr>
          <w:p>
            <w:pPr>
              <w:ind w:left="209"/>
              <w:spacing w:before="19"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0.105</w:t>
            </w:r>
          </w:p>
        </w:tc>
        <w:tc>
          <w:tcPr>
            <w:tcW w:w="734" w:type="dxa"/>
            <w:vAlign w:val="top"/>
          </w:tcPr>
          <w:p>
            <w:pPr>
              <w:ind w:left="205"/>
              <w:spacing w:before="21"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0.140</w:t>
            </w:r>
          </w:p>
        </w:tc>
        <w:tc>
          <w:tcPr>
            <w:tcW w:w="735" w:type="dxa"/>
            <w:vAlign w:val="top"/>
          </w:tcPr>
          <w:p>
            <w:pPr>
              <w:ind w:left="211"/>
              <w:spacing w:before="19"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0.265</w:t>
            </w:r>
          </w:p>
        </w:tc>
        <w:tc>
          <w:tcPr>
            <w:tcW w:w="725" w:type="dxa"/>
            <w:vAlign w:val="top"/>
          </w:tcPr>
          <w:p>
            <w:pPr>
              <w:ind w:left="206"/>
              <w:spacing w:before="21"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0.140</w:t>
            </w:r>
          </w:p>
        </w:tc>
        <w:tc>
          <w:tcPr>
            <w:tcW w:w="720" w:type="dxa"/>
            <w:vAlign w:val="top"/>
          </w:tcPr>
          <w:p>
            <w:pPr>
              <w:ind w:left="201"/>
              <w:spacing w:before="21"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0.140</w:t>
            </w:r>
          </w:p>
        </w:tc>
        <w:tc>
          <w:tcPr>
            <w:tcW w:w="720" w:type="dxa"/>
            <w:vAlign w:val="top"/>
          </w:tcPr>
          <w:p>
            <w:pPr>
              <w:ind w:left="201"/>
              <w:spacing w:before="19"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0.265</w:t>
            </w:r>
          </w:p>
        </w:tc>
        <w:tc>
          <w:tcPr>
            <w:tcW w:w="635" w:type="dxa"/>
            <w:vAlign w:val="top"/>
          </w:tcPr>
          <w:p>
            <w:pPr>
              <w:ind w:left="201"/>
              <w:spacing w:before="19"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0.265</w:t>
            </w:r>
          </w:p>
        </w:tc>
      </w:tr>
      <w:tr>
        <w:trPr>
          <w:trHeight w:val="221" w:hRule="atLeast"/>
        </w:trPr>
        <w:tc>
          <w:tcPr>
            <w:tcW w:w="1547" w:type="dxa"/>
            <w:vAlign w:val="top"/>
          </w:tcPr>
          <w:p>
            <w:pPr>
              <w:ind w:left="4"/>
              <w:spacing w:before="60"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单个控制</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tc>
        <w:tc>
          <w:tcPr>
            <w:tcW w:w="771" w:type="dxa"/>
            <w:vAlign w:val="top"/>
          </w:tcPr>
          <w:p>
            <w:pPr>
              <w:ind w:left="368"/>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Pr>
          <w:p>
            <w:pPr>
              <w:ind w:left="317"/>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Pr>
          <w:p>
            <w:pPr>
              <w:ind w:left="313"/>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5" w:type="dxa"/>
            <w:vAlign w:val="top"/>
          </w:tcPr>
          <w:p>
            <w:pPr>
              <w:ind w:left="319"/>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5" w:type="dxa"/>
            <w:vAlign w:val="top"/>
          </w:tcPr>
          <w:p>
            <w:pPr>
              <w:ind w:left="314"/>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Pr>
          <w:p>
            <w:pPr>
              <w:ind w:left="309"/>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Pr>
          <w:p>
            <w:pPr>
              <w:ind w:left="309"/>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5" w:type="dxa"/>
            <w:vAlign w:val="top"/>
          </w:tcPr>
          <w:p>
            <w:pPr>
              <w:ind w:left="309"/>
              <w:spacing w:before="98" w:line="162"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168" w:hRule="atLeast"/>
        </w:trPr>
        <w:tc>
          <w:tcPr>
            <w:tcW w:w="1547" w:type="dxa"/>
            <w:vAlign w:val="top"/>
          </w:tcPr>
          <w:p>
            <w:pPr>
              <w:ind w:left="5"/>
              <w:spacing w:before="31" w:line="136"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县FE</w:t>
            </w:r>
            <w:r>
              <w:rPr>
                <w:rFonts w:ascii="Microsoft YaHei" w:hAnsi="Microsoft YaHei" w:eastAsia="Microsoft YaHei" w:cs="Microsoft YaHei"/>
                <w:sz w:val="14"/>
                <w:szCs w:val="14"/>
                <w:color w:val="231F20"/>
                <w:position w:val="1"/>
              </w:rPr>
              <w:t/>
            </w:r>
            <w:r>
              <w:rPr>
                <w:rFonts w:ascii="Microsoft YaHei" w:hAnsi="Microsoft YaHei" w:eastAsia="Microsoft YaHei" w:cs="Microsoft YaHei"/>
                <w:sz w:val="14"/>
                <w:szCs w:val="14"/>
                <w:color w:val="231F20"/>
                <w:position w:val="1"/>
              </w:rPr>
              <w:t/>
            </w:r>
          </w:p>
        </w:tc>
        <w:tc>
          <w:tcPr>
            <w:tcW w:w="771" w:type="dxa"/>
            <w:vAlign w:val="top"/>
          </w:tcPr>
          <w:p>
            <w:pPr>
              <w:ind w:left="368"/>
              <w:spacing w:before="37"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Pr>
          <w:p>
            <w:pPr>
              <w:ind w:left="317"/>
              <w:spacing w:before="37"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Pr>
          <w:p>
            <w:pPr>
              <w:ind w:left="313"/>
              <w:spacing w:before="37" w:line="172" w:lineRule="auto"/>
              <w:rPr>
                <w:rFonts w:ascii="MS Gothic" w:hAnsi="MS Gothic" w:eastAsia="MS Gothic" w:cs="MS Gothic"/>
                <w:sz w:val="14"/>
                <w:szCs w:val="14"/>
              </w:rPr>
            </w:pPr>
            <w:bookmarkStart w:name="_bookmark35" w:id="37"/>
            <w:bookmarkEnd w:id="37"/>
            <w:r>
              <w:rPr>
                <w:rFonts w:hint="default" w:ascii="宋体" w:hAnsi="宋体" w:cs="宋体" w:eastAsia="宋体"/>
                <w:sz w:val="14"/>
                <w:szCs w:val="14"/>
                <w:color w:val="231F20"/>
              </w:rPr>
              <w:t>✓</w:t>
            </w:r>
          </w:p>
        </w:tc>
        <w:tc>
          <w:tcPr>
            <w:tcW w:w="735" w:type="dxa"/>
            <w:vAlign w:val="top"/>
          </w:tcPr>
          <w:p>
            <w:pPr>
              <w:ind w:left="319"/>
              <w:spacing w:before="37"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5" w:type="dxa"/>
            <w:vAlign w:val="top"/>
          </w:tcPr>
          <w:p>
            <w:pPr>
              <w:ind w:left="314"/>
              <w:spacing w:before="37"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Pr>
          <w:p>
            <w:pPr>
              <w:ind w:left="309"/>
              <w:spacing w:before="37"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Pr>
          <w:p>
            <w:pPr>
              <w:ind w:left="309"/>
              <w:spacing w:before="37"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5" w:type="dxa"/>
            <w:vAlign w:val="top"/>
          </w:tcPr>
          <w:p>
            <w:pPr>
              <w:ind w:left="309"/>
              <w:spacing w:before="37"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151" w:hRule="atLeast"/>
        </w:trPr>
        <w:tc>
          <w:tcPr>
            <w:tcW w:w="1547" w:type="dxa"/>
            <w:vAlign w:val="top"/>
          </w:tcPr>
          <w:p>
            <w:pPr>
              <w:ind w:left="4"/>
              <w:spacing w:line="16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省队列FE</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771" w:type="dxa"/>
            <w:vAlign w:val="top"/>
          </w:tcPr>
          <w:p>
            <w:pPr>
              <w:ind w:left="368"/>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Pr>
          <w:p>
            <w:pPr>
              <w:ind w:left="317"/>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Pr>
          <w:p>
            <w:pPr>
              <w:ind w:left="313"/>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5" w:type="dxa"/>
            <w:vAlign w:val="top"/>
          </w:tcPr>
          <w:p>
            <w:pPr>
              <w:ind w:left="319"/>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5" w:type="dxa"/>
            <w:vAlign w:val="top"/>
          </w:tcPr>
          <w:p>
            <w:pPr>
              <w:ind w:left="314"/>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Pr>
          <w:p>
            <w:pPr>
              <w:ind w:left="309"/>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Pr>
          <w:p>
            <w:pPr>
              <w:ind w:left="309"/>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5" w:type="dxa"/>
            <w:vAlign w:val="top"/>
          </w:tcPr>
          <w:p>
            <w:pPr>
              <w:ind w:left="309"/>
              <w:spacing w:before="28" w:line="161"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410" w:hRule="atLeast"/>
        </w:trPr>
        <w:tc>
          <w:tcPr>
            <w:tcW w:w="1547" w:type="dxa"/>
            <w:vAlign w:val="top"/>
            <w:tcBorders>
              <w:bottom w:val="single" w:color="231F20" w:sz="2" w:space="0"/>
            </w:tcBorders>
          </w:tcPr>
          <w:p>
            <w:pPr>
              <w:ind w:left="4"/>
              <w:spacing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基础教育</w:t>
            </w:r>
            <w:r>
              <w:rPr>
                <w:rFonts w:ascii="Microsoft YaHei" w:hAnsi="Microsoft YaHei" w:eastAsia="Microsoft YaHei" w:cs="Microsoft YaHei"/>
                <w:sz w:val="14"/>
                <w:szCs w:val="14"/>
                <w:color w:val="231F20"/>
              </w:rPr>
              <w:t/>
            </w:r>
          </w:p>
          <w:p>
            <w:pPr>
              <w:ind w:left="162"/>
              <w:spacing w:line="218" w:lineRule="auto"/>
              <w:rPr>
                <w:rFonts w:ascii="Microsoft YaHei" w:hAnsi="Microsoft YaHei" w:eastAsia="Microsoft YaHei" w:cs="Microsoft YaHei"/>
                <w:sz w:val="14"/>
                <w:szCs w:val="14"/>
              </w:rPr>
            </w:pPr>
            <w:r>
              <w:rPr>
                <w:rFonts w:ascii="MS Gothic" w:hAnsi="MS Gothic" w:eastAsia="MS Gothic" w:cs="MS Gothic"/>
                <w:sz w:val="14"/>
                <w:szCs w:val="14"/>
                <w:color w:val="231F20"/>
                <w:w w:val="99"/>
              </w:rPr>
              <w:t/>
            </w:r>
            <w:r>
              <w:rPr>
                <w:rFonts w:ascii="MS Gothic" w:hAnsi="MS Gothic" w:eastAsia="MS Gothic" w:cs="MS Gothic"/>
                <w:sz w:val="14"/>
                <w:szCs w:val="14"/>
                <w:color w:val="231F20"/>
              </w:rPr>
              <w:t/>
            </w:r>
            <w:r>
              <w:rPr>
                <w:rFonts w:hint="default" w:ascii="宋体" w:hAnsi="宋体" w:cs="宋体" w:eastAsia="宋体"/>
                <w:sz w:val="14"/>
                <w:szCs w:val="14"/>
                <w:color w:val="231F20"/>
                <w:w w:val="None"/>
              </w:rPr>
              <w:t>×队列FE</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99"/>
              </w:rPr>
              <w:t/>
            </w:r>
          </w:p>
        </w:tc>
        <w:tc>
          <w:tcPr>
            <w:tcW w:w="771" w:type="dxa"/>
            <w:vAlign w:val="top"/>
            <w:tcBorders>
              <w:bottom w:val="single" w:color="231F20" w:sz="2" w:space="0"/>
            </w:tcBorders>
          </w:tcPr>
          <w:p>
            <w:pPr>
              <w:ind w:left="368"/>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Borders>
              <w:bottom w:val="single" w:color="231F20" w:sz="2" w:space="0"/>
            </w:tcBorders>
          </w:tcPr>
          <w:p>
            <w:pPr>
              <w:ind w:left="317"/>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4" w:type="dxa"/>
            <w:vAlign w:val="top"/>
            <w:tcBorders>
              <w:bottom w:val="single" w:color="231F20" w:sz="2" w:space="0"/>
            </w:tcBorders>
          </w:tcPr>
          <w:p>
            <w:pPr>
              <w:ind w:left="313"/>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35" w:type="dxa"/>
            <w:vAlign w:val="top"/>
            <w:tcBorders>
              <w:bottom w:val="single" w:color="231F20" w:sz="2" w:space="0"/>
            </w:tcBorders>
          </w:tcPr>
          <w:p>
            <w:pPr>
              <w:ind w:left="319"/>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5" w:type="dxa"/>
            <w:vAlign w:val="top"/>
            <w:tcBorders>
              <w:bottom w:val="single" w:color="231F20" w:sz="2" w:space="0"/>
            </w:tcBorders>
          </w:tcPr>
          <w:p>
            <w:pPr>
              <w:ind w:left="314"/>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Borders>
              <w:bottom w:val="single" w:color="231F20" w:sz="2" w:space="0"/>
            </w:tcBorders>
          </w:tcPr>
          <w:p>
            <w:pPr>
              <w:ind w:left="309"/>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720" w:type="dxa"/>
            <w:vAlign w:val="top"/>
            <w:tcBorders>
              <w:bottom w:val="single" w:color="231F20" w:sz="2" w:space="0"/>
            </w:tcBorders>
          </w:tcPr>
          <w:p>
            <w:pPr>
              <w:ind w:left="309"/>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5" w:type="dxa"/>
            <w:vAlign w:val="top"/>
            <w:tcBorders>
              <w:bottom w:val="single" w:color="231F20" w:sz="2" w:space="0"/>
            </w:tcBorders>
          </w:tcPr>
          <w:p>
            <w:pPr>
              <w:ind w:left="309"/>
              <w:spacing w:before="38"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r>
    </w:tbl>
    <w:p>
      <w:pPr>
        <w:ind w:left="3" w:hanging="3"/>
        <w:spacing w:before="76" w:line="16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注：仅使用农村样本。</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标准误差聚集在县一级。</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个人控制包括性别和种族。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hint="default" w:ascii="宋体" w:hAnsi="宋体" w:cs="宋体" w:eastAsia="宋体"/>
          <w:sz w:val="16"/>
          <w:szCs w:val="16"/>
          <w:color w:val="231F20"/>
        </w:rPr>
        <w:t>受教育程度高/低的县是根据对照组的平均受教育年限是否超过5.5年来定义的。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接收到的sdy的地方密度是用其数量除以1964年的县人口来计算的。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基础教育程度以对照组的小学和初中毕业率计算。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spacing w:val="7"/>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p>
    <w:p>
      <w:pPr>
        <w:spacing w:line="285" w:lineRule="auto"/>
        <w:rPr>
          <w:rFonts w:ascii="Arial"/>
          <w:sz w:val="21"/>
        </w:rPr>
      </w:pPr>
      <w:r/>
    </w:p>
    <w:p>
      <w:pPr>
        <w:spacing w:line="286" w:lineRule="auto"/>
        <w:rPr>
          <w:rFonts w:ascii="Arial"/>
          <w:sz w:val="21"/>
        </w:rPr>
      </w:pPr>
      <w:r/>
    </w:p>
    <w:p>
      <w:pPr>
        <w:ind w:left="4" w:right="7" w:firstLine="2"/>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因此，降降运动不仅提高了中国农村的整体教育水平，而且降低了性别和地区的教育不平等。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p>
    <w:p>
      <w:pPr>
        <w:ind w:left="24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研究发现，农村女孩从SDYs的到来中获得了更多的好处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9"/>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更多的关注。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与农村地区在教育方面的巨大性别差距相比，</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女性sdy和男性一样受过良好的教育。</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他们是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71"/>
        </w:rPr>
        <w:t/>
      </w:r>
      <w:r>
        <w:rPr>
          <w:rFonts w:hint="default" w:ascii="宋体" w:hAnsi="宋体" w:cs="宋体" w:eastAsia="宋体"/>
          <w:sz w:val="22"/>
          <w:szCs w:val="22"/>
          <w:color w:val="231F20"/>
          <w:w w:val="None"/>
        </w:rPr>
        <w:t>完成初中学业的可能性要高出7个百分点(77.1%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7"/>
        </w:rPr>
        <w:t/>
      </w:r>
      <w:r>
        <w:rPr>
          <w:rFonts w:ascii="MS Gothic" w:hAnsi="MS Gothic" w:eastAsia="MS Gothic" w:cs="MS Gothic"/>
          <w:sz w:val="22"/>
          <w:szCs w:val="22"/>
          <w:color w:val="231F20"/>
          <w:w w:val="9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p>
    <w:p>
      <w:pPr>
        <w:ind w:left="7"/>
        <w:spacing w:line="189" w:lineRule="auto"/>
        <w:rPr>
          <w:rFonts w:ascii="Microsoft YaHei" w:hAnsi="Microsoft YaHei" w:eastAsia="Microsoft YaHei" w:cs="Microsoft YaHei"/>
          <w:sz w:val="22"/>
          <w:szCs w:val="22"/>
        </w:rPr>
      </w:pPr>
      <w:r>
        <w:pict>
          <ns2:shape id="_x0000_s252" style="position:absolute;margin-left:-0.705002pt;margin-top:6.87441pt;mso-position-vertical-relative:text;mso-position-horizontal-relative:text;width:367.9pt;height:22.3pt;z-index:-250582016;" filled="false" stroked="false" type="#_x0000_t202">
            <ns2:fill on="false"/>
            <ns2:stroke on="false"/>
            <ns2:path/>
            <ns2:imagedata ns3:title=""/>
            <ns3:lock ns2:ext="edit" aspectratio="false"/>
            <ns2:textbox inset="0mm,0mm,0mm,0mm">
              <w:txbxContent>
                <w:p>
                  <w:pPr>
                    <w:ind w:left="20"/>
                    <w:spacing w:before="20" w:line="20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完成高中学业（26.4%对29.9%）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hyperlink w:history="true" w:anchor="_bookmark37">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.29</w:t>
                    </w:r>
                  </w:hyperlink>
                  <w:r>
                    <w:rPr>
                      <w:rFonts w:ascii="Microsoft YaHei" w:hAnsi="Microsoft YaHei" w:eastAsia="Microsoft YaHei" w:cs="Microsoft YaHei"/>
                      <w:sz w:val="22"/>
                      <w:szCs w:val="22"/>
                      <w:color w:val="231F20"/>
                      <w:position w:val="8"/>
                    </w:rPr>
                    <w:t xml:space="preserve"/>
                  </w:r>
                  <w:r>
                    <w:rPr>
                      <w:rFonts w:hint="default" w:ascii="宋体" w:hAnsi="宋体" w:cs="宋体" w:eastAsia="宋体"/>
                      <w:sz w:val="22"/>
                      <w:szCs w:val="22"/>
                      <w:color w:val="231F20"/>
                    </w:rPr>
                    <w:t>这个</w:t>
                  </w:r>
                  <w:r>
                    <w:rPr>
                      <w:rFonts w:ascii="Microsoft YaHei" w:hAnsi="Microsoft YaHei" w:eastAsia="Microsoft YaHei" w:cs="Microsoft YaHei"/>
                      <w:sz w:val="22"/>
                      <w:szCs w:val="22"/>
                      <w:color w:val="231F20"/>
                    </w:rPr>
                    <w:t/>
                  </w:r>
                </w:p>
              </w:txbxContent>
            </ns2:textbox>
          </ns2:shape>
        </w:pic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而可能性仅比男性低3.5个百分点</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7"/>
        <w:spacing w:before="22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受过良好教育的女性SDYs可能会成为农村女孩的榜样，信号-</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hint="default" w:ascii="宋体" w:hAnsi="宋体" w:cs="宋体" w:eastAsia="宋体"/>
          <w:sz w:val="22"/>
          <w:szCs w:val="22"/>
          <w:color w:val="231F20"/>
          <w:w w:val="None"/>
        </w:rPr>
        <w:t>他们也能做得和男孩一样好，打破了性别刻板印象。</w:t>
      </w:r>
    </w:p>
    <w:p>
      <w:pPr>
        <w:ind w:left="3" w:right="7" w:firstLine="243"/>
        <w:spacing w:before="16"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除了群体的异质性外，还有助于了解不同教育水平下的SDY效应的异质性。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从表3可以看出，sdy对初中教育的影响大于初等教育，主要是因为中国的小学扩张是在他们到来之前发生的。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在20世纪50年代和60年代，中央政府试图在每个村庄建立一所小学（Hannum，1999年）。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我们的对照组的中国农村小学出勤率高达76.7%。</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相比之下，农村地区的初中出勤率只有23.2%，这表明初中教育的扩大空间更大。</w:t>
      </w:r>
      <w:r>
        <w:rPr>
          <w:rFonts w:ascii="Microsoft YaHei" w:hAnsi="Microsoft YaHei" w:eastAsia="Microsoft YaHei" w:cs="Microsoft YaHei"/>
          <w:sz w:val="22"/>
          <w:szCs w:val="22"/>
          <w:color w:val="231F20"/>
          <w:spacing w:val="34"/>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58"/>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为了支持这一说法，表4中的第5-8列分别报告了受教育程度较低和受教育程度较高的县对初中和小学毕业的影响。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我们发现，在受教育程度较低的县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405" w:lineRule="auto"/>
        <w:rPr>
          <w:rFonts w:ascii="Arial"/>
          <w:sz w:val="21"/>
        </w:rPr>
      </w:pPr>
      <w:r/>
    </w:p>
    <w:p>
      <w:pPr>
        <w:ind w:left="247"/>
        <w:spacing w:before="69" w:line="185" w:lineRule="auto"/>
        <w:rPr>
          <w:rFonts w:ascii="Microsoft YaHei" w:hAnsi="Microsoft YaHei" w:eastAsia="Microsoft YaHei" w:cs="Microsoft YaHei"/>
          <w:sz w:val="16"/>
          <w:szCs w:val="16"/>
        </w:rPr>
      </w:pPr>
      <w:bookmarkStart w:name="_bookmark37" w:id="38"/>
      <w:bookmarkEnd w:id="38"/>
      <w:r>
        <w:rPr>
          <w:rFonts w:hint="default" w:ascii="宋体" w:hAnsi="宋体" w:cs="宋体" w:eastAsia="宋体"/>
          <w:sz w:val="16"/>
          <w:szCs w:val="16"/>
          <w:color w:val="231F20"/>
          <w:position w:val="6"/>
        </w:rPr>
        <w:t>29</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这些数字是基于我们使用2010年的CFPS进行的计算。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pgSz w:w="10080" w:h="14400"/>
          <w:pgMar w:top="688" w:right="1371" w:bottom="400" w:left="1376"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1" w:lineRule="auto"/>
        <w:rPr>
          <w:rFonts w:ascii="Arial"/>
          <w:sz w:val="21"/>
        </w:rPr>
      </w:pPr>
      <w:r/>
    </w:p>
    <w:p>
      <w:pPr>
        <w:ind w:left="1" w:right="11" w:firstLine="2"/>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在初等教育并不普遍的地方，其对初中和初等教育的影响是密切相关的。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但在受教育程度较高的县，这对初中教育的影响要大得多。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right="10" w:firstLine="242"/>
        <w:spacing w:before="11"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sdy对农村儿童的影响来自于sdy相对于当地居民的教育优势。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如果这是真的，我们应该期待SDY效应会随着SDY和当地居民之间的教育差距而增加。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为了探究这一预期，我们将该县的农村控制队列（1946-1955年）与同一县/州/省相应的城市对应队列之间的教育差距，以此来替代教育差距。</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4"/>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请注意，这种方法只是一种近似方法；理想情况下，我们应该用他们在文化大革命期间的户口状况来计算差距，而这是没有的。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27"/>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我们将治疗变量与在线附录表A1中估算的教育差距进行交互，发现与城市地区教育差距较大的农村地区从sdy的到来中获得了更大的好处。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这一证据与sdy的影响随着sdy与当地居民的教育差距而增加的假设相一致。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986"/>
        <w:spacing w:before="221"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B.</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机制</w:t>
      </w:r>
    </w:p>
    <w:p>
      <w:pPr>
        <w:ind w:right="10" w:firstLine="240"/>
        <w:spacing w:before="18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本小节探讨了sdy对农村教育影响的机制。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更具体地说，城市青年的到来如何增加了农村儿童的教育？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我们提供的证据表明，受过良好教育的sdy对当地的教师群体有贡献。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由于粗教养的青年是农村受教育程度最好的，许多人成为教师并指导农村儿童。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教学是改善当地儿童教育的最直接的方式。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55"/>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该渠道类似于安德拉比、达斯和Khwaja（2013），该渠道发现，女子中学的毕业生增加了当地教师的供应，从而导致私立学校的增加，改善了当地受教育的机会。</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33"/>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p>
    <w:p>
      <w:pPr>
        <w:ind w:left="3" w:firstLine="239"/>
        <w:spacing w:before="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24"/>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有大量的传闻证据表明，一些SDYs在农村担任教师。</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Gu（2009）记载，SDYs曾在吉林省和陕西省的非国家资助学校担任学习辅导员和教师。</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顾(2009，页。</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8"/>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230)评论说：“在非国家资助的学校担任教师是许多受过教育的年轻人的重要经历。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他们致力于中国农村的教育事业，特别是在偏远地区。”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right="11" w:firstLine="243"/>
        <w:spacing w:before="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如果考虑到文化大革命期间的政治背景，教师供应的增加是及时和重要的。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在这一时期，中国面临着教师短缺的问题，因为知识分子遭到攻击并被贴上“坏阶级”的标签（伯恩斯坦1977年，沃德1989年）。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24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为了正式验证sdy的到来增加了供应的假设</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对于农村的教师，我们收集了有关教师数量的历史信息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当地地名编纂者的老师。</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我们发现了1773个县中的592个县的信息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在我们的样本。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一小部分的县允许我们把教师分成私立学校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line="189" w:lineRule="auto"/>
        <w:rPr>
          <w:rFonts w:ascii="Microsoft YaHei" w:hAnsi="Microsoft YaHei" w:eastAsia="Microsoft YaHei" w:cs="Microsoft YaHei"/>
          <w:sz w:val="22"/>
          <w:szCs w:val="22"/>
        </w:rPr>
      </w:pPr>
      <w:r>
        <w:pict>
          <ns2:shape id="_x0000_s253" style="position:absolute;margin-left:-0.218994pt;margin-top:6.80459pt;mso-position-vertical-relative:text;mso-position-horizontal-relative:text;width:367.2pt;height:22.3pt;z-index:-250442752;" filled="false" stroked="false" type="#_x0000_t202">
            <ns2:fill on="false"/>
            <ns2:stroke on="false"/>
            <ns2:path/>
            <ns2:imagedata ns3:title=""/>
            <ns3:lock ns2:ext="edit" aspectratio="false"/>
            <ns2:textbox inset="0mm,0mm,0mm,0mm">
              <w:txbxContent>
                <w:p>
                  <w:pPr>
                    <w:ind w:left="20"/>
                    <w:spacing w:before="20" w:line="207" w:lineRule="auto"/>
                    <w:rPr>
                      <w:rFonts w:ascii="Microsoft YaHei" w:hAnsi="Microsoft YaHei" w:eastAsia="Microsoft YaHei" w:cs="Microsoft YaHei"/>
                      <w:sz w:val="22"/>
                      <w:szCs w:val="22"/>
                    </w:rPr>
                  </w:pP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i/>
                      <w:iCs/>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（明班）学校教师</w:t>
                  </w:r>
                  <w:hyperlink w:history="true" w:anchor="_bookmark38">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.30</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我们的分析限制在1955-1977年和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txbxContent>
            </ns2:textbox>
          </ns2:shape>
        </w:pic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76"/>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
        </w:rPr>
        <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i/>
          <w:iCs/>
          <w:color w:val="231F20"/>
          <w:w w:val="85"/>
        </w:rPr>
        <w:t/>
      </w:r>
      <w:r>
        <w:rPr>
          <w:rFonts w:ascii="Times New Roman" w:hAnsi="Times New Roman" w:eastAsia="Times New Roman" w:cs="Times New Roman"/>
          <w:sz w:val="22"/>
          <w:szCs w:val="22"/>
          <w:color w:val="231F20"/>
          <w:w w:val="85"/>
        </w:rPr>
        <w:t/>
      </w:r>
      <w:r>
        <w:rPr>
          <w:rFonts w:ascii="Times New Roman" w:hAnsi="Times New Roman" w:eastAsia="Times New Roman" w:cs="Times New Roman"/>
          <w:sz w:val="22"/>
          <w:szCs w:val="22"/>
          <w:color w:val="231F20"/>
          <w:spacing w:val="6"/>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玛丽或中学教师和国家资助（公班）或非国家资助</w:t>
      </w:r>
    </w:p>
    <w:p>
      <w:pPr>
        <w:ind w:left="5"/>
        <w:spacing w:before="221" w:line="18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7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获得了8,035个县年的观察结果，与任何一个小学的数量有关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p>
    <w:p>
      <w:pPr>
        <w:spacing w:line="291" w:lineRule="auto"/>
        <w:rPr>
          <w:rFonts w:ascii="Arial"/>
          <w:sz w:val="21"/>
        </w:rPr>
      </w:pPr>
      <w:r/>
    </w:p>
    <w:p>
      <w:pPr>
        <w:ind w:right="12" w:firstLine="244"/>
        <w:spacing w:before="69" w:line="172"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6"/>
        </w:rPr>
        <w:t>30</w:t>
      </w:r>
      <w:r>
        <w:rPr>
          <w:rFonts w:ascii="Microsoft YaHei" w:hAnsi="Microsoft YaHei" w:eastAsia="Microsoft YaHei" w:cs="Microsoft YaHei"/>
          <w:sz w:val="11"/>
          <w:szCs w:val="11"/>
          <w:color w:val="231F20"/>
          <w:spacing w:val="33"/>
          <w:w w:val="102"/>
          <w:position w:val="6"/>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w w:val="87"/>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w w:val="101"/>
        </w:rPr>
        <w:t/>
      </w:r>
      <w:bookmarkStart w:name="_bookmark38" w:id="39"/>
      <w:bookmarkEnd w:id="39"/>
      <w:r>
        <w:rPr>
          <w:rFonts w:hint="default" w:ascii="宋体" w:hAnsi="宋体" w:cs="宋体" w:eastAsia="宋体"/>
          <w:sz w:val="16"/>
          <w:szCs w:val="16"/>
          <w:color w:val="231F20"/>
          <w:w w:val="None"/>
        </w:rPr>
        <w:t>在我们的样本期间，明班学校指的是没有由县或高级政府管理和资助的学校。</w:t>
      </w:r>
      <w:r>
        <w:rPr>
          <w:rFonts w:ascii="Microsoft YaHei" w:hAnsi="Microsoft YaHei" w:eastAsia="Microsoft YaHei" w:cs="Microsoft YaHei"/>
          <w:sz w:val="16"/>
          <w:szCs w:val="16"/>
          <w:color w:val="231F20"/>
          <w:spacing w:val="9"/>
        </w:rPr>
        <w:t/>
      </w:r>
      <w:r>
        <w:rPr>
          <w:rFonts w:ascii="Microsoft YaHei" w:hAnsi="Microsoft YaHei" w:eastAsia="Microsoft YaHei" w:cs="Microsoft YaHei"/>
          <w:sz w:val="16"/>
          <w:szCs w:val="16"/>
          <w:color w:val="231F20"/>
          <w:w w:val="86"/>
        </w:rPr>
        <w:t/>
      </w:r>
    </w:p>
    <w:p>
      <w:pPr>
        <w:sectPr>
          <w:pgSz w:w="10080" w:h="14400"/>
          <w:pgMar w:top="730" w:right="1368" w:bottom="400" w:left="1380" w:header="0" w:footer="0" w:gutter="0"/>
        </w:sectPr>
        <w:rPr/>
      </w:pPr>
    </w:p>
    <w:p>
      <w:pPr>
        <w:ind w:left="27"/>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4" w:lineRule="auto"/>
        <w:rPr>
          <w:rFonts w:ascii="Arial"/>
          <w:sz w:val="21"/>
        </w:rPr>
      </w:pPr>
      <w:r/>
    </w:p>
    <w:p>
      <w:pPr>
        <w:ind w:left="289"/>
        <w:spacing w:before="69"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表5-sdys对地方教师供应和教育财政费用的影响，</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2587"/>
        <w:spacing w:line="191"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1955年至1977年（当地宪报）</w:t>
      </w:r>
      <w:r>
        <w:rPr>
          <w:rFonts w:ascii="MS Gothic" w:hAnsi="MS Gothic" w:eastAsia="MS Gothic" w:cs="MS Gothic"/>
          <w:sz w:val="16"/>
          <w:szCs w:val="16"/>
          <w:color w:val="231F20"/>
        </w:rPr>
        <w:t/>
      </w:r>
    </w:p>
    <w:p>
      <w:pPr>
        <w:spacing w:line="20" w:lineRule="exact"/>
        <w:rPr/>
      </w:pPr>
      <w:r/>
    </w:p>
    <w:tbl>
      <w:tblPr>
        <w:tblStyle w:val="2"/>
        <w:tblW w:w="7322"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1713"/>
        <w:gridCol w:w="702"/>
        <w:gridCol w:w="730"/>
        <w:gridCol w:w="909"/>
        <w:gridCol w:w="720"/>
        <w:gridCol w:w="731"/>
        <w:gridCol w:w="920"/>
        <w:gridCol w:w="897"/>
      </w:tblGrid>
      <w:tr>
        <w:trPr>
          <w:trHeight w:val="516" w:hRule="atLeast"/>
        </w:trPr>
        <w:tc>
          <w:tcPr>
            <w:tcW w:w="1713" w:type="dxa"/>
            <w:vAlign w:val="top"/>
            <w:tcBorders>
              <w:top w:val="single" w:color="231F20" w:sz="2" w:space="0"/>
            </w:tcBorders>
          </w:tcPr>
          <w:p>
            <w:pPr>
              <w:ind w:left="5"/>
              <w:spacing w:before="100" w:line="186"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因变量：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2341" w:type="dxa"/>
            <w:vAlign w:val="top"/>
            <w:gridSpan w:val="3"/>
            <w:tcBorders>
              <w:bottom w:val="single" w:color="231F20" w:sz="2" w:space="0"/>
              <w:top w:val="single" w:color="231F20" w:sz="2" w:space="0"/>
            </w:tcBorders>
          </w:tcPr>
          <w:p>
            <w:pPr>
              <w:ind w:left="603"/>
              <w:spacing w:before="101"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一次密度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727"/>
              <w:spacing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学校教师</w:t>
            </w:r>
          </w:p>
        </w:tc>
        <w:tc>
          <w:tcPr>
            <w:tcW w:w="2371" w:type="dxa"/>
            <w:vAlign w:val="top"/>
            <w:gridSpan w:val="3"/>
            <w:tcBorders>
              <w:bottom w:val="single" w:color="231F20" w:sz="2" w:space="0"/>
              <w:top w:val="single" w:color="231F20" w:sz="2" w:space="0"/>
            </w:tcBorders>
          </w:tcPr>
          <w:p>
            <w:pPr>
              <w:ind w:left="745" w:right="462" w:hanging="194"/>
              <w:spacing w:before="99" w:line="18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中学教师的密度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p>
        </w:tc>
        <w:tc>
          <w:tcPr>
            <w:tcW w:w="897" w:type="dxa"/>
            <w:vAlign w:val="top"/>
            <w:tcBorders>
              <w:top w:val="single" w:color="231F20" w:sz="2" w:space="0"/>
            </w:tcBorders>
          </w:tcPr>
          <w:p>
            <w:pPr>
              <w:ind w:left="127"/>
              <w:spacing w:before="144" w:line="145"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2"/>
              </w:rPr>
              <w:t/>
            </w:r>
            <w:r>
              <w:rPr>
                <w:rFonts w:hint="default" w:ascii="宋体" w:hAnsi="宋体" w:cs="宋体" w:eastAsia="宋体"/>
                <w:sz w:val="16"/>
                <w:szCs w:val="16"/>
                <w:color w:val="231F20"/>
                <w:position w:val="-2"/>
              </w:rPr>
              <w:t>教育</w:t>
            </w:r>
          </w:p>
          <w:p>
            <w:pPr>
              <w:ind w:left="224"/>
              <w:spacing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rPr>
              <w:t>费用</w:t>
            </w:r>
          </w:p>
        </w:tc>
      </w:tr>
      <w:tr>
        <w:trPr>
          <w:trHeight w:val="651" w:hRule="atLeast"/>
        </w:trPr>
        <w:tc>
          <w:tcPr>
            <w:tcW w:w="1713" w:type="dxa"/>
            <w:vAlign w:val="top"/>
            <w:tcBorders>
              <w:bottom w:val="single" w:color="231F20" w:sz="2" w:space="0"/>
            </w:tcBorders>
          </w:tcPr>
          <w:p>
            <w:pPr>
              <w:ind w:left="9"/>
              <w:spacing w:before="188"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学校类型：</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702" w:type="dxa"/>
            <w:vAlign w:val="top"/>
            <w:tcBorders>
              <w:bottom w:val="single" w:color="231F20" w:sz="2" w:space="0"/>
              <w:top w:val="single" w:color="231F20" w:sz="2" w:space="0"/>
            </w:tcBorders>
          </w:tcPr>
          <w:p>
            <w:pPr>
              <w:ind w:left="250"/>
              <w:spacing w:before="223" w:line="16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
              </w:rPr>
              <w:t/>
            </w:r>
            <w:r>
              <w:rPr>
                <w:rFonts w:hint="default" w:ascii="宋体" w:hAnsi="宋体" w:cs="宋体" w:eastAsia="宋体"/>
                <w:sz w:val="16"/>
                <w:szCs w:val="16"/>
                <w:color w:val="231F20"/>
                <w:spacing w:val="1"/>
              </w:rPr>
              <w:t>所有</w:t>
            </w:r>
          </w:p>
          <w:p>
            <w:pPr>
              <w:ind w:left="263"/>
              <w:spacing w:line="191" w:lineRule="auto"/>
              <w:rPr>
                <w:rFonts w:ascii="MS Gothic" w:hAnsi="MS Gothic" w:eastAsia="MS Gothic" w:cs="MS Gothic"/>
                <w:sz w:val="16"/>
                <w:szCs w:val="16"/>
              </w:rPr>
            </w:pPr>
            <w:r>
              <w:rPr>
                <w:rFonts w:hint="default" w:ascii="宋体" w:hAnsi="宋体" w:cs="宋体" w:eastAsia="宋体"/>
                <w:sz w:val="16"/>
                <w:szCs w:val="16"/>
                <w:color w:val="231F20"/>
                <w:w w:val="None"/>
              </w:rPr>
              <w:t>(1)</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730" w:type="dxa"/>
            <w:vAlign w:val="top"/>
            <w:tcBorders>
              <w:bottom w:val="single" w:color="231F20" w:sz="2" w:space="0"/>
              <w:top w:val="single" w:color="231F20" w:sz="2" w:space="0"/>
            </w:tcBorders>
          </w:tcPr>
          <w:p>
            <w:pPr>
              <w:ind w:left="178"/>
              <w:spacing w:before="44" w:line="144" w:lineRule="exact"/>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2"/>
              </w:rPr>
              <w:t>状态-</w:t>
            </w:r>
          </w:p>
          <w:p>
            <w:pPr>
              <w:ind w:left="139"/>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成为有固定利息的长期借款的</w:t>
            </w:r>
          </w:p>
          <w:p>
            <w:pPr>
              <w:ind w:left="271"/>
              <w:spacing w:line="191" w:lineRule="auto"/>
              <w:rPr>
                <w:rFonts w:ascii="MS Gothic" w:hAnsi="MS Gothic" w:eastAsia="MS Gothic" w:cs="MS Gothic"/>
                <w:sz w:val="16"/>
                <w:szCs w:val="16"/>
              </w:rPr>
            </w:pPr>
            <w:r>
              <w:rPr>
                <w:rFonts w:hint="default" w:ascii="宋体" w:hAnsi="宋体" w:cs="宋体" w:eastAsia="宋体"/>
                <w:sz w:val="16"/>
                <w:szCs w:val="16"/>
                <w:color w:val="231F20"/>
                <w:w w:val="None"/>
              </w:rPr>
              <w:t>(2)</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909" w:type="dxa"/>
            <w:vAlign w:val="top"/>
            <w:tcBorders>
              <w:bottom w:val="single" w:color="231F20" w:sz="2" w:space="0"/>
              <w:top w:val="single" w:color="231F20" w:sz="2" w:space="0"/>
            </w:tcBorders>
          </w:tcPr>
          <w:p>
            <w:pPr>
              <w:ind w:left="152"/>
              <w:spacing w:before="9"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rPr>
              <w:t>非状态的</w:t>
            </w:r>
          </w:p>
          <w:p>
            <w:pPr>
              <w:ind w:left="269"/>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成为有固定利息的长期借款的</w:t>
            </w:r>
          </w:p>
          <w:p>
            <w:pPr>
              <w:ind w:left="401"/>
              <w:spacing w:line="191" w:lineRule="auto"/>
              <w:rPr>
                <w:rFonts w:ascii="MS Gothic" w:hAnsi="MS Gothic" w:eastAsia="MS Gothic" w:cs="MS Gothic"/>
                <w:sz w:val="16"/>
                <w:szCs w:val="16"/>
              </w:rPr>
            </w:pPr>
            <w:r>
              <w:rPr>
                <w:rFonts w:hint="default" w:ascii="宋体" w:hAnsi="宋体" w:cs="宋体" w:eastAsia="宋体"/>
                <w:sz w:val="16"/>
                <w:szCs w:val="16"/>
                <w:color w:val="231F20"/>
                <w:w w:val="None"/>
              </w:rPr>
              <w:t>(3)</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720" w:type="dxa"/>
            <w:vAlign w:val="top"/>
            <w:tcBorders>
              <w:bottom w:val="single" w:color="231F20" w:sz="2" w:space="0"/>
              <w:top w:val="single" w:color="231F20" w:sz="2" w:space="0"/>
            </w:tcBorders>
          </w:tcPr>
          <w:p>
            <w:pPr>
              <w:ind w:left="269"/>
              <w:spacing w:before="223" w:line="16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spacing w:val="2"/>
              </w:rPr>
              <w:t/>
            </w:r>
            <w:r>
              <w:rPr>
                <w:rFonts w:hint="default" w:ascii="宋体" w:hAnsi="宋体" w:cs="宋体" w:eastAsia="宋体"/>
                <w:sz w:val="16"/>
                <w:szCs w:val="16"/>
                <w:color w:val="231F20"/>
                <w:spacing w:val="1"/>
              </w:rPr>
              <w:t>所有</w:t>
            </w:r>
          </w:p>
          <w:p>
            <w:pPr>
              <w:ind w:left="282"/>
              <w:spacing w:line="191" w:lineRule="auto"/>
              <w:rPr>
                <w:rFonts w:ascii="MS Gothic" w:hAnsi="MS Gothic" w:eastAsia="MS Gothic" w:cs="MS Gothic"/>
                <w:sz w:val="16"/>
                <w:szCs w:val="16"/>
              </w:rPr>
            </w:pPr>
            <w:r>
              <w:rPr>
                <w:rFonts w:hint="default" w:ascii="宋体" w:hAnsi="宋体" w:cs="宋体" w:eastAsia="宋体"/>
                <w:sz w:val="16"/>
                <w:szCs w:val="16"/>
                <w:color w:val="231F20"/>
                <w:w w:val="None"/>
              </w:rPr>
              <w:t>(4)</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731" w:type="dxa"/>
            <w:vAlign w:val="top"/>
            <w:tcBorders>
              <w:bottom w:val="single" w:color="231F20" w:sz="2" w:space="0"/>
              <w:top w:val="single" w:color="231F20" w:sz="2" w:space="0"/>
            </w:tcBorders>
          </w:tcPr>
          <w:p>
            <w:pPr>
              <w:ind w:left="179"/>
              <w:spacing w:before="44" w:line="144" w:lineRule="exact"/>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2"/>
              </w:rPr>
              <w:t>状态-</w:t>
            </w:r>
          </w:p>
          <w:p>
            <w:pPr>
              <w:ind w:left="140"/>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成为有固定利息的长期借款的</w:t>
            </w:r>
          </w:p>
          <w:p>
            <w:pPr>
              <w:ind w:left="272"/>
              <w:spacing w:line="191" w:lineRule="auto"/>
              <w:rPr>
                <w:rFonts w:ascii="MS Gothic" w:hAnsi="MS Gothic" w:eastAsia="MS Gothic" w:cs="MS Gothic"/>
                <w:sz w:val="16"/>
                <w:szCs w:val="16"/>
              </w:rPr>
            </w:pPr>
            <w:r>
              <w:rPr>
                <w:rFonts w:hint="default" w:ascii="宋体" w:hAnsi="宋体" w:cs="宋体" w:eastAsia="宋体"/>
                <w:sz w:val="16"/>
                <w:szCs w:val="16"/>
                <w:color w:val="231F20"/>
                <w:w w:val="None"/>
              </w:rPr>
              <w:t>(5)</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920" w:type="dxa"/>
            <w:vAlign w:val="top"/>
            <w:tcBorders>
              <w:bottom w:val="single" w:color="231F20" w:sz="2" w:space="0"/>
              <w:top w:val="single" w:color="231F20" w:sz="2" w:space="0"/>
            </w:tcBorders>
          </w:tcPr>
          <w:p>
            <w:pPr>
              <w:ind w:left="152"/>
              <w:spacing w:before="9"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rPr>
              <w:t>非状态的</w:t>
            </w:r>
          </w:p>
          <w:p>
            <w:pPr>
              <w:ind w:left="269"/>
              <w:spacing w:line="19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成为有固定利息的长期借款的</w:t>
            </w:r>
          </w:p>
          <w:p>
            <w:pPr>
              <w:ind w:left="401"/>
              <w:spacing w:line="191" w:lineRule="auto"/>
              <w:rPr>
                <w:rFonts w:ascii="MS Gothic" w:hAnsi="MS Gothic" w:eastAsia="MS Gothic" w:cs="MS Gothic"/>
                <w:sz w:val="16"/>
                <w:szCs w:val="16"/>
              </w:rPr>
            </w:pPr>
            <w:r>
              <w:rPr>
                <w:rFonts w:hint="default" w:ascii="宋体" w:hAnsi="宋体" w:cs="宋体" w:eastAsia="宋体"/>
                <w:sz w:val="16"/>
                <w:szCs w:val="16"/>
                <w:color w:val="231F20"/>
                <w:w w:val="None"/>
              </w:rPr>
              <w:t>(6)</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897" w:type="dxa"/>
            <w:vAlign w:val="top"/>
            <w:tcBorders>
              <w:bottom w:val="single" w:color="231F20" w:sz="2" w:space="0"/>
            </w:tcBorders>
          </w:tcPr>
          <w:p>
            <w:pPr>
              <w:spacing w:line="342" w:lineRule="auto"/>
              <w:rPr>
                <w:rFonts w:ascii="Arial"/>
                <w:sz w:val="21"/>
              </w:rPr>
            </w:pPr>
            <w:r/>
          </w:p>
          <w:p>
            <w:pPr>
              <w:ind w:left="421"/>
              <w:spacing w:before="68" w:line="191" w:lineRule="auto"/>
              <w:rPr>
                <w:rFonts w:ascii="MS Gothic" w:hAnsi="MS Gothic" w:eastAsia="MS Gothic" w:cs="MS Gothic"/>
                <w:sz w:val="16"/>
                <w:szCs w:val="16"/>
              </w:rPr>
            </w:pPr>
            <w:r>
              <w:rPr>
                <w:rFonts w:hint="default" w:ascii="宋体" w:hAnsi="宋体" w:cs="宋体" w:eastAsia="宋体"/>
                <w:sz w:val="16"/>
                <w:szCs w:val="16"/>
                <w:color w:val="231F20"/>
                <w:w w:val="None"/>
              </w:rPr>
              <w:t>(7)</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r>
      <w:tr>
        <w:trPr>
          <w:trHeight w:val="496" w:hRule="atLeast"/>
        </w:trPr>
        <w:tc>
          <w:tcPr>
            <w:tcW w:w="1713" w:type="dxa"/>
            <w:vAlign w:val="top"/>
            <w:tcBorders>
              <w:top w:val="single" w:color="231F20" w:sz="2" w:space="0"/>
            </w:tcBorders>
          </w:tcPr>
          <w:p>
            <w:pPr>
              <w:ind w:left="168" w:right="94" w:hanging="164"/>
              <w:spacing w:before="42" w:line="17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1968年后收到的SDYs×的当地密度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702" w:type="dxa"/>
            <w:vAlign w:val="top"/>
            <w:tcBorders>
              <w:top w:val="single" w:color="231F20" w:sz="2" w:space="0"/>
            </w:tcBorders>
          </w:tcPr>
          <w:p>
            <w:pPr>
              <w:ind w:left="123" w:right="114"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.034</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 (0.012)</w:t>
            </w:r>
            <w:r>
              <w:rPr>
                <w:rFonts w:ascii="MS Gothic" w:hAnsi="MS Gothic" w:eastAsia="MS Gothic" w:cs="MS Gothic"/>
                <w:sz w:val="16"/>
                <w:szCs w:val="16"/>
                <w:color w:val="231F20"/>
                <w:w w:val="89"/>
              </w:rPr>
              <w:t/>
            </w:r>
          </w:p>
        </w:tc>
        <w:tc>
          <w:tcPr>
            <w:tcW w:w="730" w:type="dxa"/>
            <w:vAlign w:val="top"/>
            <w:tcBorders>
              <w:top w:val="single" w:color="231F20" w:sz="2" w:space="0"/>
            </w:tcBorders>
          </w:tcPr>
          <w:p>
            <w:pPr>
              <w:ind w:left="131" w:right="134" w:firstLine="50"/>
              <w:spacing w:before="75" w:line="184"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.005</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 (0.011)</w:t>
            </w:r>
            <w:r>
              <w:rPr>
                <w:rFonts w:ascii="MS Gothic" w:hAnsi="MS Gothic" w:eastAsia="MS Gothic" w:cs="MS Gothic"/>
                <w:sz w:val="16"/>
                <w:szCs w:val="16"/>
                <w:color w:val="231F20"/>
                <w:w w:val="89"/>
              </w:rPr>
              <w:t/>
            </w:r>
          </w:p>
        </w:tc>
        <w:tc>
          <w:tcPr>
            <w:tcW w:w="909" w:type="dxa"/>
            <w:vAlign w:val="top"/>
            <w:tcBorders>
              <w:top w:val="single" w:color="231F20" w:sz="2" w:space="0"/>
            </w:tcBorders>
          </w:tcPr>
          <w:p>
            <w:pPr>
              <w:ind w:left="311"/>
              <w:spacing w:before="75" w:line="16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0.051</w:t>
            </w:r>
          </w:p>
          <w:p>
            <w:pPr>
              <w:ind w:left="261"/>
              <w:spacing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(0.028)</w:t>
            </w:r>
            <w:r>
              <w:rPr>
                <w:rFonts w:ascii="MS Gothic" w:hAnsi="MS Gothic" w:eastAsia="MS Gothic" w:cs="MS Gothic"/>
                <w:sz w:val="16"/>
                <w:szCs w:val="16"/>
                <w:color w:val="231F20"/>
              </w:rPr>
              <w:t/>
            </w:r>
          </w:p>
        </w:tc>
        <w:tc>
          <w:tcPr>
            <w:tcW w:w="720" w:type="dxa"/>
            <w:vAlign w:val="top"/>
            <w:tcBorders>
              <w:top w:val="single" w:color="231F20" w:sz="2" w:space="0"/>
            </w:tcBorders>
          </w:tcPr>
          <w:p>
            <w:pPr>
              <w:ind w:left="142" w:right="113"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.017</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 (0.005)</w:t>
            </w:r>
            <w:r>
              <w:rPr>
                <w:rFonts w:ascii="MS Gothic" w:hAnsi="MS Gothic" w:eastAsia="MS Gothic" w:cs="MS Gothic"/>
                <w:sz w:val="16"/>
                <w:szCs w:val="16"/>
                <w:color w:val="231F20"/>
                <w:w w:val="89"/>
              </w:rPr>
              <w:t/>
            </w:r>
          </w:p>
        </w:tc>
        <w:tc>
          <w:tcPr>
            <w:tcW w:w="731" w:type="dxa"/>
            <w:vAlign w:val="top"/>
            <w:tcBorders>
              <w:top w:val="single" w:color="231F20" w:sz="2" w:space="0"/>
            </w:tcBorders>
          </w:tcPr>
          <w:p>
            <w:pPr>
              <w:ind w:left="131" w:right="134"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.010</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 (0.004)</w:t>
            </w:r>
            <w:r>
              <w:rPr>
                <w:rFonts w:ascii="MS Gothic" w:hAnsi="MS Gothic" w:eastAsia="MS Gothic" w:cs="MS Gothic"/>
                <w:sz w:val="16"/>
                <w:szCs w:val="16"/>
                <w:color w:val="231F20"/>
                <w:w w:val="89"/>
              </w:rPr>
              <w:t/>
            </w:r>
          </w:p>
        </w:tc>
        <w:tc>
          <w:tcPr>
            <w:tcW w:w="920" w:type="dxa"/>
            <w:vAlign w:val="top"/>
            <w:tcBorders>
              <w:top w:val="single" w:color="231F20" w:sz="2" w:space="0"/>
            </w:tcBorders>
          </w:tcPr>
          <w:p>
            <w:pPr>
              <w:ind w:left="311"/>
              <w:spacing w:before="75" w:line="161"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0.035</w:t>
            </w:r>
          </w:p>
          <w:p>
            <w:pPr>
              <w:ind w:left="260"/>
              <w:spacing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(0.007)</w:t>
            </w:r>
            <w:r>
              <w:rPr>
                <w:rFonts w:ascii="MS Gothic" w:hAnsi="MS Gothic" w:eastAsia="MS Gothic" w:cs="MS Gothic"/>
                <w:sz w:val="16"/>
                <w:szCs w:val="16"/>
                <w:color w:val="231F20"/>
              </w:rPr>
              <w:t/>
            </w:r>
          </w:p>
        </w:tc>
        <w:tc>
          <w:tcPr>
            <w:tcW w:w="897" w:type="dxa"/>
            <w:vAlign w:val="top"/>
            <w:tcBorders>
              <w:top w:val="single" w:color="231F20" w:sz="2" w:space="0"/>
            </w:tcBorders>
          </w:tcPr>
          <w:p>
            <w:pPr>
              <w:ind w:left="280" w:right="151" w:firstLine="50"/>
              <w:spacing w:before="77"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.072</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 (0.668)</w:t>
            </w:r>
            <w:r>
              <w:rPr>
                <w:rFonts w:ascii="MS Gothic" w:hAnsi="MS Gothic" w:eastAsia="MS Gothic" w:cs="MS Gothic"/>
                <w:sz w:val="16"/>
                <w:szCs w:val="16"/>
                <w:color w:val="231F20"/>
                <w:w w:val="89"/>
              </w:rPr>
              <w:t/>
            </w:r>
          </w:p>
        </w:tc>
      </w:tr>
      <w:tr>
        <w:trPr>
          <w:trHeight w:val="424" w:hRule="atLeast"/>
        </w:trPr>
        <w:tc>
          <w:tcPr>
            <w:tcW w:w="1713" w:type="dxa"/>
            <w:vAlign w:val="top"/>
          </w:tcPr>
          <w:p>
            <w:pPr>
              <w:ind w:left="7"/>
              <w:spacing w:before="65"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观察结果</w:t>
            </w:r>
          </w:p>
          <w:p>
            <w:pPr>
              <w:spacing w:line="173" w:lineRule="exact"/>
              <w:rPr>
                <w:rFonts w:ascii="Microsoft YaHei" w:hAnsi="Microsoft YaHei" w:eastAsia="Microsoft YaHei" w:cs="Microsoft YaHei"/>
                <w:sz w:val="11"/>
                <w:szCs w:val="11"/>
              </w:rPr>
            </w:pPr>
            <w:r>
              <w:rPr>
                <w:rFonts w:hint="default" w:ascii="宋体" w:hAnsi="宋体" w:cs="宋体" w:eastAsia="宋体"/>
                <w:sz w:val="16"/>
                <w:szCs w:val="16"/>
                <w:i/>
                <w:iCs/>
                <w:color w:val="231F20"/>
                <w:position w:val="-2"/>
              </w:rPr>
              <w:t>R</w:t>
            </w:r>
            <w:r>
              <w:rPr>
                <w:rFonts w:hint="default" w:ascii="宋体" w:hAnsi="宋体" w:cs="宋体" w:eastAsia="宋体"/>
                <w:sz w:val="16"/>
                <w:szCs w:val="16"/>
                <w:color w:val="231F20"/>
                <w:spacing w:val="7"/>
                <w:position w:val="4"/>
              </w:rPr>
              <w:t>2</w:t>
            </w:r>
          </w:p>
        </w:tc>
        <w:tc>
          <w:tcPr>
            <w:tcW w:w="702" w:type="dxa"/>
            <w:vAlign w:val="top"/>
          </w:tcPr>
          <w:p>
            <w:pPr>
              <w:ind w:left="174"/>
              <w:spacing w:before="99"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6,521</w:t>
            </w:r>
          </w:p>
          <w:p>
            <w:pPr>
              <w:ind w:left="173"/>
              <w:spacing w:line="14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0.809</w:t>
            </w:r>
          </w:p>
        </w:tc>
        <w:tc>
          <w:tcPr>
            <w:tcW w:w="730" w:type="dxa"/>
            <w:vAlign w:val="top"/>
          </w:tcPr>
          <w:p>
            <w:pPr>
              <w:ind w:left="194"/>
              <w:spacing w:before="101" w:line="178"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3"/>
              </w:rPr>
              <w:t/>
            </w:r>
            <w:r>
              <w:rPr>
                <w:rFonts w:hint="default" w:ascii="宋体" w:hAnsi="宋体" w:cs="宋体" w:eastAsia="宋体"/>
                <w:sz w:val="16"/>
                <w:szCs w:val="16"/>
                <w:color w:val="231F20"/>
                <w:position w:val="3"/>
              </w:rPr>
              <w:t>1,823</w:t>
            </w:r>
          </w:p>
          <w:p>
            <w:pPr>
              <w:ind w:left="181"/>
              <w:spacing w:line="144"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0.754</w:t>
            </w:r>
          </w:p>
        </w:tc>
        <w:tc>
          <w:tcPr>
            <w:tcW w:w="909" w:type="dxa"/>
            <w:vAlign w:val="top"/>
          </w:tcPr>
          <w:p>
            <w:pPr>
              <w:ind w:left="324"/>
              <w:spacing w:before="102"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1,799</w:t>
            </w:r>
          </w:p>
          <w:p>
            <w:pPr>
              <w:ind w:left="311"/>
              <w:spacing w:line="14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0.839</w:t>
            </w:r>
          </w:p>
        </w:tc>
        <w:tc>
          <w:tcPr>
            <w:tcW w:w="720" w:type="dxa"/>
            <w:vAlign w:val="top"/>
          </w:tcPr>
          <w:p>
            <w:pPr>
              <w:ind w:left="193"/>
              <w:spacing w:before="100" w:line="15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6,336</w:t>
            </w:r>
          </w:p>
          <w:p>
            <w:pPr>
              <w:ind w:left="192"/>
              <w:spacing w:line="14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0.811</w:t>
            </w:r>
          </w:p>
        </w:tc>
        <w:tc>
          <w:tcPr>
            <w:tcW w:w="731" w:type="dxa"/>
            <w:vAlign w:val="top"/>
          </w:tcPr>
          <w:p>
            <w:pPr>
              <w:ind w:left="195"/>
              <w:spacing w:before="100"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1,261</w:t>
            </w:r>
          </w:p>
          <w:p>
            <w:pPr>
              <w:ind w:left="182"/>
              <w:spacing w:line="143"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0.776</w:t>
            </w:r>
          </w:p>
        </w:tc>
        <w:tc>
          <w:tcPr>
            <w:tcW w:w="920" w:type="dxa"/>
            <w:vAlign w:val="top"/>
          </w:tcPr>
          <w:p>
            <w:pPr>
              <w:ind w:left="324"/>
              <w:spacing w:before="100"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1,205</w:t>
            </w:r>
          </w:p>
          <w:p>
            <w:pPr>
              <w:ind w:left="311"/>
              <w:spacing w:line="144"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0.725</w:t>
            </w:r>
          </w:p>
        </w:tc>
        <w:tc>
          <w:tcPr>
            <w:tcW w:w="897" w:type="dxa"/>
            <w:vAlign w:val="top"/>
          </w:tcPr>
          <w:p>
            <w:pPr>
              <w:ind w:left="330" w:right="170" w:hanging="26"/>
              <w:spacing w:before="101" w:line="141"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rPr>
              <w:t>11,677 0.855</w:t>
            </w:r>
            <w:r>
              <w:rPr>
                <w:rFonts w:ascii="Microsoft YaHei" w:hAnsi="Microsoft YaHei" w:eastAsia="Microsoft YaHei" w:cs="Microsoft YaHei"/>
                <w:sz w:val="16"/>
                <w:szCs w:val="16"/>
                <w:color w:val="231F20"/>
                <w:spacing w:val="3"/>
                <w:w w:val="101"/>
              </w:rPr>
              <w:t/>
            </w:r>
            <w:r>
              <w:rPr>
                <w:rFonts w:ascii="Microsoft YaHei" w:hAnsi="Microsoft YaHei" w:eastAsia="Microsoft YaHei" w:cs="Microsoft YaHei"/>
                <w:sz w:val="16"/>
                <w:szCs w:val="16"/>
                <w:color w:val="231F20"/>
              </w:rPr>
              <w:t/>
            </w:r>
          </w:p>
        </w:tc>
      </w:tr>
      <w:tr>
        <w:trPr>
          <w:trHeight w:val="270" w:hRule="atLeast"/>
        </w:trPr>
        <w:tc>
          <w:tcPr>
            <w:tcW w:w="1713" w:type="dxa"/>
            <w:vAlign w:val="top"/>
          </w:tcPr>
          <w:p>
            <w:pPr>
              <w:ind w:left="4"/>
              <w:spacing w:before="1"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县数</w:t>
            </w:r>
          </w:p>
        </w:tc>
        <w:tc>
          <w:tcPr>
            <w:tcW w:w="702" w:type="dxa"/>
            <w:vAlign w:val="top"/>
          </w:tcPr>
          <w:p>
            <w:pPr>
              <w:ind w:left="231"/>
              <w:spacing w:before="3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488</w:t>
            </w:r>
          </w:p>
        </w:tc>
        <w:tc>
          <w:tcPr>
            <w:tcW w:w="730" w:type="dxa"/>
            <w:vAlign w:val="top"/>
          </w:tcPr>
          <w:p>
            <w:pPr>
              <w:ind w:left="255"/>
              <w:spacing w:before="35"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152</w:t>
            </w:r>
          </w:p>
        </w:tc>
        <w:tc>
          <w:tcPr>
            <w:tcW w:w="909" w:type="dxa"/>
            <w:vAlign w:val="top"/>
          </w:tcPr>
          <w:p>
            <w:pPr>
              <w:ind w:left="385"/>
              <w:spacing w:before="35"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151</w:t>
            </w:r>
          </w:p>
        </w:tc>
        <w:tc>
          <w:tcPr>
            <w:tcW w:w="720" w:type="dxa"/>
            <w:vAlign w:val="top"/>
          </w:tcPr>
          <w:p>
            <w:pPr>
              <w:ind w:left="250"/>
              <w:spacing w:before="37"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493</w:t>
            </w:r>
          </w:p>
        </w:tc>
        <w:tc>
          <w:tcPr>
            <w:tcW w:w="731" w:type="dxa"/>
            <w:vAlign w:val="top"/>
          </w:tcPr>
          <w:p>
            <w:pPr>
              <w:ind w:left="256"/>
              <w:spacing w:before="3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107</w:t>
            </w:r>
          </w:p>
        </w:tc>
        <w:tc>
          <w:tcPr>
            <w:tcW w:w="920" w:type="dxa"/>
            <w:vAlign w:val="top"/>
          </w:tcPr>
          <w:p>
            <w:pPr>
              <w:ind w:left="385"/>
              <w:spacing w:before="37"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104</w:t>
            </w:r>
          </w:p>
        </w:tc>
        <w:tc>
          <w:tcPr>
            <w:tcW w:w="897" w:type="dxa"/>
            <w:vAlign w:val="top"/>
          </w:tcPr>
          <w:p>
            <w:pPr>
              <w:ind w:left="390"/>
              <w:spacing w:before="36" w:line="161"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769</w:t>
            </w:r>
          </w:p>
        </w:tc>
      </w:tr>
      <w:tr>
        <w:trPr>
          <w:trHeight w:val="284" w:hRule="atLeast"/>
        </w:trPr>
        <w:tc>
          <w:tcPr>
            <w:tcW w:w="1713" w:type="dxa"/>
            <w:vAlign w:val="top"/>
          </w:tcPr>
          <w:p>
            <w:pPr>
              <w:ind w:left="6"/>
              <w:spacing w:before="127" w:line="157"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县FE</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p>
        </w:tc>
        <w:tc>
          <w:tcPr>
            <w:tcW w:w="702" w:type="dxa"/>
            <w:vAlign w:val="top"/>
          </w:tcPr>
          <w:p>
            <w:pPr>
              <w:ind w:left="296"/>
              <w:spacing w:before="134"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730" w:type="dxa"/>
            <w:vAlign w:val="top"/>
          </w:tcPr>
          <w:p>
            <w:pPr>
              <w:ind w:left="304"/>
              <w:spacing w:before="134"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909" w:type="dxa"/>
            <w:vAlign w:val="top"/>
          </w:tcPr>
          <w:p>
            <w:pPr>
              <w:ind w:left="434"/>
              <w:spacing w:before="134"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720" w:type="dxa"/>
            <w:vAlign w:val="top"/>
          </w:tcPr>
          <w:p>
            <w:pPr>
              <w:ind w:left="314"/>
              <w:spacing w:before="134"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731" w:type="dxa"/>
            <w:vAlign w:val="top"/>
          </w:tcPr>
          <w:p>
            <w:pPr>
              <w:ind w:left="304"/>
              <w:spacing w:before="134"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920" w:type="dxa"/>
            <w:vAlign w:val="top"/>
          </w:tcPr>
          <w:p>
            <w:pPr>
              <w:ind w:left="433"/>
              <w:spacing w:before="134"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97" w:type="dxa"/>
            <w:vAlign w:val="top"/>
          </w:tcPr>
          <w:p>
            <w:pPr>
              <w:ind w:left="453"/>
              <w:spacing w:before="134"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282" w:hRule="atLeast"/>
        </w:trPr>
        <w:tc>
          <w:tcPr>
            <w:tcW w:w="1713" w:type="dxa"/>
            <w:vAlign w:val="top"/>
            <w:tcBorders>
              <w:bottom w:val="single" w:color="231F20" w:sz="2" w:space="0"/>
            </w:tcBorders>
          </w:tcPr>
          <w:p>
            <w:pPr>
              <w:ind w:left="4"/>
              <w:spacing w:line="195"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省年度FE</w:t>
            </w:r>
            <w:r>
              <w:rPr>
                <w:rFonts w:ascii="Microsoft YaHei" w:hAnsi="Microsoft YaHei" w:eastAsia="Microsoft YaHei" w:cs="Microsoft YaHei"/>
                <w:sz w:val="14"/>
                <w:szCs w:val="14"/>
                <w:color w:val="231F20"/>
                <w:spacing w:val="3"/>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spacing w:val="3"/>
              </w:rPr>
              <w:t/>
            </w:r>
            <w:r>
              <w:rPr>
                <w:rFonts w:ascii="Microsoft YaHei" w:hAnsi="Microsoft YaHei" w:eastAsia="Microsoft YaHei" w:cs="Microsoft YaHei"/>
                <w:sz w:val="14"/>
                <w:szCs w:val="14"/>
                <w:color w:val="231F20"/>
              </w:rPr>
              <w:t/>
            </w:r>
          </w:p>
        </w:tc>
        <w:tc>
          <w:tcPr>
            <w:tcW w:w="702" w:type="dxa"/>
            <w:vAlign w:val="top"/>
            <w:tcBorders>
              <w:bottom w:val="single" w:color="231F20" w:sz="2" w:space="0"/>
            </w:tcBorders>
          </w:tcPr>
          <w:p>
            <w:pPr>
              <w:ind w:left="295"/>
              <w:spacing w:before="30"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730" w:type="dxa"/>
            <w:vAlign w:val="top"/>
            <w:tcBorders>
              <w:bottom w:val="single" w:color="231F20" w:sz="2" w:space="0"/>
            </w:tcBorders>
          </w:tcPr>
          <w:p>
            <w:pPr>
              <w:ind w:left="303"/>
              <w:spacing w:before="30"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909" w:type="dxa"/>
            <w:vAlign w:val="top"/>
            <w:tcBorders>
              <w:bottom w:val="single" w:color="231F20" w:sz="2" w:space="0"/>
            </w:tcBorders>
          </w:tcPr>
          <w:p>
            <w:pPr>
              <w:ind w:left="433"/>
              <w:spacing w:before="30"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720" w:type="dxa"/>
            <w:vAlign w:val="top"/>
            <w:tcBorders>
              <w:bottom w:val="single" w:color="231F20" w:sz="2" w:space="0"/>
            </w:tcBorders>
          </w:tcPr>
          <w:p>
            <w:pPr>
              <w:ind w:left="314"/>
              <w:spacing w:before="30"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731" w:type="dxa"/>
            <w:vAlign w:val="top"/>
            <w:tcBorders>
              <w:bottom w:val="single" w:color="231F20" w:sz="2" w:space="0"/>
            </w:tcBorders>
          </w:tcPr>
          <w:p>
            <w:pPr>
              <w:ind w:left="304"/>
              <w:spacing w:before="30"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920" w:type="dxa"/>
            <w:vAlign w:val="top"/>
            <w:tcBorders>
              <w:bottom w:val="single" w:color="231F20" w:sz="2" w:space="0"/>
            </w:tcBorders>
          </w:tcPr>
          <w:p>
            <w:pPr>
              <w:ind w:left="433"/>
              <w:spacing w:before="30"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97" w:type="dxa"/>
            <w:vAlign w:val="top"/>
            <w:tcBorders>
              <w:bottom w:val="single" w:color="231F20" w:sz="2" w:space="0"/>
            </w:tcBorders>
          </w:tcPr>
          <w:p>
            <w:pPr>
              <w:ind w:left="453"/>
              <w:spacing w:before="30"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r>
    </w:tbl>
    <w:p>
      <w:pPr>
        <w:ind w:left="4" w:right="15" w:hanging="4"/>
        <w:spacing w:before="75" w:line="16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w w:val="85"/>
        </w:rPr>
        <w:t/>
      </w:r>
      <w:r>
        <w:rPr>
          <w:rFonts w:ascii="Microsoft YaHei" w:hAnsi="Microsoft YaHei" w:eastAsia="Microsoft YaHei" w:cs="Microsoft YaHei"/>
          <w:sz w:val="16"/>
          <w:szCs w:val="16"/>
          <w:color w:val="231F20"/>
          <w:spacing w:val="68"/>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注：标准错误是聚集在县一级的。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我们从当地地名词典作者那里收集关于教师数量和教师数量的县级信息。</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w w:val="101"/>
        </w:rPr>
        <w:t/>
      </w:r>
      <w:bookmarkStart w:name="_bookmark39" w:id="40"/>
      <w:bookmarkEnd w:id="40"/>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接收人口的地方密度是由1964年接收的人口数量除以县人口计算的。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中小学教师的当地密度也以类似的方式计算。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pacing w:line="391" w:lineRule="auto"/>
        <w:rPr>
          <w:rFonts w:ascii="Arial"/>
          <w:sz w:val="21"/>
        </w:rPr>
      </w:pPr>
      <w:r/>
    </w:p>
    <w:p>
      <w:pPr>
        <w:ind w:left="22" w:right="12" w:hanging="5"/>
        <w:spacing w:before="95"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备有教师或中学教师。</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40">
        <w:r>
          <w:rPr>
            <w:rFonts w:hint="default" w:ascii="宋体" w:hAnsi="宋体" w:cs="宋体" w:eastAsia="宋体"/>
            <w:sz w:val="14"/>
            <w:szCs w:val="14"/>
            <w:color w:val="231F20"/>
            <w:position w:val="8"/>
          </w:rPr>
          <w:t>31</w:t>
        </w:r>
        <w:r>
          <w:rPr>
            <w:rFonts w:ascii="Microsoft YaHei" w:hAnsi="Microsoft YaHei" w:eastAsia="Microsoft YaHei" w:cs="Microsoft YaHei"/>
            <w:sz w:val="14"/>
            <w:szCs w:val="14"/>
            <w:color w:val="231F20"/>
            <w:position w:val="8"/>
          </w:rPr>
          <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我们使用DID规范，评估了sdy的到来如何在乡村运动中影响当地教师的数量：</w:t>
      </w:r>
      <w:r>
        <w:rPr>
          <w:rFonts w:ascii="Microsoft YaHei" w:hAnsi="Microsoft YaHei" w:eastAsia="Microsoft YaHei" w:cs="Microsoft YaHei"/>
          <w:sz w:val="22"/>
          <w:szCs w:val="22"/>
          <w:color w:val="231F20"/>
        </w:rPr>
        <w:t/>
      </w:r>
    </w:p>
    <w:p>
      <w:pPr>
        <w:ind w:left="31"/>
        <w:spacing w:before="215" w:line="190" w:lineRule="auto"/>
        <w:rPr>
          <w:rFonts w:ascii="Microsoft YaHei" w:hAnsi="Microsoft YaHei" w:eastAsia="Microsoft YaHei" w:cs="Microsoft YaHei"/>
          <w:sz w:val="22"/>
          <w:szCs w:val="22"/>
        </w:rPr>
      </w:pPr>
      <w:r>
        <w:rPr>
          <w:rFonts w:ascii="MS Gothic" w:hAnsi="MS Gothic" w:eastAsia="MS Gothic" w:cs="MS Gothic"/>
          <w:sz w:val="22"/>
          <w:szCs w:val="22"/>
          <w:color w:val="231F20"/>
          <w:position w:val="1"/>
        </w:rPr>
        <w:t/>
      </w:r>
      <w:r>
        <w:rPr>
          <w:rFonts w:ascii="Microsoft YaHei" w:hAnsi="Microsoft YaHei" w:eastAsia="Microsoft YaHei" w:cs="Microsoft YaHei"/>
          <w:sz w:val="22"/>
          <w:szCs w:val="22"/>
          <w:color w:val="231F20"/>
          <w:position w:val="1"/>
        </w:rPr>
        <w:t/>
      </w:r>
      <w:r>
        <w:rPr>
          <w:rFonts w:ascii="MS Gothic" w:hAnsi="MS Gothic" w:eastAsia="MS Gothic" w:cs="MS Gothic"/>
          <w:sz w:val="22"/>
          <w:szCs w:val="22"/>
          <w:color w:val="231F20"/>
          <w:position w:val="1"/>
        </w:rPr>
        <w:t/>
      </w:r>
      <w:r>
        <w:rPr>
          <w:rFonts w:ascii="MS Gothic" w:hAnsi="MS Gothic" w:eastAsia="MS Gothic" w:cs="MS Gothic"/>
          <w:sz w:val="22"/>
          <w:szCs w:val="22"/>
          <w:color w:val="231F20"/>
          <w:position w:val="1"/>
        </w:rPr>
        <w:t/>
      </w:r>
      <w:r>
        <w:rPr>
          <w:rFonts w:ascii="Microsoft YaHei" w:hAnsi="Microsoft YaHei" w:eastAsia="Microsoft YaHei" w:cs="Microsoft YaHei"/>
          <w:sz w:val="22"/>
          <w:szCs w:val="22"/>
          <w:color w:val="231F20"/>
          <w:position w:val="1"/>
        </w:rPr>
        <w:t/>
      </w:r>
      <w:r>
        <w:rPr>
          <w:rFonts w:hint="default" w:ascii="宋体" w:hAnsi="宋体" w:cs="宋体" w:eastAsia="宋体"/>
          <w:sz w:val="22"/>
          <w:szCs w:val="22"/>
          <w:i/>
          <w:iCs/>
          <w:color w:val="231F20"/>
          <w:position w:val="1"/>
        </w:rPr>
        <w:t>(3) %Teachers</w:t>
      </w:r>
      <w:r>
        <w:rPr>
          <w:rFonts w:hint="default" w:ascii="宋体" w:hAnsi="宋体" w:cs="宋体" w:eastAsia="宋体"/>
          <w:sz w:val="22"/>
          <w:szCs w:val="22"/>
          <w:i/>
          <w:iCs/>
          <w:color w:val="231F20"/>
          <w:position w:val="-3"/>
        </w:rPr>
        <w:t>t, c,p</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β</w:t>
      </w:r>
      <w:r>
        <w:rPr>
          <w:rFonts w:ascii="MS Gothic" w:hAnsi="MS Gothic" w:eastAsia="MS Gothic" w:cs="MS Gothic"/>
          <w:sz w:val="22"/>
          <w:szCs w:val="22"/>
          <w:color w:val="231F20"/>
          <w:position w:val="1"/>
        </w:rPr>
        <w:t/>
      </w:r>
      <w:r>
        <w:rPr>
          <w:rFonts w:ascii="MS Gothic" w:hAnsi="MS Gothic" w:eastAsia="MS Gothic" w:cs="MS Gothic"/>
          <w:sz w:val="22"/>
          <w:szCs w:val="22"/>
          <w:color w:val="231F20"/>
          <w:position w:val="1"/>
        </w:rPr>
        <w:t/>
      </w:r>
      <w:r>
        <w:rPr>
          <w:rFonts w:hint="default" w:ascii="宋体" w:hAnsi="宋体" w:cs="宋体" w:eastAsia="宋体"/>
          <w:sz w:val="22"/>
          <w:szCs w:val="22"/>
          <w:color w:val="231F20"/>
          <w:position w:val="-3"/>
        </w:rPr>
        <w:t>0</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β</w:t>
      </w:r>
      <w:r>
        <w:rPr>
          <w:rFonts w:ascii="MS Gothic" w:hAnsi="MS Gothic" w:eastAsia="MS Gothic" w:cs="MS Gothic"/>
          <w:sz w:val="22"/>
          <w:szCs w:val="22"/>
          <w:color w:val="231F20"/>
          <w:position w:val="1"/>
        </w:rPr>
        <w:t/>
      </w:r>
      <w:r>
        <w:rPr>
          <w:rFonts w:ascii="MS Gothic" w:hAnsi="MS Gothic" w:eastAsia="MS Gothic" w:cs="MS Gothic"/>
          <w:sz w:val="22"/>
          <w:szCs w:val="22"/>
          <w:color w:val="231F20"/>
          <w:position w:val="1"/>
        </w:rPr>
        <w:t/>
      </w:r>
      <w:r>
        <w:rPr>
          <w:rFonts w:hint="default" w:ascii="宋体" w:hAnsi="宋体" w:cs="宋体" w:eastAsia="宋体"/>
          <w:sz w:val="22"/>
          <w:szCs w:val="22"/>
          <w:color w:val="231F20"/>
          <w:position w:val="-3"/>
        </w:rPr>
        <w:t>1</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22"/>
          <w:szCs w:val="22"/>
          <w:color w:val="231F20"/>
          <w:position w:val="1"/>
        </w:rPr>
        <w:t/>
      </w:r>
      <w:r>
        <w:rPr>
          <w:rFonts w:hint="default" w:ascii="宋体" w:hAnsi="宋体" w:cs="宋体" w:eastAsia="宋体"/>
          <w:sz w:val="22"/>
          <w:szCs w:val="22"/>
          <w:i/>
          <w:iCs/>
          <w:color w:val="231F20"/>
          <w:position w:val="1"/>
        </w:rPr>
        <w:t>%SDY</w:t>
      </w:r>
      <w:r>
        <w:rPr>
          <w:rFonts w:hint="default" w:ascii="宋体" w:hAnsi="宋体" w:cs="宋体" w:eastAsia="宋体"/>
          <w:sz w:val="22"/>
          <w:szCs w:val="22"/>
          <w:i/>
          <w:iCs/>
          <w:color w:val="231F20"/>
          <w:position w:val="-3"/>
        </w:rPr>
        <w:t>c,p</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I</w:t>
      </w:r>
      <w:r>
        <w:rPr>
          <w:rFonts w:ascii="MS Gothic" w:hAnsi="MS Gothic" w:eastAsia="MS Gothic" w:cs="MS Gothic"/>
          <w:sz w:val="22"/>
          <w:szCs w:val="22"/>
          <w:color w:val="231F20"/>
          <w:position w:val="1"/>
        </w:rPr>
        <w:t/>
      </w:r>
      <w:r>
        <w:rPr>
          <w:rFonts w:ascii="Microsoft YaHei" w:hAnsi="Microsoft YaHei" w:eastAsia="Microsoft YaHei" w:cs="Microsoft YaHei"/>
          <w:sz w:val="22"/>
          <w:szCs w:val="22"/>
          <w:i/>
          <w:iCs/>
          <w:color w:val="231F20"/>
          <w:position w:val="1"/>
        </w:rPr>
        <w:t/>
      </w:r>
      <w:r>
        <w:rPr>
          <w:rFonts w:hint="default" w:ascii="宋体" w:hAnsi="宋体" w:cs="宋体" w:eastAsia="宋体"/>
          <w:sz w:val="22"/>
          <w:szCs w:val="22"/>
          <w:color w:val="231F20"/>
        </w:rPr>
        <w:t>(t</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position w:val="1"/>
        </w:rPr>
        <w:t/>
      </w:r>
      <w:r>
        <w:rPr>
          <w:rFonts w:ascii="MS Gothic" w:hAnsi="MS Gothic" w:eastAsia="MS Gothic" w:cs="MS Gothic"/>
          <w:sz w:val="22"/>
          <w:szCs w:val="22"/>
          <w:color w:val="231F20"/>
          <w:position w:val="1"/>
        </w:rPr>
        <w:t/>
      </w:r>
      <w:r>
        <w:rPr>
          <w:rFonts w:hint="default" w:ascii="宋体" w:hAnsi="宋体" w:cs="宋体" w:eastAsia="宋体"/>
          <w:sz w:val="22"/>
          <w:szCs w:val="22"/>
          <w:color w:val="231F20"/>
          <w:position w:val="1"/>
        </w:rPr>
        <w:t>≥ 1968</w:t>
      </w:r>
      <w:r>
        <w:rPr>
          <w:rFonts w:hint="default" w:ascii="宋体" w:hAnsi="宋体" w:cs="宋体" w:eastAsia="宋体"/>
          <w:sz w:val="22"/>
          <w:szCs w:val="22"/>
          <w:color w:val="231F20"/>
        </w:rPr>
        <w:t>)</w:t>
      </w:r>
      <w:r>
        <w:rPr>
          <w:rFonts w:ascii="MS Gothic" w:hAnsi="MS Gothic" w:eastAsia="MS Gothic" w:cs="MS Gothic"/>
          <w:sz w:val="25"/>
          <w:szCs w:val="25"/>
          <w:color w:val="231F20"/>
        </w:rPr>
        <w:t/>
      </w:r>
      <w:r>
        <w:rPr>
          <w:rFonts w:hint="default" w:ascii="宋体" w:hAnsi="宋体" w:cs="宋体" w:eastAsia="宋体"/>
          <w:sz w:val="22"/>
          <w:szCs w:val="22"/>
          <w:color w:val="231F20"/>
          <w:position w:val="1"/>
        </w:rPr>
        <w:t>+ λ</w:t>
      </w:r>
      <w:r>
        <w:rPr>
          <w:rFonts w:ascii="MS Gothic" w:hAnsi="MS Gothic" w:eastAsia="MS Gothic" w:cs="MS Gothic"/>
          <w:sz w:val="22"/>
          <w:szCs w:val="22"/>
          <w:color w:val="231F20"/>
          <w:position w:val="1"/>
        </w:rPr>
        <w:t/>
      </w:r>
      <w:r>
        <w:rPr>
          <w:rFonts w:ascii="MS Gothic" w:hAnsi="MS Gothic" w:eastAsia="MS Gothic" w:cs="MS Gothic"/>
          <w:sz w:val="22"/>
          <w:szCs w:val="22"/>
          <w:color w:val="231F20"/>
          <w:position w:val="1"/>
        </w:rPr>
        <w:t/>
      </w:r>
      <w:r>
        <w:rPr>
          <w:rFonts w:hint="default" w:ascii="宋体" w:hAnsi="宋体" w:cs="宋体" w:eastAsia="宋体"/>
          <w:sz w:val="22"/>
          <w:szCs w:val="22"/>
          <w:i/>
          <w:iCs/>
          <w:color w:val="231F20"/>
          <w:position w:val="-3"/>
        </w:rPr>
        <w:t>c</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μ</w:t>
      </w:r>
      <w:r>
        <w:rPr>
          <w:rFonts w:ascii="MS Gothic" w:hAnsi="MS Gothic" w:eastAsia="MS Gothic" w:cs="MS Gothic"/>
          <w:sz w:val="22"/>
          <w:szCs w:val="22"/>
          <w:color w:val="231F20"/>
          <w:position w:val="1"/>
        </w:rPr>
        <w:t/>
      </w:r>
      <w:r>
        <w:rPr>
          <w:rFonts w:ascii="MS Gothic" w:hAnsi="MS Gothic" w:eastAsia="MS Gothic" w:cs="MS Gothic"/>
          <w:sz w:val="22"/>
          <w:szCs w:val="22"/>
          <w:color w:val="231F20"/>
          <w:position w:val="1"/>
        </w:rPr>
        <w:t/>
      </w:r>
      <w:r>
        <w:rPr>
          <w:rFonts w:hint="default" w:ascii="宋体" w:hAnsi="宋体" w:cs="宋体" w:eastAsia="宋体"/>
          <w:sz w:val="22"/>
          <w:szCs w:val="22"/>
          <w:i/>
          <w:iCs/>
          <w:color w:val="231F20"/>
          <w:position w:val="-3"/>
        </w:rPr>
        <w:t>t,p</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ε</w:t>
      </w:r>
      <w:r>
        <w:rPr>
          <w:rFonts w:ascii="MS Gothic" w:hAnsi="MS Gothic" w:eastAsia="MS Gothic" w:cs="MS Gothic"/>
          <w:sz w:val="22"/>
          <w:szCs w:val="22"/>
          <w:color w:val="231F20"/>
          <w:position w:val="1"/>
        </w:rPr>
        <w:t/>
      </w:r>
      <w:r>
        <w:rPr>
          <w:rFonts w:ascii="MS Gothic" w:hAnsi="MS Gothic" w:eastAsia="MS Gothic" w:cs="MS Gothic"/>
          <w:sz w:val="22"/>
          <w:szCs w:val="22"/>
          <w:color w:val="231F20"/>
          <w:position w:val="1"/>
        </w:rPr>
        <w:t/>
      </w:r>
      <w:r>
        <w:rPr>
          <w:rFonts w:hint="default" w:ascii="宋体" w:hAnsi="宋体" w:cs="宋体" w:eastAsia="宋体"/>
          <w:sz w:val="22"/>
          <w:szCs w:val="22"/>
          <w:i/>
          <w:iCs/>
          <w:color w:val="231F20"/>
          <w:position w:val="-3"/>
        </w:rPr>
        <w:t>t, c,p</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w:t>
      </w:r>
    </w:p>
    <w:p>
      <w:pPr>
        <w:ind w:left="18" w:firstLine="1"/>
        <w:spacing w:before="211" w:line="166" w:lineRule="auto"/>
        <w:rPr>
          <w:rFonts w:ascii="Microsoft YaHei" w:hAnsi="Microsoft YaHei" w:eastAsia="Microsoft YaHei" w:cs="Microsoft YaHei"/>
          <w:sz w:val="21"/>
          <w:szCs w:val="21"/>
        </w:rPr>
      </w:pP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hint="default" w:ascii="宋体" w:hAnsi="宋体" w:cs="宋体" w:eastAsia="宋体"/>
          <w:sz w:val="21"/>
          <w:szCs w:val="21"/>
          <w:i/>
          <w:iCs/>
          <w:color w:val="231F20"/>
        </w:rPr>
        <w:t>%的教师</w:t>
      </w:r>
      <w:r>
        <w:rPr>
          <w:rFonts w:hint="default" w:ascii="宋体" w:hAnsi="宋体" w:cs="宋体" w:eastAsia="宋体"/>
          <w:sz w:val="21"/>
          <w:szCs w:val="21"/>
          <w:i/>
          <w:iCs/>
          <w:color w:val="231F20"/>
          <w:position w:val="-4"/>
        </w:rPr>
        <w:t>t, c,p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15"/>
          <w:szCs w:val="15"/>
          <w:color w:val="231F20"/>
          <w:position w:val="-4"/>
        </w:rPr>
        <w:t/>
      </w:r>
      <w:r>
        <w:rPr>
          <w:rFonts w:hint="default" w:ascii="宋体" w:hAnsi="宋体" w:cs="宋体" w:eastAsia="宋体"/>
          <w:sz w:val="21"/>
          <w:szCs w:val="21"/>
          <w:color w:val="231F20"/>
        </w:rPr>
        <w:t>表示1964年p省c县中小学教师占县人口的比例。</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S Gothic" w:hAnsi="MS Gothic" w:eastAsia="MS Gothic" w:cs="MS Gothic"/>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i/>
          <w:iCs/>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i/>
          <w:iCs/>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i/>
          <w:iCs/>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hint="default" w:ascii="宋体" w:hAnsi="宋体" w:cs="宋体" w:eastAsia="宋体"/>
          <w:sz w:val="21"/>
          <w:szCs w:val="21"/>
          <w:color w:val="231F20"/>
        </w:rPr>
        <w:t>我们控制了县的固定效应λ</w:t>
      </w:r>
      <w:r>
        <w:rPr>
          <w:rFonts w:ascii="Microsoft YaHei" w:hAnsi="Microsoft YaHei" w:eastAsia="Microsoft YaHei" w:cs="Microsoft YaHei"/>
          <w:sz w:val="21"/>
          <w:szCs w:val="21"/>
          <w:color w:val="231F20"/>
        </w:rPr>
        <w:t/>
      </w:r>
      <w:r>
        <w:rPr>
          <w:rFonts w:ascii="MS Gothic" w:hAnsi="MS Gothic" w:eastAsia="MS Gothic" w:cs="MS Gothic"/>
          <w:sz w:val="21"/>
          <w:szCs w:val="21"/>
          <w:color w:val="231F20"/>
        </w:rPr>
        <w:t/>
      </w:r>
      <w:r>
        <w:rPr>
          <w:rFonts w:hint="default" w:ascii="宋体" w:hAnsi="宋体" w:cs="宋体" w:eastAsia="宋体"/>
          <w:sz w:val="21"/>
          <w:szCs w:val="21"/>
          <w:i/>
          <w:iCs/>
          <w:color w:val="231F20"/>
          <w:position w:val="-4"/>
        </w:rPr>
        <w:t>c</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hint="default" w:ascii="宋体" w:hAnsi="宋体" w:cs="宋体" w:eastAsia="宋体"/>
          <w:sz w:val="21"/>
          <w:szCs w:val="21"/>
          <w:color w:val="231F20"/>
        </w:rPr>
        <w:t>并包括省级异质性时间趋势μ</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S Gothic" w:hAnsi="MS Gothic" w:eastAsia="MS Gothic" w:cs="MS Gothic"/>
          <w:sz w:val="21"/>
          <w:szCs w:val="21"/>
          <w:color w:val="231F20"/>
        </w:rPr>
        <w:t/>
      </w:r>
      <w:r>
        <w:rPr>
          <w:rFonts w:hint="default" w:ascii="宋体" w:hAnsi="宋体" w:cs="宋体" w:eastAsia="宋体"/>
          <w:sz w:val="21"/>
          <w:szCs w:val="21"/>
          <w:i/>
          <w:iCs/>
          <w:color w:val="231F20"/>
          <w:position w:val="-4"/>
        </w:rPr>
        <w:t>t,p</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position w:val="-4"/>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hint="default" w:ascii="宋体" w:hAnsi="宋体" w:cs="宋体" w:eastAsia="宋体"/>
          <w:sz w:val="21"/>
          <w:szCs w:val="21"/>
          <w:color w:val="231F20"/>
        </w:rPr>
        <w:t>.标准误差聚集在县一级。</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p>
    <w:p>
      <w:pPr>
        <w:ind w:left="258"/>
        <w:spacing w:before="1" w:line="185" w:lineRule="auto"/>
        <w:rPr>
          <w:rFonts w:ascii="Microsoft YaHei" w:hAnsi="Microsoft YaHei" w:eastAsia="Microsoft YaHei" w:cs="Microsoft YaHei"/>
          <w:sz w:val="21"/>
          <w:szCs w:val="21"/>
        </w:rPr>
      </w:pPr>
      <w:hyperlink w:history="true" w:anchor="_bookmark39">
        <w:r>
          <w:rPr>
            <w:rFonts w:hint="default" w:ascii="宋体" w:hAnsi="宋体" w:cs="宋体" w:eastAsia="宋体"/>
            <w:sz w:val="21"/>
            <w:szCs w:val="21"/>
            <w:color w:val="231F20"/>
          </w:rPr>
          <w:t>表5</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hyperlink>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hint="default" w:ascii="宋体" w:hAnsi="宋体" w:cs="宋体" w:eastAsia="宋体"/>
          <w:sz w:val="21"/>
          <w:szCs w:val="21"/>
          <w:color w:val="231F20"/>
        </w:rPr>
        <w:t>报告公式(3)的估计结果。</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S Gothic" w:hAnsi="MS Gothic" w:eastAsia="MS Gothic" w:cs="MS Gothic"/>
          <w:sz w:val="21"/>
          <w:szCs w:val="21"/>
          <w:color w:val="231F20"/>
        </w:rPr>
        <w:t/>
      </w:r>
      <w:r>
        <w:rPr>
          <w:rFonts w:ascii="Microsoft YaHei" w:hAnsi="Microsoft YaHei" w:eastAsia="Microsoft YaHei" w:cs="Microsoft YaHei"/>
          <w:sz w:val="21"/>
          <w:szCs w:val="21"/>
          <w:color w:val="231F20"/>
        </w:rPr>
        <w:t/>
      </w:r>
      <w:r>
        <w:rPr>
          <w:rFonts w:ascii="MS Gothic" w:hAnsi="MS Gothic" w:eastAsia="MS Gothic" w:cs="MS Gothic"/>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hint="default" w:ascii="宋体" w:hAnsi="宋体" w:cs="宋体" w:eastAsia="宋体"/>
          <w:sz w:val="21"/>
          <w:szCs w:val="21"/>
          <w:color w:val="231F20"/>
        </w:rPr>
        <w:t>第1列和第4列</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r>
        <w:rPr>
          <w:rFonts w:ascii="Microsoft YaHei" w:hAnsi="Microsoft YaHei" w:eastAsia="Microsoft YaHei" w:cs="Microsoft YaHei"/>
          <w:sz w:val="21"/>
          <w:szCs w:val="21"/>
          <w:color w:val="231F20"/>
        </w:rPr>
        <w:t/>
      </w:r>
    </w:p>
    <w:p>
      <w:pPr>
        <w:ind w:left="20"/>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因为sdy的到来大大增加了当地教师的供应</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1"/>
        <w:spacing w:line="189" w:lineRule="auto"/>
        <w:rPr>
          <w:rFonts w:ascii="Microsoft YaHei" w:hAnsi="Microsoft YaHei" w:eastAsia="Microsoft YaHei" w:cs="Microsoft YaHei"/>
          <w:sz w:val="22"/>
          <w:szCs w:val="22"/>
        </w:rPr>
      </w:pPr>
      <w:r>
        <w:pict>
          <ns2:shape id="_x0000_s254" style="position:absolute;margin-left:0.306938pt;margin-top:6.87839pt;mso-position-vertical-relative:text;mso-position-horizontal-relative:text;width:367.5pt;height:22.3pt;z-index:-250303488;" filled="false" stroked="false" type="#_x0000_t202">
            <ns2:fill on="false"/>
            <ns2:stroke on="false"/>
            <ns2:path/>
            <ns2:imagedata ns3:title=""/>
            <ns3:lock ns2:ext="edit" aspectratio="false"/>
            <ns2:textbox inset="0mm,0mm,0mm,0mm">
              <w:txbxContent>
                <w:p>
                  <w:pPr>
                    <w:ind w:left="20"/>
                    <w:spacing w:before="20" w:line="405"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hint="default" w:ascii="宋体" w:hAnsi="宋体" w:cs="宋体" w:eastAsia="宋体"/>
                      <w:sz w:val="22"/>
                      <w:szCs w:val="22"/>
                      <w:color w:val="231F20"/>
                      <w:position w:val="6"/>
                    </w:rPr>
                    <w:t>沙居民）。</w:t>
                  </w:r>
                  <w:r>
                    <w:rPr>
                      <w:rFonts w:ascii="MS Gothic" w:hAnsi="MS Gothic" w:eastAsia="MS Gothic" w:cs="MS Gothic"/>
                      <w:sz w:val="22"/>
                      <w:szCs w:val="22"/>
                      <w:color w:val="231F20"/>
                      <w:position w:val="6"/>
                    </w:rPr>
                    <w:t/>
                  </w:r>
                  <w:r>
                    <w:rPr>
                      <w:rFonts w:ascii="Microsoft YaHei" w:hAnsi="Microsoft YaHei" w:eastAsia="Microsoft YaHei" w:cs="Microsoft YaHei"/>
                      <w:sz w:val="22"/>
                      <w:szCs w:val="22"/>
                      <w:color w:val="231F20"/>
                      <w:position w:val="6"/>
                    </w:rPr>
                    <w:t/>
                  </w:r>
                  <w:hyperlink w:history="true" w:anchor="_bookmark41">
                    <w:r>
                      <w:rPr>
                        <w:rFonts w:hint="default" w:ascii="宋体" w:hAnsi="宋体" w:cs="宋体" w:eastAsia="宋体"/>
                        <w:sz w:val="14"/>
                        <w:szCs w:val="14"/>
                        <w:color w:val="231F20"/>
                        <w:position w:val="14"/>
                      </w:rPr>
                      <w:t>32</w:t>
                    </w:r>
                  </w:hyperlink>
                  <w:r>
                    <w:rPr>
                      <w:rFonts w:ascii="Microsoft YaHei" w:hAnsi="Microsoft YaHei" w:eastAsia="Microsoft YaHei" w:cs="Microsoft YaHei"/>
                      <w:sz w:val="22"/>
                      <w:szCs w:val="22"/>
                      <w:color w:val="231F20"/>
                      <w:position w:val="14"/>
                    </w:rPr>
                    <w:t xml:space="preserve"/>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hint="default" w:ascii="宋体" w:hAnsi="宋体" w:cs="宋体" w:eastAsia="宋体"/>
                      <w:sz w:val="22"/>
                      <w:szCs w:val="22"/>
                      <w:color w:val="231F20"/>
                      <w:position w:val="6"/>
                    </w:rPr>
                    <w:t>这代表了教学供应的令人印象深刻的增加</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p>
              </w:txbxContent>
            </ns2:textbox>
          </ns2:shape>
        </w:pic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(小学教师0.75人，中学教师0.38人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0"/>
        <w:spacing w:before="22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学生：根据我们的数据，小学（中学）教师的人数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1965年，一千名居民只有4.9人（0.55人）。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因为最初有很多人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我们的研究结果显示，小学的教师比中学的教师要多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8"/>
        <w:spacing w:before="1" w:line="165" w:lineRule="auto"/>
        <w:rPr>
          <w:rFonts w:ascii="Microsoft YaHei" w:hAnsi="Microsoft YaHei" w:eastAsia="Microsoft YaHei" w:cs="Microsoft YaHei"/>
          <w:sz w:val="22"/>
          <w:szCs w:val="22"/>
        </w:rPr>
      </w:pPr>
      <w:r>
        <w:rPr>
          <w:rFonts w:hint="default" w:ascii="宋体" w:hAnsi="宋体" w:cs="宋体" w:eastAsia="宋体"/>
          <w:sz w:val="22"/>
          <w:szCs w:val="22"/>
          <w:i/>
          <w:iCs/>
          <w:color w:val="231F20"/>
        </w:rPr>
        <w:t>中学教师人数不成比例的增加，这与我们的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6"/>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表3之前的研究结果表明，SDYs对初中毕业生的贡献更大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53"/>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而不是上小学的学生。</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第2、3、5和6列显示了另一个重要的结果：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p>
    <w:p>
      <w:pPr>
        <w:ind w:left="1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当地教师人数的增加主要发生在非国家资助的学校。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这个</w:t>
      </w:r>
    </w:p>
    <w:p>
      <w:pPr>
        <w:ind w:left="21"/>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75"/>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观察加强了我们的主张，即SDYs无意地教育了农村的孩子。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p>
    <w:p>
      <w:pPr>
        <w:ind w:left="257"/>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请注意，我们并不是说担任教师是唯一的渠道</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7"/>
        <w:spacing w:before="1" w:line="18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6"/>
          <w:w w:val="101"/>
        </w:rPr>
        <w:t/>
      </w:r>
      <w:r>
        <w:rPr>
          <w:rFonts w:hint="default" w:ascii="宋体" w:hAnsi="宋体" w:cs="宋体" w:eastAsia="宋体"/>
          <w:sz w:val="22"/>
          <w:szCs w:val="22"/>
          <w:color w:val="231F20"/>
          <w:w w:val="None"/>
        </w:rPr>
        <w:t>sdys在向下发送运动中的影响。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除了教学中的标准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7"/>
        </w:rPr>
        <w:t/>
      </w:r>
    </w:p>
    <w:p>
      <w:pPr>
        <w:spacing w:line="273" w:lineRule="auto"/>
        <w:rPr>
          <w:rFonts w:ascii="Arial"/>
          <w:sz w:val="21"/>
        </w:rPr>
      </w:pPr>
      <w:r/>
    </w:p>
    <w:p>
      <w:pPr>
        <w:ind w:left="17" w:right="11" w:firstLine="243"/>
        <w:spacing w:before="69" w:line="157" w:lineRule="auto"/>
        <w:rPr>
          <w:rFonts w:ascii="Microsoft YaHei" w:hAnsi="Microsoft YaHei" w:eastAsia="Microsoft YaHei" w:cs="Microsoft YaHei"/>
          <w:sz w:val="16"/>
          <w:szCs w:val="16"/>
        </w:rPr>
      </w:pPr>
      <w:bookmarkStart w:name="_bookmark40" w:id="41"/>
      <w:bookmarkEnd w:id="41"/>
      <w:r>
        <w:rPr>
          <w:rFonts w:hint="default" w:ascii="宋体" w:hAnsi="宋体" w:cs="宋体" w:eastAsia="宋体"/>
          <w:sz w:val="16"/>
          <w:szCs w:val="16"/>
          <w:color w:val="231F20"/>
          <w:position w:val="6"/>
        </w:rPr>
        <w:t>31</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请注意，有效的观察结果的数量因县而异。</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53"/>
          <w:w w:val="101"/>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例如，在广西，南丹县的地名则只包含1976年的此类信息，而东兰县的地名则涵盖了整个1955-1977年期间。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3"/>
          <w:w w:val="101"/>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bookmarkStart w:name="_bookmark41" w:id="42"/>
      <w:bookmarkEnd w:id="42"/>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10"/>
          <w:w w:val="101"/>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p>
    <w:p>
      <w:pPr>
        <w:ind w:left="18" w:right="12" w:firstLine="242"/>
        <w:spacing w:before="1"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32</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在包含教师信息的子样本中，sdy的密度为每1000名当地人22.0人。</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0.</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034（或0.017）×22.0‰≈0.75‰（或0.38‰）。</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p>
    <w:p>
      <w:pPr>
        <w:sectPr>
          <w:pgSz w:w="10080" w:h="14400"/>
          <w:pgMar w:top="688" w:right="1368" w:bottom="400" w:left="1365"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28" w:lineRule="auto"/>
        <w:rPr>
          <w:rFonts w:ascii="Arial"/>
          <w:sz w:val="21"/>
        </w:rPr>
      </w:pPr>
      <w:r/>
    </w:p>
    <w:p>
      <w:pPr>
        <w:ind w:left="2" w:right="10" w:firstLine="2"/>
        <w:spacing w:before="95" w:line="171"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课程中，城市青年也根据他们的城市经验分享他们的知识、意识形态、技术和故事。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这种交流可能会发生在课堂之外。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第五节提供了更多的证据，说明sdy如何影响农村儿童晚年的社会经济结果，而不是增加的受教育年限。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345"/>
        <w:spacing w:before="226" w:line="241" w:lineRule="auto"/>
        <w:outlineLvl w:val="6"/>
        <w:rPr>
          <w:rFonts w:ascii="Times New Roman" w:hAnsi="Times New Roman" w:eastAsia="Times New Roman" w:cs="Times New Roman"/>
          <w:sz w:val="20"/>
          <w:szCs w:val="20"/>
        </w:rPr>
      </w:pPr>
      <w:r>
        <w:rPr>
          <w:rFonts w:hint="default" w:ascii="宋体" w:hAnsi="宋体" w:cs="宋体" w:eastAsia="宋体"/>
          <w:sz w:val="20"/>
          <w:szCs w:val="20"/>
          <w:b/>
          <w:bCs/>
          <w:color w:val="231F20"/>
        </w:rPr>
        <w:t>增值</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color w:val="231F20"/>
        </w:rPr>
        <w:t/>
      </w:r>
      <w:r>
        <w:rPr>
          <w:rFonts w:hint="default" w:ascii="宋体" w:hAnsi="宋体" w:cs="宋体" w:eastAsia="宋体"/>
          <w:sz w:val="20"/>
          <w:szCs w:val="20"/>
          <w:b/>
          <w:bCs/>
          <w:color w:val="231F20"/>
        </w:rPr>
        <w:t>替代解释</w:t>
      </w:r>
    </w:p>
    <w:p>
      <w:pPr>
        <w:ind w:right="9" w:firstLine="243"/>
        <w:spacing w:before="275" w:line="174"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66"/>
          <w:w w:val="101"/>
        </w:rPr>
        <w:t/>
      </w:r>
      <w:r>
        <w:rPr>
          <w:rFonts w:hint="default" w:ascii="宋体" w:hAnsi="宋体" w:cs="宋体" w:eastAsia="宋体"/>
          <w:sz w:val="22"/>
          <w:szCs w:val="22"/>
          <w:color w:val="231F20"/>
          <w:w w:val="None"/>
        </w:rPr>
        <w:t>本节讨论了也可能在sdy的到来和农村儿童的教育之间产生积极联系的竞争性故事。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可能的混杂因素可分为三类：缺少当地特征（如粮食生产和地方政府改善教育的努力），同期的历史事件（农村教育扩张、文化大革命、大饥荒），以及农村居民（及其后代）被视为农村居民的机械效应。</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749"/>
        <w:spacing w:before="171"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粮食生产</w:t>
      </w:r>
    </w:p>
    <w:p>
      <w:pPr>
        <w:ind w:left="2" w:firstLine="240"/>
        <w:spacing w:before="18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在我们的主要规格中，第一个可能省略的变量是人均县级粮食产量。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如第一节所述，中央政府在将人口需求指数从城市重新分配到农村时，考虑到了当地吸收额外人口的能力，而当地的粮食生产力肯定影响了这一能力。</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此外，营养摄入是教育的一个重要决定因素（见Glewwe和Miguel 2007年的回顾），粮食生产是市场改革之前中国农村农业生产的最重要指标。</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因此，即使在没有下降运动的情况下，不同粮食生产力水平不同的县在教育方面也可能表现出异质趋势。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8"/>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firstLine="242"/>
        <w:spacing w:before="12"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spacing w:val="42"/>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为了评估粮食生产的潜在影响，我们从当地地名词典中收集了1965年的县级粮食生产数据。</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rPr>
        <w:t>今年适合我们的分析，因为(i)农业生产已经从1959-1961年的大饥荒中恢复；（ii）文化大革命和大规模的下降运动还没有开始；（iii）我们样本中1773个县中有1252个县有这些数据。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1964年，用总产量除以县人口，得到人均粮食产量。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的面板A中的第1列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42">
        <w:r>
          <w:rPr>
            <w:rFonts w:hint="default" w:ascii="宋体" w:hAnsi="宋体" w:cs="宋体" w:eastAsia="宋体"/>
            <w:sz w:val="22"/>
            <w:szCs w:val="22"/>
            <w:color w:val="231F20"/>
          </w:rPr>
          <w:t>表6</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在我们的主要规格（公式(2)）中增加了1965年人均粮食产量与处理队列假人之间的相互作用。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结果表明，在考虑了粮食生产力的影响后，SDY效应保持高度相似。</w:t>
      </w:r>
    </w:p>
    <w:p>
      <w:pPr>
        <w:ind w:left="1408"/>
        <w:spacing w:before="226"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B.</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地方政府努力改善教育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left="1" w:right="9" w:firstLine="245"/>
        <w:spacing w:before="228"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有人可能会说，这并不是说社会民主党改善了地方教育，而是说更注重教育的地方政府积极地接受了更多的城市青年。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在这种情况下，即使没有SDYs的到来，地方教育也会得到改善。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如果这个论点是正确的，我们应该注意到，获得更多sdy的地方政府在教育上花了更多的钱。</w:t>
      </w:r>
      <w:r>
        <w:rPr>
          <w:rFonts w:ascii="Microsoft YaHei" w:hAnsi="Microsoft YaHei" w:eastAsia="Microsoft YaHei" w:cs="Microsoft YaHei"/>
          <w:sz w:val="22"/>
          <w:szCs w:val="22"/>
          <w:color w:val="231F20"/>
          <w:spacing w:val="18"/>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为了正式测试这种可能性，我们收集了县级财政教育信息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ectPr>
          <w:pgSz w:w="10080" w:h="14400"/>
          <w:pgMar w:top="730" w:right="1368" w:bottom="400" w:left="1380" w:header="0" w:footer="0" w:gutter="0"/>
        </w:sectPr>
        <w:rPr/>
      </w:pPr>
    </w:p>
    <w:p>
      <w:pPr>
        <w:ind w:left="15"/>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4" w:lineRule="auto"/>
        <w:rPr>
          <w:rFonts w:ascii="Arial"/>
          <w:sz w:val="21"/>
        </w:rPr>
      </w:pPr>
      <w:r/>
    </w:p>
    <w:p>
      <w:pPr>
        <w:ind w:left="1300"/>
        <w:spacing w:before="69" w:line="189"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表6-各种混杂因素(1990年人口普查）</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p>
      <w:pPr>
        <w:spacing w:line="47" w:lineRule="exact"/>
        <w:rPr/>
      </w:pPr>
      <w:r/>
    </w:p>
    <w:tbl>
      <w:tblPr>
        <w:tblStyle w:val="2"/>
        <w:tblW w:w="7322" w:type="dxa"/>
        <w:tblInd w:w="0"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2640"/>
        <w:gridCol w:w="734"/>
        <w:gridCol w:w="824"/>
        <w:gridCol w:w="813"/>
        <w:gridCol w:w="821"/>
        <w:gridCol w:w="830"/>
        <w:gridCol w:w="660"/>
      </w:tblGrid>
      <w:tr>
        <w:trPr>
          <w:trHeight w:val="335" w:hRule="atLeast"/>
        </w:trPr>
        <w:tc>
          <w:tcPr>
            <w:tcW w:w="2640" w:type="dxa"/>
            <w:vAlign w:val="top"/>
            <w:vMerge w:val="restart"/>
            <w:tcBorders>
              <w:bottom w:val="none" w:color="000000" w:sz="2" w:space="0"/>
              <w:top w:val="single" w:color="231F20" w:sz="2" w:space="0"/>
            </w:tcBorders>
          </w:tcPr>
          <w:p>
            <w:pPr>
              <w:ind w:left="5"/>
              <w:spacing w:before="100" w:line="186"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因变量：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4682" w:type="dxa"/>
            <w:vAlign w:val="top"/>
            <w:gridSpan w:val="6"/>
            <w:tcBorders>
              <w:bottom w:val="single" w:color="231F20" w:sz="2" w:space="0"/>
              <w:top w:val="single" w:color="231F20" w:sz="2" w:space="0"/>
            </w:tcBorders>
          </w:tcPr>
          <w:p>
            <w:pPr>
              <w:ind w:left="1740"/>
              <w:spacing w:before="100" w:line="20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教育年限</w:t>
            </w:r>
          </w:p>
        </w:tc>
      </w:tr>
      <w:tr>
        <w:trPr>
          <w:trHeight w:val="275" w:hRule="atLeast"/>
        </w:trPr>
        <w:tc>
          <w:tcPr>
            <w:tcW w:w="2640" w:type="dxa"/>
            <w:vAlign w:val="top"/>
            <w:vMerge w:val="continue"/>
            <w:tcBorders>
              <w:bottom w:val="single" w:color="231F20" w:sz="2" w:space="0"/>
              <w:top w:val="none" w:color="000000" w:sz="2" w:space="0"/>
            </w:tcBorders>
          </w:tcPr>
          <w:p>
            <w:pPr>
              <w:rPr>
                <w:rFonts w:ascii="Arial"/>
                <w:sz w:val="21"/>
              </w:rPr>
            </w:pPr>
            <w:r/>
          </w:p>
        </w:tc>
        <w:tc>
          <w:tcPr>
            <w:tcW w:w="734" w:type="dxa"/>
            <w:vAlign w:val="top"/>
            <w:tcBorders>
              <w:bottom w:val="single" w:color="231F20" w:sz="2" w:space="0"/>
              <w:top w:val="single" w:color="231F20" w:sz="2" w:space="0"/>
            </w:tcBorders>
          </w:tcPr>
          <w:p>
            <w:pPr>
              <w:ind w:left="226"/>
              <w:spacing w:before="55" w:line="191" w:lineRule="auto"/>
              <w:rPr>
                <w:rFonts w:ascii="MS Gothic" w:hAnsi="MS Gothic" w:eastAsia="MS Gothic" w:cs="MS Gothic"/>
                <w:sz w:val="16"/>
                <w:szCs w:val="16"/>
              </w:rPr>
            </w:pPr>
            <w:r>
              <w:rPr>
                <w:rFonts w:hint="default" w:ascii="宋体" w:hAnsi="宋体" w:cs="宋体" w:eastAsia="宋体"/>
                <w:sz w:val="16"/>
                <w:szCs w:val="16"/>
                <w:color w:val="231F20"/>
                <w:w w:val="None"/>
              </w:rPr>
              <w:t>(1)</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824" w:type="dxa"/>
            <w:vAlign w:val="top"/>
            <w:tcBorders>
              <w:bottom w:val="single" w:color="231F20" w:sz="2" w:space="0"/>
              <w:top w:val="single" w:color="231F20" w:sz="2" w:space="0"/>
            </w:tcBorders>
          </w:tcPr>
          <w:p>
            <w:pPr>
              <w:ind w:left="322"/>
              <w:spacing w:before="55" w:line="191" w:lineRule="auto"/>
              <w:rPr>
                <w:rFonts w:ascii="MS Gothic" w:hAnsi="MS Gothic" w:eastAsia="MS Gothic" w:cs="MS Gothic"/>
                <w:sz w:val="16"/>
                <w:szCs w:val="16"/>
              </w:rPr>
            </w:pPr>
            <w:r>
              <w:rPr>
                <w:rFonts w:hint="default" w:ascii="宋体" w:hAnsi="宋体" w:cs="宋体" w:eastAsia="宋体"/>
                <w:sz w:val="16"/>
                <w:szCs w:val="16"/>
                <w:color w:val="231F20"/>
                <w:w w:val="None"/>
              </w:rPr>
              <w:t>(2)</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813" w:type="dxa"/>
            <w:vAlign w:val="top"/>
            <w:tcBorders>
              <w:bottom w:val="single" w:color="231F20" w:sz="2" w:space="0"/>
              <w:top w:val="single" w:color="231F20" w:sz="2" w:space="0"/>
            </w:tcBorders>
          </w:tcPr>
          <w:p>
            <w:pPr>
              <w:ind w:left="318"/>
              <w:spacing w:before="55" w:line="191" w:lineRule="auto"/>
              <w:rPr>
                <w:rFonts w:ascii="MS Gothic" w:hAnsi="MS Gothic" w:eastAsia="MS Gothic" w:cs="MS Gothic"/>
                <w:sz w:val="16"/>
                <w:szCs w:val="16"/>
              </w:rPr>
            </w:pPr>
            <w:r>
              <w:rPr>
                <w:rFonts w:hint="default" w:ascii="宋体" w:hAnsi="宋体" w:cs="宋体" w:eastAsia="宋体"/>
                <w:sz w:val="16"/>
                <w:szCs w:val="16"/>
                <w:color w:val="231F20"/>
                <w:w w:val="None"/>
              </w:rPr>
              <w:t>(3)</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821" w:type="dxa"/>
            <w:vAlign w:val="top"/>
            <w:tcBorders>
              <w:bottom w:val="single" w:color="231F20" w:sz="2" w:space="0"/>
              <w:top w:val="single" w:color="231F20" w:sz="2" w:space="0"/>
            </w:tcBorders>
          </w:tcPr>
          <w:p>
            <w:pPr>
              <w:ind w:left="325"/>
              <w:spacing w:before="55" w:line="191" w:lineRule="auto"/>
              <w:rPr>
                <w:rFonts w:ascii="MS Gothic" w:hAnsi="MS Gothic" w:eastAsia="MS Gothic" w:cs="MS Gothic"/>
                <w:sz w:val="16"/>
                <w:szCs w:val="16"/>
              </w:rPr>
            </w:pPr>
            <w:r>
              <w:rPr>
                <w:rFonts w:hint="default" w:ascii="宋体" w:hAnsi="宋体" w:cs="宋体" w:eastAsia="宋体"/>
                <w:sz w:val="16"/>
                <w:szCs w:val="16"/>
                <w:color w:val="231F20"/>
                <w:w w:val="None"/>
              </w:rPr>
              <w:t>(4)</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830" w:type="dxa"/>
            <w:vAlign w:val="top"/>
            <w:tcBorders>
              <w:bottom w:val="single" w:color="231F20" w:sz="2" w:space="0"/>
              <w:top w:val="single" w:color="231F20" w:sz="2" w:space="0"/>
            </w:tcBorders>
          </w:tcPr>
          <w:p>
            <w:pPr>
              <w:ind w:left="324"/>
              <w:spacing w:before="55" w:line="191" w:lineRule="auto"/>
              <w:rPr>
                <w:rFonts w:ascii="MS Gothic" w:hAnsi="MS Gothic" w:eastAsia="MS Gothic" w:cs="MS Gothic"/>
                <w:sz w:val="16"/>
                <w:szCs w:val="16"/>
              </w:rPr>
            </w:pPr>
            <w:r>
              <w:rPr>
                <w:rFonts w:hint="default" w:ascii="宋体" w:hAnsi="宋体" w:cs="宋体" w:eastAsia="宋体"/>
                <w:sz w:val="16"/>
                <w:szCs w:val="16"/>
                <w:color w:val="231F20"/>
                <w:w w:val="None"/>
              </w:rPr>
              <w:t>(5)</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c>
          <w:tcPr>
            <w:tcW w:w="660" w:type="dxa"/>
            <w:vAlign w:val="top"/>
            <w:tcBorders>
              <w:bottom w:val="single" w:color="231F20" w:sz="2" w:space="0"/>
              <w:top w:val="single" w:color="231F20" w:sz="2" w:space="0"/>
            </w:tcBorders>
          </w:tcPr>
          <w:p>
            <w:pPr>
              <w:ind w:left="284"/>
              <w:spacing w:before="55" w:line="191" w:lineRule="auto"/>
              <w:rPr>
                <w:rFonts w:ascii="MS Gothic" w:hAnsi="MS Gothic" w:eastAsia="MS Gothic" w:cs="MS Gothic"/>
                <w:sz w:val="16"/>
                <w:szCs w:val="16"/>
              </w:rPr>
            </w:pPr>
            <w:r>
              <w:rPr>
                <w:rFonts w:hint="default" w:ascii="宋体" w:hAnsi="宋体" w:cs="宋体" w:eastAsia="宋体"/>
                <w:sz w:val="16"/>
                <w:szCs w:val="16"/>
                <w:color w:val="231F20"/>
                <w:w w:val="None"/>
              </w:rPr>
              <w:t>(6)</w:t>
            </w:r>
            <w:r>
              <w:rPr>
                <w:rFonts w:ascii="Microsoft YaHei" w:hAnsi="Microsoft YaHei" w:eastAsia="Microsoft YaHei" w:cs="Microsoft YaHei"/>
                <w:sz w:val="16"/>
                <w:szCs w:val="16"/>
                <w:color w:val="231F20"/>
                <w:w w:val="89"/>
              </w:rPr>
              <w:t/>
            </w:r>
            <w:r>
              <w:rPr>
                <w:rFonts w:ascii="MS Gothic" w:hAnsi="MS Gothic" w:eastAsia="MS Gothic" w:cs="MS Gothic"/>
                <w:sz w:val="16"/>
                <w:szCs w:val="16"/>
                <w:color w:val="231F20"/>
                <w:w w:val="89"/>
              </w:rPr>
              <w:t/>
            </w:r>
          </w:p>
        </w:tc>
      </w:tr>
      <w:tr>
        <w:trPr>
          <w:trHeight w:val="220" w:hRule="atLeast"/>
        </w:trPr>
        <w:tc>
          <w:tcPr>
            <w:tcW w:w="2640" w:type="dxa"/>
            <w:vAlign w:val="top"/>
            <w:tcBorders>
              <w:top w:val="single" w:color="231F20" w:sz="2" w:space="0"/>
            </w:tcBorders>
          </w:tcPr>
          <w:p>
            <w:pPr>
              <w:ind w:left="2"/>
              <w:spacing w:before="42" w:line="177" w:lineRule="exact"/>
              <w:rPr>
                <w:rFonts w:ascii="Microsoft YaHei" w:hAnsi="Microsoft YaHei" w:eastAsia="Microsoft YaHei" w:cs="Microsoft YaHei"/>
                <w:sz w:val="16"/>
                <w:szCs w:val="16"/>
              </w:rPr>
            </w:pPr>
            <w:r>
              <w:rPr>
                <w:rFonts w:hint="default" w:ascii="宋体" w:hAnsi="宋体" w:cs="宋体" w:eastAsia="宋体"/>
                <w:sz w:val="16"/>
                <w:szCs w:val="16"/>
                <w:i/>
                <w:iCs/>
                <w:color w:val="231F20"/>
                <w:position w:val="-1"/>
              </w:rPr>
              <w:t>面板A</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i/>
                <w:iCs/>
                <w:color w:val="231F20"/>
                <w:position w:val="-1"/>
              </w:rPr>
              <w:t/>
            </w:r>
          </w:p>
        </w:tc>
        <w:tc>
          <w:tcPr>
            <w:tcW w:w="734" w:type="dxa"/>
            <w:vAlign w:val="top"/>
            <w:tcBorders>
              <w:top w:val="single" w:color="231F20" w:sz="2" w:space="0"/>
            </w:tcBorders>
          </w:tcPr>
          <w:p>
            <w:pPr>
              <w:spacing w:line="220" w:lineRule="exact"/>
              <w:rPr>
                <w:rFonts w:ascii="Arial"/>
                <w:sz w:val="19"/>
              </w:rPr>
            </w:pPr>
            <w:r/>
          </w:p>
        </w:tc>
        <w:tc>
          <w:tcPr>
            <w:tcW w:w="824" w:type="dxa"/>
            <w:vAlign w:val="top"/>
            <w:tcBorders>
              <w:top w:val="single" w:color="231F20" w:sz="2" w:space="0"/>
            </w:tcBorders>
          </w:tcPr>
          <w:p>
            <w:pPr>
              <w:spacing w:line="220" w:lineRule="exact"/>
              <w:rPr>
                <w:rFonts w:ascii="Arial"/>
                <w:sz w:val="19"/>
              </w:rPr>
            </w:pPr>
            <w:r/>
          </w:p>
        </w:tc>
        <w:tc>
          <w:tcPr>
            <w:tcW w:w="813" w:type="dxa"/>
            <w:vAlign w:val="top"/>
            <w:tcBorders>
              <w:top w:val="single" w:color="231F20" w:sz="2" w:space="0"/>
            </w:tcBorders>
          </w:tcPr>
          <w:p>
            <w:pPr>
              <w:spacing w:line="220" w:lineRule="exact"/>
              <w:rPr>
                <w:rFonts w:ascii="Arial"/>
                <w:sz w:val="19"/>
              </w:rPr>
            </w:pPr>
            <w:r/>
          </w:p>
        </w:tc>
        <w:tc>
          <w:tcPr>
            <w:tcW w:w="821" w:type="dxa"/>
            <w:vAlign w:val="top"/>
            <w:tcBorders>
              <w:top w:val="single" w:color="231F20" w:sz="2" w:space="0"/>
            </w:tcBorders>
          </w:tcPr>
          <w:p>
            <w:pPr>
              <w:spacing w:line="220" w:lineRule="exact"/>
              <w:rPr>
                <w:rFonts w:ascii="Arial"/>
                <w:sz w:val="19"/>
              </w:rPr>
            </w:pPr>
            <w:r/>
          </w:p>
        </w:tc>
        <w:tc>
          <w:tcPr>
            <w:tcW w:w="830" w:type="dxa"/>
            <w:vAlign w:val="top"/>
            <w:tcBorders>
              <w:top w:val="single" w:color="231F20" w:sz="2" w:space="0"/>
            </w:tcBorders>
          </w:tcPr>
          <w:p>
            <w:pPr>
              <w:spacing w:line="220" w:lineRule="exact"/>
              <w:rPr>
                <w:rFonts w:ascii="Arial"/>
                <w:sz w:val="19"/>
              </w:rPr>
            </w:pPr>
            <w:r/>
          </w:p>
        </w:tc>
        <w:tc>
          <w:tcPr>
            <w:tcW w:w="660" w:type="dxa"/>
            <w:vAlign w:val="top"/>
            <w:tcBorders>
              <w:top w:val="single" w:color="231F20" w:sz="2" w:space="0"/>
            </w:tcBorders>
          </w:tcPr>
          <w:p>
            <w:pPr>
              <w:spacing w:line="220" w:lineRule="exact"/>
              <w:rPr>
                <w:rFonts w:ascii="Arial"/>
                <w:sz w:val="19"/>
              </w:rPr>
            </w:pPr>
            <w:r/>
          </w:p>
        </w:tc>
      </w:tr>
      <w:tr>
        <w:trPr>
          <w:trHeight w:val="191" w:hRule="atLeast"/>
        </w:trPr>
        <w:tc>
          <w:tcPr>
            <w:tcW w:w="2640" w:type="dxa"/>
            <w:vAlign w:val="top"/>
          </w:tcPr>
          <w:p>
            <w:pPr>
              <w:ind w:left="4"/>
              <w:spacing w:before="1" w:line="16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接收到的sdy的局部密度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734" w:type="dxa"/>
            <w:vAlign w:val="top"/>
          </w:tcPr>
          <w:p>
            <w:pPr>
              <w:ind w:left="139"/>
              <w:spacing w:before="36" w:line="154"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3</w:t>
            </w:r>
            <w:r>
              <w:rPr>
                <w:rFonts w:hint="default" w:ascii="宋体" w:hAnsi="宋体" w:cs="宋体" w:eastAsia="宋体"/>
                <w:sz w:val="16"/>
                <w:szCs w:val="16"/>
                <w:color w:val="231F20"/>
                <w:spacing w:val="-9"/>
                <w:position w:val="-1"/>
              </w:rPr>
              <w:t>.779</w:t>
            </w:r>
          </w:p>
        </w:tc>
        <w:tc>
          <w:tcPr>
            <w:tcW w:w="824" w:type="dxa"/>
            <w:vAlign w:val="top"/>
          </w:tcPr>
          <w:p>
            <w:pPr>
              <w:ind w:left="230"/>
              <w:spacing w:before="36" w:line="154"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4</w:t>
            </w:r>
            <w:r>
              <w:rPr>
                <w:rFonts w:hint="default" w:ascii="宋体" w:hAnsi="宋体" w:cs="宋体" w:eastAsia="宋体"/>
                <w:sz w:val="16"/>
                <w:szCs w:val="16"/>
                <w:color w:val="231F20"/>
                <w:spacing w:val="-8"/>
                <w:position w:val="-1"/>
              </w:rPr>
              <w:t>.424</w:t>
            </w:r>
          </w:p>
        </w:tc>
        <w:tc>
          <w:tcPr>
            <w:tcW w:w="813" w:type="dxa"/>
            <w:vAlign w:val="top"/>
          </w:tcPr>
          <w:p>
            <w:pPr>
              <w:ind w:left="226"/>
              <w:spacing w:before="34"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4</w:t>
            </w:r>
            <w:r>
              <w:rPr>
                <w:rFonts w:hint="default" w:ascii="宋体" w:hAnsi="宋体" w:cs="宋体" w:eastAsia="宋体"/>
                <w:sz w:val="16"/>
                <w:szCs w:val="16"/>
                <w:color w:val="231F20"/>
                <w:spacing w:val="-8"/>
                <w:position w:val="-1"/>
              </w:rPr>
              <w:t>.513</w:t>
            </w:r>
          </w:p>
        </w:tc>
        <w:tc>
          <w:tcPr>
            <w:tcW w:w="821" w:type="dxa"/>
            <w:vAlign w:val="top"/>
          </w:tcPr>
          <w:p>
            <w:pPr>
              <w:ind w:left="238"/>
              <w:spacing w:before="34"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3</w:t>
            </w:r>
            <w:r>
              <w:rPr>
                <w:rFonts w:hint="default" w:ascii="宋体" w:hAnsi="宋体" w:cs="宋体" w:eastAsia="宋体"/>
                <w:sz w:val="16"/>
                <w:szCs w:val="16"/>
                <w:color w:val="231F20"/>
                <w:spacing w:val="-9"/>
                <w:position w:val="-1"/>
              </w:rPr>
              <w:t>.196</w:t>
            </w:r>
          </w:p>
        </w:tc>
        <w:tc>
          <w:tcPr>
            <w:tcW w:w="830" w:type="dxa"/>
            <w:vAlign w:val="top"/>
          </w:tcPr>
          <w:p>
            <w:pPr>
              <w:ind w:left="237"/>
              <w:spacing w:before="36" w:line="154"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3</w:t>
            </w:r>
            <w:r>
              <w:rPr>
                <w:rFonts w:hint="default" w:ascii="宋体" w:hAnsi="宋体" w:cs="宋体" w:eastAsia="宋体"/>
                <w:sz w:val="16"/>
                <w:szCs w:val="16"/>
                <w:color w:val="231F20"/>
                <w:spacing w:val="-9"/>
                <w:position w:val="-1"/>
              </w:rPr>
              <w:t>.244</w:t>
            </w:r>
          </w:p>
        </w:tc>
        <w:tc>
          <w:tcPr>
            <w:tcW w:w="660" w:type="dxa"/>
            <w:vAlign w:val="top"/>
          </w:tcPr>
          <w:p>
            <w:pPr>
              <w:ind w:left="192"/>
              <w:spacing w:before="36" w:line="154"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4</w:t>
            </w:r>
            <w:r>
              <w:rPr>
                <w:rFonts w:hint="default" w:ascii="宋体" w:hAnsi="宋体" w:cs="宋体" w:eastAsia="宋体"/>
                <w:sz w:val="16"/>
                <w:szCs w:val="16"/>
                <w:color w:val="231F20"/>
                <w:spacing w:val="-8"/>
                <w:position w:val="-1"/>
              </w:rPr>
              <w:t>.447</w:t>
            </w:r>
          </w:p>
        </w:tc>
      </w:tr>
      <w:tr>
        <w:trPr>
          <w:trHeight w:val="1804" w:hRule="atLeast"/>
        </w:trPr>
        <w:tc>
          <w:tcPr>
            <w:tcW w:w="2640" w:type="dxa"/>
            <w:vAlign w:val="top"/>
          </w:tcPr>
          <w:p>
            <w:pPr>
              <w:ind w:left="7" w:right="414" w:firstLine="178"/>
              <w:spacing w:line="163" w:lineRule="auto"/>
              <w:rPr>
                <w:rFonts w:ascii="Microsoft YaHei" w:hAnsi="Microsoft YaHei" w:eastAsia="Microsoft YaHei" w:cs="Microsoft YaHei"/>
                <w:sz w:val="15"/>
                <w:szCs w:val="15"/>
              </w:rPr>
            </w:pPr>
            <w:r>
              <w:pict>
                <ns2:shape id="_x0000_s255" style="position:absolute;margin-left:-132.748pt;margin-top:79.48pt;mso-position-vertical-relative:top-margin-area;mso-position-horizontal-relative:right-margin-area;width:111.9pt;height:23.55pt;z-index:253306880;" filled="false" stroked="false" type="#_x0000_t202">
                  <ns2:fill on="false"/>
                  <ns2:stroke on="false"/>
                  <ns2:path/>
                  <ns2:imagedata ns3:title=""/>
                  <ns3:lock ns2:ext="edit" aspectratio="false"/>
                  <ns2:textbox inset="0mm,0mm,0mm,0mm">
                    <w:txbxContent>
                      <w:p>
                        <w:pPr>
                          <w:ind w:left="177" w:right="20" w:hanging="158"/>
                          <w:spacing w:before="19" w:line="18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影响当地小学建设率</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xbxContent>
                  </ns2:textbox>
                </ns2:shape>
              </w:pict>
            </w:r>
            <w:r>
              <w:rPr>
                <w:rFonts w:ascii="MS Gothic" w:hAnsi="MS Gothic" w:eastAsia="MS Gothic" w:cs="MS Gothic"/>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×影响队列（1956-1969年）粮食产量。</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1965年</w:t>
            </w:r>
          </w:p>
          <w:p>
            <w:pPr>
              <w:ind w:left="225"/>
              <w:spacing w:line="169" w:lineRule="auto"/>
              <w:rPr>
                <w:rFonts w:ascii="MS Gothic" w:hAnsi="MS Gothic" w:eastAsia="MS Gothic" w:cs="MS Gothic"/>
                <w:sz w:val="15"/>
                <w:szCs w:val="15"/>
              </w:rPr>
            </w:pPr>
            <w:r>
              <w:rPr>
                <w:rFonts w:ascii="MS Gothic" w:hAnsi="MS Gothic" w:eastAsia="MS Gothic" w:cs="MS Gothic"/>
                <w:sz w:val="15"/>
                <w:szCs w:val="15"/>
                <w:color w:val="231F20"/>
              </w:rPr>
              <w:t/>
            </w:r>
            <w:r>
              <w:rPr>
                <w:rFonts w:ascii="MS Gothic" w:hAnsi="MS Gothic" w:eastAsia="MS Gothic" w:cs="MS Gothic"/>
                <w:sz w:val="15"/>
                <w:szCs w:val="15"/>
                <w:color w:val="231F20"/>
              </w:rPr>
              <w:t/>
            </w:r>
            <w:r>
              <w:rPr>
                <w:rFonts w:hint="default" w:ascii="宋体" w:hAnsi="宋体" w:cs="宋体" w:eastAsia="宋体"/>
                <w:sz w:val="15"/>
                <w:szCs w:val="15"/>
                <w:color w:val="231F20"/>
              </w:rPr>
              <w:t>×受影响的队列（1956-1969年）</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p>
          <w:p>
            <w:pPr>
              <w:ind w:left="4"/>
              <w:spacing w:line="16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33"/>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33"/>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33"/>
              </w:rPr>
              <w:t/>
            </w:r>
            <w:r>
              <w:rPr>
                <w:rFonts w:hint="default" w:ascii="宋体" w:hAnsi="宋体" w:cs="宋体" w:eastAsia="宋体"/>
                <w:sz w:val="13"/>
                <w:szCs w:val="13"/>
                <w:color w:val="231F20"/>
              </w:rPr>
              <w:t>当地小学建设</w:t>
            </w:r>
          </w:p>
          <w:p>
            <w:pPr>
              <w:ind w:left="162"/>
              <w:spacing w:line="205"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比率</w:t>
            </w:r>
            <w:r>
              <w:rPr>
                <w:rFonts w:hint="default" w:ascii="宋体" w:hAnsi="宋体" w:cs="宋体" w:eastAsia="宋体"/>
                <w:sz w:val="14"/>
                <w:szCs w:val="14"/>
                <w:color w:val="231F20"/>
                <w:position w:val="5"/>
              </w:rPr>
              <w:t>a</w:t>
            </w:r>
            <w:r>
              <w:rPr>
                <w:rFonts w:ascii="Microsoft YaHei" w:hAnsi="Microsoft YaHei" w:eastAsia="Microsoft YaHei" w:cs="Microsoft YaHei"/>
                <w:sz w:val="12"/>
                <w:szCs w:val="12"/>
                <w:color w:val="231F20"/>
                <w:position w:val="5"/>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hint="default" w:ascii="宋体" w:hAnsi="宋体" w:cs="宋体" w:eastAsia="宋体"/>
                <w:sz w:val="14"/>
                <w:szCs w:val="14"/>
                <w:color w:val="231F20"/>
              </w:rPr>
              <w:t>×受影响的队列</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174"/>
              <w:spacing w:line="158" w:lineRule="exact"/>
              <w:rPr>
                <w:rFonts w:ascii="MS Gothic" w:hAnsi="MS Gothic" w:eastAsia="MS Gothic" w:cs="MS Gothic"/>
                <w:sz w:val="15"/>
                <w:szCs w:val="15"/>
              </w:rPr>
            </w:pPr>
            <w:r>
              <w:rPr>
                <w:rFonts w:ascii="MS Gothic" w:hAnsi="MS Gothic" w:eastAsia="MS Gothic" w:cs="MS Gothic"/>
                <w:sz w:val="15"/>
                <w:szCs w:val="15"/>
                <w:color w:val="231F20"/>
                <w:position w:val="-1"/>
              </w:rPr>
              <w:t/>
            </w:r>
            <w:r>
              <w:rPr>
                <w:rFonts w:hint="default" w:ascii="宋体" w:hAnsi="宋体" w:cs="宋体" w:eastAsia="宋体"/>
                <w:sz w:val="15"/>
                <w:szCs w:val="15"/>
                <w:color w:val="231F20"/>
                <w:position w:val="-1"/>
              </w:rPr>
              <w:t>(1956– 1969)</w:t>
            </w:r>
            <w:r>
              <w:rPr>
                <w:rFonts w:ascii="Microsoft YaHei" w:hAnsi="Microsoft YaHei" w:eastAsia="Microsoft YaHei" w:cs="Microsoft YaHei"/>
                <w:sz w:val="15"/>
                <w:szCs w:val="15"/>
                <w:color w:val="231F20"/>
                <w:position w:val="-1"/>
              </w:rPr>
              <w:t/>
            </w:r>
            <w:r>
              <w:rPr>
                <w:rFonts w:ascii="Microsoft YaHei" w:hAnsi="Microsoft YaHei" w:eastAsia="Microsoft YaHei" w:cs="Microsoft YaHei"/>
                <w:sz w:val="15"/>
                <w:szCs w:val="15"/>
                <w:color w:val="231F20"/>
                <w:position w:val="-1"/>
              </w:rPr>
              <w:t/>
            </w:r>
            <w:r>
              <w:rPr>
                <w:rFonts w:ascii="MS Gothic" w:hAnsi="MS Gothic" w:eastAsia="MS Gothic" w:cs="MS Gothic"/>
                <w:sz w:val="15"/>
                <w:szCs w:val="15"/>
                <w:color w:val="231F20"/>
                <w:position w:val="-1"/>
              </w:rPr>
              <w:t/>
            </w:r>
          </w:p>
          <w:p>
            <w:pPr>
              <w:ind w:left="4"/>
              <w:spacing w:line="16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29"/>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28"/>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28"/>
              </w:rPr>
              <w:t/>
            </w:r>
            <w:r>
              <w:rPr>
                <w:rFonts w:hint="default" w:ascii="宋体" w:hAnsi="宋体" w:cs="宋体" w:eastAsia="宋体"/>
                <w:sz w:val="13"/>
                <w:szCs w:val="13"/>
                <w:color w:val="231F20"/>
              </w:rPr>
              <w:t>当地中学建设</w:t>
            </w:r>
          </w:p>
          <w:p>
            <w:pPr>
              <w:ind w:left="163"/>
              <w:spacing w:line="205"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比率</w:t>
            </w:r>
            <w:r>
              <w:rPr>
                <w:rFonts w:hint="default" w:ascii="宋体" w:hAnsi="宋体" w:cs="宋体" w:eastAsia="宋体"/>
                <w:sz w:val="14"/>
                <w:szCs w:val="14"/>
                <w:color w:val="231F20"/>
                <w:position w:val="5"/>
              </w:rPr>
              <w:t>a</w:t>
            </w:r>
            <w:r>
              <w:rPr>
                <w:rFonts w:ascii="Microsoft YaHei" w:hAnsi="Microsoft YaHei" w:eastAsia="Microsoft YaHei" w:cs="Microsoft YaHei"/>
                <w:sz w:val="12"/>
                <w:szCs w:val="12"/>
                <w:color w:val="231F20"/>
                <w:position w:val="5"/>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hint="default" w:ascii="宋体" w:hAnsi="宋体" w:cs="宋体" w:eastAsia="宋体"/>
                <w:sz w:val="14"/>
                <w:szCs w:val="14"/>
                <w:color w:val="231F20"/>
              </w:rPr>
              <w:t>×受影响的队列</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174"/>
              <w:spacing w:line="191" w:lineRule="auto"/>
              <w:rPr>
                <w:rFonts w:ascii="MS Gothic" w:hAnsi="MS Gothic" w:eastAsia="MS Gothic" w:cs="MS Gothic"/>
                <w:sz w:val="16"/>
                <w:szCs w:val="16"/>
              </w:rPr>
            </w:pPr>
            <w:r>
              <w:rPr>
                <w:rFonts w:ascii="MS Gothic" w:hAnsi="MS Gothic" w:eastAsia="MS Gothic" w:cs="MS Gothic"/>
                <w:sz w:val="16"/>
                <w:szCs w:val="16"/>
                <w:color w:val="231F20"/>
                <w:w w:val="90"/>
              </w:rPr>
              <w:t/>
            </w:r>
            <w:r>
              <w:rPr>
                <w:rFonts w:hint="default" w:ascii="宋体" w:hAnsi="宋体" w:cs="宋体" w:eastAsia="宋体"/>
                <w:sz w:val="16"/>
                <w:szCs w:val="16"/>
                <w:color w:val="231F20"/>
                <w:w w:val="None"/>
              </w:rPr>
              <w:t>(1956– 1969)</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0"/>
              </w:rPr>
              <w:t/>
            </w:r>
            <w:r>
              <w:rPr>
                <w:rFonts w:ascii="MS Gothic" w:hAnsi="MS Gothic" w:eastAsia="MS Gothic" w:cs="MS Gothic"/>
                <w:sz w:val="16"/>
                <w:szCs w:val="16"/>
                <w:color w:val="231F20"/>
                <w:w w:val="90"/>
              </w:rPr>
              <w:t/>
            </w:r>
          </w:p>
        </w:tc>
        <w:tc>
          <w:tcPr>
            <w:tcW w:w="734" w:type="dxa"/>
            <w:vAlign w:val="top"/>
          </w:tcPr>
          <w:p>
            <w:pPr>
              <w:ind w:left="85"/>
              <w:spacing w:before="24" w:line="191" w:lineRule="auto"/>
              <w:rPr>
                <w:rFonts w:ascii="MS Gothic" w:hAnsi="MS Gothic" w:eastAsia="MS Gothic" w:cs="MS Gothic"/>
                <w:sz w:val="16"/>
                <w:szCs w:val="16"/>
              </w:rPr>
            </w:pPr>
            <w:r>
              <w:pict>
                <ns2:shape id="_x0000_s256" style="position:absolute;margin-left:1.16005pt;margin-top:4.31501pt;mso-position-vertical-relative:text;mso-position-horizontal-relative:text;width:29.6pt;height:19.8pt;z-index:253302784;" filled="false" stroked="false" type="#_x0000_t202">
                  <ns2:fill on="false"/>
                  <ns2:stroke on="false"/>
                  <ns2:path/>
                  <ns2:imagedata ns3:title=""/>
                  <ns3:lock ns2:ext="edit" aspectratio="false"/>
                  <ns2:textbox inset="0mm,0mm,0mm,0mm">
                    <w:txbxContent>
                      <w:p>
                        <w:pPr>
                          <w:ind w:left="20"/>
                          <w:spacing w:before="20" w:line="355" w:lineRule="exact"/>
                          <w:rPr>
                            <w:rFonts w:ascii="Microsoft YaHei" w:hAnsi="Microsoft YaHei" w:eastAsia="Microsoft YaHei" w:cs="Microsoft YaHei"/>
                            <w:sz w:val="16"/>
                            <w:szCs w:val="16"/>
                          </w:rPr>
                        </w:pP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−0.0401</w:t>
                        </w:r>
                      </w:p>
                    </w:txbxContent>
                  </ns2:textbox>
                </ns2:shape>
              </w:pict>
            </w:r>
            <w:r>
              <w:pict>
                <ns2:shape id="_x0000_s257" style="position:absolute;margin-left:-35.4119pt;margin-top:18.2pt;mso-position-vertical-relative:top-margin-area;mso-position-horizontal-relative:right-margin-area;width:29.25pt;height:13pt;z-index:253303808;"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(0.0534)</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rPr>
              <w:t/>
            </w:r>
            <w:r>
              <w:rPr>
                <w:rFonts w:hint="default" w:ascii="宋体" w:hAnsi="宋体" w:cs="宋体" w:eastAsia="宋体"/>
                <w:sz w:val="16"/>
                <w:szCs w:val="16"/>
                <w:color w:val="231F20"/>
              </w:rPr>
              <w:t>(0.876)</w:t>
            </w:r>
            <w:r>
              <w:rPr>
                <w:rFonts w:ascii="MS Gothic" w:hAnsi="MS Gothic" w:eastAsia="MS Gothic" w:cs="MS Gothic"/>
                <w:sz w:val="16"/>
                <w:szCs w:val="16"/>
                <w:color w:val="231F20"/>
              </w:rPr>
              <w:t/>
            </w:r>
          </w:p>
        </w:tc>
        <w:tc>
          <w:tcPr>
            <w:tcW w:w="824" w:type="dxa"/>
            <w:vAlign w:val="top"/>
          </w:tcPr>
          <w:p>
            <w:pPr>
              <w:ind w:left="181"/>
              <w:spacing w:before="24"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(1.096)</w:t>
            </w:r>
            <w:r>
              <w:rPr>
                <w:rFonts w:ascii="MS Gothic" w:hAnsi="MS Gothic" w:eastAsia="MS Gothic" w:cs="MS Gothic"/>
                <w:sz w:val="16"/>
                <w:szCs w:val="16"/>
                <w:color w:val="231F20"/>
              </w:rPr>
              <w:t/>
            </w:r>
          </w:p>
          <w:p>
            <w:pPr>
              <w:ind w:left="179"/>
              <w:spacing w:before="222" w:line="356" w:lineRule="exact"/>
              <w:rPr>
                <w:rFonts w:ascii="Microsoft YaHei" w:hAnsi="Microsoft YaHei" w:eastAsia="Microsoft YaHei" w:cs="Microsoft YaHei"/>
                <w:sz w:val="16"/>
                <w:szCs w:val="16"/>
              </w:rPr>
            </w:pPr>
            <w:r>
              <w:pict>
                <ns2:shape id="_x0000_s258" style="position:absolute;margin-left:8.12764pt;margin-top:24.0492pt;mso-position-vertical-relative:text;mso-position-horizontal-relative:text;width:25.25pt;height:13pt;z-index:25329971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(0.217)</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−0.157</w:t>
            </w:r>
            <w:r>
              <w:rPr>
                <w:rFonts w:ascii="Microsoft YaHei" w:hAnsi="Microsoft YaHei" w:eastAsia="Microsoft YaHei" w:cs="Microsoft YaHei"/>
                <w:sz w:val="16"/>
                <w:szCs w:val="16"/>
                <w:color w:val="231F20"/>
                <w:position w:val="5"/>
              </w:rPr>
              <w:t/>
            </w:r>
          </w:p>
          <w:p>
            <w:pPr>
              <w:ind w:left="233"/>
              <w:spacing w:before="283" w:line="17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2</w:t>
            </w:r>
            <w:r>
              <w:rPr>
                <w:rFonts w:hint="default" w:ascii="宋体" w:hAnsi="宋体" w:cs="宋体" w:eastAsia="宋体"/>
                <w:sz w:val="16"/>
                <w:szCs w:val="16"/>
                <w:color w:val="231F20"/>
                <w:spacing w:val="-9"/>
                <w:position w:val="3"/>
              </w:rPr>
              <w:t>.101</w:t>
            </w:r>
          </w:p>
          <w:p>
            <w:pPr>
              <w:ind w:left="182"/>
              <w:spacing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(1.069)</w:t>
            </w:r>
            <w:r>
              <w:rPr>
                <w:rFonts w:ascii="MS Gothic" w:hAnsi="MS Gothic" w:eastAsia="MS Gothic" w:cs="MS Gothic"/>
                <w:sz w:val="16"/>
                <w:szCs w:val="16"/>
                <w:color w:val="231F20"/>
              </w:rPr>
              <w:t/>
            </w:r>
          </w:p>
        </w:tc>
        <w:tc>
          <w:tcPr>
            <w:tcW w:w="813" w:type="dxa"/>
            <w:vAlign w:val="top"/>
          </w:tcPr>
          <w:p>
            <w:pPr>
              <w:ind w:left="177"/>
              <w:spacing w:before="24"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(1.182)</w:t>
            </w:r>
            <w:r>
              <w:rPr>
                <w:rFonts w:ascii="MS Gothic" w:hAnsi="MS Gothic" w:eastAsia="MS Gothic" w:cs="MS Gothic"/>
                <w:sz w:val="16"/>
                <w:szCs w:val="16"/>
                <w:color w:val="231F20"/>
              </w:rPr>
              <w:t/>
            </w:r>
          </w:p>
          <w:p>
            <w:pPr>
              <w:ind w:left="175"/>
              <w:spacing w:before="222" w:line="356" w:lineRule="exact"/>
              <w:rPr>
                <w:rFonts w:ascii="Microsoft YaHei" w:hAnsi="Microsoft YaHei" w:eastAsia="Microsoft YaHei" w:cs="Microsoft YaHei"/>
                <w:sz w:val="16"/>
                <w:szCs w:val="16"/>
              </w:rPr>
            </w:pPr>
            <w:r>
              <w:pict>
                <ns2:shape id="_x0000_s259" style="position:absolute;margin-left:7.92764pt;margin-top:24.0492pt;mso-position-vertical-relative:text;mso-position-horizontal-relative:text;width:25.25pt;height:13pt;z-index:25330483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(0.216)</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−0.133</w:t>
            </w:r>
            <w:r>
              <w:rPr>
                <w:rFonts w:ascii="Microsoft YaHei" w:hAnsi="Microsoft YaHei" w:eastAsia="Microsoft YaHei" w:cs="Microsoft YaHei"/>
                <w:sz w:val="16"/>
                <w:szCs w:val="16"/>
                <w:color w:val="231F20"/>
                <w:position w:val="5"/>
              </w:rPr>
              <w:t/>
            </w:r>
          </w:p>
          <w:p>
            <w:pPr>
              <w:ind w:left="229"/>
              <w:spacing w:before="283" w:line="17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3"/>
              </w:rPr>
              <w:t>2</w:t>
            </w:r>
            <w:r>
              <w:rPr>
                <w:rFonts w:hint="default" w:ascii="宋体" w:hAnsi="宋体" w:cs="宋体" w:eastAsia="宋体"/>
                <w:sz w:val="16"/>
                <w:szCs w:val="16"/>
                <w:color w:val="231F20"/>
                <w:spacing w:val="-9"/>
                <w:position w:val="3"/>
              </w:rPr>
              <w:t>.230</w:t>
            </w:r>
          </w:p>
          <w:p>
            <w:pPr>
              <w:ind w:left="178"/>
              <w:spacing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(1.069)</w:t>
            </w:r>
            <w:r>
              <w:rPr>
                <w:rFonts w:ascii="MS Gothic" w:hAnsi="MS Gothic" w:eastAsia="MS Gothic" w:cs="MS Gothic"/>
                <w:sz w:val="16"/>
                <w:szCs w:val="16"/>
                <w:color w:val="231F20"/>
              </w:rPr>
              <w:t/>
            </w:r>
          </w:p>
          <w:p>
            <w:pPr>
              <w:ind w:left="242"/>
              <w:spacing w:before="142" w:line="159"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18.34</w:t>
            </w:r>
          </w:p>
        </w:tc>
        <w:tc>
          <w:tcPr>
            <w:tcW w:w="821" w:type="dxa"/>
            <w:vAlign w:val="top"/>
          </w:tcPr>
          <w:p>
            <w:pPr>
              <w:ind w:left="184"/>
              <w:spacing w:before="24"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(0.725)</w:t>
            </w:r>
            <w:r>
              <w:rPr>
                <w:rFonts w:ascii="MS Gothic" w:hAnsi="MS Gothic" w:eastAsia="MS Gothic" w:cs="MS Gothic"/>
                <w:sz w:val="16"/>
                <w:szCs w:val="16"/>
                <w:color w:val="231F20"/>
              </w:rPr>
              <w:t/>
            </w:r>
          </w:p>
        </w:tc>
        <w:tc>
          <w:tcPr>
            <w:tcW w:w="830" w:type="dxa"/>
            <w:vAlign w:val="top"/>
          </w:tcPr>
          <w:p>
            <w:pPr>
              <w:ind w:left="183"/>
              <w:spacing w:before="24"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(0.701)</w:t>
            </w:r>
            <w:r>
              <w:rPr>
                <w:rFonts w:ascii="MS Gothic" w:hAnsi="MS Gothic" w:eastAsia="MS Gothic" w:cs="MS Gothic"/>
                <w:sz w:val="16"/>
                <w:szCs w:val="16"/>
                <w:color w:val="231F20"/>
              </w:rPr>
              <w:t/>
            </w:r>
          </w:p>
        </w:tc>
        <w:tc>
          <w:tcPr>
            <w:tcW w:w="660" w:type="dxa"/>
            <w:vAlign w:val="top"/>
          </w:tcPr>
          <w:p>
            <w:pPr>
              <w:ind w:left="153" w:right="51" w:hanging="10"/>
              <w:spacing w:before="24" w:line="157" w:lineRule="auto"/>
              <w:rPr>
                <w:rFonts w:ascii="Microsoft YaHei" w:hAnsi="Microsoft YaHei" w:eastAsia="Microsoft YaHei" w:cs="Microsoft YaHei"/>
                <w:sz w:val="16"/>
                <w:szCs w:val="16"/>
              </w:rPr>
            </w:pPr>
            <w:r>
              <w:pict>
                <ns2:shape id="_x0000_s260" style="position:absolute;margin-left:-26.7683pt;margin-top:36.2pt;mso-position-vertical-relative:top-margin-area;mso-position-horizontal-relative:right-margin-area;width:25.25pt;height:13pt;z-index:25330176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(0.242)</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(1.342) 0</w:t>
            </w:r>
            <w:r>
              <w:rPr>
                <w:rFonts w:ascii="MS Gothic" w:hAnsi="MS Gothic" w:eastAsia="MS Gothic" w:cs="MS Gothic"/>
                <w:sz w:val="16"/>
                <w:szCs w:val="16"/>
                <w:color w:val="231F20"/>
                <w:w w:val="89"/>
              </w:rPr>
              <w:t/>
            </w:r>
            <w:r>
              <w:rPr>
                <w:rFonts w:ascii="MS Gothic" w:hAnsi="MS Gothic" w:eastAsia="MS Gothic" w:cs="MS Gothic"/>
                <w:sz w:val="16"/>
                <w:szCs w:val="16"/>
                <w:color w:val="231F20"/>
                <w:spacing w:val="2"/>
                <w:w w:val="101"/>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9"/>
              </w:rPr>
              <w:t>.0996</w:t>
            </w:r>
          </w:p>
          <w:p>
            <w:pPr>
              <w:ind w:left="143"/>
              <w:spacing w:line="191" w:lineRule="auto"/>
              <w:rPr>
                <w:rFonts w:ascii="MS Gothic" w:hAnsi="MS Gothic" w:eastAsia="MS Gothic" w:cs="MS Gothic"/>
                <w:sz w:val="16"/>
                <w:szCs w:val="16"/>
              </w:rPr>
            </w:pPr>
            <w:r>
              <w:pict>
                <ns2:shape id="_x0000_s261" style="position:absolute;margin-left:6.10367pt;margin-top:3.11506pt;mso-position-vertical-relative:text;mso-position-horizontal-relative:text;width:25.6pt;height:19.8pt;z-index:253300736;" filled="false" stroked="false" type="#_x0000_t202">
                  <ns2:fill on="false"/>
                  <ns2:stroke on="false"/>
                  <ns2:path/>
                  <ns2:imagedata ns3:title=""/>
                  <ns3:lock ns2:ext="edit" aspectratio="false"/>
                  <ns2:textbox inset="0mm,0mm,0mm,0mm">
                    <w:txbxContent>
                      <w:p>
                        <w:pPr>
                          <w:ind w:left="20"/>
                          <w:spacing w:before="20" w:line="355" w:lineRule="exact"/>
                          <w:rPr>
                            <w:rFonts w:ascii="Microsoft YaHei" w:hAnsi="Microsoft YaHei" w:eastAsia="Microsoft YaHei" w:cs="Microsoft YaHei"/>
                            <w:sz w:val="16"/>
                            <w:szCs w:val="16"/>
                          </w:rPr>
                        </w:pP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−0.235</w:t>
                        </w:r>
                        <w:r>
                          <w:rPr>
                            <w:rFonts w:ascii="Microsoft YaHei" w:hAnsi="Microsoft YaHei" w:eastAsia="Microsoft YaHei" w:cs="Microsoft YaHei"/>
                            <w:sz w:val="16"/>
                            <w:szCs w:val="16"/>
                            <w:color w:val="231F20"/>
                            <w:position w:val="5"/>
                          </w:rPr>
                          <w:t/>
                        </w:r>
                      </w:p>
                    </w:txbxContent>
                  </ns2:textbox>
                </ns2:shape>
              </w:pict>
            </w:r>
            <w:r>
              <w:rPr>
                <w:rFonts w:ascii="MS Gothic" w:hAnsi="MS Gothic" w:eastAsia="MS Gothic" w:cs="MS Gothic"/>
                <w:sz w:val="16"/>
                <w:szCs w:val="16"/>
                <w:color w:val="231F20"/>
              </w:rPr>
              <w:t/>
            </w:r>
            <w:r>
              <w:rPr>
                <w:rFonts w:hint="default" w:ascii="宋体" w:hAnsi="宋体" w:cs="宋体" w:eastAsia="宋体"/>
                <w:sz w:val="16"/>
                <w:szCs w:val="16"/>
                <w:color w:val="231F20"/>
              </w:rPr>
              <w:t>(0.123)</w:t>
            </w:r>
            <w:r>
              <w:rPr>
                <w:rFonts w:ascii="MS Gothic" w:hAnsi="MS Gothic" w:eastAsia="MS Gothic" w:cs="MS Gothic"/>
                <w:sz w:val="16"/>
                <w:szCs w:val="16"/>
                <w:color w:val="231F20"/>
              </w:rPr>
              <w:t/>
            </w:r>
          </w:p>
          <w:p>
            <w:pPr>
              <w:spacing w:line="430" w:lineRule="auto"/>
              <w:rPr>
                <w:rFonts w:ascii="Arial"/>
                <w:sz w:val="21"/>
              </w:rPr>
            </w:pPr>
            <w:r/>
          </w:p>
          <w:p>
            <w:pPr>
              <w:ind w:left="144" w:right="50" w:firstLine="51"/>
              <w:spacing w:before="69" w:line="201"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1"/>
              </w:rPr>
              <w:t>.232</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2 (1.198)</w:t>
            </w:r>
            <w:r>
              <w:rPr>
                <w:rFonts w:ascii="MS Gothic" w:hAnsi="MS Gothic" w:eastAsia="MS Gothic" w:cs="MS Gothic"/>
                <w:sz w:val="16"/>
                <w:szCs w:val="16"/>
                <w:color w:val="231F20"/>
                <w:w w:val="89"/>
              </w:rPr>
              <w:t/>
            </w:r>
          </w:p>
        </w:tc>
      </w:tr>
      <w:tr>
        <w:trPr>
          <w:trHeight w:val="2784" w:hRule="atLeast"/>
        </w:trPr>
        <w:tc>
          <w:tcPr>
            <w:tcW w:w="2640" w:type="dxa"/>
            <w:vAlign w:val="top"/>
          </w:tcPr>
          <w:p>
            <w:pPr>
              <w:ind w:left="466"/>
              <w:spacing w:line="161" w:lineRule="auto"/>
              <w:rPr>
                <w:rFonts w:ascii="MS Gothic" w:hAnsi="MS Gothic" w:eastAsia="MS Gothic" w:cs="MS Gothic"/>
                <w:sz w:val="12"/>
                <w:szCs w:val="12"/>
              </w:rPr>
            </w:pPr>
            <w:r>
              <w:rPr>
                <w:rFonts w:ascii="MS Gothic" w:hAnsi="MS Gothic" w:eastAsia="MS Gothic" w:cs="MS Gothic"/>
                <w:sz w:val="12"/>
                <w:szCs w:val="12"/>
                <w:color w:val="231F20"/>
                <w:spacing w:val="24"/>
              </w:rPr>
              <w:t/>
            </w:r>
            <w:r>
              <w:rPr>
                <w:rFonts w:ascii="MS Gothic" w:hAnsi="MS Gothic" w:eastAsia="MS Gothic" w:cs="MS Gothic"/>
                <w:sz w:val="12"/>
                <w:szCs w:val="12"/>
                <w:color w:val="231F20"/>
                <w:spacing w:val="24"/>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24"/>
              </w:rPr>
              <w:t/>
            </w:r>
            <w:r>
              <w:rPr>
                <w:rFonts w:hint="default" w:ascii="宋体" w:hAnsi="宋体" w:cs="宋体" w:eastAsia="宋体"/>
                <w:sz w:val="12"/>
                <w:szCs w:val="12"/>
                <w:color w:val="231F20"/>
              </w:rPr>
              <w:t>×SDY密度×</w:t>
            </w:r>
            <w:r>
              <w:rPr>
                <w:rFonts w:ascii="Microsoft YaHei" w:hAnsi="Microsoft YaHei" w:eastAsia="Microsoft YaHei" w:cs="Microsoft YaHei"/>
                <w:sz w:val="12"/>
                <w:szCs w:val="12"/>
                <w:color w:val="231F20"/>
                <w:spacing w:val="24"/>
              </w:rPr>
              <w:t/>
            </w:r>
            <w:r>
              <w:rPr>
                <w:rFonts w:ascii="MS Gothic" w:hAnsi="MS Gothic" w:eastAsia="MS Gothic" w:cs="MS Gothic"/>
                <w:sz w:val="12"/>
                <w:szCs w:val="12"/>
                <w:color w:val="231F20"/>
                <w:spacing w:val="23"/>
              </w:rPr>
              <w:t/>
            </w:r>
          </w:p>
          <w:p>
            <w:pPr>
              <w:ind w:left="167"/>
              <w:spacing w:line="183" w:lineRule="auto"/>
              <w:rPr>
                <w:rFonts w:ascii="Microsoft YaHei" w:hAnsi="Microsoft YaHei" w:eastAsia="Microsoft YaHei" w:cs="Microsoft YaHei"/>
                <w:sz w:val="12"/>
                <w:szCs w:val="12"/>
              </w:rPr>
            </w:pPr>
            <w:r>
              <w:rPr>
                <w:rFonts w:hint="default" w:ascii="宋体" w:hAnsi="宋体" w:cs="宋体" w:eastAsia="宋体"/>
                <w:sz w:val="14"/>
                <w:szCs w:val="14"/>
                <w:color w:val="231F20"/>
              </w:rPr>
              <w:t>队列（1956-1969）</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hint="default" w:ascii="宋体" w:hAnsi="宋体" w:cs="宋体" w:eastAsia="宋体"/>
                <w:sz w:val="14"/>
                <w:szCs w:val="14"/>
                <w:color w:val="231F20"/>
                <w:position w:val="5"/>
              </w:rPr>
              <w:t>b</w:t>
            </w:r>
          </w:p>
          <w:p>
            <w:pPr>
              <w:ind w:left="4"/>
              <w:spacing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当地中学建设</w:t>
            </w:r>
          </w:p>
          <w:p>
            <w:pPr>
              <w:ind w:left="163"/>
              <w:spacing w:line="16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4"/>
              </w:rPr>
              <w:t/>
            </w:r>
            <w:r>
              <w:rPr>
                <w:rFonts w:ascii="MS Gothic" w:hAnsi="MS Gothic" w:eastAsia="MS Gothic" w:cs="MS Gothic"/>
                <w:sz w:val="13"/>
                <w:szCs w:val="13"/>
                <w:color w:val="231F20"/>
                <w:spacing w:val="3"/>
              </w:rPr>
              <w:t/>
            </w:r>
            <w:r>
              <w:rPr>
                <w:rFonts w:ascii="MS Gothic" w:hAnsi="MS Gothic" w:eastAsia="MS Gothic" w:cs="MS Gothic"/>
                <w:sz w:val="13"/>
                <w:szCs w:val="13"/>
                <w:color w:val="231F20"/>
                <w:spacing w:val="2"/>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2"/>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2"/>
              </w:rPr>
              <w:t/>
            </w:r>
            <w:r>
              <w:rPr>
                <w:rFonts w:ascii="MS Gothic" w:hAnsi="MS Gothic" w:eastAsia="MS Gothic" w:cs="MS Gothic"/>
                <w:sz w:val="13"/>
                <w:szCs w:val="13"/>
                <w:color w:val="231F20"/>
                <w:spacing w:val="2"/>
              </w:rPr>
              <w:t/>
            </w:r>
            <w:r>
              <w:rPr>
                <w:rFonts w:ascii="MS Gothic" w:hAnsi="MS Gothic" w:eastAsia="MS Gothic" w:cs="MS Gothic"/>
                <w:sz w:val="13"/>
                <w:szCs w:val="13"/>
                <w:color w:val="231F20"/>
                <w:spacing w:val="2"/>
              </w:rPr>
              <w:t/>
            </w:r>
            <w:r>
              <w:rPr>
                <w:rFonts w:hint="default" w:ascii="宋体" w:hAnsi="宋体" w:cs="宋体" w:eastAsia="宋体"/>
                <w:sz w:val="13"/>
                <w:szCs w:val="13"/>
                <w:color w:val="231F20"/>
              </w:rPr>
              <w:t>速率，×，SDY，密度，×，受到影响</w:t>
            </w:r>
          </w:p>
          <w:p>
            <w:pPr>
              <w:ind w:left="166"/>
              <w:spacing w:line="183" w:lineRule="auto"/>
              <w:rPr>
                <w:rFonts w:ascii="Microsoft YaHei" w:hAnsi="Microsoft YaHei" w:eastAsia="Microsoft YaHei" w:cs="Microsoft YaHei"/>
                <w:sz w:val="12"/>
                <w:szCs w:val="12"/>
              </w:rPr>
            </w:pPr>
            <w:r>
              <w:rPr>
                <w:rFonts w:hint="default" w:ascii="宋体" w:hAnsi="宋体" w:cs="宋体" w:eastAsia="宋体"/>
                <w:sz w:val="14"/>
                <w:szCs w:val="14"/>
                <w:color w:val="231F20"/>
              </w:rPr>
              <w:t>队列（1956-1969）</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hint="default" w:ascii="宋体" w:hAnsi="宋体" w:cs="宋体" w:eastAsia="宋体"/>
                <w:sz w:val="14"/>
                <w:szCs w:val="14"/>
                <w:color w:val="231F20"/>
                <w:position w:val="5"/>
              </w:rPr>
              <w:t>b</w:t>
            </w:r>
          </w:p>
          <w:p>
            <w:pPr>
              <w:ind w:left="4"/>
              <w:spacing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当地的文化大革命的严重性</w:t>
            </w:r>
          </w:p>
          <w:p>
            <w:pPr>
              <w:ind w:left="186"/>
              <w:spacing w:before="1" w:line="164" w:lineRule="auto"/>
              <w:rPr>
                <w:rFonts w:ascii="Microsoft YaHei" w:hAnsi="Microsoft YaHei" w:eastAsia="Microsoft YaHei" w:cs="Microsoft YaHei"/>
                <w:sz w:val="13"/>
                <w:szCs w:val="13"/>
              </w:rPr>
            </w:pPr>
            <w:r>
              <w:rPr>
                <w:rFonts w:ascii="MS Gothic" w:hAnsi="MS Gothic" w:eastAsia="MS Gothic" w:cs="MS Gothic"/>
                <w:sz w:val="13"/>
                <w:szCs w:val="13"/>
                <w:color w:val="231F20"/>
                <w:spacing w:val="8"/>
              </w:rPr>
              <w:t/>
            </w:r>
            <w:r>
              <w:rPr>
                <w:rFonts w:ascii="MS Gothic" w:hAnsi="MS Gothic" w:eastAsia="MS Gothic" w:cs="MS Gothic"/>
                <w:sz w:val="13"/>
                <w:szCs w:val="13"/>
                <w:color w:val="231F20"/>
                <w:spacing w:val="8"/>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8"/>
              </w:rPr>
              <w:t/>
            </w:r>
            <w:r>
              <w:rPr>
                <w:rFonts w:hint="default" w:ascii="宋体" w:hAnsi="宋体" w:cs="宋体" w:eastAsia="宋体"/>
                <w:sz w:val="13"/>
                <w:szCs w:val="13"/>
                <w:color w:val="231F20"/>
              </w:rPr>
              <w:t>×文化大革命队列I</w:t>
            </w:r>
            <w:r>
              <w:rPr>
                <w:rFonts w:ascii="Microsoft YaHei" w:hAnsi="Microsoft YaHei" w:eastAsia="Microsoft YaHei" w:cs="Microsoft YaHei"/>
                <w:sz w:val="13"/>
                <w:szCs w:val="13"/>
                <w:color w:val="231F20"/>
                <w:spacing w:val="8"/>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7"/>
              </w:rPr>
              <w:t/>
            </w:r>
            <w:r>
              <w:rPr>
                <w:rFonts w:ascii="Microsoft YaHei" w:hAnsi="Microsoft YaHei" w:eastAsia="Microsoft YaHei" w:cs="Microsoft YaHei"/>
                <w:sz w:val="13"/>
                <w:szCs w:val="13"/>
                <w:color w:val="231F20"/>
              </w:rPr>
              <w:t/>
            </w:r>
          </w:p>
          <w:p>
            <w:pPr>
              <w:ind w:left="174"/>
              <w:spacing w:before="1" w:line="208" w:lineRule="auto"/>
              <w:rPr>
                <w:rFonts w:ascii="Microsoft YaHei" w:hAnsi="Microsoft YaHei" w:eastAsia="Microsoft YaHei" w:cs="Microsoft YaHei"/>
                <w:sz w:val="12"/>
                <w:szCs w:val="12"/>
              </w:rPr>
            </w:pP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(1954– 1961)c</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2"/>
                <w:szCs w:val="12"/>
                <w:color w:val="231F20"/>
              </w:rPr>
              <w:t/>
            </w:r>
          </w:p>
          <w:p>
            <w:pPr>
              <w:ind w:left="4"/>
              <w:spacing w:line="166"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当地的文化大革命的严重性</w:t>
            </w:r>
          </w:p>
          <w:p>
            <w:pPr>
              <w:ind w:left="186"/>
              <w:spacing w:before="1" w:line="164" w:lineRule="auto"/>
              <w:rPr>
                <w:rFonts w:ascii="Microsoft YaHei" w:hAnsi="Microsoft YaHei" w:eastAsia="Microsoft YaHei" w:cs="Microsoft YaHei"/>
                <w:sz w:val="13"/>
                <w:szCs w:val="13"/>
              </w:rPr>
            </w:pPr>
            <w:r>
              <w:rPr>
                <w:rFonts w:ascii="MS Gothic" w:hAnsi="MS Gothic" w:eastAsia="MS Gothic" w:cs="MS Gothic"/>
                <w:sz w:val="13"/>
                <w:szCs w:val="13"/>
                <w:color w:val="231F20"/>
                <w:spacing w:val="11"/>
              </w:rPr>
              <w:t/>
            </w:r>
            <w:r>
              <w:rPr>
                <w:rFonts w:ascii="MS Gothic" w:hAnsi="MS Gothic" w:eastAsia="MS Gothic" w:cs="MS Gothic"/>
                <w:sz w:val="13"/>
                <w:szCs w:val="13"/>
                <w:color w:val="231F20"/>
                <w:spacing w:val="11"/>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11"/>
              </w:rPr>
              <w:t/>
            </w:r>
            <w:r>
              <w:rPr>
                <w:rFonts w:hint="default" w:ascii="宋体" w:hAnsi="宋体" w:cs="宋体" w:eastAsia="宋体"/>
                <w:sz w:val="13"/>
                <w:szCs w:val="13"/>
                <w:color w:val="231F20"/>
              </w:rPr>
              <w:t>×文化大革命队列二世</w:t>
            </w:r>
            <w:r>
              <w:rPr>
                <w:rFonts w:ascii="Microsoft YaHei" w:hAnsi="Microsoft YaHei" w:eastAsia="Microsoft YaHei" w:cs="Microsoft YaHei"/>
                <w:sz w:val="13"/>
                <w:szCs w:val="13"/>
                <w:color w:val="231F20"/>
                <w:spacing w:val="11"/>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10"/>
              </w:rPr>
              <w:t/>
            </w:r>
            <w:r>
              <w:rPr>
                <w:rFonts w:ascii="Microsoft YaHei" w:hAnsi="Microsoft YaHei" w:eastAsia="Microsoft YaHei" w:cs="Microsoft YaHei"/>
                <w:sz w:val="13"/>
                <w:szCs w:val="13"/>
                <w:color w:val="231F20"/>
              </w:rPr>
              <w:t/>
            </w:r>
          </w:p>
          <w:p>
            <w:pPr>
              <w:ind w:left="174"/>
              <w:spacing w:line="211" w:lineRule="auto"/>
              <w:rPr>
                <w:rFonts w:ascii="Microsoft YaHei" w:hAnsi="Microsoft YaHei" w:eastAsia="Microsoft YaHei" w:cs="Microsoft YaHei"/>
                <w:sz w:val="11"/>
                <w:szCs w:val="11"/>
              </w:rPr>
            </w:pPr>
            <w:r>
              <w:rPr>
                <w:rFonts w:ascii="MS Gothic" w:hAnsi="MS Gothic" w:eastAsia="MS Gothic" w:cs="MS Gothic"/>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(1962– 1968)c</w:t>
            </w:r>
            <w:r>
              <w:rPr>
                <w:rFonts w:ascii="MS Gothic" w:hAnsi="MS Gothic" w:eastAsia="MS Gothic" w:cs="MS Gothic"/>
                <w:sz w:val="13"/>
                <w:szCs w:val="13"/>
                <w:color w:val="231F20"/>
              </w:rPr>
              <w:t/>
            </w:r>
            <w:r>
              <w:rPr>
                <w:rFonts w:ascii="Microsoft YaHei" w:hAnsi="Microsoft YaHei" w:eastAsia="Microsoft YaHei" w:cs="Microsoft YaHei"/>
                <w:sz w:val="11"/>
                <w:szCs w:val="11"/>
                <w:color w:val="231F20"/>
              </w:rPr>
              <w:t/>
            </w:r>
          </w:p>
          <w:p>
            <w:pPr>
              <w:ind w:left="4"/>
              <w:spacing w:line="170" w:lineRule="auto"/>
              <w:rPr>
                <w:rFonts w:ascii="Microsoft YaHei" w:hAnsi="Microsoft YaHei" w:eastAsia="Microsoft YaHei" w:cs="Microsoft YaHei"/>
                <w:sz w:val="13"/>
                <w:szCs w:val="13"/>
              </w:rPr>
            </w:pPr>
            <w:bookmarkStart w:name="_bookmark42" w:id="43"/>
            <w:bookmarkEnd w:id="43"/>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局部严重的大饥荒</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position w:val="6"/>
              </w:rPr>
              <w:t>d</w:t>
            </w:r>
          </w:p>
          <w:p>
            <w:pPr>
              <w:ind w:left="186"/>
              <w:spacing w:before="1" w:line="212" w:lineRule="auto"/>
              <w:rPr>
                <w:rFonts w:ascii="MS Gothic" w:hAnsi="MS Gothic" w:eastAsia="MS Gothic" w:cs="MS Gothic"/>
                <w:sz w:val="16"/>
                <w:szCs w:val="16"/>
              </w:rPr>
            </w:pPr>
            <w:r>
              <w:pict>
                <ns2:shape id="_x0000_s262" style="position:absolute;margin-left:-0.765221pt;margin-top:5.40798pt;mso-position-vertical-relative:text;mso-position-horizontal-relative:text;width:104.95pt;height:15.2pt;z-index:253305856;" filled="false" stroked="false" type="#_x0000_t202">
                  <ns2:fill on="false"/>
                  <ns2:stroke on="false"/>
                  <ns2:path/>
                  <ns2:imagedata ns3:title=""/>
                  <ns3:lock ns2:ext="edit" aspectratio="false"/>
                  <ns2:textbox inset="0mm,0mm,0mm,0mm">
                    <w:txbxContent>
                      <w:p>
                        <w:pPr>
                          <w:ind w:left="20"/>
                          <w:spacing w:before="19" w:line="200" w:lineRule="auto"/>
                          <w:rPr>
                            <w:rFonts w:ascii="Microsoft YaHei" w:hAnsi="Microsoft YaHei" w:eastAsia="Microsoft YaHei" w:cs="Microsoft YaHei"/>
                            <w:sz w:val="14"/>
                            <w:szCs w:val="14"/>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局部严重的大饥荒</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position w:val="6"/>
                          </w:rPr>
                          <w:t>d</w:t>
                        </w:r>
                      </w:p>
                    </w:txbxContent>
                  </ns2:textbox>
                </ns2:shape>
              </w:pict>
            </w:r>
            <w:r>
              <w:rPr>
                <w:rFonts w:ascii="MS Gothic" w:hAnsi="MS Gothic" w:eastAsia="MS Gothic" w:cs="MS Gothic"/>
                <w:sz w:val="16"/>
                <w:szCs w:val="16"/>
                <w:color w:val="231F20"/>
                <w:w w:val="86"/>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×饥荒队列I（1955-1958）</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4"/>
                <w:w w:val="101"/>
              </w:rPr>
              <w:t/>
            </w:r>
            <w:r>
              <w:rPr>
                <w:rFonts w:ascii="MS Gothic" w:hAnsi="MS Gothic" w:eastAsia="MS Gothic" w:cs="MS Gothic"/>
                <w:sz w:val="16"/>
                <w:szCs w:val="16"/>
                <w:color w:val="231F20"/>
                <w:w w:val="86"/>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S Gothic" w:hAnsi="MS Gothic" w:eastAsia="MS Gothic" w:cs="MS Gothic"/>
                <w:sz w:val="16"/>
                <w:szCs w:val="16"/>
                <w:color w:val="231F20"/>
                <w:w w:val="86"/>
              </w:rPr>
              <w:t/>
            </w:r>
          </w:p>
          <w:p>
            <w:pPr>
              <w:ind w:left="186"/>
              <w:spacing w:before="117" w:line="212" w:lineRule="auto"/>
              <w:rPr>
                <w:rFonts w:ascii="MS Gothic" w:hAnsi="MS Gothic" w:eastAsia="MS Gothic" w:cs="MS Gothic"/>
                <w:sz w:val="16"/>
                <w:szCs w:val="16"/>
              </w:rPr>
            </w:pPr>
            <w:r>
              <w:rPr>
                <w:rFonts w:ascii="MS Gothic" w:hAnsi="MS Gothic" w:eastAsia="MS Gothic" w:cs="MS Gothic"/>
                <w:sz w:val="16"/>
                <w:szCs w:val="16"/>
                <w:color w:val="231F20"/>
                <w:w w:val="9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w w:val="9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×饥荒队列II（1959-1961）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0"/>
              </w:rPr>
              <w:t/>
            </w:r>
            <w:r>
              <w:rPr>
                <w:rFonts w:ascii="Microsoft YaHei" w:hAnsi="Microsoft YaHei" w:eastAsia="Microsoft YaHei" w:cs="Microsoft YaHei"/>
                <w:sz w:val="16"/>
                <w:szCs w:val="16"/>
                <w:color w:val="231F20"/>
                <w:spacing w:val="5"/>
              </w:rPr>
              <w:t/>
            </w:r>
            <w:r>
              <w:rPr>
                <w:rFonts w:ascii="MS Gothic" w:hAnsi="MS Gothic" w:eastAsia="MS Gothic" w:cs="MS Gothic"/>
                <w:sz w:val="16"/>
                <w:szCs w:val="16"/>
                <w:color w:val="231F20"/>
                <w:w w:val="90"/>
              </w:rPr>
              <w:t/>
            </w:r>
            <w:r>
              <w:rPr>
                <w:rFonts w:ascii="Microsoft YaHei" w:hAnsi="Microsoft YaHei" w:eastAsia="Microsoft YaHei" w:cs="Microsoft YaHei"/>
                <w:sz w:val="16"/>
                <w:szCs w:val="16"/>
                <w:color w:val="231F20"/>
                <w:w w:val="9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0"/>
              </w:rPr>
              <w:t/>
            </w:r>
            <w:r>
              <w:rPr>
                <w:rFonts w:ascii="MS Gothic" w:hAnsi="MS Gothic" w:eastAsia="MS Gothic" w:cs="MS Gothic"/>
                <w:sz w:val="16"/>
                <w:szCs w:val="16"/>
                <w:color w:val="231F20"/>
                <w:w w:val="90"/>
              </w:rPr>
              <w:t/>
            </w:r>
          </w:p>
        </w:tc>
        <w:tc>
          <w:tcPr>
            <w:tcW w:w="734" w:type="dxa"/>
            <w:vAlign w:val="top"/>
          </w:tcPr>
          <w:p>
            <w:pPr>
              <w:rPr>
                <w:rFonts w:ascii="Arial"/>
                <w:sz w:val="21"/>
              </w:rPr>
            </w:pPr>
            <w:r/>
          </w:p>
        </w:tc>
        <w:tc>
          <w:tcPr>
            <w:tcW w:w="824" w:type="dxa"/>
            <w:vAlign w:val="top"/>
          </w:tcPr>
          <w:p>
            <w:pPr>
              <w:rPr>
                <w:rFonts w:ascii="Arial"/>
                <w:sz w:val="21"/>
              </w:rPr>
            </w:pPr>
            <w:r/>
          </w:p>
        </w:tc>
        <w:tc>
          <w:tcPr>
            <w:tcW w:w="813" w:type="dxa"/>
            <w:vAlign w:val="top"/>
          </w:tcPr>
          <w:p>
            <w:pPr>
              <w:ind w:left="178"/>
              <w:spacing w:before="20"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(9.470)</w:t>
            </w:r>
            <w:r>
              <w:rPr>
                <w:rFonts w:ascii="MS Gothic" w:hAnsi="MS Gothic" w:eastAsia="MS Gothic" w:cs="MS Gothic"/>
                <w:sz w:val="16"/>
                <w:szCs w:val="16"/>
                <w:color w:val="231F20"/>
              </w:rPr>
              <w:t/>
            </w:r>
          </w:p>
          <w:p>
            <w:pPr>
              <w:ind w:left="175"/>
              <w:spacing w:before="42" w:line="356" w:lineRule="exact"/>
              <w:rPr>
                <w:rFonts w:ascii="Microsoft YaHei" w:hAnsi="Microsoft YaHei" w:eastAsia="Microsoft YaHei" w:cs="Microsoft YaHei"/>
                <w:sz w:val="16"/>
                <w:szCs w:val="16"/>
              </w:rPr>
            </w:pPr>
            <w:r>
              <w:pict>
                <ns2:shape id="_x0000_s263" style="position:absolute;margin-left:7.92401pt;margin-top:15.0492pt;mso-position-vertical-relative:text;mso-position-horizontal-relative:text;width:25.25pt;height:13pt;z-index:253298688;"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(28.78)</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−77.74</w:t>
            </w:r>
            <w:r>
              <w:rPr>
                <w:rFonts w:ascii="Microsoft YaHei" w:hAnsi="Microsoft YaHei" w:eastAsia="Microsoft YaHei" w:cs="Microsoft YaHei"/>
                <w:sz w:val="16"/>
                <w:szCs w:val="16"/>
                <w:color w:val="231F20"/>
                <w:position w:val="5"/>
              </w:rPr>
              <w:t/>
            </w:r>
          </w:p>
        </w:tc>
        <w:tc>
          <w:tcPr>
            <w:tcW w:w="821" w:type="dxa"/>
            <w:vAlign w:val="top"/>
          </w:tcPr>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ind w:left="182"/>
              <w:spacing w:before="69" w:line="355" w:lineRule="exact"/>
              <w:rPr>
                <w:rFonts w:ascii="Microsoft YaHei" w:hAnsi="Microsoft YaHei" w:eastAsia="Microsoft YaHei" w:cs="Microsoft YaHei"/>
                <w:sz w:val="16"/>
                <w:szCs w:val="16"/>
              </w:rPr>
            </w:pPr>
            <w:r>
              <w:pict>
                <ns2:shape id="_x0000_s264" style="position:absolute;margin-left:8.27402pt;margin-top:16.3694pt;mso-position-vertical-relative:text;mso-position-horizontal-relative:text;width:25.25pt;height:13pt;z-index:253297664;"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(0.241)</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−0.462</w:t>
            </w:r>
            <w:r>
              <w:rPr>
                <w:rFonts w:ascii="Microsoft YaHei" w:hAnsi="Microsoft YaHei" w:eastAsia="Microsoft YaHei" w:cs="Microsoft YaHei"/>
                <w:sz w:val="16"/>
                <w:szCs w:val="16"/>
                <w:color w:val="231F20"/>
                <w:position w:val="5"/>
              </w:rPr>
              <w:t/>
            </w:r>
          </w:p>
          <w:p>
            <w:pPr>
              <w:ind w:left="235"/>
              <w:spacing w:before="281" w:line="158"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0.236</w:t>
            </w:r>
          </w:p>
          <w:p>
            <w:pPr>
              <w:ind w:left="185"/>
              <w:spacing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(0.632)</w:t>
            </w:r>
            <w:r>
              <w:rPr>
                <w:rFonts w:ascii="MS Gothic" w:hAnsi="MS Gothic" w:eastAsia="MS Gothic" w:cs="MS Gothic"/>
                <w:sz w:val="16"/>
                <w:szCs w:val="16"/>
                <w:color w:val="231F20"/>
              </w:rPr>
              <w:t/>
            </w:r>
          </w:p>
        </w:tc>
        <w:tc>
          <w:tcPr>
            <w:tcW w:w="830" w:type="dxa"/>
            <w:vAlign w:val="top"/>
          </w:tcPr>
          <w:p>
            <w:pPr>
              <w:spacing w:line="260" w:lineRule="auto"/>
              <w:rPr>
                <w:rFonts w:ascii="Arial"/>
                <w:sz w:val="21"/>
              </w:rPr>
            </w:pPr>
            <w:r>
              <w:pict>
                <ns2:shape id="_x0000_s265" style="position:absolute;margin-left:-35.4013pt;margin-top:112.086pt;mso-position-vertical-relative:top-margin-area;mso-position-horizontal-relative:right-margin-area;width:29.6pt;height:19.8pt;z-index:253295616;" filled="false" stroked="false" type="#_x0000_t202">
                  <ns2:fill on="false"/>
                  <ns2:stroke on="false"/>
                  <ns2:path/>
                  <ns2:imagedata ns3:title=""/>
                  <ns3:lock ns2:ext="edit" aspectratio="false"/>
                  <ns2:textbox inset="0mm,0mm,0mm,0mm">
                    <w:txbxContent>
                      <w:p>
                        <w:pPr>
                          <w:ind w:left="20"/>
                          <w:spacing w:before="20" w:line="355" w:lineRule="exact"/>
                          <w:rPr>
                            <w:rFonts w:ascii="Microsoft YaHei" w:hAnsi="Microsoft YaHei" w:eastAsia="Microsoft YaHei" w:cs="Microsoft YaHei"/>
                            <w:sz w:val="16"/>
                            <w:szCs w:val="16"/>
                          </w:rPr>
                        </w:pP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−0.0553</w:t>
                        </w:r>
                      </w:p>
                    </w:txbxContent>
                  </ns2:textbox>
                </ns2:shape>
              </w:pict>
            </w:r>
            <w:r>
              <w:pict>
                <ns2:shape id="_x0000_s266" style="position:absolute;margin-left:-35.2733pt;margin-top:125.998pt;mso-position-vertical-relative:top-margin-area;mso-position-horizontal-relative:right-margin-area;width:29.25pt;height:13pt;z-index:25329664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(0.0663)</w:t>
                        </w:r>
                        <w:r>
                          <w:rPr>
                            <w:rFonts w:ascii="MS Gothic" w:hAnsi="MS Gothic" w:eastAsia="MS Gothic" w:cs="MS Gothic"/>
                            <w:sz w:val="16"/>
                            <w:szCs w:val="16"/>
                            <w:color w:val="231F20"/>
                            <w:w w:val="89"/>
                          </w:rPr>
                          <w:t/>
                        </w:r>
                      </w:p>
                    </w:txbxContent>
                  </ns2:textbox>
                </ns2:shape>
              </w:pict>
            </w: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ind w:left="181"/>
              <w:spacing w:before="69" w:line="356" w:lineRule="exact"/>
              <w:rPr>
                <w:rFonts w:ascii="Microsoft YaHei" w:hAnsi="Microsoft YaHei" w:eastAsia="Microsoft YaHei" w:cs="Microsoft YaHei"/>
                <w:sz w:val="16"/>
                <w:szCs w:val="16"/>
              </w:rPr>
            </w:pPr>
            <w:r>
              <w:pict>
                <ns2:shape id="_x0000_s267" style="position:absolute;margin-left:6.22678pt;margin-top:16.3866pt;mso-position-vertical-relative:text;mso-position-horizontal-relative:text;width:29.25pt;height:13pt;z-index:25329459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(0.0572)</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−0.229</w:t>
            </w:r>
            <w:r>
              <w:rPr>
                <w:rFonts w:ascii="Microsoft YaHei" w:hAnsi="Microsoft YaHei" w:eastAsia="Microsoft YaHei" w:cs="Microsoft YaHei"/>
                <w:sz w:val="16"/>
                <w:szCs w:val="16"/>
                <w:color w:val="231F20"/>
                <w:position w:val="5"/>
              </w:rPr>
              <w:t/>
            </w:r>
          </w:p>
        </w:tc>
        <w:tc>
          <w:tcPr>
            <w:tcW w:w="660" w:type="dxa"/>
            <w:vAlign w:val="top"/>
          </w:tcPr>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ind w:left="142"/>
              <w:spacing w:before="69" w:line="355" w:lineRule="exact"/>
              <w:rPr>
                <w:rFonts w:ascii="Microsoft YaHei" w:hAnsi="Microsoft YaHei" w:eastAsia="Microsoft YaHei" w:cs="Microsoft YaHei"/>
                <w:sz w:val="16"/>
                <w:szCs w:val="16"/>
              </w:rPr>
            </w:pPr>
            <w:r>
              <w:pict>
                <ns2:shape id="_x0000_s268" style="position:absolute;margin-left:6.22803pt;margin-top:16.3694pt;mso-position-vertical-relative:text;mso-position-horizontal-relative:text;width:25.25pt;height:13pt;z-index:253293568;"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(0.617)</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−0.500</w:t>
            </w:r>
            <w:r>
              <w:rPr>
                <w:rFonts w:ascii="Microsoft YaHei" w:hAnsi="Microsoft YaHei" w:eastAsia="Microsoft YaHei" w:cs="Microsoft YaHei"/>
                <w:sz w:val="16"/>
                <w:szCs w:val="16"/>
                <w:color w:val="231F20"/>
                <w:position w:val="5"/>
              </w:rPr>
              <w:t/>
            </w:r>
          </w:p>
          <w:p>
            <w:pPr>
              <w:ind w:left="142"/>
              <w:spacing w:before="184" w:line="355" w:lineRule="exact"/>
              <w:rPr>
                <w:rFonts w:ascii="Microsoft YaHei" w:hAnsi="Microsoft YaHei" w:eastAsia="Microsoft YaHei" w:cs="Microsoft YaHei"/>
                <w:sz w:val="16"/>
                <w:szCs w:val="16"/>
              </w:rPr>
            </w:pPr>
            <w:r>
              <w:pict>
                <ns2:shape id="_x0000_s269" style="position:absolute;margin-left:6.22806pt;margin-top:22.136pt;mso-position-vertical-relative:text;mso-position-horizontal-relative:text;width:25.25pt;height:13pt;z-index:25329152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(0.755)</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−0.169</w:t>
            </w:r>
            <w:r>
              <w:rPr>
                <w:rFonts w:ascii="Microsoft YaHei" w:hAnsi="Microsoft YaHei" w:eastAsia="Microsoft YaHei" w:cs="Microsoft YaHei"/>
                <w:sz w:val="16"/>
                <w:szCs w:val="16"/>
                <w:color w:val="231F20"/>
                <w:position w:val="5"/>
              </w:rPr>
              <w:t/>
            </w:r>
          </w:p>
          <w:p>
            <w:pPr>
              <w:ind w:left="141"/>
              <w:spacing w:before="184" w:line="355" w:lineRule="exact"/>
              <w:rPr>
                <w:rFonts w:ascii="Microsoft YaHei" w:hAnsi="Microsoft YaHei" w:eastAsia="Microsoft YaHei" w:cs="Microsoft YaHei"/>
                <w:sz w:val="16"/>
                <w:szCs w:val="16"/>
              </w:rPr>
            </w:pPr>
            <w:r>
              <w:pict>
                <ns2:shape id="_x0000_s270" style="position:absolute;margin-left:4.22278pt;margin-top:22.134pt;mso-position-vertical-relative:text;mso-position-horizontal-relative:text;width:29.25pt;height:13pt;z-index:253292544;"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6"/>
                            <w:szCs w:val="16"/>
                          </w:rPr>
                        </w:pPr>
                        <w:r>
                          <w:rPr>
                            <w:rFonts w:ascii="MS Gothic" w:hAnsi="MS Gothic" w:eastAsia="MS Gothic" w:cs="MS Gothic"/>
                            <w:sz w:val="16"/>
                            <w:szCs w:val="16"/>
                            <w:color w:val="231F20"/>
                            <w:w w:val="89"/>
                          </w:rPr>
                          <w:t/>
                        </w:r>
                        <w:r>
                          <w:rPr>
                            <w:rFonts w:hint="default" w:ascii="宋体" w:hAnsi="宋体" w:cs="宋体" w:eastAsia="宋体"/>
                            <w:sz w:val="16"/>
                            <w:szCs w:val="16"/>
                            <w:color w:val="231F20"/>
                            <w:w w:val="None"/>
                          </w:rPr>
                          <w:t>(0.0979)</w:t>
                        </w:r>
                        <w:r>
                          <w:rPr>
                            <w:rFonts w:ascii="MS Gothic" w:hAnsi="MS Gothic" w:eastAsia="MS Gothic" w:cs="MS Gothic"/>
                            <w:sz w:val="16"/>
                            <w:szCs w:val="16"/>
                            <w:color w:val="231F20"/>
                            <w:w w:val="89"/>
                          </w:rPr>
                          <w:t/>
                        </w:r>
                      </w:p>
                    </w:txbxContent>
                  </ns2:textbox>
                </ns2:shape>
              </w:pict>
            </w:r>
            <w:r>
              <w:rPr>
                <w:rFonts w:ascii="MS Gothic" w:hAnsi="MS Gothic" w:eastAsia="MS Gothic" w:cs="MS Gothic"/>
                <w:sz w:val="16"/>
                <w:szCs w:val="16"/>
                <w:color w:val="231F20"/>
                <w:position w:val="5"/>
              </w:rPr>
              <w:t/>
            </w:r>
            <w:r>
              <w:rPr>
                <w:rFonts w:hint="default" w:ascii="宋体" w:hAnsi="宋体" w:cs="宋体" w:eastAsia="宋体"/>
                <w:sz w:val="16"/>
                <w:szCs w:val="16"/>
                <w:color w:val="231F20"/>
                <w:position w:val="5"/>
              </w:rPr>
              <w:t>−0.344</w:t>
            </w:r>
            <w:r>
              <w:rPr>
                <w:rFonts w:ascii="Microsoft YaHei" w:hAnsi="Microsoft YaHei" w:eastAsia="Microsoft YaHei" w:cs="Microsoft YaHei"/>
                <w:sz w:val="16"/>
                <w:szCs w:val="16"/>
                <w:color w:val="231F20"/>
                <w:position w:val="5"/>
              </w:rPr>
              <w:t/>
            </w:r>
          </w:p>
          <w:p>
            <w:pPr>
              <w:ind w:left="154"/>
              <w:spacing w:before="102" w:line="158"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w:t>
            </w:r>
            <w:r>
              <w:rPr>
                <w:rFonts w:hint="default" w:ascii="宋体" w:hAnsi="宋体" w:cs="宋体" w:eastAsia="宋体"/>
                <w:sz w:val="16"/>
                <w:szCs w:val="16"/>
                <w:color w:val="231F20"/>
                <w:spacing w:val="-9"/>
              </w:rPr>
              <w:t>.0635</w:t>
            </w:r>
          </w:p>
          <w:p>
            <w:pPr>
              <w:ind w:left="144"/>
              <w:spacing w:before="1"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(0.111)</w:t>
            </w:r>
            <w:r>
              <w:rPr>
                <w:rFonts w:ascii="MS Gothic" w:hAnsi="MS Gothic" w:eastAsia="MS Gothic" w:cs="MS Gothic"/>
                <w:sz w:val="16"/>
                <w:szCs w:val="16"/>
                <w:color w:val="231F20"/>
              </w:rPr>
              <w:t/>
            </w:r>
          </w:p>
        </w:tc>
      </w:tr>
      <w:tr>
        <w:trPr>
          <w:trHeight w:val="488" w:hRule="atLeast"/>
        </w:trPr>
        <w:tc>
          <w:tcPr>
            <w:tcW w:w="2640" w:type="dxa"/>
            <w:vAlign w:val="top"/>
          </w:tcPr>
          <w:p>
            <w:pPr>
              <w:ind w:left="8"/>
              <w:spacing w:before="41"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观察结果</w:t>
            </w:r>
          </w:p>
          <w:p>
            <w:pPr>
              <w:spacing w:line="186" w:lineRule="auto"/>
              <w:rPr>
                <w:rFonts w:ascii="Microsoft YaHei" w:hAnsi="Microsoft YaHei" w:eastAsia="Microsoft YaHei" w:cs="Microsoft YaHei"/>
                <w:sz w:val="11"/>
                <w:szCs w:val="11"/>
              </w:rPr>
            </w:pPr>
            <w:r>
              <w:rPr>
                <w:rFonts w:hint="default" w:ascii="宋体" w:hAnsi="宋体" w:cs="宋体" w:eastAsia="宋体"/>
                <w:sz w:val="16"/>
                <w:szCs w:val="16"/>
                <w:i/>
                <w:iCs/>
                <w:color w:val="231F20"/>
                <w:position w:val="-2"/>
              </w:rPr>
              <w:t>R</w:t>
            </w:r>
            <w:r>
              <w:rPr>
                <w:rFonts w:hint="default" w:ascii="宋体" w:hAnsi="宋体" w:cs="宋体" w:eastAsia="宋体"/>
                <w:sz w:val="16"/>
                <w:szCs w:val="16"/>
                <w:color w:val="231F20"/>
                <w:spacing w:val="7"/>
                <w:position w:val="4"/>
              </w:rPr>
              <w:t>2</w:t>
            </w:r>
          </w:p>
        </w:tc>
        <w:tc>
          <w:tcPr>
            <w:tcW w:w="734" w:type="dxa"/>
            <w:vAlign w:val="top"/>
          </w:tcPr>
          <w:p>
            <w:pPr>
              <w:ind w:left="136" w:right="101" w:hanging="126"/>
              <w:spacing w:before="75" w:line="17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1,964,222 0.297</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24" w:type="dxa"/>
            <w:vAlign w:val="top"/>
          </w:tcPr>
          <w:p>
            <w:pPr>
              <w:ind w:left="232" w:right="95" w:hanging="126"/>
              <w:spacing w:before="76"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1,243,049 0.301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13" w:type="dxa"/>
            <w:vAlign w:val="top"/>
          </w:tcPr>
          <w:p>
            <w:pPr>
              <w:ind w:left="228" w:right="88" w:hanging="126"/>
              <w:spacing w:before="76"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1,243,049 0.301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21" w:type="dxa"/>
            <w:vAlign w:val="top"/>
          </w:tcPr>
          <w:p>
            <w:pPr>
              <w:ind w:left="235" w:right="89" w:hanging="139"/>
              <w:spacing w:before="75" w:line="17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2,759,926 0.294</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30" w:type="dxa"/>
            <w:vAlign w:val="top"/>
          </w:tcPr>
          <w:p>
            <w:pPr>
              <w:ind w:left="234" w:right="99" w:hanging="139"/>
              <w:spacing w:before="75" w:line="17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2,775,804 0.293</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660" w:type="dxa"/>
            <w:vAlign w:val="top"/>
          </w:tcPr>
          <w:p>
            <w:pPr>
              <w:ind w:left="194" w:right="29" w:hanging="79"/>
              <w:spacing w:before="76" w:line="178"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978,074 0.304</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r>
      <w:tr>
        <w:trPr>
          <w:trHeight w:val="269" w:hRule="atLeast"/>
        </w:trPr>
        <w:tc>
          <w:tcPr>
            <w:tcW w:w="2640" w:type="dxa"/>
            <w:vAlign w:val="top"/>
          </w:tcPr>
          <w:p>
            <w:pPr>
              <w:ind w:left="2"/>
              <w:spacing w:before="96" w:line="161" w:lineRule="auto"/>
              <w:rPr>
                <w:rFonts w:ascii="Microsoft YaHei" w:hAnsi="Microsoft YaHei" w:eastAsia="Microsoft YaHei" w:cs="Microsoft YaHei"/>
                <w:sz w:val="15"/>
                <w:szCs w:val="15"/>
              </w:rPr>
            </w:pPr>
            <w:r>
              <w:rPr>
                <w:rFonts w:ascii="Microsoft YaHei" w:hAnsi="Microsoft YaHei" w:eastAsia="Microsoft YaHei" w:cs="Microsoft YaHei"/>
                <w:sz w:val="15"/>
                <w:szCs w:val="15"/>
                <w:i/>
                <w:iCs/>
                <w:color w:val="231F20"/>
              </w:rPr>
              <w:t/>
            </w:r>
            <w:r>
              <w:rPr>
                <w:rFonts w:hint="default" w:ascii="宋体" w:hAnsi="宋体" w:cs="宋体" w:eastAsia="宋体"/>
                <w:sz w:val="15"/>
                <w:szCs w:val="15"/>
                <w:i/>
                <w:iCs/>
                <w:color w:val="231F20"/>
              </w:rPr>
              <w:t>面板B</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p>
        </w:tc>
        <w:tc>
          <w:tcPr>
            <w:tcW w:w="734" w:type="dxa"/>
            <w:vAlign w:val="top"/>
          </w:tcPr>
          <w:p>
            <w:pPr>
              <w:rPr>
                <w:rFonts w:ascii="Arial"/>
                <w:sz w:val="21"/>
              </w:rPr>
            </w:pPr>
            <w:r/>
          </w:p>
        </w:tc>
        <w:tc>
          <w:tcPr>
            <w:tcW w:w="824" w:type="dxa"/>
            <w:vAlign w:val="top"/>
          </w:tcPr>
          <w:p>
            <w:pPr>
              <w:rPr>
                <w:rFonts w:ascii="Arial"/>
                <w:sz w:val="21"/>
              </w:rPr>
            </w:pPr>
            <w:r/>
          </w:p>
        </w:tc>
        <w:tc>
          <w:tcPr>
            <w:tcW w:w="813" w:type="dxa"/>
            <w:vAlign w:val="top"/>
          </w:tcPr>
          <w:p>
            <w:pPr>
              <w:rPr>
                <w:rFonts w:ascii="Arial"/>
                <w:sz w:val="21"/>
              </w:rPr>
            </w:pPr>
            <w:r/>
          </w:p>
        </w:tc>
        <w:tc>
          <w:tcPr>
            <w:tcW w:w="821" w:type="dxa"/>
            <w:vAlign w:val="top"/>
          </w:tcPr>
          <w:p>
            <w:pPr>
              <w:rPr>
                <w:rFonts w:ascii="Arial"/>
                <w:sz w:val="21"/>
              </w:rPr>
            </w:pPr>
            <w:r/>
          </w:p>
        </w:tc>
        <w:tc>
          <w:tcPr>
            <w:tcW w:w="830" w:type="dxa"/>
            <w:vAlign w:val="top"/>
          </w:tcPr>
          <w:p>
            <w:pPr>
              <w:rPr>
                <w:rFonts w:ascii="Arial"/>
                <w:sz w:val="21"/>
              </w:rPr>
            </w:pPr>
            <w:r/>
          </w:p>
        </w:tc>
        <w:tc>
          <w:tcPr>
            <w:tcW w:w="660" w:type="dxa"/>
            <w:vAlign w:val="top"/>
          </w:tcPr>
          <w:p>
            <w:pPr>
              <w:rPr>
                <w:rFonts w:ascii="Arial"/>
                <w:sz w:val="21"/>
              </w:rPr>
            </w:pPr>
            <w:r/>
          </w:p>
        </w:tc>
      </w:tr>
      <w:tr>
        <w:trPr>
          <w:trHeight w:val="191" w:hRule="atLeast"/>
        </w:trPr>
        <w:tc>
          <w:tcPr>
            <w:tcW w:w="2640" w:type="dxa"/>
            <w:vAlign w:val="top"/>
          </w:tcPr>
          <w:p>
            <w:pPr>
              <w:ind w:left="4"/>
              <w:spacing w:before="4" w:line="163"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接收到的sdy的局部密度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734" w:type="dxa"/>
            <w:vAlign w:val="top"/>
          </w:tcPr>
          <w:p>
            <w:pPr>
              <w:ind w:left="139"/>
              <w:spacing w:before="40" w:line="15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3</w:t>
            </w:r>
            <w:r>
              <w:rPr>
                <w:rFonts w:hint="default" w:ascii="宋体" w:hAnsi="宋体" w:cs="宋体" w:eastAsia="宋体"/>
                <w:sz w:val="16"/>
                <w:szCs w:val="16"/>
                <w:color w:val="231F20"/>
                <w:spacing w:val="-9"/>
                <w:position w:val="-2"/>
              </w:rPr>
              <w:t>.710</w:t>
            </w:r>
          </w:p>
        </w:tc>
        <w:tc>
          <w:tcPr>
            <w:tcW w:w="824" w:type="dxa"/>
            <w:vAlign w:val="top"/>
          </w:tcPr>
          <w:p>
            <w:pPr>
              <w:ind w:left="230"/>
              <w:spacing w:before="38" w:line="15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4</w:t>
            </w:r>
            <w:r>
              <w:rPr>
                <w:rFonts w:hint="default" w:ascii="宋体" w:hAnsi="宋体" w:cs="宋体" w:eastAsia="宋体"/>
                <w:sz w:val="16"/>
                <w:szCs w:val="16"/>
                <w:color w:val="231F20"/>
                <w:spacing w:val="-8"/>
                <w:position w:val="-2"/>
              </w:rPr>
              <w:t>.617</w:t>
            </w:r>
          </w:p>
        </w:tc>
        <w:tc>
          <w:tcPr>
            <w:tcW w:w="813" w:type="dxa"/>
            <w:vAlign w:val="top"/>
          </w:tcPr>
          <w:p>
            <w:pPr>
              <w:ind w:left="226"/>
              <w:spacing w:before="38" w:line="15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4</w:t>
            </w:r>
            <w:r>
              <w:rPr>
                <w:rFonts w:hint="default" w:ascii="宋体" w:hAnsi="宋体" w:cs="宋体" w:eastAsia="宋体"/>
                <w:sz w:val="16"/>
                <w:szCs w:val="16"/>
                <w:color w:val="231F20"/>
                <w:spacing w:val="-8"/>
                <w:position w:val="-2"/>
              </w:rPr>
              <w:t>.617</w:t>
            </w:r>
          </w:p>
        </w:tc>
        <w:tc>
          <w:tcPr>
            <w:tcW w:w="821" w:type="dxa"/>
            <w:vAlign w:val="top"/>
          </w:tcPr>
          <w:p>
            <w:pPr>
              <w:ind w:left="238"/>
              <w:spacing w:before="38" w:line="15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3</w:t>
            </w:r>
            <w:r>
              <w:rPr>
                <w:rFonts w:hint="default" w:ascii="宋体" w:hAnsi="宋体" w:cs="宋体" w:eastAsia="宋体"/>
                <w:sz w:val="16"/>
                <w:szCs w:val="16"/>
                <w:color w:val="231F20"/>
                <w:spacing w:val="-9"/>
                <w:position w:val="-2"/>
              </w:rPr>
              <w:t>.216</w:t>
            </w:r>
          </w:p>
        </w:tc>
        <w:tc>
          <w:tcPr>
            <w:tcW w:w="830" w:type="dxa"/>
            <w:vAlign w:val="top"/>
          </w:tcPr>
          <w:p>
            <w:pPr>
              <w:ind w:left="237"/>
              <w:spacing w:before="40" w:line="15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3</w:t>
            </w:r>
            <w:r>
              <w:rPr>
                <w:rFonts w:hint="default" w:ascii="宋体" w:hAnsi="宋体" w:cs="宋体" w:eastAsia="宋体"/>
                <w:sz w:val="16"/>
                <w:szCs w:val="16"/>
                <w:color w:val="231F20"/>
                <w:spacing w:val="-9"/>
                <w:position w:val="-2"/>
              </w:rPr>
              <w:t>.237</w:t>
            </w:r>
          </w:p>
        </w:tc>
        <w:tc>
          <w:tcPr>
            <w:tcW w:w="660" w:type="dxa"/>
            <w:vAlign w:val="top"/>
          </w:tcPr>
          <w:p>
            <w:pPr>
              <w:ind w:left="192"/>
              <w:spacing w:before="40" w:line="150"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4</w:t>
            </w:r>
            <w:r>
              <w:rPr>
                <w:rFonts w:hint="default" w:ascii="宋体" w:hAnsi="宋体" w:cs="宋体" w:eastAsia="宋体"/>
                <w:sz w:val="16"/>
                <w:szCs w:val="16"/>
                <w:color w:val="231F20"/>
                <w:spacing w:val="-8"/>
                <w:position w:val="-2"/>
              </w:rPr>
              <w:t>.887</w:t>
            </w:r>
          </w:p>
        </w:tc>
      </w:tr>
      <w:tr>
        <w:trPr>
          <w:trHeight w:val="263" w:hRule="atLeast"/>
        </w:trPr>
        <w:tc>
          <w:tcPr>
            <w:tcW w:w="2640" w:type="dxa"/>
            <w:vAlign w:val="top"/>
          </w:tcPr>
          <w:p>
            <w:pPr>
              <w:ind w:left="186"/>
              <w:spacing w:line="216" w:lineRule="auto"/>
              <w:rPr>
                <w:rFonts w:ascii="MS Gothic" w:hAnsi="MS Gothic" w:eastAsia="MS Gothic" w:cs="MS Gothic"/>
                <w:sz w:val="15"/>
                <w:szCs w:val="15"/>
              </w:rPr>
            </w:pPr>
            <w:r>
              <w:rPr>
                <w:rFonts w:ascii="MS Gothic" w:hAnsi="MS Gothic" w:eastAsia="MS Gothic" w:cs="MS Gothic"/>
                <w:sz w:val="15"/>
                <w:szCs w:val="15"/>
                <w:color w:val="231F20"/>
              </w:rPr>
              <w:t/>
            </w:r>
            <w:r>
              <w:rPr>
                <w:rFonts w:ascii="MS Gothic" w:hAnsi="MS Gothic" w:eastAsia="MS Gothic" w:cs="MS Gothic"/>
                <w:sz w:val="15"/>
                <w:szCs w:val="15"/>
                <w:color w:val="231F20"/>
              </w:rPr>
              <w:t/>
            </w:r>
            <w:r>
              <w:rPr>
                <w:rFonts w:hint="default" w:ascii="宋体" w:hAnsi="宋体" w:cs="宋体" w:eastAsia="宋体"/>
                <w:sz w:val="15"/>
                <w:szCs w:val="15"/>
                <w:color w:val="231F20"/>
              </w:rPr>
              <w:t>×受影响的队列（1956-1969年）</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p>
        </w:tc>
        <w:tc>
          <w:tcPr>
            <w:tcW w:w="734" w:type="dxa"/>
            <w:vAlign w:val="top"/>
          </w:tcPr>
          <w:p>
            <w:pPr>
              <w:ind w:left="86"/>
              <w:spacing w:before="2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(0.880)</w:t>
            </w:r>
            <w:r>
              <w:rPr>
                <w:rFonts w:ascii="MS Gothic" w:hAnsi="MS Gothic" w:eastAsia="MS Gothic" w:cs="MS Gothic"/>
                <w:sz w:val="16"/>
                <w:szCs w:val="16"/>
                <w:color w:val="231F20"/>
              </w:rPr>
              <w:t/>
            </w:r>
          </w:p>
        </w:tc>
        <w:tc>
          <w:tcPr>
            <w:tcW w:w="824" w:type="dxa"/>
            <w:vAlign w:val="top"/>
          </w:tcPr>
          <w:p>
            <w:pPr>
              <w:ind w:left="181"/>
              <w:spacing w:before="2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(1.108)</w:t>
            </w:r>
            <w:r>
              <w:rPr>
                <w:rFonts w:ascii="MS Gothic" w:hAnsi="MS Gothic" w:eastAsia="MS Gothic" w:cs="MS Gothic"/>
                <w:sz w:val="16"/>
                <w:szCs w:val="16"/>
                <w:color w:val="231F20"/>
              </w:rPr>
              <w:t/>
            </w:r>
          </w:p>
        </w:tc>
        <w:tc>
          <w:tcPr>
            <w:tcW w:w="813" w:type="dxa"/>
            <w:vAlign w:val="top"/>
          </w:tcPr>
          <w:p>
            <w:pPr>
              <w:ind w:left="177"/>
              <w:spacing w:before="2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(1.108)</w:t>
            </w:r>
            <w:r>
              <w:rPr>
                <w:rFonts w:ascii="MS Gothic" w:hAnsi="MS Gothic" w:eastAsia="MS Gothic" w:cs="MS Gothic"/>
                <w:sz w:val="16"/>
                <w:szCs w:val="16"/>
                <w:color w:val="231F20"/>
              </w:rPr>
              <w:t/>
            </w:r>
          </w:p>
        </w:tc>
        <w:tc>
          <w:tcPr>
            <w:tcW w:w="821" w:type="dxa"/>
            <w:vAlign w:val="top"/>
          </w:tcPr>
          <w:p>
            <w:pPr>
              <w:ind w:left="185"/>
              <w:spacing w:before="2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(0.718)</w:t>
            </w:r>
            <w:r>
              <w:rPr>
                <w:rFonts w:ascii="MS Gothic" w:hAnsi="MS Gothic" w:eastAsia="MS Gothic" w:cs="MS Gothic"/>
                <w:sz w:val="16"/>
                <w:szCs w:val="16"/>
                <w:color w:val="231F20"/>
              </w:rPr>
              <w:t/>
            </w:r>
          </w:p>
        </w:tc>
        <w:tc>
          <w:tcPr>
            <w:tcW w:w="830" w:type="dxa"/>
            <w:vAlign w:val="top"/>
          </w:tcPr>
          <w:p>
            <w:pPr>
              <w:ind w:left="184"/>
              <w:spacing w:before="2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(0.701)</w:t>
            </w:r>
            <w:r>
              <w:rPr>
                <w:rFonts w:ascii="MS Gothic" w:hAnsi="MS Gothic" w:eastAsia="MS Gothic" w:cs="MS Gothic"/>
                <w:sz w:val="16"/>
                <w:szCs w:val="16"/>
                <w:color w:val="231F20"/>
              </w:rPr>
              <w:t/>
            </w:r>
          </w:p>
        </w:tc>
        <w:tc>
          <w:tcPr>
            <w:tcW w:w="660" w:type="dxa"/>
            <w:vAlign w:val="top"/>
          </w:tcPr>
          <w:p>
            <w:pPr>
              <w:ind w:left="143"/>
              <w:spacing w:before="2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(1.340)</w:t>
            </w:r>
            <w:r>
              <w:rPr>
                <w:rFonts w:ascii="MS Gothic" w:hAnsi="MS Gothic" w:eastAsia="MS Gothic" w:cs="MS Gothic"/>
                <w:sz w:val="16"/>
                <w:szCs w:val="16"/>
                <w:color w:val="231F20"/>
              </w:rPr>
              <w:t/>
            </w:r>
          </w:p>
        </w:tc>
      </w:tr>
      <w:tr>
        <w:trPr>
          <w:trHeight w:val="476" w:hRule="atLeast"/>
        </w:trPr>
        <w:tc>
          <w:tcPr>
            <w:tcW w:w="2640" w:type="dxa"/>
            <w:vAlign w:val="top"/>
          </w:tcPr>
          <w:p>
            <w:pPr>
              <w:ind w:left="7"/>
              <w:spacing w:before="50"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观察结果</w:t>
            </w:r>
          </w:p>
          <w:p>
            <w:pPr>
              <w:spacing w:line="186" w:lineRule="auto"/>
              <w:rPr>
                <w:rFonts w:ascii="Microsoft YaHei" w:hAnsi="Microsoft YaHei" w:eastAsia="Microsoft YaHei" w:cs="Microsoft YaHei"/>
                <w:sz w:val="11"/>
                <w:szCs w:val="11"/>
              </w:rPr>
            </w:pPr>
            <w:r>
              <w:rPr>
                <w:rFonts w:hint="default" w:ascii="宋体" w:hAnsi="宋体" w:cs="宋体" w:eastAsia="宋体"/>
                <w:sz w:val="16"/>
                <w:szCs w:val="16"/>
                <w:i/>
                <w:iCs/>
                <w:color w:val="231F20"/>
                <w:position w:val="-2"/>
              </w:rPr>
              <w:t>R</w:t>
            </w:r>
            <w:r>
              <w:rPr>
                <w:rFonts w:hint="default" w:ascii="宋体" w:hAnsi="宋体" w:cs="宋体" w:eastAsia="宋体"/>
                <w:sz w:val="16"/>
                <w:szCs w:val="16"/>
                <w:color w:val="231F20"/>
                <w:spacing w:val="7"/>
                <w:position w:val="4"/>
              </w:rPr>
              <w:t>2</w:t>
            </w:r>
          </w:p>
        </w:tc>
        <w:tc>
          <w:tcPr>
            <w:tcW w:w="734" w:type="dxa"/>
            <w:vAlign w:val="top"/>
          </w:tcPr>
          <w:p>
            <w:pPr>
              <w:ind w:left="135" w:right="101" w:hanging="126"/>
              <w:spacing w:before="84" w:line="17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1,964,222 0.297</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24" w:type="dxa"/>
            <w:vAlign w:val="top"/>
          </w:tcPr>
          <w:p>
            <w:pPr>
              <w:ind w:left="231" w:right="95" w:hanging="126"/>
              <w:spacing w:before="87" w:line="17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1,243,049 0.301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13" w:type="dxa"/>
            <w:vAlign w:val="top"/>
          </w:tcPr>
          <w:p>
            <w:pPr>
              <w:ind w:left="227" w:right="88" w:hanging="126"/>
              <w:spacing w:before="87" w:line="17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1,243,049 0.301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21" w:type="dxa"/>
            <w:vAlign w:val="top"/>
          </w:tcPr>
          <w:p>
            <w:pPr>
              <w:ind w:left="234" w:right="89" w:hanging="139"/>
              <w:spacing w:before="84" w:line="171"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2,759,926 0.294</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830" w:type="dxa"/>
            <w:vAlign w:val="top"/>
          </w:tcPr>
          <w:p>
            <w:pPr>
              <w:ind w:left="233" w:right="99" w:hanging="139"/>
              <w:spacing w:before="84" w:line="171"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2,775,804 0.293</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660" w:type="dxa"/>
            <w:vAlign w:val="top"/>
          </w:tcPr>
          <w:p>
            <w:pPr>
              <w:ind w:left="193" w:right="30" w:hanging="79"/>
              <w:spacing w:before="87" w:line="17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978,074 0.304</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r>
      <w:tr>
        <w:trPr>
          <w:trHeight w:val="266" w:hRule="atLeast"/>
        </w:trPr>
        <w:tc>
          <w:tcPr>
            <w:tcW w:w="2640" w:type="dxa"/>
            <w:vAlign w:val="top"/>
          </w:tcPr>
          <w:p>
            <w:pPr>
              <w:ind w:left="5"/>
              <w:spacing w:before="74" w:line="16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粮食生产信息</w:t>
            </w:r>
          </w:p>
        </w:tc>
        <w:tc>
          <w:tcPr>
            <w:tcW w:w="734" w:type="dxa"/>
            <w:vAlign w:val="top"/>
          </w:tcPr>
          <w:p>
            <w:pPr>
              <w:ind w:left="259"/>
              <w:spacing w:before="116"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4" w:type="dxa"/>
            <w:vAlign w:val="top"/>
          </w:tcPr>
          <w:p>
            <w:pPr>
              <w:rPr>
                <w:rFonts w:ascii="Arial"/>
                <w:sz w:val="21"/>
              </w:rPr>
            </w:pPr>
            <w:r/>
          </w:p>
        </w:tc>
        <w:tc>
          <w:tcPr>
            <w:tcW w:w="813" w:type="dxa"/>
            <w:vAlign w:val="top"/>
          </w:tcPr>
          <w:p>
            <w:pPr>
              <w:rPr>
                <w:rFonts w:ascii="Arial"/>
                <w:sz w:val="21"/>
              </w:rPr>
            </w:pPr>
            <w:r/>
          </w:p>
        </w:tc>
        <w:tc>
          <w:tcPr>
            <w:tcW w:w="821" w:type="dxa"/>
            <w:vAlign w:val="top"/>
          </w:tcPr>
          <w:p>
            <w:pPr>
              <w:rPr>
                <w:rFonts w:ascii="Arial"/>
                <w:sz w:val="21"/>
              </w:rPr>
            </w:pPr>
            <w:r/>
          </w:p>
        </w:tc>
        <w:tc>
          <w:tcPr>
            <w:tcW w:w="830" w:type="dxa"/>
            <w:vAlign w:val="top"/>
          </w:tcPr>
          <w:p>
            <w:pPr>
              <w:rPr>
                <w:rFonts w:ascii="Arial"/>
                <w:sz w:val="21"/>
              </w:rPr>
            </w:pPr>
            <w:r/>
          </w:p>
        </w:tc>
        <w:tc>
          <w:tcPr>
            <w:tcW w:w="660" w:type="dxa"/>
            <w:vAlign w:val="top"/>
          </w:tcPr>
          <w:p>
            <w:pPr>
              <w:ind w:left="317"/>
              <w:spacing w:before="116" w:line="172"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70" w:hRule="atLeast"/>
        </w:trPr>
        <w:tc>
          <w:tcPr>
            <w:tcW w:w="2640" w:type="dxa"/>
            <w:vAlign w:val="top"/>
          </w:tcPr>
          <w:p>
            <w:pPr>
              <w:ind w:left="5"/>
              <w:spacing w:line="16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关于学校数量的信息</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tc>
        <w:tc>
          <w:tcPr>
            <w:tcW w:w="734" w:type="dxa"/>
            <w:vAlign w:val="top"/>
          </w:tcPr>
          <w:p>
            <w:pPr>
              <w:spacing w:line="170" w:lineRule="exact"/>
              <w:rPr>
                <w:rFonts w:ascii="Arial"/>
                <w:sz w:val="14"/>
              </w:rPr>
            </w:pPr>
            <w:r/>
          </w:p>
        </w:tc>
        <w:tc>
          <w:tcPr>
            <w:tcW w:w="824" w:type="dxa"/>
            <w:vAlign w:val="top"/>
          </w:tcPr>
          <w:p>
            <w:pPr>
              <w:ind w:left="355"/>
              <w:spacing w:before="3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13" w:type="dxa"/>
            <w:vAlign w:val="top"/>
          </w:tcPr>
          <w:p>
            <w:pPr>
              <w:ind w:left="351"/>
              <w:spacing w:before="3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1" w:type="dxa"/>
            <w:vAlign w:val="top"/>
          </w:tcPr>
          <w:p>
            <w:pPr>
              <w:spacing w:line="170" w:lineRule="exact"/>
              <w:rPr>
                <w:rFonts w:ascii="Arial"/>
                <w:sz w:val="14"/>
              </w:rPr>
            </w:pPr>
            <w:r/>
          </w:p>
        </w:tc>
        <w:tc>
          <w:tcPr>
            <w:tcW w:w="830" w:type="dxa"/>
            <w:vAlign w:val="top"/>
          </w:tcPr>
          <w:p>
            <w:pPr>
              <w:spacing w:line="170" w:lineRule="exact"/>
              <w:rPr>
                <w:rFonts w:ascii="Arial"/>
                <w:sz w:val="14"/>
              </w:rPr>
            </w:pPr>
            <w:r/>
          </w:p>
        </w:tc>
        <w:tc>
          <w:tcPr>
            <w:tcW w:w="660" w:type="dxa"/>
            <w:vAlign w:val="top"/>
          </w:tcPr>
          <w:p>
            <w:pPr>
              <w:ind w:left="317"/>
              <w:spacing w:before="3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80" w:hRule="atLeast"/>
        </w:trPr>
        <w:tc>
          <w:tcPr>
            <w:tcW w:w="2640" w:type="dxa"/>
            <w:vAlign w:val="top"/>
          </w:tcPr>
          <w:p>
            <w:pPr>
              <w:ind w:left="5"/>
              <w:spacing w:line="167"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关于文化大革命的信息</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tc>
        <w:tc>
          <w:tcPr>
            <w:tcW w:w="734" w:type="dxa"/>
            <w:vAlign w:val="top"/>
          </w:tcPr>
          <w:p>
            <w:pPr>
              <w:spacing w:line="180" w:lineRule="exact"/>
              <w:rPr>
                <w:rFonts w:ascii="Arial"/>
                <w:sz w:val="15"/>
              </w:rPr>
            </w:pPr>
            <w:r/>
          </w:p>
        </w:tc>
        <w:tc>
          <w:tcPr>
            <w:tcW w:w="824" w:type="dxa"/>
            <w:vAlign w:val="top"/>
          </w:tcPr>
          <w:p>
            <w:pPr>
              <w:spacing w:line="180" w:lineRule="exact"/>
              <w:rPr>
                <w:rFonts w:ascii="Arial"/>
                <w:sz w:val="15"/>
              </w:rPr>
            </w:pPr>
            <w:r/>
          </w:p>
        </w:tc>
        <w:tc>
          <w:tcPr>
            <w:tcW w:w="813" w:type="dxa"/>
            <w:vAlign w:val="top"/>
          </w:tcPr>
          <w:p>
            <w:pPr>
              <w:spacing w:line="180" w:lineRule="exact"/>
              <w:rPr>
                <w:rFonts w:ascii="Arial"/>
                <w:sz w:val="15"/>
              </w:rPr>
            </w:pPr>
            <w:r/>
          </w:p>
        </w:tc>
        <w:tc>
          <w:tcPr>
            <w:tcW w:w="821" w:type="dxa"/>
            <w:vAlign w:val="top"/>
          </w:tcPr>
          <w:p>
            <w:pPr>
              <w:ind w:left="358"/>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30" w:type="dxa"/>
            <w:vAlign w:val="top"/>
          </w:tcPr>
          <w:p>
            <w:pPr>
              <w:spacing w:line="180" w:lineRule="exact"/>
              <w:rPr>
                <w:rFonts w:ascii="Arial"/>
                <w:sz w:val="15"/>
              </w:rPr>
            </w:pPr>
            <w:r/>
          </w:p>
        </w:tc>
        <w:tc>
          <w:tcPr>
            <w:tcW w:w="660" w:type="dxa"/>
            <w:vAlign w:val="top"/>
          </w:tcPr>
          <w:p>
            <w:pPr>
              <w:ind w:left="317"/>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80" w:hRule="atLeast"/>
        </w:trPr>
        <w:tc>
          <w:tcPr>
            <w:tcW w:w="2640" w:type="dxa"/>
            <w:vAlign w:val="top"/>
          </w:tcPr>
          <w:p>
            <w:pPr>
              <w:ind w:left="5"/>
              <w:spacing w:line="167" w:lineRule="auto"/>
              <w:rPr>
                <w:rFonts w:ascii="Microsoft YaHei" w:hAnsi="Microsoft YaHei" w:eastAsia="Microsoft YaHei" w:cs="Microsoft YaHei"/>
                <w:sz w:val="15"/>
                <w:szCs w:val="15"/>
              </w:rPr>
            </w:pPr>
            <w:r>
              <w:rPr>
                <w:rFonts w:hint="default" w:ascii="宋体" w:hAnsi="宋体" w:cs="宋体" w:eastAsia="宋体"/>
                <w:sz w:val="15"/>
                <w:szCs w:val="15"/>
                <w:color w:val="231F20"/>
              </w:rPr>
              <w:t>单个控制</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tc>
        <w:tc>
          <w:tcPr>
            <w:tcW w:w="734" w:type="dxa"/>
            <w:vAlign w:val="top"/>
          </w:tcPr>
          <w:p>
            <w:pPr>
              <w:ind w:left="259"/>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4" w:type="dxa"/>
            <w:vAlign w:val="top"/>
          </w:tcPr>
          <w:p>
            <w:pPr>
              <w:ind w:left="355"/>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13" w:type="dxa"/>
            <w:vAlign w:val="top"/>
          </w:tcPr>
          <w:p>
            <w:pPr>
              <w:ind w:left="351"/>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1" w:type="dxa"/>
            <w:vAlign w:val="top"/>
          </w:tcPr>
          <w:p>
            <w:pPr>
              <w:ind w:left="358"/>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30" w:type="dxa"/>
            <w:vAlign w:val="top"/>
          </w:tcPr>
          <w:p>
            <w:pPr>
              <w:ind w:left="357"/>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660" w:type="dxa"/>
            <w:vAlign w:val="top"/>
          </w:tcPr>
          <w:p>
            <w:pPr>
              <w:ind w:left="317"/>
              <w:spacing w:before="41" w:line="160"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89" w:hRule="atLeast"/>
        </w:trPr>
        <w:tc>
          <w:tcPr>
            <w:tcW w:w="2640" w:type="dxa"/>
            <w:vAlign w:val="top"/>
          </w:tcPr>
          <w:p>
            <w:pPr>
              <w:ind w:left="7"/>
              <w:spacing w:before="34" w:line="154"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县FE</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p>
        </w:tc>
        <w:tc>
          <w:tcPr>
            <w:tcW w:w="734" w:type="dxa"/>
            <w:vAlign w:val="top"/>
          </w:tcPr>
          <w:p>
            <w:pPr>
              <w:ind w:left="259"/>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4" w:type="dxa"/>
            <w:vAlign w:val="top"/>
          </w:tcPr>
          <w:p>
            <w:pPr>
              <w:ind w:left="355"/>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13" w:type="dxa"/>
            <w:vAlign w:val="top"/>
          </w:tcPr>
          <w:p>
            <w:pPr>
              <w:ind w:left="351"/>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1" w:type="dxa"/>
            <w:vAlign w:val="top"/>
          </w:tcPr>
          <w:p>
            <w:pPr>
              <w:ind w:left="358"/>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30" w:type="dxa"/>
            <w:vAlign w:val="top"/>
          </w:tcPr>
          <w:p>
            <w:pPr>
              <w:ind w:left="357"/>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660" w:type="dxa"/>
            <w:vAlign w:val="top"/>
          </w:tcPr>
          <w:p>
            <w:pPr>
              <w:ind w:left="317"/>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74" w:hRule="atLeast"/>
        </w:trPr>
        <w:tc>
          <w:tcPr>
            <w:tcW w:w="2640" w:type="dxa"/>
            <w:vAlign w:val="top"/>
          </w:tcPr>
          <w:p>
            <w:pPr>
              <w:ind w:left="5"/>
              <w:spacing w:line="162" w:lineRule="auto"/>
              <w:rPr>
                <w:rFonts w:ascii="Microsoft YaHei" w:hAnsi="Microsoft YaHei" w:eastAsia="Microsoft YaHei" w:cs="Microsoft YaHei"/>
                <w:sz w:val="15"/>
                <w:szCs w:val="15"/>
              </w:rPr>
            </w:pPr>
            <w:r>
              <w:rPr>
                <w:rFonts w:hint="default" w:ascii="宋体" w:hAnsi="宋体" w:cs="宋体" w:eastAsia="宋体"/>
                <w:sz w:val="15"/>
                <w:szCs w:val="15"/>
                <w:color w:val="231F20"/>
              </w:rPr>
              <w:t>省队列FE</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tc>
        <w:tc>
          <w:tcPr>
            <w:tcW w:w="734" w:type="dxa"/>
            <w:vAlign w:val="top"/>
          </w:tcPr>
          <w:p>
            <w:pPr>
              <w:ind w:left="259"/>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4" w:type="dxa"/>
            <w:vAlign w:val="top"/>
          </w:tcPr>
          <w:p>
            <w:pPr>
              <w:ind w:left="355"/>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13" w:type="dxa"/>
            <w:vAlign w:val="top"/>
          </w:tcPr>
          <w:p>
            <w:pPr>
              <w:ind w:left="351"/>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1" w:type="dxa"/>
            <w:vAlign w:val="top"/>
          </w:tcPr>
          <w:p>
            <w:pPr>
              <w:ind w:left="358"/>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30" w:type="dxa"/>
            <w:vAlign w:val="top"/>
          </w:tcPr>
          <w:p>
            <w:pPr>
              <w:ind w:left="357"/>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660" w:type="dxa"/>
            <w:vAlign w:val="top"/>
          </w:tcPr>
          <w:p>
            <w:pPr>
              <w:ind w:left="317"/>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289" w:hRule="atLeast"/>
        </w:trPr>
        <w:tc>
          <w:tcPr>
            <w:tcW w:w="2640" w:type="dxa"/>
            <w:vAlign w:val="top"/>
            <w:tcBorders>
              <w:bottom w:val="single" w:color="231F20" w:sz="2" w:space="0"/>
            </w:tcBorders>
          </w:tcPr>
          <w:p>
            <w:pPr>
              <w:ind w:left="5"/>
              <w:spacing w:before="5"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spacing w:val="7"/>
                <w:w w:val="102"/>
              </w:rPr>
              <w:t/>
            </w:r>
            <w:r>
              <w:rPr>
                <w:rFonts w:hint="default" w:ascii="宋体" w:hAnsi="宋体" w:cs="宋体" w:eastAsia="宋体"/>
                <w:sz w:val="16"/>
                <w:szCs w:val="16"/>
                <w:color w:val="231F20"/>
                <w:w w:val="None"/>
              </w:rPr>
              <w:t>基础教育×队列FE</w:t>
            </w:r>
            <w:r>
              <w:rPr>
                <w:rFonts w:ascii="Microsoft YaHei" w:hAnsi="Microsoft YaHei" w:eastAsia="Microsoft YaHei" w:cs="Microsoft YaHei"/>
                <w:sz w:val="16"/>
                <w:szCs w:val="16"/>
                <w:color w:val="231F20"/>
                <w:spacing w:val="16"/>
              </w:rPr>
              <w:t/>
            </w:r>
            <w:r>
              <w:rPr>
                <w:rFonts w:ascii="MS Gothic" w:hAnsi="MS Gothic" w:eastAsia="MS Gothic" w:cs="MS Gothic"/>
                <w:sz w:val="16"/>
                <w:szCs w:val="16"/>
                <w:color w:val="231F20"/>
                <w:w w:val="89"/>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p>
        </w:tc>
        <w:tc>
          <w:tcPr>
            <w:tcW w:w="734" w:type="dxa"/>
            <w:vAlign w:val="top"/>
            <w:tcBorders>
              <w:bottom w:val="single" w:color="231F20" w:sz="2" w:space="0"/>
            </w:tcBorders>
          </w:tcPr>
          <w:p>
            <w:pPr>
              <w:ind w:left="259"/>
              <w:spacing w:before="38"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4" w:type="dxa"/>
            <w:vAlign w:val="top"/>
            <w:tcBorders>
              <w:bottom w:val="single" w:color="231F20" w:sz="2" w:space="0"/>
            </w:tcBorders>
          </w:tcPr>
          <w:p>
            <w:pPr>
              <w:ind w:left="355"/>
              <w:spacing w:before="38"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13" w:type="dxa"/>
            <w:vAlign w:val="top"/>
            <w:tcBorders>
              <w:bottom w:val="single" w:color="231F20" w:sz="2" w:space="0"/>
            </w:tcBorders>
          </w:tcPr>
          <w:p>
            <w:pPr>
              <w:ind w:left="351"/>
              <w:spacing w:before="38"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21" w:type="dxa"/>
            <w:vAlign w:val="top"/>
            <w:tcBorders>
              <w:bottom w:val="single" w:color="231F20" w:sz="2" w:space="0"/>
            </w:tcBorders>
          </w:tcPr>
          <w:p>
            <w:pPr>
              <w:ind w:left="358"/>
              <w:spacing w:before="38"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830" w:type="dxa"/>
            <w:vAlign w:val="top"/>
            <w:tcBorders>
              <w:bottom w:val="single" w:color="231F20" w:sz="2" w:space="0"/>
            </w:tcBorders>
          </w:tcPr>
          <w:p>
            <w:pPr>
              <w:ind w:left="357"/>
              <w:spacing w:before="38"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c>
          <w:tcPr>
            <w:tcW w:w="660" w:type="dxa"/>
            <w:vAlign w:val="top"/>
            <w:tcBorders>
              <w:bottom w:val="single" w:color="231F20" w:sz="2" w:space="0"/>
            </w:tcBorders>
          </w:tcPr>
          <w:p>
            <w:pPr>
              <w:ind w:left="317"/>
              <w:spacing w:before="38"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r>
    </w:tbl>
    <w:p>
      <w:pPr>
        <w:ind w:left="5" w:hanging="5"/>
        <w:spacing w:before="77"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注：仅使用农村样本。</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标准误差聚集在县一级。</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个人控制包括性别和种族。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接收到的sdy的地方密度是用其数量除以1964年的县人口来计算的。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基础教育程度以小学和初中的毕业率来计算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7"/>
        <w:spacing w:line="164" w:lineRule="auto"/>
        <w:rPr>
          <w:rFonts w:ascii="Microsoft YaHei" w:hAnsi="Microsoft YaHei" w:eastAsia="Microsoft YaHei" w:cs="Microsoft YaHei"/>
          <w:sz w:val="13"/>
          <w:szCs w:val="13"/>
        </w:rPr>
      </w:pPr>
      <w:r>
        <w:rPr>
          <w:rFonts w:hint="default" w:ascii="宋体" w:hAnsi="宋体" w:cs="宋体" w:eastAsia="宋体"/>
          <w:sz w:val="13"/>
          <w:szCs w:val="13"/>
          <w:color w:val="231F20"/>
        </w:rPr>
        <w:t>控制栏</w:t>
      </w:r>
      <w:r>
        <w:rPr>
          <w:rFonts w:ascii="Microsoft YaHei" w:hAnsi="Microsoft YaHei" w:eastAsia="Microsoft YaHei" w:cs="Microsoft YaHei"/>
          <w:sz w:val="13"/>
          <w:szCs w:val="13"/>
          <w:color w:val="231F20"/>
          <w:spacing w:val="7"/>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6"/>
        </w:rPr>
        <w:t/>
      </w:r>
    </w:p>
    <w:p>
      <w:pPr>
        <w:ind w:left="386"/>
        <w:spacing w:before="1" w:line="180" w:lineRule="auto"/>
        <w:rPr>
          <w:rFonts w:ascii="Microsoft YaHei" w:hAnsi="Microsoft YaHei" w:eastAsia="Microsoft YaHei" w:cs="Microsoft YaHei"/>
          <w:sz w:val="12"/>
          <w:szCs w:val="12"/>
        </w:rPr>
      </w:pPr>
      <w:r>
        <w:rPr>
          <w:rFonts w:hint="default" w:ascii="宋体" w:hAnsi="宋体" w:cs="宋体" w:eastAsia="宋体"/>
          <w:sz w:val="12"/>
          <w:szCs w:val="12"/>
          <w:color w:val="231F20"/>
          <w:position w:val="5"/>
        </w:rPr>
        <w:t>a</w:t>
      </w:r>
      <w:r>
        <w:rPr>
          <w:rFonts w:ascii="Microsoft YaHei" w:hAnsi="Microsoft YaHei" w:eastAsia="Microsoft YaHei" w:cs="Microsoft YaHei"/>
          <w:sz w:val="10"/>
          <w:szCs w:val="10"/>
          <w:color w:val="231F20"/>
          <w:spacing w:val="43"/>
          <w:position w:val="5"/>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hint="default" w:ascii="宋体" w:hAnsi="宋体" w:cs="宋体" w:eastAsia="宋体"/>
          <w:sz w:val="12"/>
          <w:szCs w:val="12"/>
          <w:color w:val="231F20"/>
        </w:rPr>
        <w:t>该变量的详细构造详见第IVC节。</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3"/>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42"/>
        </w:rPr>
        <w:t/>
      </w:r>
    </w:p>
    <w:p>
      <w:pPr>
        <w:ind w:left="487" w:hanging="113"/>
        <w:spacing w:before="1" w:line="162" w:lineRule="auto"/>
        <w:rPr>
          <w:rFonts w:ascii="Microsoft YaHei" w:hAnsi="Microsoft YaHei" w:eastAsia="Microsoft YaHei" w:cs="Microsoft YaHei"/>
          <w:sz w:val="14"/>
          <w:szCs w:val="14"/>
        </w:rPr>
      </w:pPr>
      <w:r>
        <w:rPr>
          <w:rFonts w:hint="default" w:ascii="宋体" w:hAnsi="宋体" w:cs="宋体" w:eastAsia="宋体"/>
          <w:sz w:val="14"/>
          <w:szCs w:val="14"/>
          <w:color w:val="231F20"/>
          <w:position w:val="6"/>
        </w:rPr>
        <w:t>b</w:t>
      </w:r>
      <w:r>
        <w:rPr>
          <w:rFonts w:ascii="Microsoft YaHei" w:hAnsi="Microsoft YaHei" w:eastAsia="Microsoft YaHei" w:cs="Microsoft YaHei"/>
          <w:sz w:val="12"/>
          <w:szCs w:val="12"/>
          <w:color w:val="231F20"/>
          <w:position w:val="6"/>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为了保持双交互项具有标准的解释，三交互项中的学校建设率和SDY密度使用了与样本均值的偏差。</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486" w:hanging="101"/>
        <w:spacing w:before="1" w:line="203" w:lineRule="auto"/>
        <w:rPr>
          <w:rFonts w:ascii="Microsoft YaHei" w:hAnsi="Microsoft YaHei" w:eastAsia="Microsoft YaHei" w:cs="Microsoft YaHei"/>
          <w:sz w:val="15"/>
          <w:szCs w:val="15"/>
        </w:rPr>
      </w:pPr>
      <w:r>
        <w:pict>
          <ns2:shape id="_x0000_s271" style="position:absolute;margin-left:17.8761pt;margin-top:15.8139pt;mso-position-vertical-relative:text;mso-position-horizontal-relative:text;width:349.35pt;height:26.15pt;z-index:253290496;" filled="false" stroked="false" type="#_x0000_t202">
            <ns2:fill on="false"/>
            <ns2:stroke on="false"/>
            <ns2:path/>
            <ns2:imagedata ns3:title=""/>
            <ns3:lock ns2:ext="edit" aspectratio="false"/>
            <ns2:textbox inset="0mm,0mm,0mm,0mm">
              <w:txbxContent>
                <w:p>
                  <w:pPr>
                    <w:ind w:left="130" w:right="20" w:hanging="110"/>
                    <w:spacing w:before="20" w:line="196" w:lineRule="auto"/>
                    <w:rPr>
                      <w:rFonts w:ascii="Microsoft YaHei" w:hAnsi="Microsoft YaHei" w:eastAsia="Microsoft YaHei" w:cs="Microsoft YaHei"/>
                      <w:sz w:val="16"/>
                      <w:szCs w:val="16"/>
                    </w:rPr>
                  </w:pPr>
                  <w:r>
                    <w:rPr>
                      <w:rFonts w:hint="default" w:ascii="宋体" w:hAnsi="宋体" w:cs="宋体" w:eastAsia="宋体"/>
                      <w:sz w:val="16"/>
                      <w:szCs w:val="16"/>
                      <w:color w:val="231F20"/>
                      <w:w w:val="None"/>
                      <w:position w:val="6"/>
                    </w:rPr>
                    <w:t>d</w:t>
                  </w:r>
                  <w:r>
                    <w:rPr>
                      <w:rFonts w:ascii="Microsoft YaHei" w:hAnsi="Microsoft YaHei" w:eastAsia="Microsoft YaHei" w:cs="Microsoft YaHei"/>
                      <w:sz w:val="14"/>
                      <w:szCs w:val="14"/>
                      <w:color w:val="231F20"/>
                      <w:spacing w:val="44"/>
                      <w:w w:val="102"/>
                      <w:position w:val="6"/>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大饥荒的局部严重程度由1减去1959-1961年队列规模比1955-1957年队列规模的比值来表示。</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spacing w:val="3"/>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spacing w:val="3"/>
                      <w:w w:val="101"/>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92"/>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xbxContent>
            </ns2:textbox>
          </ns2:shape>
        </w:pict>
      </w:r>
      <w:r>
        <w:rPr>
          <w:rFonts w:ascii="Microsoft YaHei" w:hAnsi="Microsoft YaHei" w:eastAsia="Microsoft YaHei" w:cs="Microsoft YaHei"/>
          <w:sz w:val="13"/>
          <w:szCs w:val="13"/>
          <w:color w:val="231F20"/>
          <w:position w:val="1"/>
        </w:rPr>
        <w:t/>
      </w:r>
      <w:r>
        <w:rPr>
          <w:rFonts w:ascii="Microsoft YaHei" w:hAnsi="Microsoft YaHei" w:eastAsia="Microsoft YaHei" w:cs="Microsoft YaHei"/>
          <w:sz w:val="13"/>
          <w:szCs w:val="13"/>
          <w:color w:val="231F20"/>
          <w:position w:val="1"/>
        </w:rPr>
        <w:t/>
      </w:r>
      <w:r>
        <w:rPr>
          <w:rFonts w:hint="default" w:ascii="宋体" w:hAnsi="宋体" w:cs="宋体" w:eastAsia="宋体"/>
          <w:sz w:val="15"/>
          <w:szCs w:val="15"/>
          <w:color w:val="231F20"/>
          <w:position w:val="1"/>
        </w:rPr>
        <w:t>c本地</w:t>
      </w:r>
      <w:r>
        <w:rPr>
          <w:rFonts w:ascii="Microsoft YaHei" w:hAnsi="Microsoft YaHei" w:eastAsia="Microsoft YaHei" w:cs="Microsoft YaHei"/>
          <w:sz w:val="15"/>
          <w:szCs w:val="15"/>
          <w:color w:val="231F20"/>
          <w:position w:val="1"/>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文化大革命的严重性是通过将1964年的受害者人数除以县人口来解释的。</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该数据源是Walder（2017）。</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ind w:left="14" w:hanging="5"/>
        <w:spacing w:before="95" w:line="179"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来自776个县的地方地名词典商的支出。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在线附录图A1显示，来自当地地名词典者的教育支出趋势密切跟踪</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p>
    <w:p>
      <w:pPr>
        <w:sectPr>
          <w:pgSz w:w="10080" w:h="14400"/>
          <w:pgMar w:top="688" w:right="1379" w:bottom="400" w:left="1376" w:header="0" w:footer="0" w:gutter="0"/>
        </w:sectPr>
        <w:rPr/>
      </w:pPr>
    </w:p>
    <w:p>
      <w:pPr>
        <w:ind w:left="17"/>
        <w:spacing w:before="23"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1" w:lineRule="auto"/>
        <w:rPr>
          <w:rFonts w:ascii="Arial"/>
          <w:sz w:val="21"/>
        </w:rPr>
      </w:pPr>
      <w:r/>
    </w:p>
    <w:p>
      <w:pPr>
        <w:ind w:left="18" w:right="10"/>
        <w:spacing w:before="95"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由中国国家统计局（NBS）发布的报告。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使用我们使用的相同方法来估计sdy对当地教师供应的贡献（公式(3)），我们在表5的第7列中检查了更多的sdy是否贡献了更多的公共教育支出，但没有发现这样的证据。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6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p>
    <w:p>
      <w:pPr>
        <w:ind w:left="18" w:right="10" w:firstLine="241"/>
        <w:spacing w:before="9"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然而，教育财政支出并不是县级政府改善地方教育的唯一途径。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它本可以要求一些村庄建立和资助当地的学校。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在这种情况下，教育成本不会出现在县政府的预算中。</w:t>
      </w:r>
      <w:r>
        <w:rPr>
          <w:rFonts w:ascii="Microsoft YaHei" w:hAnsi="Microsoft YaHei" w:eastAsia="Microsoft YaHei" w:cs="Microsoft YaHei"/>
          <w:sz w:val="22"/>
          <w:szCs w:val="22"/>
          <w:color w:val="231F20"/>
          <w:spacing w:val="6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6"/>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在下面的小节中，我们将通过直接控制县级中小学的建设，与农村教育扩张计划一起研究这种可能性。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915"/>
        <w:spacing w:before="218"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C.</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农村教育拓展计划</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left="258"/>
        <w:spacing w:before="23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中国城市的教育体系在文化文化时期遭到了严重的破坏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8"/>
        <w:spacing w:before="1" w:line="184" w:lineRule="auto"/>
        <w:rPr>
          <w:rFonts w:ascii="Microsoft YaHei" w:hAnsi="Microsoft YaHei" w:eastAsia="Microsoft YaHei" w:cs="Microsoft YaHei"/>
          <w:sz w:val="22"/>
          <w:szCs w:val="22"/>
        </w:rPr>
      </w:pPr>
      <w:r>
        <w:pict>
          <ns2:shape id="_x0000_s272" style="position:absolute;margin-left:0.026146pt;margin-top:6.91058pt;mso-position-vertical-relative:text;mso-position-horizontal-relative:text;width:367.75pt;height:22.4pt;z-index:-249887744;" filled="false" stroked="false" type="#_x0000_t202">
            <ns2:fill on="false"/>
            <ns2:stroke on="false"/>
            <ns2:path/>
            <ns2:imagedata ns3:title=""/>
            <ns3:lock ns2:ext="edit" aspectratio="false"/>
            <ns2:textbox inset="0mm,0mm,0mm,0mm">
              <w:txbxContent>
                <w:p>
                  <w:pPr>
                    <w:ind w:left="20"/>
                    <w:spacing w:before="20" w:line="407"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hint="default" w:ascii="宋体" w:hAnsi="宋体" w:cs="宋体" w:eastAsia="宋体"/>
                      <w:sz w:val="22"/>
                      <w:szCs w:val="22"/>
                      <w:color w:val="231F20"/>
                      <w:position w:val="6"/>
                    </w:rPr>
                    <w:t>从20世纪60年代中期到70年代末的扩张（汉氏，2001年，安德烈亚斯，2004年）。</w:t>
                  </w:r>
                  <w:r>
                    <w:rPr>
                      <w:rFonts w:ascii="Microsoft YaHei" w:hAnsi="Microsoft YaHei" w:eastAsia="Microsoft YaHei" w:cs="Microsoft YaHei"/>
                      <w:sz w:val="22"/>
                      <w:szCs w:val="22"/>
                      <w:color w:val="231F20"/>
                      <w:position w:val="6"/>
                    </w:rPr>
                    <w:t/>
                  </w:r>
                  <w:r>
                    <w:rPr>
                      <w:rFonts w:ascii="Times New Roman" w:hAnsi="Times New Roman" w:eastAsia="Times New Roman" w:cs="Times New Roman"/>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Times New Roman" w:hAnsi="Times New Roman" w:eastAsia="Times New Roman" w:cs="Times New Roman"/>
                      <w:sz w:val="22"/>
                      <w:szCs w:val="22"/>
                      <w:color w:val="231F20"/>
                      <w:position w:val="6"/>
                    </w:rPr>
                    <w:t/>
                  </w:r>
                  <w:r>
                    <w:rPr>
                      <w:rFonts w:ascii="Microsoft YaHei" w:hAnsi="Microsoft YaHei" w:eastAsia="Microsoft YaHei" w:cs="Microsoft YaHei"/>
                      <w:sz w:val="22"/>
                      <w:szCs w:val="22"/>
                      <w:color w:val="231F20"/>
                      <w:position w:val="6"/>
                    </w:rPr>
                    <w:t/>
                  </w:r>
                  <w:hyperlink w:history="true" w:anchor="_bookmark43">
                    <w:r>
                      <w:rPr>
                        <w:rFonts w:hint="default" w:ascii="宋体" w:hAnsi="宋体" w:cs="宋体" w:eastAsia="宋体"/>
                        <w:sz w:val="14"/>
                        <w:szCs w:val="14"/>
                        <w:color w:val="231F20"/>
                        <w:position w:val="14"/>
                      </w:rPr>
                      <w:t>33</w:t>
                    </w:r>
                  </w:hyperlink>
                  <w:r>
                    <w:rPr>
                      <w:rFonts w:ascii="Microsoft YaHei" w:hAnsi="Microsoft YaHei" w:eastAsia="Microsoft YaHei" w:cs="Microsoft YaHei"/>
                      <w:sz w:val="22"/>
                      <w:szCs w:val="22"/>
                      <w:color w:val="231F20"/>
                      <w:position w:val="14"/>
                    </w:rPr>
                    <w:t xml:space="preserve"/>
                  </w:r>
                  <w:r>
                    <w:rPr>
                      <w:rFonts w:hint="default" w:ascii="宋体" w:hAnsi="宋体" w:cs="宋体" w:eastAsia="宋体"/>
                      <w:sz w:val="22"/>
                      <w:szCs w:val="22"/>
                      <w:color w:val="231F20"/>
                      <w:position w:val="6"/>
                    </w:rPr>
                    <w:t>这个</w:t>
                  </w:r>
                </w:p>
              </w:txbxContent>
            </ns2:textbox>
          </ns2:shape>
        </w:pic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革命期间，农村地区的中等教育经历了巨大的变化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1"/>
        <w:spacing w:before="229"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扩张的目标是实现普及初中教育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8"/>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1985年的胰菜（Pepper 1990）。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根据国家统计局的数据，次要的数量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6"/>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学校的数量从1965年的19,367所增加到1977年的198,963所，增加了10倍。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大部分的</w:t>
      </w:r>
    </w:p>
    <w:p>
      <w:pPr>
        <w:ind w:left="1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25"/>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2"/>
        </w:rPr>
        <w:t/>
      </w:r>
      <w:r>
        <w:rPr>
          <w:rFonts w:hint="default" w:ascii="宋体" w:hAnsi="宋体" w:cs="宋体" w:eastAsia="宋体"/>
          <w:sz w:val="22"/>
          <w:szCs w:val="22"/>
          <w:color w:val="231F20"/>
          <w:w w:val="None"/>
        </w:rPr>
        <w:t>新学校不是由国家提供财政支持的，而是由人民公社提供财政支持的</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5"/>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9"/>
        </w:rPr>
        <w:t/>
      </w:r>
    </w:p>
    <w:p>
      <w:pPr>
        <w:ind w:left="2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或生产旅。</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通常情况下，几个村庄集中了他们的资源来建造一个</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i/>
          <w:iCs/>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7"/>
        </w:rPr>
        <w:t/>
      </w:r>
      <w:r>
        <w:rPr>
          <w:rFonts w:ascii="Times New Roman" w:hAnsi="Times New Roman" w:eastAsia="Times New Roman" w:cs="Times New Roman"/>
          <w:sz w:val="22"/>
          <w:szCs w:val="22"/>
          <w:color w:val="231F20"/>
          <w:w w:val="87"/>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周边联合中学（连班中学）</w:t>
      </w:r>
    </w:p>
    <w:p>
      <w:pPr>
        <w:ind w:left="19"/>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乡村</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在毛去世后，这次扩张在1978年之间被部分逆转</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和1983年。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许多附属于生产旅的学校都被关闭了</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每个公社保留了一所初中（Pepper 1990）。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这个</w:t>
      </w:r>
    </w:p>
    <w:p>
      <w:pPr>
        <w:ind w:left="21"/>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衰落也与20世纪80年代初公社制度的崩溃有关，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9"/>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他们为那些非国家资助的农村地区提供了机构和财政支持</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6"/>
        <w:spacing w:before="1"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学校</w:t>
      </w:r>
      <w:r>
        <w:rPr>
          <w:rFonts w:ascii="Microsoft YaHei" w:hAnsi="Microsoft YaHei" w:eastAsia="Microsoft YaHei" w:cs="Microsoft YaHei"/>
          <w:sz w:val="22"/>
          <w:szCs w:val="22"/>
          <w:color w:val="231F20"/>
        </w:rPr>
        <w:t/>
      </w:r>
    </w:p>
    <w:p>
      <w:pPr>
        <w:ind w:left="16" w:firstLine="242"/>
        <w:spacing w:before="5"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农村教育扩张计划是一个重要的混淆事件，因为这两个事件密切重叠，并可能使同一组农村人（学龄儿童）受益。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为了正式区分sdy和农村教育扩张的影响，我们从当地地名词典中收集了关于小学和中学数量的县级信息。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12"/>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我们控制农村教育扩张影响的实证策略遵循Duflo（2001），该策略研究了印度尼西亚一个小学建设项目的影响。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从1960年代中期（1964-1966年）到1970年代中期（1975-1977年）的学校，我们近似了农村教育扩张计划的强度。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8"/>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Times New Roman" w:hAnsi="Times New Roman" w:eastAsia="Times New Roman" w:cs="Times New Roman"/>
          <w:sz w:val="22"/>
          <w:szCs w:val="22"/>
          <w:color w:val="231F20"/>
          <w:spacing w:val="1"/>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在我们主要样本的1773个县中，我们有806个关于中小学建设率的数据。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在线附录图A面板图A2显示了学校扩张的快速过程。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每个县的平均中学数量从1965年的10.8所增加到今年的77.3所</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438" w:lineRule="auto"/>
        <w:rPr>
          <w:rFonts w:ascii="Arial"/>
          <w:sz w:val="21"/>
        </w:rPr>
      </w:pPr>
      <w:r/>
    </w:p>
    <w:p>
      <w:pPr>
        <w:ind w:left="17" w:right="10" w:firstLine="243"/>
        <w:spacing w:before="70" w:line="173" w:lineRule="auto"/>
        <w:rPr>
          <w:rFonts w:ascii="Microsoft YaHei" w:hAnsi="Microsoft YaHei" w:eastAsia="Microsoft YaHei" w:cs="Microsoft YaHei"/>
          <w:sz w:val="16"/>
          <w:szCs w:val="16"/>
        </w:rPr>
      </w:pPr>
      <w:bookmarkStart w:name="_bookmark43" w:id="44"/>
      <w:bookmarkEnd w:id="44"/>
      <w:r>
        <w:rPr>
          <w:rFonts w:hint="default" w:ascii="宋体" w:hAnsi="宋体" w:cs="宋体" w:eastAsia="宋体"/>
          <w:sz w:val="16"/>
          <w:szCs w:val="16"/>
          <w:color w:val="231F20"/>
          <w:position w:val="6"/>
        </w:rPr>
        <w:t>33</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初级级别的扩张开始得较早。</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在20世纪50年代和60年代，中央政府试图在每个村庄建立一所小学（Hannum，1999年）。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然而，在接下来的实证分析中，我们也考虑到了从60年代中期到70年代末，农村地区的小学教育也在扩大的可能性。</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pgSz w:w="10080" w:h="14400"/>
          <w:pgMar w:top="728" w:right="1369" w:bottom="400" w:left="1364"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6" w:lineRule="auto"/>
        <w:rPr>
          <w:rFonts w:ascii="Arial"/>
          <w:sz w:val="21"/>
        </w:rPr>
      </w:pPr>
      <w:r/>
    </w:p>
    <w:p>
      <w:pPr>
        <w:ind w:left="2" w:right="12" w:firstLine="21"/>
        <w:spacing w:before="95" w:line="148" w:lineRule="auto"/>
        <w:rPr>
          <w:rFonts w:ascii="Microsoft YaHei" w:hAnsi="Microsoft YaHei" w:eastAsia="Microsoft YaHei" w:cs="Microsoft YaHei"/>
          <w:sz w:val="14"/>
          <w:szCs w:val="14"/>
        </w:rPr>
      </w:pPr>
      <w:r>
        <w:rPr>
          <w:rFonts w:hint="default" w:ascii="宋体" w:hAnsi="宋体" w:cs="宋体" w:eastAsia="宋体"/>
          <w:sz w:val="22"/>
          <w:szCs w:val="22"/>
          <w:color w:val="231F20"/>
          <w:w w:val="None"/>
        </w:rPr>
        <w:t>1977.</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然而，农村小学在这一时期并没有经历如此迅速的变化。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面板B显示，我们从当地地名统计员获得的数据的趋势与国家统计局获得的国家一级统计数据相当吻合</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44">
        <w:r>
          <w:rPr>
            <w:rFonts w:ascii="Microsoft YaHei" w:hAnsi="Microsoft YaHei" w:eastAsia="Microsoft YaHei" w:cs="Microsoft YaHei"/>
            <w:sz w:val="22"/>
            <w:szCs w:val="22"/>
            <w:color w:val="231F20"/>
            <w:position w:val="8"/>
          </w:rPr>
          <w:t/>
        </w:r>
        <w:r>
          <w:rPr>
            <w:rFonts w:hint="default" w:ascii="宋体" w:hAnsi="宋体" w:cs="宋体" w:eastAsia="宋体"/>
            <w:sz w:val="14"/>
            <w:szCs w:val="14"/>
            <w:color w:val="231F20"/>
            <w:position w:val="8"/>
          </w:rPr>
          <w:t>.34</w:t>
        </w:r>
      </w:hyperlink>
    </w:p>
    <w:p>
      <w:pPr>
        <w:ind w:left="24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表6的第2列报告了对施工控制后的结果</w:t>
      </w:r>
    </w:p>
    <w:p>
      <w:pPr>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学校的比率。</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对小学的估计系数的幅度很小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而且在统计上并不显著，这并不奇怪，因为学校的扩张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5"/>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在此期间，我们主要以中等教育为目标。</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次要的影响</w:t>
      </w:r>
    </w:p>
    <w:p>
      <w:pPr>
        <w:ind w:left="10"/>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学校扩张规模相对较大：每1000人就增加一所中学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居民的受教育年限增加了0.191年（= 2.101/11）。</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w:t>
      </w:r>
    </w:p>
    <w:p>
      <w:pPr>
        <w:ind w:left="4"/>
        <w:spacing w:before="2" w:line="184" w:lineRule="auto"/>
        <w:rPr>
          <w:rFonts w:ascii="Microsoft YaHei" w:hAnsi="Microsoft YaHei" w:eastAsia="Microsoft YaHei" w:cs="Microsoft YaHei"/>
          <w:sz w:val="22"/>
          <w:szCs w:val="22"/>
        </w:rPr>
      </w:pPr>
      <w:r>
        <w:pict>
          <ns2:shape id="_x0000_s273" style="position:absolute;margin-left:-0.760971pt;margin-top:6.92654pt;mso-position-vertical-relative:text;mso-position-horizontal-relative:text;width:367.75pt;height:22.3pt;z-index:-249748480;" filled="false" stroked="false" type="#_x0000_t202">
            <ns2:fill on="false"/>
            <ns2:stroke on="false"/>
            <ns2:path/>
            <ns2:imagedata ns3:title=""/>
            <ns3:lock ns2:ext="edit" aspectratio="false"/>
            <ns2:textbox inset="0mm,0mm,0mm,0mm">
              <w:txbxContent>
                <w:p>
                  <w:pPr>
                    <w:ind w:left="20"/>
                    <w:spacing w:before="20" w:line="405" w:lineRule="exact"/>
                    <w:rPr>
                      <w:rFonts w:ascii="Microsoft YaHei" w:hAnsi="Microsoft YaHei" w:eastAsia="Microsoft YaHei" w:cs="Microsoft YaHei"/>
                      <w:sz w:val="22"/>
                      <w:szCs w:val="22"/>
                    </w:rPr>
                  </w:pPr>
                  <w:r>
                    <w:rPr>
                      <w:rFonts w:hint="default" w:ascii="宋体" w:hAnsi="宋体" w:cs="宋体" w:eastAsia="宋体"/>
                      <w:sz w:val="22"/>
                      <w:szCs w:val="22"/>
                      <w:color w:val="231F20"/>
                      <w:position w:val="6"/>
                    </w:rPr>
                    <w:t>5-14岁儿童，</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hyperlink w:history="true" w:anchor="_bookmark45">
                    <w:r>
                      <w:rPr>
                        <w:rFonts w:hint="default" w:ascii="宋体" w:hAnsi="宋体" w:cs="宋体" w:eastAsia="宋体"/>
                        <w:sz w:val="14"/>
                        <w:szCs w:val="14"/>
                        <w:color w:val="231F20"/>
                        <w:position w:val="14"/>
                      </w:rPr>
                      <w:t>35</w:t>
                    </w:r>
                  </w:hyperlink>
                  <w:r>
                    <w:rPr>
                      <w:rFonts w:ascii="Microsoft YaHei" w:hAnsi="Microsoft YaHei" w:eastAsia="Microsoft YaHei" w:cs="Microsoft YaHei"/>
                      <w:sz w:val="22"/>
                      <w:szCs w:val="22"/>
                      <w:color w:val="231F20"/>
                      <w:position w:val="14"/>
                    </w:rPr>
                    <w:t xml:space="preserve"/>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Times New Roman" w:hAnsi="Times New Roman" w:eastAsia="Times New Roman" w:cs="Times New Roman"/>
                      <w:sz w:val="22"/>
                      <w:szCs w:val="22"/>
                      <w:color w:val="231F20"/>
                      <w:position w:val="6"/>
                    </w:rPr>
                    <w:t/>
                  </w:r>
                  <w:r>
                    <w:rPr>
                      <w:rFonts w:ascii="Microsoft YaHei" w:hAnsi="Microsoft YaHei" w:eastAsia="Microsoft YaHei" w:cs="Microsoft YaHei"/>
                      <w:sz w:val="22"/>
                      <w:szCs w:val="22"/>
                      <w:color w:val="231F20"/>
                      <w:position w:val="6"/>
                    </w:rPr>
                    <w:t/>
                  </w:r>
                  <w:r>
                    <w:rPr>
                      <w:rFonts w:ascii="Times New Roman" w:hAnsi="Times New Roman" w:eastAsia="Times New Roman" w:cs="Times New Roman"/>
                      <w:sz w:val="22"/>
                      <w:szCs w:val="22"/>
                      <w:color w:val="231F20"/>
                      <w:position w:val="6"/>
                    </w:rPr>
                    <w:t/>
                  </w:r>
                  <w:r>
                    <w:rPr>
                      <w:rFonts w:ascii="Times New Roman" w:hAnsi="Times New Roman" w:eastAsia="Times New Roman" w:cs="Times New Roman"/>
                      <w:sz w:val="22"/>
                      <w:szCs w:val="22"/>
                      <w:color w:val="231F20"/>
                      <w:position w:val="6"/>
                    </w:rPr>
                    <w:t/>
                  </w:r>
                  <w:r>
                    <w:rPr>
                      <w:rFonts w:hint="default" w:ascii="宋体" w:hAnsi="宋体" w:cs="宋体" w:eastAsia="宋体"/>
                      <w:sz w:val="22"/>
                      <w:szCs w:val="22"/>
                      <w:color w:val="231F20"/>
                      <w:position w:val="6"/>
                    </w:rPr>
                    <w:t>这一效应大于Duflo（2001）的估计</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p>
              </w:txbxContent>
            </ns2:textbox>
          </ns2:shape>
        </w:pic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估计数可以转化为每1,000人增加0.735年的受教育年限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before="229"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9"/>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每所小学每1000名5-14岁的儿童都导致了增长</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0.12-0.19年。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我们估计的影响更大，可能是因为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当时，中国农村地区的中等教育并不普遍，只有20%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spacing w:val="-17"/>
        </w:rPr>
        <w:t>.5</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5"/>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我们的对照组接受了初中教育（表2）。</w:t>
      </w:r>
      <w:r>
        <w:rPr>
          <w:rFonts w:ascii="Microsoft YaHei" w:hAnsi="Microsoft YaHei" w:eastAsia="Microsoft YaHei" w:cs="Microsoft YaHei"/>
          <w:sz w:val="22"/>
          <w:szCs w:val="22"/>
          <w:color w:val="231F20"/>
          <w:spacing w:val="2"/>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作为比较，在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left="2"/>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在Duflo（2001）的研究中，69%的儿童之前曾上过小学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6"/>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到学校的建设计划。</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left="2" w:firstLine="240"/>
        <w:spacing w:before="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在控制了农村教育扩张计划的强度后，SDYs的估计系数从4.62略有下降到4.42（表6中的第2列，面板A与面板B）。</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我们的估计还强调，在改善农村教育方面，受过教育的城市青年的贡献至少与学校扩张计划一样多。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5"/>
          <w:szCs w:val="25"/>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5"/>
          <w:szCs w:val="25"/>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表6中的第2列表明，接受43.2（=（1000×2.101/11）/4.424）SDYs与建造一所新中学具有相同的效果。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在1968年至1977年期间，农村收到了1150万美元，相当于建造266000所学校。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根据英国国家统计局的数据，从1965年到1977年，大约建造了18万所中学。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right="11" w:firstLine="242"/>
        <w:spacing w:before="5"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Times New Roman" w:hAnsi="Times New Roman" w:eastAsia="Times New Roman" w:cs="Times New Roman"/>
          <w:sz w:val="22"/>
          <w:szCs w:val="22"/>
          <w:color w:val="231F20"/>
          <w:w w:val="8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为了探究这两个项目（教育扩展和发送运动）之间的潜在联系，表6的第3列还包括了sdy密度与学校建设率之间的交互项。</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我们发现，这两个事件相互替代：在中学较少的地方，学生们的效应更大。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这是合理的，因为在进入中学的县，无论有多少sdy，孩子都可能接受初中教育。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这一结果表明，SDYs的积极影响不太可能纯粹是由与学校扩张计划的巧合所驱动的。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654"/>
        <w:spacing w:before="222"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D.</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文化大革命</w:t>
      </w:r>
    </w:p>
    <w:p>
      <w:pPr>
        <w:ind w:left="3" w:right="11" w:firstLine="239"/>
        <w:spacing w:before="174"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如前所述，大规模向下运动的主要目的，i。</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e., 安置不能上学的学生，缓解城市失业，解雇红卫兵，是文化的直接后果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261" w:lineRule="auto"/>
        <w:rPr>
          <w:rFonts w:ascii="Arial"/>
          <w:sz w:val="21"/>
        </w:rPr>
      </w:pPr>
      <w:r/>
    </w:p>
    <w:p>
      <w:pPr>
        <w:spacing w:line="262" w:lineRule="auto"/>
        <w:rPr>
          <w:rFonts w:ascii="Arial"/>
          <w:sz w:val="21"/>
        </w:rPr>
      </w:pPr>
      <w:r/>
    </w:p>
    <w:p>
      <w:pPr>
        <w:ind w:right="11" w:firstLine="245"/>
        <w:spacing w:before="64" w:line="165" w:lineRule="auto"/>
        <w:rPr>
          <w:rFonts w:ascii="Microsoft YaHei" w:hAnsi="Microsoft YaHei" w:eastAsia="Microsoft YaHei" w:cs="Microsoft YaHei"/>
          <w:sz w:val="15"/>
          <w:szCs w:val="15"/>
        </w:rPr>
      </w:pPr>
      <w:bookmarkStart w:name="_bookmark44" w:id="45"/>
      <w:bookmarkEnd w:id="45"/>
      <w:r>
        <w:rPr>
          <w:rFonts w:hint="default" w:ascii="宋体" w:hAnsi="宋体" w:cs="宋体" w:eastAsia="宋体"/>
          <w:sz w:val="15"/>
          <w:szCs w:val="15"/>
          <w:color w:val="231F20"/>
          <w:position w:val="6"/>
        </w:rPr>
        <w:t>34</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在在线附录图A2的B面板中，我们展示了每10,000名居民的学生数量，因为在文化大革命早期（1966-1971年），国家层面缺少关于学校数量的统计数据。</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45" w:id="46"/>
      <w:bookmarkEnd w:id="46"/>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p>
    <w:p>
      <w:pPr>
        <w:ind w:right="11" w:firstLine="244"/>
        <w:spacing w:before="1" w:line="177"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35</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根据中国1964年的人口普查，5-14岁的儿童占中国总人口的26%。</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sectPr>
          <w:pgSz w:w="10080" w:h="14400"/>
          <w:pgMar w:top="688" w:right="1368" w:bottom="400" w:left="1380" w:header="0" w:footer="0" w:gutter="0"/>
        </w:sectPr>
        <w:rPr/>
      </w:pPr>
    </w:p>
    <w:p>
      <w:pPr>
        <w:ind w:left="103"/>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0" w:lineRule="auto"/>
        <w:rPr>
          <w:rFonts w:ascii="Arial"/>
          <w:sz w:val="21"/>
        </w:rPr>
      </w:pPr>
      <w:r/>
    </w:p>
    <w:p>
      <w:pPr>
        <w:ind w:left="104" w:right="11"/>
        <w:spacing w:before="95"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革命</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当地的文化大革命的严重性</w:t>
      </w:r>
      <w:hyperlink w:history="true" w:anchor="_bookmark46">
        <w:r>
          <w:rPr>
            <w:rFonts w:hint="default" w:ascii="宋体" w:hAnsi="宋体" w:cs="宋体" w:eastAsia="宋体"/>
            <w:sz w:val="14"/>
            <w:szCs w:val="14"/>
            <w:color w:val="231F20"/>
            <w:position w:val="8"/>
          </w:rPr>
          <w:t>36</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因此，可能与接收到的sdy的数量相关。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01" w:right="8" w:firstLine="248"/>
        <w:spacing w:before="16"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由于大多数暴力事件和对教育机构的负面冲击都发生在文化大革命的头几年，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hyperlink w:history="true" w:anchor="_bookmark47">
        <w:r>
          <w:rPr>
            <w:rFonts w:hint="default" w:ascii="宋体" w:hAnsi="宋体" w:cs="宋体" w:eastAsia="宋体"/>
            <w:sz w:val="14"/>
            <w:szCs w:val="14"/>
            <w:color w:val="231F20"/>
            <w:w w:val="None"/>
            <w:position w:val="8"/>
          </w:rPr>
          <w:t>37</w:t>
        </w:r>
      </w:hyperlink>
      <w:r>
        <w:rPr>
          <w:rFonts w:ascii="Microsoft YaHei" w:hAnsi="Microsoft YaHei" w:eastAsia="Microsoft YaHei" w:cs="Microsoft YaHei"/>
          <w:sz w:val="22"/>
          <w:szCs w:val="22"/>
          <w:color w:val="231F20"/>
          <w:w w:val="None"/>
          <w:position w:val="8"/>
        </w:rPr>
        <w:t xml:space="preserve"/>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我们首先将1954-1961年的队列定义为治疗更集中的群体，因为他们的小学教育与文化大革命的前三年有重叠。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2"/>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1962-1968年的人群只在小学期间接触到较少暴力的文化大革命时期。</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表6中的第4列显示了预期的结果：文化大革命对受影响较严重的群体的教育产生了负面影响。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尽管文化大革命产生了显著的负面冲击，但sdy的估计影响几乎与我们的基线规范相同，如表6的第4列所示，这表明我们的结果对纳入文化大革命的影响是稳健的。</w:t>
      </w:r>
      <w:r>
        <w:rPr>
          <w:rFonts w:ascii="Microsoft YaHei" w:hAnsi="Microsoft YaHei" w:eastAsia="Microsoft YaHei" w:cs="Microsoft YaHei"/>
          <w:sz w:val="22"/>
          <w:szCs w:val="22"/>
          <w:color w:val="231F20"/>
          <w:spacing w:val="64"/>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033"/>
        <w:spacing w:before="218"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E.</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大饥荒</w:t>
      </w:r>
    </w:p>
    <w:p>
      <w:pPr>
        <w:ind w:left="103" w:right="10" w:firstLine="240"/>
        <w:spacing w:before="182"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另一个可能令人困惑的历史事件是中国的大饥荒（1959-1961），它估计导致全国造成16500-4500万人死亡（孟、钱和Yared 2015）。</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spacing w:val="8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由于我们的研究涵盖了1946年至1969年出生的队列，一些人暴露于这一灾难性事件。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大量文献讨论了大饥荒对各种社会经济结果的长期负面影响（Chen和Zhou 2007，孟和钱2009）。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此外，当地的粮食生产可能在当地大饥荒的严重程度和被接受的SDYs的数量之间建立了联系。</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孟、Qian和Yared（2015）记录了导致饥荒期间的死亡率与粮食生产力之间存在惊人的正相关关系的机构设置。</w:t>
      </w:r>
      <w:r>
        <w:rPr>
          <w:rFonts w:ascii="Microsoft YaHei" w:hAnsi="Microsoft YaHei" w:eastAsia="Microsoft YaHei" w:cs="Microsoft YaHei"/>
          <w:sz w:val="22"/>
          <w:szCs w:val="22"/>
          <w:color w:val="231F20"/>
          <w:spacing w:val="6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当地的粮食生产力也是与一个当地有多少sdy可以接受的因素相关的因素之一，如背景部分所讨论的。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5"/>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6"/>
        </w:rPr>
        <w:t/>
      </w:r>
    </w:p>
    <w:p>
      <w:pPr>
        <w:ind w:firstLine="344"/>
        <w:spacing w:before="16" w:line="167" w:lineRule="auto"/>
        <w:tabs>
          <w:tab w:val="left" w:leader="empty" w:pos="103"/>
          <w:tab w:val="left" w:leader="empty" w:pos="111"/>
        </w:tabs>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为了控制大饥荒的影响，我们计算了县级计算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孟、钱和雅年（2015）之后的饥荒严重程度，他们使用1990年观察到的幸存者出生队列规模来代表县级饥荒</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hint="default" w:ascii="宋体" w:hAnsi="宋体" w:cs="宋体" w:eastAsia="宋体"/>
          <w:sz w:val="22"/>
          <w:szCs w:val="22"/>
          <w:color w:val="231F20"/>
        </w:rPr>
        <w:t>严重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我们将当地饥荒的严重程度定义为1减去队列规模的比率</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饥荒队列（1959-1961年）超过了非饥荒队列（1955-1957年）。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当地饥荒的严重程度如何影响幸存者的结果却不是这样</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hint="default" w:ascii="宋体" w:hAnsi="宋体" w:cs="宋体" w:eastAsia="宋体"/>
          <w:sz w:val="22"/>
          <w:szCs w:val="22"/>
          <w:color w:val="231F20"/>
        </w:rPr>
        <w:t>简单明了的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博佐利、迪顿和昆塔纳-多米克（2009）已分解</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死亡率对幸存者的生存结果的影响分为两个组成部分： (i) 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瘢痕效应，这是一个负面休克的直接长期效应和（ii）a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hint="default" w:ascii="宋体" w:hAnsi="宋体" w:cs="宋体" w:eastAsia="宋体"/>
          <w:sz w:val="22"/>
          <w:szCs w:val="22"/>
          <w:color w:val="231F20"/>
        </w:rPr>
        <w:t>选择效应，可以通过去除幸存者来改善幸存者的整体结果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ab/>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最不健康的人口。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他们以中国的大饥荒为例，认为“在足够高的死亡率水平下，选择可以主导疤痕形成”(博佐利，</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101" w:right="10" w:firstLine="245"/>
        <w:spacing w:before="306" w:line="157" w:lineRule="auto"/>
        <w:rPr>
          <w:rFonts w:ascii="Microsoft YaHei" w:hAnsi="Microsoft YaHei" w:eastAsia="Microsoft YaHei" w:cs="Microsoft YaHei"/>
          <w:sz w:val="16"/>
          <w:szCs w:val="16"/>
        </w:rPr>
      </w:pPr>
      <w:bookmarkStart w:name="_bookmark46" w:id="47"/>
      <w:bookmarkEnd w:id="47"/>
      <w:r>
        <w:rPr>
          <w:rFonts w:hint="default" w:ascii="宋体" w:hAnsi="宋体" w:cs="宋体" w:eastAsia="宋体"/>
          <w:sz w:val="16"/>
          <w:szCs w:val="16"/>
          <w:color w:val="231F20"/>
          <w:position w:val="6"/>
        </w:rPr>
        <w:t>36</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47" w:id="48"/>
      <w:bookmarkEnd w:id="48"/>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spacing w:val="23"/>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我们使用“中国政治事件数据集，1966-1971”（Walder 2017）的数据，以每个县1964年县人口份额的受害者数量来衡量严重程度，该数据是基于当地地名词典的信息构建的。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p>
    <w:p>
      <w:pPr>
        <w:ind w:left="103" w:right="9" w:firstLine="243"/>
        <w:spacing w:before="5" w:line="163"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37</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沃德和苏（2003）收集了1530个县文化大革命期间暴力事件的信息。</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7"/>
          <w:w w:val="102"/>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7"/>
          <w:w w:val="101"/>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spacing w:val="7"/>
        </w:rPr>
        <w:t/>
      </w:r>
      <w:r>
        <w:rPr>
          <w:rFonts w:ascii="Microsoft YaHei" w:hAnsi="Microsoft YaHei" w:eastAsia="Microsoft YaHei" w:cs="Microsoft YaHei"/>
          <w:sz w:val="16"/>
          <w:szCs w:val="16"/>
          <w:color w:val="231F20"/>
          <w:w w:val="8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1967年有836场武装战斗，1968年有215场战斗，而1969年只有26场，之后只有0次。</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在文化大革命开始时，中国城市的所有学校都关闭了大约2-3年。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它们在1968-1969年重新开放，标准学校的课程在1972年逐渐恢复（邓和特雷曼，1997年）。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p>
    <w:p>
      <w:pPr>
        <w:sectPr>
          <w:pgSz w:w="10080" w:h="14400"/>
          <w:pgMar w:top="730" w:right="1369" w:bottom="400" w:left="1279"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01" w:lineRule="auto"/>
        <w:rPr>
          <w:rFonts w:ascii="Arial"/>
          <w:sz w:val="21"/>
        </w:rPr>
      </w:pPr>
      <w:r/>
    </w:p>
    <w:p>
      <w:pPr>
        <w:ind w:right="10" w:firstLine="2"/>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迪顿，和昆塔纳-多米克，2009年，p。</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647).</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因此，我们定义了大饥荒的两个治疗组，1组生于1955年至1958年和11组生于1959年至1961年。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48">
        <w:r>
          <w:rPr>
            <w:rFonts w:hint="default" w:ascii="宋体" w:hAnsi="宋体" w:cs="宋体" w:eastAsia="宋体"/>
            <w:sz w:val="14"/>
            <w:szCs w:val="14"/>
            <w:color w:val="231F20"/>
            <w:position w:val="8"/>
          </w:rPr>
          <w:t>38</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我们预计两组都存在瘢痕效应，但第二组的积极选择效应更强。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因此，饥荒对第二组的负面影响应该较小。</w:t>
      </w:r>
      <w:r>
        <w:rPr>
          <w:rFonts w:ascii="Microsoft YaHei" w:hAnsi="Microsoft YaHei" w:eastAsia="Microsoft YaHei" w:cs="Microsoft YaHei"/>
          <w:sz w:val="22"/>
          <w:szCs w:val="22"/>
          <w:color w:val="231F20"/>
          <w:spacing w:val="16"/>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18"/>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表6中的第5列证实了这一猜想：虽然大饥荒的严重程度对第一组的教育有强烈的负面影响，但对第二组的影响要小得多，表明选择和瘢痕之间存在偏移。</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6"/>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8"/>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3"/>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3"/>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9"/>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此外，sdy到来的估计影响几乎保持不变，这表明我们的结果对纳入大饥荒的影响是稳健的。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9"/>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表6的最后一列同时控制了上述所有混杂因素，SDY效应仍然非常稳健。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firstLine="241"/>
        <w:spacing w:before="5"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在上面的回归中，当我们将混杂因素的每个变量引入主规范（公式(2)）时，由于缺失的值，回归的样本量会发生相应的变化。</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为了捕捉样本量中这种样本量变化的影响并便于比较，表6中面板B的每一列使用与面板A相同的样本运行主要规范，但没有控制相应的混杂因素。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比较面板A和面板B之间对SDY效应的估计清楚地表明，如果我们在回归中保持样本量相同，包含混杂因素对我们的基线估计产生的影响非常小。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844"/>
        <w:spacing w:before="219"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F.</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剩下的sdy能机械地解释我们的结果吗？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right="10" w:firstLine="242"/>
        <w:spacing w:before="23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如前所述，大约5%的sdy永久留在农村(Liu等。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1995).</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这一事实可能会引起人们的担忧，即运动后留在农村的SDYs可能会机械地提高农村的平均受教育程度，并污染我们的估计。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我们认为这是不太可能，原因有二。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首先，因为大多数sdy都是来自城市的中学毕业生，他们通常比我们的治疗组年龄更大。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2010年的CFPS浪潮，包括关于受试者是否为SDY的信息，显示样本中44.8%的SDYs出生于1946-1955年，38%出生于1956-1969年。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33"/>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这意味着，在我们的对照组中，SDY的比例将大于治疗组，这导致我们低估了SDY的影响。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第二，根据1982年的人口普查和我们对治疗队列的定义，大约有2.45亿农村儿童受到SDYs的到来的影响。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1150万SDYs中的5%只占0。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23%的农村儿童有可能接触到sdy，即使我们把所有剩余的sdy都放入治疗组。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firstLine="239"/>
        <w:spacing w:before="7"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农村居民和sdy之间的婚姻也可能创造一个机械渠道。</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3"/>
        </w:rPr>
        <w:t/>
      </w:r>
      <w:r>
        <w:rPr>
          <w:rFonts w:ascii="Microsoft YaHei" w:hAnsi="Microsoft YaHei" w:eastAsia="Microsoft YaHei" w:cs="Microsoft YaHei"/>
          <w:sz w:val="22"/>
          <w:szCs w:val="22"/>
          <w:color w:val="231F20"/>
          <w:w w:val="101"/>
        </w:rPr>
        <w:t/>
      </w:r>
      <w:r>
        <w:rPr>
          <w:rFonts w:hint="default" w:ascii="宋体" w:hAnsi="宋体" w:cs="宋体" w:eastAsia="宋体"/>
          <w:sz w:val="22"/>
          <w:szCs w:val="22"/>
          <w:color w:val="231F20"/>
          <w:w w:val="None"/>
        </w:rPr>
        <w:t>很大一部分的sdy是城市学校的应届毕业生，很快就到了结婚年龄。</w:t>
      </w:r>
      <w:r>
        <w:rPr>
          <w:rFonts w:ascii="Microsoft YaHei" w:hAnsi="Microsoft YaHei" w:eastAsia="Microsoft YaHei" w:cs="Microsoft YaHei"/>
          <w:sz w:val="22"/>
          <w:szCs w:val="22"/>
          <w:color w:val="231F20"/>
          <w:spacing w:val="6"/>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如果sdy嫁给当地居民，他们的后代自然会受到更好的教育，因为他们的父母之一受到更高水平的教育。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然而，这不太可能解释我们的实证发现，原因有二。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第一，结婚率为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spacing w:line="278" w:lineRule="auto"/>
        <w:rPr>
          <w:rFonts w:ascii="Arial"/>
          <w:sz w:val="21"/>
        </w:rPr>
      </w:pPr>
      <w:r/>
    </w:p>
    <w:p>
      <w:pPr>
        <w:ind w:left="7" w:right="10" w:firstLine="237"/>
        <w:spacing w:before="69" w:line="171" w:lineRule="auto"/>
        <w:rPr>
          <w:rFonts w:ascii="Microsoft YaHei" w:hAnsi="Microsoft YaHei" w:eastAsia="Microsoft YaHei" w:cs="Microsoft YaHei"/>
          <w:sz w:val="16"/>
          <w:szCs w:val="16"/>
        </w:rPr>
      </w:pPr>
      <w:r>
        <w:rPr>
          <w:rFonts w:hint="default" w:ascii="宋体" w:hAnsi="宋体" w:cs="宋体" w:eastAsia="宋体"/>
          <w:sz w:val="16"/>
          <w:szCs w:val="16"/>
          <w:color w:val="231F20"/>
          <w:position w:val="6"/>
        </w:rPr>
        <w:t>38</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bookmarkStart w:name="_bookmark48" w:id="49"/>
      <w:bookmarkEnd w:id="49"/>
      <w:r>
        <w:rPr>
          <w:rFonts w:hint="default" w:ascii="宋体" w:hAnsi="宋体" w:cs="宋体" w:eastAsia="宋体"/>
          <w:sz w:val="16"/>
          <w:szCs w:val="16"/>
          <w:color w:val="231F20"/>
          <w:w w:val="None"/>
        </w:rPr>
        <w:t>孟、Qian和Yared（2015）的研究表明，出生队列规模的偏差早在1954年就开始了，这表明新生儿受到饥荒的威胁更为严重。</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spacing w:val="1"/>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p>
    <w:p>
      <w:pPr>
        <w:sectPr>
          <w:pgSz w:w="10080" w:h="14400"/>
          <w:pgMar w:top="688" w:right="1369" w:bottom="400" w:left="1380" w:header="0" w:footer="0" w:gutter="0"/>
        </w:sectPr>
        <w:rPr/>
      </w:pPr>
    </w:p>
    <w:p>
      <w:pPr>
        <w:ind w:left="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2" w:lineRule="auto"/>
        <w:rPr>
          <w:rFonts w:ascii="Arial"/>
          <w:sz w:val="21"/>
        </w:rPr>
      </w:pPr>
      <w:r/>
    </w:p>
    <w:p>
      <w:pPr>
        <w:ind w:left="2" w:right="108" w:firstLine="6"/>
        <w:spacing w:before="95" w:line="16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2"/>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7"/>
        </w:rPr>
        <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SDYs相当低(在1975-1977年运动结束时约为8%：见Liu等人。</w:t>
      </w:r>
      <w:r>
        <w:rPr>
          <w:rFonts w:ascii="Microsoft YaHei" w:hAnsi="Microsoft YaHei" w:eastAsia="Microsoft YaHei" w:cs="Microsoft YaHei"/>
          <w:sz w:val="22"/>
          <w:szCs w:val="22"/>
          <w:color w:val="231F20"/>
          <w:spacing w:val="1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hint="default" w:ascii="宋体" w:hAnsi="宋体" w:cs="宋体" w:eastAsia="宋体"/>
          <w:sz w:val="22"/>
          <w:szCs w:val="22"/>
          <w:color w:val="231F20"/>
          <w:w w:val="None"/>
        </w:rPr>
        <w:t>1995).</w:t>
      </w:r>
      <w:r>
        <w:rPr>
          <w:rFonts w:ascii="Times New Roman" w:hAnsi="Times New Roman" w:eastAsia="Times New Roman" w:cs="Times New Roman"/>
          <w:sz w:val="22"/>
          <w:szCs w:val="22"/>
          <w:color w:val="231F20"/>
          <w:w w:val="84"/>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84"/>
        </w:rPr>
        <w:t>一方面，政府鼓励sdyy们晚结婚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hyperlink w:history="true" w:anchor="_bookmark49">
        <w:r>
          <w:rPr>
            <w:rFonts w:hint="default" w:ascii="宋体" w:hAnsi="宋体" w:cs="宋体" w:eastAsia="宋体"/>
            <w:sz w:val="14"/>
            <w:szCs w:val="14"/>
            <w:color w:val="231F20"/>
            <w:position w:val="8"/>
          </w:rPr>
          <w:t>.39</w:t>
        </w:r>
        <w:r>
          <w:rPr>
            <w:rFonts w:ascii="Microsoft YaHei" w:hAnsi="Microsoft YaHei" w:eastAsia="Microsoft YaHei" w:cs="Microsoft YaHei"/>
            <w:sz w:val="14"/>
            <w:szCs w:val="14"/>
            <w:color w:val="231F20"/>
            <w:position w:val="8"/>
          </w:rPr>
          <w:t/>
        </w:r>
        <w:r>
          <w:rPr>
            <w:rFonts w:ascii="Microsoft YaHei" w:hAnsi="Microsoft YaHei" w:eastAsia="Microsoft YaHei" w:cs="Microsoft YaHei"/>
            <w:sz w:val="14"/>
            <w:szCs w:val="14"/>
            <w:color w:val="231F20"/>
            <w:position w:val="8"/>
          </w:rPr>
          <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48"/>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另一方面，他们担心嫁给当地人会阻碍他们回到城市家园的前景(Liu等人。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4"/>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3"/>
          <w:w w:val="101"/>
        </w:rPr>
        <w:t/>
      </w:r>
      <w:r>
        <w:rPr>
          <w:rFonts w:hint="default" w:ascii="宋体" w:hAnsi="宋体" w:cs="宋体" w:eastAsia="宋体"/>
          <w:sz w:val="22"/>
          <w:szCs w:val="22"/>
          <w:color w:val="231F20"/>
          <w:w w:val="None"/>
        </w:rPr>
        <w:t>1995).</w:t>
      </w:r>
      <w:r>
        <w:rPr>
          <w:rFonts w:ascii="Times New Roman" w:hAnsi="Times New Roman" w:eastAsia="Times New Roman" w:cs="Times New Roman"/>
          <w:sz w:val="22"/>
          <w:szCs w:val="22"/>
          <w:color w:val="231F20"/>
          <w:w w:val="84"/>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62"/>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第二个原因是重叠的后代和我们定义的治疗组非常有限，因为它必须涉及一个城市青年在1968年被送到农村，立即结婚，1969年，最后的治疗组。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5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51"/>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7"/>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5"/>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p>
    <w:p>
      <w:pPr>
        <w:ind w:left="2470"/>
        <w:spacing w:before="229" w:line="241" w:lineRule="auto"/>
        <w:outlineLvl w:val="6"/>
        <w:rPr>
          <w:rFonts w:ascii="Times New Roman" w:hAnsi="Times New Roman" w:eastAsia="Times New Roman" w:cs="Times New Roman"/>
          <w:sz w:val="20"/>
          <w:szCs w:val="20"/>
        </w:rPr>
      </w:pPr>
      <w:r>
        <w:rPr>
          <w:rFonts w:hint="default" w:ascii="宋体" w:hAnsi="宋体" w:cs="宋体" w:eastAsia="宋体"/>
          <w:sz w:val="20"/>
          <w:szCs w:val="20"/>
          <w:b/>
          <w:bCs/>
          <w:color w:val="231F20"/>
        </w:rPr>
        <w:t>V.</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color w:val="231F20"/>
        </w:rPr>
        <w:t/>
      </w:r>
      <w:r>
        <w:rPr>
          <w:rFonts w:hint="default" w:ascii="宋体" w:hAnsi="宋体" w:cs="宋体" w:eastAsia="宋体"/>
          <w:sz w:val="20"/>
          <w:szCs w:val="20"/>
          <w:b/>
          <w:bCs/>
          <w:color w:val="231F20"/>
        </w:rPr>
        <w:t>sdy的持久影响</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color w:val="231F20"/>
        </w:rPr>
        <w:t/>
      </w:r>
      <w:r>
        <w:rPr>
          <w:rFonts w:ascii="Times New Roman" w:hAnsi="Times New Roman" w:eastAsia="Times New Roman" w:cs="Times New Roman"/>
          <w:sz w:val="20"/>
          <w:szCs w:val="20"/>
          <w:b/>
          <w:bCs/>
          <w:color w:val="231F20"/>
        </w:rPr>
        <w:t/>
      </w:r>
    </w:p>
    <w:p>
      <w:pPr>
        <w:ind w:left="2" w:firstLine="240"/>
        <w:spacing w:before="282"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本节探讨了SDYs对农村居民的长期影响的两个相关问题。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首先，从1978年开始，绝大多数SDYs开始离开农村，返回城市家园。</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在他们离开后，对农村有什么持久的影响吗？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其次，到目前为止，我们关注的是由于sdy的到来而增加的教育年限，它只捕获了教育的“数量”。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有人可能会担心，增加的数量是否真的会转化为任何人力资本存量。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这是一个合理的关注，因为文化大革命期间的教育内容与前后不同：例如，工厂和农业工作被引入课程（孟和Gregory 2002）。</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为了解决这一问题，我们研究了sdy对多年教育以外的社会经济结果的持久影响。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5"/>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我们表明，sdy导致的教育程度的提高确实转化为人力资本存量的增加，这反映在对教育的积极态度、获得更高水平教育和追求高技能职业的可能性、较晚的婚姻和较小的家庭。</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441"/>
        <w:spacing w:before="221"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A.</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sdy的持续作用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right="109" w:firstLine="240"/>
        <w:spacing w:before="182"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我们首先提出了sdy效应持续存在的证据。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许多1970年以后出生的人到1990年还没有完成教育。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因此，我们使用2000年的人口普查数据来估计sdy对这些年轻队列的影响。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2"/>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4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图3中的面板C表明，随着1978年开始返回城市家园，他们的积极作用逐渐下降。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然而，这种效应从未降至零，表明了由于sdy的到来，人力资本积累持续存在。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在1970年的队列之后，持续效应的幅度约为峰值的三分之一到一半。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2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如上所述，这种持久性太大了，无法用5%永久留在农村地区的sdy来解释。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p>
    <w:p>
      <w:pPr>
        <w:ind w:left="2831"/>
        <w:spacing w:before="220"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B.</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对价值的影响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left="3" w:right="109" w:firstLine="244"/>
        <w:spacing w:before="177" w:line="17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第IIIB节指出，sdy担任教师是他们改善当地教育的一种可能方式。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除了教授标准课程外，学校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359" w:lineRule="auto"/>
        <w:rPr>
          <w:rFonts w:ascii="Arial"/>
          <w:sz w:val="21"/>
        </w:rPr>
      </w:pPr>
      <w:r/>
    </w:p>
    <w:p>
      <w:pPr>
        <w:ind w:left="2" w:right="108" w:firstLine="243"/>
        <w:spacing w:before="68" w:line="168" w:lineRule="auto"/>
        <w:rPr>
          <w:rFonts w:ascii="Microsoft YaHei" w:hAnsi="Microsoft YaHei" w:eastAsia="Microsoft YaHei" w:cs="Microsoft YaHei"/>
          <w:sz w:val="16"/>
          <w:szCs w:val="16"/>
        </w:rPr>
      </w:pPr>
      <w:bookmarkStart w:name="_bookmark49" w:id="50"/>
      <w:bookmarkEnd w:id="50"/>
      <w:r>
        <w:rPr>
          <w:rFonts w:hint="default" w:ascii="宋体" w:hAnsi="宋体" w:cs="宋体" w:eastAsia="宋体"/>
          <w:sz w:val="16"/>
          <w:szCs w:val="16"/>
          <w:color w:val="231F20"/>
          <w:w w:val="None"/>
          <w:position w:val="6"/>
        </w:rPr>
        <w:t>39</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spacing w:val="8"/>
          <w:w w:val="101"/>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20世纪70年代初，中国政府开始实施更严格的计划生育政策。</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w w:val="101"/>
        </w:rPr>
        <w:t/>
      </w:r>
      <w:r>
        <w:rPr>
          <w:rFonts w:hint="default" w:ascii="宋体" w:hAnsi="宋体" w:cs="宋体" w:eastAsia="宋体"/>
          <w:sz w:val="16"/>
          <w:szCs w:val="16"/>
          <w:color w:val="231F20"/>
          <w:w w:val="None"/>
        </w:rPr>
        <w:t>这一揽子政策的一个重要部分是鼓励晚婚。</w:t>
      </w:r>
      <w:r>
        <w:rPr>
          <w:rFonts w:ascii="Microsoft YaHei" w:hAnsi="Microsoft YaHei" w:eastAsia="Microsoft YaHei" w:cs="Microsoft YaHei"/>
          <w:sz w:val="16"/>
          <w:szCs w:val="16"/>
          <w:color w:val="231F20"/>
          <w:spacing w:val="11"/>
          <w:w w:val="101"/>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受过城市教育的青年被指定为与农村人晚婚的榜样(Liu等。</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5"/>
        </w:rPr>
        <w:t/>
      </w:r>
      <w:r>
        <w:rPr>
          <w:rFonts w:ascii="Microsoft YaHei" w:hAnsi="Microsoft YaHei" w:eastAsia="Microsoft YaHei" w:cs="Microsoft YaHei"/>
          <w:sz w:val="16"/>
          <w:szCs w:val="16"/>
          <w:color w:val="231F20"/>
          <w:w w:val="101"/>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1995).</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p>
    <w:p>
      <w:pPr>
        <w:sectPr>
          <w:pgSz w:w="10080" w:h="14400"/>
          <w:pgMar w:top="730" w:right="1270" w:bottom="400" w:left="1380"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11陈等人。：中国农村教育地区3421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9" w:lineRule="auto"/>
        <w:rPr>
          <w:rFonts w:ascii="Arial"/>
          <w:sz w:val="21"/>
        </w:rPr>
      </w:pPr>
      <w:r/>
    </w:p>
    <w:p>
      <w:pPr>
        <w:ind w:right="108"/>
        <w:spacing w:before="94"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城市青年也会根据他们在课堂内外的城市经验来分享他们的知识、价值观和故事。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例如，居住在城市地区的人通常更重视教育，而这一价值可能已经从SDYs转移到农村居民。</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接触新的信息可能会改变人们的态度和行为（Jensen和Oster 2009）。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9"/>
          <w:w w:val="101"/>
        </w:rPr>
        <w:t/>
      </w:r>
      <w:r>
        <w:rPr>
          <w:rFonts w:ascii="Times New Roman" w:hAnsi="Times New Roman" w:eastAsia="Times New Roman" w:cs="Times New Roman"/>
          <w:sz w:val="22"/>
          <w:szCs w:val="22"/>
          <w:color w:val="231F20"/>
          <w:w w:val="84"/>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Times New Roman" w:hAnsi="Times New Roman" w:eastAsia="Times New Roman" w:cs="Times New Roman"/>
          <w:sz w:val="22"/>
          <w:szCs w:val="22"/>
          <w:color w:val="231F20"/>
          <w:w w:val="84"/>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由于这一时期中国农村地区的媒体报道极其有限，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50">
        <w:r>
          <w:rPr>
            <w:rFonts w:hint="default" w:ascii="宋体" w:hAnsi="宋体" w:cs="宋体" w:eastAsia="宋体"/>
            <w:sz w:val="14"/>
            <w:szCs w:val="14"/>
            <w:color w:val="231F20"/>
            <w:position w:val="8"/>
          </w:rPr>
          <w:t>40</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sdy成为新信息的重要载体，并可能导致当地规范、价值观和态度的变化。</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 w:firstLine="238"/>
        <w:spacing w:before="1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我们使用来自2010年CFPS的数据来正式检验SDYs的效应可以以价值和文化扩散的形式存在的假设。</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在排除了三个城市（北京、天津和上海）和市政区（文化大革命期间）后，我们将91个CFPS县与来自当地地名词典编制的县级数据集进行了匹配。</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因为CFPS覆盖的县范围比人口普查要小得多，我们在这一小节中的结果更具有启发性，而不是结论性。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4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在2010年的浪潮中，CFPS提出了许多关于人们的信仰和价值观的问题，例如，他们在多大程度上同意“一个人接受的教育水平越高，他/她未来成功的可能性就越高”的说法（1 =强烈不同意；5=强烈同意）。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继Chen、Lu和Xie（2018）之后，我们取了10个陈述（见在线附录表A2的完整描述）来构建控制位点（LOC），由Rotter（1966）首次提出。</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LOC衡量的是人们认为结果在他们的控制下（内部）和在外部因素（外部）的控制下的程度。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这五个内部陈述是教育、才能、努力、努力工作和智力，而这五个外部陈述是家庭的社会经济地位、家庭财富、家庭联系、运气和联系。</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LOC已被广泛采用为非认知技能的重要衡量标准（赫克曼、斯蒂克斯鲁德和乌尔zua，2006；功、陆、谢，2015；陈、陆、谢，2018）。</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Times New Roman" w:hAnsi="Times New Roman" w:eastAsia="Times New Roman" w:cs="Times New Roman"/>
          <w:sz w:val="22"/>
          <w:szCs w:val="22"/>
          <w:color w:val="231F20"/>
          <w:w w:val="83"/>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5"/>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3"/>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我们用它来衡量人们对教育、努力、运气和家庭背景等因素的价值观和态度。</w:t>
      </w:r>
    </w:p>
    <w:p>
      <w:pPr>
        <w:ind w:right="98" w:firstLine="240"/>
        <w:spacing w:before="12" w:line="172"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我们采用了与我们的教育结果分析相同的实证策略。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39"/>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2"/>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6"/>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93"/>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hint="default" w:ascii="宋体" w:hAnsi="宋体" w:cs="宋体" w:eastAsia="宋体"/>
          <w:sz w:val="22"/>
          <w:szCs w:val="22"/>
          <w:color w:val="231F20"/>
          <w:w w:val="None"/>
        </w:rPr>
        <w:t>我们将农村样本限制在1946-1969年期间出生的样本，并将1956-1969年的队列定义为治疗组。</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9"/>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这种方法假定学龄是孩子们形成其价值观和LOC的重要时期。</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根据科布-克拉克和舒勒（2013）的研究，他们发现LOC的变化集中在年轻人或非常年长的人身上，而青春期的变化相当温和。</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6"/>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我们使用以下公式来评估接触受过良好教育的sdy如何影响当地居民的价值观和LOC：</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5"/>
        <w:spacing w:before="163" w:line="189" w:lineRule="auto"/>
        <w:rPr>
          <w:rFonts w:ascii="Microsoft YaHei" w:hAnsi="Microsoft YaHei" w:eastAsia="Microsoft YaHei" w:cs="Microsoft YaHei"/>
          <w:sz w:val="15"/>
          <w:szCs w:val="15"/>
        </w:rPr>
      </w:pPr>
      <w:r>
        <w:rPr>
          <w:rFonts w:ascii="Times New Roman" w:hAnsi="Times New Roman" w:eastAsia="Times New Roman" w:cs="Times New Roman"/>
          <w:sz w:val="22"/>
          <w:szCs w:val="22"/>
          <w:color w:val="231F20"/>
          <w:spacing w:val="1"/>
          <w:position w:val="1"/>
        </w:rPr>
        <w:t/>
      </w:r>
      <w:r>
        <w:rPr>
          <w:rFonts w:ascii="Microsoft YaHei" w:hAnsi="Microsoft YaHei" w:eastAsia="Microsoft YaHei" w:cs="Microsoft YaHei"/>
          <w:sz w:val="22"/>
          <w:szCs w:val="22"/>
          <w:color w:val="231F20"/>
          <w:spacing w:val="1"/>
          <w:position w:val="1"/>
        </w:rPr>
        <w:t/>
      </w:r>
      <w:r>
        <w:rPr>
          <w:rFonts w:ascii="Times New Roman" w:hAnsi="Times New Roman" w:eastAsia="Times New Roman" w:cs="Times New Roman"/>
          <w:sz w:val="22"/>
          <w:szCs w:val="22"/>
          <w:color w:val="231F20"/>
          <w:position w:val="1"/>
        </w:rPr>
        <w:t/>
      </w:r>
      <w:r>
        <w:rPr>
          <w:rFonts w:ascii="Times New Roman" w:hAnsi="Times New Roman" w:eastAsia="Times New Roman" w:cs="Times New Roman"/>
          <w:sz w:val="22"/>
          <w:szCs w:val="22"/>
          <w:color w:val="231F20"/>
          <w:position w:val="1"/>
        </w:rPr>
        <w:t/>
      </w:r>
      <w:r>
        <w:rPr>
          <w:rFonts w:hint="default" w:ascii="宋体" w:hAnsi="宋体" w:cs="宋体" w:eastAsia="宋体"/>
          <w:sz w:val="22"/>
          <w:szCs w:val="22"/>
          <w:i/>
          <w:iCs/>
          <w:color w:val="231F20"/>
          <w:position w:val="1"/>
        </w:rPr>
        <w:t>(4) LOC</w:t>
      </w:r>
      <w:r>
        <w:rPr>
          <w:rFonts w:hint="default" w:ascii="宋体" w:hAnsi="宋体" w:cs="宋体" w:eastAsia="宋体"/>
          <w:sz w:val="22"/>
          <w:szCs w:val="22"/>
          <w:i/>
          <w:iCs/>
          <w:color w:val="231F20"/>
          <w:position w:val="-3"/>
        </w:rPr>
        <w:t>i, g, c,p</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β</w:t>
      </w:r>
      <w:r>
        <w:rPr>
          <w:rFonts w:ascii="Times New Roman" w:hAnsi="Times New Roman" w:eastAsia="Times New Roman" w:cs="Times New Roman"/>
          <w:sz w:val="22"/>
          <w:szCs w:val="22"/>
          <w:color w:val="231F20"/>
          <w:position w:val="1"/>
        </w:rPr>
        <w:t/>
      </w:r>
      <w:r>
        <w:rPr>
          <w:rFonts w:ascii="Times New Roman" w:hAnsi="Times New Roman" w:eastAsia="Times New Roman" w:cs="Times New Roman"/>
          <w:sz w:val="22"/>
          <w:szCs w:val="22"/>
          <w:color w:val="231F20"/>
          <w:position w:val="1"/>
        </w:rPr>
        <w:t/>
      </w:r>
      <w:r>
        <w:rPr>
          <w:rFonts w:hint="default" w:ascii="宋体" w:hAnsi="宋体" w:cs="宋体" w:eastAsia="宋体"/>
          <w:sz w:val="22"/>
          <w:szCs w:val="22"/>
          <w:color w:val="231F20"/>
          <w:position w:val="-3"/>
        </w:rPr>
        <w:t>0</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β</w:t>
      </w:r>
      <w:r>
        <w:rPr>
          <w:rFonts w:ascii="Times New Roman" w:hAnsi="Times New Roman" w:eastAsia="Times New Roman" w:cs="Times New Roman"/>
          <w:sz w:val="22"/>
          <w:szCs w:val="22"/>
          <w:color w:val="231F20"/>
          <w:position w:val="1"/>
        </w:rPr>
        <w:t/>
      </w:r>
      <w:r>
        <w:rPr>
          <w:rFonts w:ascii="Times New Roman" w:hAnsi="Times New Roman" w:eastAsia="Times New Roman" w:cs="Times New Roman"/>
          <w:sz w:val="22"/>
          <w:szCs w:val="22"/>
          <w:color w:val="231F20"/>
          <w:position w:val="1"/>
        </w:rPr>
        <w:t/>
      </w:r>
      <w:r>
        <w:rPr>
          <w:rFonts w:hint="default" w:ascii="宋体" w:hAnsi="宋体" w:cs="宋体" w:eastAsia="宋体"/>
          <w:sz w:val="22"/>
          <w:szCs w:val="22"/>
          <w:color w:val="231F20"/>
          <w:position w:val="-3"/>
        </w:rPr>
        <w:t>1</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22"/>
          <w:szCs w:val="22"/>
          <w:color w:val="231F20"/>
          <w:position w:val="1"/>
        </w:rPr>
        <w:t/>
      </w:r>
      <w:r>
        <w:rPr>
          <w:rFonts w:hint="default" w:ascii="宋体" w:hAnsi="宋体" w:cs="宋体" w:eastAsia="宋体"/>
          <w:sz w:val="22"/>
          <w:szCs w:val="22"/>
          <w:i/>
          <w:iCs/>
          <w:color w:val="231F20"/>
          <w:position w:val="1"/>
        </w:rPr>
        <w:t>%SDY</w:t>
      </w:r>
      <w:r>
        <w:rPr>
          <w:rFonts w:hint="default" w:ascii="宋体" w:hAnsi="宋体" w:cs="宋体" w:eastAsia="宋体"/>
          <w:sz w:val="22"/>
          <w:szCs w:val="22"/>
          <w:i/>
          <w:iCs/>
          <w:color w:val="231F20"/>
          <w:position w:val="-3"/>
        </w:rPr>
        <w:t>c,p</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hint="default" w:ascii="宋体" w:hAnsi="宋体" w:cs="宋体" w:eastAsia="宋体"/>
          <w:sz w:val="22"/>
          <w:szCs w:val="22"/>
          <w:color w:val="231F20"/>
          <w:position w:val="1"/>
        </w:rPr>
        <w:t>× I</w:t>
      </w:r>
      <w:r>
        <w:rPr>
          <w:rFonts w:ascii="Times New Roman" w:hAnsi="Times New Roman" w:eastAsia="Times New Roman" w:cs="Times New Roman"/>
          <w:sz w:val="22"/>
          <w:szCs w:val="22"/>
          <w:color w:val="231F20"/>
          <w:position w:val="1"/>
        </w:rPr>
        <w:t/>
      </w:r>
      <w:r>
        <w:rPr>
          <w:rFonts w:ascii="Microsoft YaHei" w:hAnsi="Microsoft YaHei" w:eastAsia="Microsoft YaHei" w:cs="Microsoft YaHei"/>
          <w:sz w:val="22"/>
          <w:szCs w:val="22"/>
          <w:i/>
          <w:iCs/>
          <w:color w:val="231F20"/>
          <w:position w:val="1"/>
        </w:rPr>
        <w:t/>
      </w:r>
      <w:r>
        <w:rPr>
          <w:rFonts w:hint="default" w:ascii="宋体" w:hAnsi="宋体" w:cs="宋体" w:eastAsia="宋体"/>
          <w:sz w:val="22"/>
          <w:szCs w:val="22"/>
          <w:color w:val="231F20"/>
        </w:rPr>
        <w:t>(</w:t>
      </w:r>
      <w:r>
        <w:rPr>
          <w:rFonts w:hint="default" w:ascii="宋体" w:hAnsi="宋体" w:cs="宋体" w:eastAsia="宋体"/>
          <w:sz w:val="22"/>
          <w:szCs w:val="22"/>
          <w:color w:val="231F20"/>
          <w:position w:val="1"/>
        </w:rPr>
        <w:t>1956 ≤  g ≤  1969</w:t>
      </w:r>
      <w:r>
        <w:rPr>
          <w:rFonts w:ascii="Microsoft YaHei" w:hAnsi="Microsoft YaHei" w:eastAsia="Microsoft YaHei" w:cs="Microsoft YaHei"/>
          <w:sz w:val="22"/>
          <w:szCs w:val="22"/>
          <w:color w:val="231F20"/>
          <w:position w:val="1"/>
        </w:rPr>
        <w:t/>
      </w:r>
      <w:r>
        <w:rPr>
          <w:rFonts w:ascii="Times New Roman" w:hAnsi="Times New Roman" w:eastAsia="Times New Roman" w:cs="Times New Roman"/>
          <w:sz w:val="22"/>
          <w:szCs w:val="22"/>
          <w:color w:val="231F20"/>
          <w:position w:val="1"/>
        </w:rPr>
        <w:t/>
      </w:r>
      <w:r>
        <w:rPr>
          <w:rFonts w:ascii="Times New Roman" w:hAnsi="Times New Roman" w:eastAsia="Times New Roman" w:cs="Times New Roman"/>
          <w:sz w:val="22"/>
          <w:szCs w:val="22"/>
          <w:color w:val="231F20"/>
          <w:position w:val="1"/>
        </w:rPr>
        <w:t/>
      </w:r>
      <w:r>
        <w:rPr>
          <w:rFonts w:ascii="Microsoft YaHei" w:hAnsi="Microsoft YaHei" w:eastAsia="Microsoft YaHei" w:cs="Microsoft YaHei"/>
          <w:sz w:val="22"/>
          <w:szCs w:val="22"/>
          <w:i/>
          <w:iCs/>
          <w:color w:val="231F20"/>
          <w:position w:val="1"/>
        </w:rPr>
        <w:t/>
      </w:r>
      <w:r>
        <w:rPr>
          <w:rFonts w:ascii="Microsoft YaHei" w:hAnsi="Microsoft YaHei" w:eastAsia="Microsoft YaHei" w:cs="Microsoft YaHei"/>
          <w:sz w:val="22"/>
          <w:szCs w:val="22"/>
          <w:color w:val="231F20"/>
          <w:position w:val="1"/>
        </w:rPr>
        <w:t/>
      </w:r>
      <w:r>
        <w:rPr>
          <w:rFonts w:ascii="Times New Roman" w:hAnsi="Times New Roman" w:eastAsia="Times New Roman" w:cs="Times New Roman"/>
          <w:sz w:val="22"/>
          <w:szCs w:val="22"/>
          <w:color w:val="231F20"/>
          <w:position w:val="1"/>
        </w:rPr>
        <w:t/>
      </w:r>
      <w:r>
        <w:rPr>
          <w:rFonts w:ascii="Times New Roman" w:hAnsi="Times New Roman" w:eastAsia="Times New Roman" w:cs="Times New Roman"/>
          <w:sz w:val="22"/>
          <w:szCs w:val="22"/>
          <w:color w:val="231F20"/>
          <w:position w:val="1"/>
        </w:rPr>
        <w:t/>
      </w:r>
      <w:r>
        <w:rPr>
          <w:rFonts w:ascii="Microsoft YaHei" w:hAnsi="Microsoft YaHei" w:eastAsia="Microsoft YaHei" w:cs="Microsoft YaHei"/>
          <w:sz w:val="22"/>
          <w:szCs w:val="22"/>
          <w:color w:val="231F20"/>
          <w:position w:val="1"/>
        </w:rPr>
        <w:t/>
      </w:r>
      <w:r>
        <w:rPr>
          <w:rFonts w:hint="default" w:ascii="宋体" w:hAnsi="宋体" w:cs="宋体" w:eastAsia="宋体"/>
          <w:sz w:val="22"/>
          <w:szCs w:val="22"/>
          <w:color w:val="231F20"/>
        </w:rPr>
        <w:t>)</w:t>
      </w:r>
      <w:r>
        <w:rPr>
          <w:rFonts w:ascii="Times New Roman" w:hAnsi="Times New Roman" w:eastAsia="Times New Roman" w:cs="Times New Roman"/>
          <w:sz w:val="25"/>
          <w:szCs w:val="25"/>
          <w:color w:val="231F20"/>
        </w:rPr>
        <w:t/>
      </w:r>
      <w:r>
        <w:rPr>
          <w:rFonts w:hint="default" w:ascii="宋体" w:hAnsi="宋体" w:cs="宋体" w:eastAsia="宋体"/>
          <w:sz w:val="22"/>
          <w:szCs w:val="22"/>
          <w:color w:val="231F20"/>
          <w:position w:val="1"/>
        </w:rPr>
        <w:t>+ β</w:t>
      </w:r>
      <w:r>
        <w:rPr>
          <w:rFonts w:ascii="Times New Roman" w:hAnsi="Times New Roman" w:eastAsia="Times New Roman" w:cs="Times New Roman"/>
          <w:sz w:val="22"/>
          <w:szCs w:val="22"/>
          <w:color w:val="231F20"/>
          <w:position w:val="1"/>
        </w:rPr>
        <w:t/>
      </w:r>
      <w:r>
        <w:rPr>
          <w:rFonts w:ascii="Times New Roman" w:hAnsi="Times New Roman" w:eastAsia="Times New Roman" w:cs="Times New Roman"/>
          <w:sz w:val="22"/>
          <w:szCs w:val="22"/>
          <w:color w:val="231F20"/>
          <w:position w:val="1"/>
        </w:rPr>
        <w:t/>
      </w:r>
      <w:r>
        <w:rPr>
          <w:rFonts w:hint="default" w:ascii="宋体" w:hAnsi="宋体" w:cs="宋体" w:eastAsia="宋体"/>
          <w:sz w:val="22"/>
          <w:szCs w:val="22"/>
          <w:color w:val="231F20"/>
          <w:position w:val="-3"/>
        </w:rPr>
        <w:t>2</w:t>
      </w:r>
      <w:r>
        <w:rPr>
          <w:rFonts w:hint="default" w:ascii="宋体" w:hAnsi="宋体" w:cs="宋体" w:eastAsia="宋体"/>
          <w:sz w:val="22"/>
          <w:szCs w:val="22"/>
          <w:b/>
          <w:bCs/>
          <w:color w:val="231F20"/>
          <w:position w:val="1"/>
        </w:rPr>
        <w:t>X</w:t>
      </w:r>
      <w:r>
        <w:rPr>
          <w:rFonts w:hint="default" w:ascii="宋体" w:hAnsi="宋体" w:cs="宋体" w:eastAsia="宋体"/>
          <w:sz w:val="22"/>
          <w:szCs w:val="22"/>
          <w:i/>
          <w:iCs/>
          <w:color w:val="231F20"/>
          <w:position w:val="-3"/>
        </w:rPr>
        <w:t>i, g, c,p</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r>
        <w:rPr>
          <w:rFonts w:ascii="Microsoft YaHei" w:hAnsi="Microsoft YaHei" w:eastAsia="Microsoft YaHei" w:cs="Microsoft YaHei"/>
          <w:sz w:val="15"/>
          <w:szCs w:val="15"/>
          <w:color w:val="231F20"/>
          <w:position w:val="-3"/>
        </w:rPr>
        <w:t/>
      </w:r>
      <w:r>
        <w:rPr>
          <w:rFonts w:ascii="Microsoft YaHei" w:hAnsi="Microsoft YaHei" w:eastAsia="Microsoft YaHei" w:cs="Microsoft YaHei"/>
          <w:sz w:val="15"/>
          <w:szCs w:val="15"/>
          <w:i/>
          <w:iCs/>
          <w:color w:val="231F20"/>
          <w:position w:val="-3"/>
        </w:rPr>
        <w:t/>
      </w:r>
    </w:p>
    <w:p>
      <w:pPr>
        <w:ind w:left="1871"/>
        <w:spacing w:before="257" w:line="168" w:lineRule="auto"/>
        <w:rPr>
          <w:rFonts w:ascii="Microsoft YaHei" w:hAnsi="Microsoft YaHei" w:eastAsia="Microsoft YaHei" w:cs="Microsoft YaHei"/>
          <w:sz w:val="22"/>
          <w:szCs w:val="22"/>
        </w:rPr>
      </w:pPr>
      <w:r>
        <w:rPr>
          <w:rFonts w:hint="default" w:ascii="宋体" w:hAnsi="宋体" w:cs="宋体" w:eastAsia="宋体"/>
          <w:sz w:val="15"/>
          <w:szCs w:val="15"/>
          <w:color w:val="231F20"/>
          <w:spacing w:val="14"/>
          <w:position w:val="2"/>
        </w:rPr>
        <w:t>+ λ</w:t>
      </w:r>
      <w:r>
        <w:rPr>
          <w:rFonts w:ascii="Times New Roman" w:hAnsi="Times New Roman" w:eastAsia="Times New Roman" w:cs="Times New Roman"/>
          <w:sz w:val="22"/>
          <w:szCs w:val="22"/>
          <w:color w:val="231F20"/>
          <w:spacing w:val="14"/>
          <w:position w:val="2"/>
        </w:rPr>
        <w:t/>
      </w:r>
      <w:r>
        <w:rPr>
          <w:rFonts w:ascii="Times New Roman" w:hAnsi="Times New Roman" w:eastAsia="Times New Roman" w:cs="Times New Roman"/>
          <w:sz w:val="22"/>
          <w:szCs w:val="22"/>
          <w:color w:val="231F20"/>
          <w:spacing w:val="11"/>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7"/>
          <w:position w:val="-1"/>
        </w:rPr>
        <w:t/>
      </w:r>
      <w:r>
        <w:rPr>
          <w:rFonts w:hint="default" w:ascii="宋体" w:hAnsi="宋体" w:cs="宋体" w:eastAsia="宋体"/>
          <w:sz w:val="15"/>
          <w:szCs w:val="15"/>
          <w:color w:val="231F20"/>
          <w:spacing w:val="7"/>
          <w:position w:val="2"/>
        </w:rPr>
        <w:t>+ μ</w:t>
      </w:r>
      <w:r>
        <w:rPr>
          <w:rFonts w:ascii="Times New Roman" w:hAnsi="Times New Roman" w:eastAsia="Times New Roman" w:cs="Times New Roman"/>
          <w:sz w:val="22"/>
          <w:szCs w:val="22"/>
          <w:color w:val="231F20"/>
          <w:spacing w:val="7"/>
          <w:position w:val="2"/>
        </w:rPr>
        <w:t/>
      </w:r>
      <w:r>
        <w:rPr>
          <w:rFonts w:ascii="Times New Roman" w:hAnsi="Times New Roman" w:eastAsia="Times New Roman" w:cs="Times New Roman"/>
          <w:sz w:val="22"/>
          <w:szCs w:val="22"/>
          <w:color w:val="231F20"/>
          <w:spacing w:val="7"/>
          <w:position w:val="2"/>
        </w:rPr>
        <w:t/>
      </w:r>
      <w:r>
        <w:rPr>
          <w:rFonts w:hint="default" w:ascii="宋体" w:hAnsi="宋体" w:cs="宋体" w:eastAsia="宋体"/>
          <w:sz w:val="15"/>
          <w:szCs w:val="15"/>
          <w:i/>
          <w:iCs/>
          <w:color w:val="231F20"/>
          <w:position w:val="-1"/>
        </w:rPr>
        <w:t>g,p</w:t>
      </w:r>
      <w:r>
        <w:rPr>
          <w:rFonts w:ascii="Microsoft YaHei" w:hAnsi="Microsoft YaHei" w:eastAsia="Microsoft YaHei" w:cs="Microsoft YaHei"/>
          <w:sz w:val="15"/>
          <w:szCs w:val="15"/>
          <w:color w:val="231F20"/>
          <w:spacing w:val="7"/>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7"/>
          <w:position w:val="-1"/>
        </w:rPr>
        <w:t/>
      </w:r>
      <w:r>
        <w:rPr>
          <w:rFonts w:hint="default" w:ascii="宋体" w:hAnsi="宋体" w:cs="宋体" w:eastAsia="宋体"/>
          <w:sz w:val="15"/>
          <w:szCs w:val="15"/>
          <w:color w:val="231F20"/>
          <w:spacing w:val="7"/>
          <w:position w:val="2"/>
        </w:rPr>
        <w:t>+ Λ</w:t>
      </w:r>
      <w:r>
        <w:rPr>
          <w:rFonts w:ascii="Times New Roman" w:hAnsi="Times New Roman" w:eastAsia="Times New Roman" w:cs="Times New Roman"/>
          <w:sz w:val="22"/>
          <w:szCs w:val="22"/>
          <w:color w:val="231F20"/>
          <w:spacing w:val="7"/>
          <w:position w:val="2"/>
        </w:rPr>
        <w:t/>
      </w:r>
      <w:r>
        <w:rPr>
          <w:rFonts w:ascii="Times New Roman" w:hAnsi="Times New Roman" w:eastAsia="Times New Roman" w:cs="Times New Roman"/>
          <w:sz w:val="22"/>
          <w:szCs w:val="22"/>
          <w:b/>
          <w:bCs/>
          <w:color w:val="231F20"/>
          <w:spacing w:val="7"/>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7"/>
          <w:position w:val="-1"/>
        </w:rPr>
        <w:t/>
      </w:r>
      <w:r>
        <w:rPr>
          <w:rFonts w:hint="default" w:ascii="宋体" w:hAnsi="宋体" w:cs="宋体" w:eastAsia="宋体"/>
          <w:sz w:val="15"/>
          <w:szCs w:val="15"/>
          <w:color w:val="231F20"/>
          <w:spacing w:val="7"/>
          <w:position w:val="2"/>
        </w:rPr>
        <w:t>× μ</w:t>
      </w:r>
      <w:r>
        <w:rPr>
          <w:rFonts w:ascii="Times New Roman" w:hAnsi="Times New Roman" w:eastAsia="Times New Roman" w:cs="Times New Roman"/>
          <w:sz w:val="22"/>
          <w:szCs w:val="22"/>
          <w:color w:val="231F20"/>
          <w:spacing w:val="7"/>
          <w:position w:val="2"/>
        </w:rPr>
        <w:t/>
      </w:r>
      <w:r>
        <w:rPr>
          <w:rFonts w:ascii="Times New Roman" w:hAnsi="Times New Roman" w:eastAsia="Times New Roman" w:cs="Times New Roman"/>
          <w:sz w:val="22"/>
          <w:szCs w:val="22"/>
          <w:color w:val="231F20"/>
          <w:spacing w:val="7"/>
          <w:position w:val="2"/>
        </w:rPr>
        <w:t/>
      </w:r>
      <w:r>
        <w:rPr>
          <w:rFonts w:hint="default" w:ascii="宋体" w:hAnsi="宋体" w:cs="宋体" w:eastAsia="宋体"/>
          <w:sz w:val="15"/>
          <w:szCs w:val="15"/>
          <w:i/>
          <w:iCs/>
          <w:color w:val="231F20"/>
          <w:position w:val="-1"/>
        </w:rPr>
        <w:t>g</w:t>
      </w:r>
      <w:r>
        <w:rPr>
          <w:rFonts w:ascii="Microsoft YaHei" w:hAnsi="Microsoft YaHei" w:eastAsia="Microsoft YaHei" w:cs="Microsoft YaHei"/>
          <w:sz w:val="15"/>
          <w:szCs w:val="15"/>
          <w:color w:val="231F20"/>
          <w:spacing w:val="7"/>
          <w:position w:val="-1"/>
        </w:rPr>
        <w:t/>
      </w:r>
      <w:r>
        <w:rPr>
          <w:rFonts w:hint="default" w:ascii="宋体" w:hAnsi="宋体" w:cs="宋体" w:eastAsia="宋体"/>
          <w:sz w:val="15"/>
          <w:szCs w:val="15"/>
          <w:color w:val="231F20"/>
          <w:spacing w:val="7"/>
          <w:position w:val="2"/>
        </w:rPr>
        <w:t>+ ε</w:t>
      </w:r>
      <w:r>
        <w:rPr>
          <w:rFonts w:ascii="Times New Roman" w:hAnsi="Times New Roman" w:eastAsia="Times New Roman" w:cs="Times New Roman"/>
          <w:sz w:val="22"/>
          <w:szCs w:val="22"/>
          <w:color w:val="231F20"/>
          <w:spacing w:val="7"/>
          <w:position w:val="2"/>
        </w:rPr>
        <w:t/>
      </w:r>
      <w:r>
        <w:rPr>
          <w:rFonts w:ascii="Times New Roman" w:hAnsi="Times New Roman" w:eastAsia="Times New Roman" w:cs="Times New Roman"/>
          <w:sz w:val="22"/>
          <w:szCs w:val="22"/>
          <w:color w:val="231F20"/>
          <w:spacing w:val="7"/>
          <w:position w:val="2"/>
        </w:rPr>
        <w:t/>
      </w:r>
      <w:r>
        <w:rPr>
          <w:rFonts w:hint="default" w:ascii="宋体" w:hAnsi="宋体" w:cs="宋体" w:eastAsia="宋体"/>
          <w:sz w:val="15"/>
          <w:szCs w:val="15"/>
          <w:i/>
          <w:iCs/>
          <w:color w:val="231F20"/>
          <w:position w:val="-1"/>
        </w:rPr>
        <w:t>i, g, c,p</w:t>
      </w:r>
      <w:r>
        <w:rPr>
          <w:rFonts w:ascii="Microsoft YaHei" w:hAnsi="Microsoft YaHei" w:eastAsia="Microsoft YaHei" w:cs="Microsoft YaHei"/>
          <w:sz w:val="15"/>
          <w:szCs w:val="15"/>
          <w:color w:val="231F20"/>
          <w:spacing w:val="7"/>
          <w:position w:val="-1"/>
        </w:rPr>
        <w:t/>
      </w:r>
      <w:r>
        <w:rPr>
          <w:rFonts w:ascii="Microsoft YaHei" w:hAnsi="Microsoft YaHei" w:eastAsia="Microsoft YaHei" w:cs="Microsoft YaHei"/>
          <w:sz w:val="15"/>
          <w:szCs w:val="15"/>
          <w:color w:val="231F20"/>
          <w:spacing w:val="7"/>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7"/>
          <w:position w:val="-1"/>
        </w:rPr>
        <w:t/>
      </w:r>
      <w:r>
        <w:rPr>
          <w:rFonts w:ascii="Microsoft YaHei" w:hAnsi="Microsoft YaHei" w:eastAsia="Microsoft YaHei" w:cs="Microsoft YaHei"/>
          <w:sz w:val="15"/>
          <w:szCs w:val="15"/>
          <w:color w:val="231F20"/>
          <w:spacing w:val="7"/>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7"/>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7"/>
          <w:position w:val="-1"/>
        </w:rPr>
        <w:t/>
      </w:r>
      <w:r>
        <w:rPr>
          <w:rFonts w:hint="default" w:ascii="宋体" w:hAnsi="宋体" w:cs="宋体" w:eastAsia="宋体"/>
          <w:sz w:val="15"/>
          <w:szCs w:val="15"/>
          <w:color w:val="231F20"/>
          <w:spacing w:val="7"/>
          <w:position w:val="2"/>
        </w:rPr>
        <w:t>.</w:t>
      </w:r>
    </w:p>
    <w:p>
      <w:pPr>
        <w:ind w:left="2" w:right="109"/>
        <w:spacing w:before="191" w:line="184" w:lineRule="auto"/>
        <w:rPr>
          <w:rFonts w:ascii="Microsoft YaHei" w:hAnsi="Microsoft YaHei" w:eastAsia="Microsoft YaHei" w:cs="Microsoft YaHei"/>
          <w:sz w:val="22"/>
          <w:szCs w:val="22"/>
        </w:rPr>
      </w:pPr>
      <w:hyperlink w:history="true" w:anchor="_bookmark51">
        <w:r>
          <w:rPr>
            <w:rFonts w:hint="default" w:ascii="宋体" w:hAnsi="宋体" w:cs="宋体" w:eastAsia="宋体"/>
            <w:sz w:val="22"/>
            <w:szCs w:val="22"/>
            <w:color w:val="231F20"/>
          </w:rPr>
          <w:t>表7</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呈现结果。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受该运动影响较大的农村居民有更多的内部LOC（第1栏）。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他们持有更多积极的态度</w:t>
      </w:r>
    </w:p>
    <w:p>
      <w:pPr>
        <w:spacing w:line="286" w:lineRule="auto"/>
        <w:rPr>
          <w:rFonts w:ascii="Arial"/>
          <w:sz w:val="21"/>
        </w:rPr>
      </w:pPr>
      <w:r/>
    </w:p>
    <w:p>
      <w:pPr>
        <w:ind w:left="1" w:right="109" w:firstLine="238"/>
        <w:spacing w:before="69" w:line="171" w:lineRule="auto"/>
        <w:rPr>
          <w:rFonts w:ascii="Microsoft YaHei" w:hAnsi="Microsoft YaHei" w:eastAsia="Microsoft YaHei" w:cs="Microsoft YaHei"/>
          <w:sz w:val="16"/>
          <w:szCs w:val="16"/>
        </w:rPr>
      </w:pPr>
      <w:bookmarkStart w:name="_bookmark50" w:id="51"/>
      <w:bookmarkEnd w:id="51"/>
      <w:r>
        <w:rPr>
          <w:rFonts w:hint="default" w:ascii="宋体" w:hAnsi="宋体" w:cs="宋体" w:eastAsia="宋体"/>
          <w:sz w:val="16"/>
          <w:szCs w:val="16"/>
          <w:color w:val="231F20"/>
          <w:position w:val="6"/>
        </w:rPr>
        <w:t>40</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1977年，中国的平均电视拥有率只有每1000人拥有19台电视（Thomas，2003年）。</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在下行运动期间，中国农村地区的利率应该要低得多。</w:t>
      </w:r>
      <w:r>
        <w:rPr>
          <w:rFonts w:ascii="Microsoft YaHei" w:hAnsi="Microsoft YaHei" w:eastAsia="Microsoft YaHei" w:cs="Microsoft YaHei"/>
          <w:sz w:val="16"/>
          <w:szCs w:val="16"/>
          <w:color w:val="231F20"/>
        </w:rPr>
        <w:t/>
      </w:r>
    </w:p>
    <w:p>
      <w:pPr>
        <w:sectPr>
          <w:pgSz w:w="10080" w:h="14400"/>
          <w:pgMar w:top="688" w:right="1270" w:bottom="400" w:left="1381" w:header="0" w:footer="0" w:gutter="0"/>
        </w:sectPr>
        <w:rPr/>
      </w:pPr>
    </w:p>
    <w:p>
      <w:pPr>
        <w:ind w:left="17"/>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美国经济评论，3422年，2020年11月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29" w:lineRule="auto"/>
        <w:rPr>
          <w:rFonts w:ascii="Arial"/>
          <w:sz w:val="21"/>
        </w:rPr>
      </w:pPr>
      <w:r/>
    </w:p>
    <w:p>
      <w:pPr>
        <w:ind w:left="843"/>
        <w:spacing w:before="69" w:line="190"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表7-SDYs对当地人民控制位点的影响（CFPS 2010）</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p>
      <w:pPr>
        <w:spacing w:line="46" w:lineRule="exact"/>
        <w:rPr/>
      </w:pPr>
      <w:r/>
    </w:p>
    <w:tbl>
      <w:tblPr>
        <w:tblStyle w:val="2"/>
        <w:tblW w:w="7321" w:type="dxa"/>
        <w:tblInd w:w="13"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942"/>
        <w:gridCol w:w="104"/>
        <w:gridCol w:w="538"/>
        <w:gridCol w:w="637"/>
        <w:gridCol w:w="550"/>
        <w:gridCol w:w="518"/>
        <w:gridCol w:w="529"/>
        <w:gridCol w:w="547"/>
        <w:gridCol w:w="530"/>
        <w:gridCol w:w="564"/>
        <w:gridCol w:w="610"/>
        <w:gridCol w:w="618"/>
        <w:gridCol w:w="634"/>
      </w:tblGrid>
      <w:tr>
        <w:trPr>
          <w:trHeight w:val="390" w:hRule="atLeast"/>
        </w:trPr>
        <w:tc>
          <w:tcPr>
            <w:tcW w:w="1584" w:type="dxa"/>
            <w:vAlign w:val="top"/>
            <w:gridSpan w:val="3"/>
            <w:vMerge w:val="restart"/>
            <w:tcBorders>
              <w:bottom w:val="none" w:color="000000" w:sz="2" w:space="0"/>
              <w:top w:val="single" w:color="231F20" w:sz="2" w:space="0"/>
            </w:tcBorders>
          </w:tcPr>
          <w:p>
            <w:pPr>
              <w:ind w:left="3"/>
              <w:spacing w:before="134" w:line="130" w:lineRule="exact"/>
              <w:rPr>
                <w:rFonts w:ascii="Microsoft YaHei" w:hAnsi="Microsoft YaHei" w:eastAsia="Microsoft YaHei" w:cs="Microsoft YaHei"/>
                <w:sz w:val="14"/>
                <w:szCs w:val="14"/>
              </w:rPr>
            </w:pPr>
            <w:r>
              <w:rPr>
                <w:rFonts w:hint="default" w:ascii="宋体" w:hAnsi="宋体" w:cs="宋体" w:eastAsia="宋体"/>
                <w:sz w:val="14"/>
                <w:szCs w:val="14"/>
                <w:color w:val="231F20"/>
                <w:w w:val="None"/>
              </w:rPr>
              <w:t>依赖的</w:t>
            </w:r>
          </w:p>
          <w:p>
            <w:pPr>
              <w:ind w:left="4"/>
              <w:spacing w:line="218"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可变因素</w:t>
            </w:r>
            <w:r>
              <w:rPr>
                <w:rFonts w:ascii="Microsoft YaHei" w:hAnsi="Microsoft YaHei" w:eastAsia="Microsoft YaHei" w:cs="Microsoft YaHei"/>
                <w:sz w:val="14"/>
                <w:szCs w:val="14"/>
                <w:color w:val="231F20"/>
              </w:rPr>
              <w:t/>
            </w:r>
          </w:p>
          <w:p>
            <w:pPr>
              <w:ind w:left="1194"/>
              <w:spacing w:before="207" w:line="88" w:lineRule="exact"/>
              <w:rPr>
                <w:rFonts w:ascii="Microsoft YaHei" w:hAnsi="Microsoft YaHei" w:eastAsia="Microsoft YaHei" w:cs="Microsoft YaHei"/>
                <w:sz w:val="12"/>
                <w:szCs w:val="12"/>
              </w:rPr>
            </w:pPr>
            <w:r>
              <w:rPr>
                <w:rFonts w:hint="default" w:ascii="宋体" w:hAnsi="宋体" w:cs="宋体" w:eastAsia="宋体"/>
                <w:sz w:val="12"/>
                <w:szCs w:val="12"/>
                <w:color w:val="231F20"/>
                <w:spacing w:val="12"/>
                <w:position w:val="-2"/>
              </w:rPr>
              <w:t>洛克</w:t>
            </w:r>
            <w:r>
              <w:rPr>
                <w:rFonts w:ascii="Microsoft YaHei" w:hAnsi="Microsoft YaHei" w:eastAsia="Microsoft YaHei" w:cs="Microsoft YaHei"/>
                <w:sz w:val="12"/>
                <w:szCs w:val="12"/>
                <w:color w:val="231F20"/>
                <w:spacing w:val="11"/>
                <w:position w:val="-2"/>
              </w:rPr>
              <w:t/>
            </w:r>
          </w:p>
          <w:p>
            <w:pPr>
              <w:ind w:left="1256" w:right="73" w:hanging="102"/>
              <w:spacing w:before="2" w:line="257" w:lineRule="auto"/>
              <w:rPr>
                <w:rFonts w:ascii="MS Gothic" w:hAnsi="MS Gothic" w:eastAsia="MS Gothic" w:cs="MS Gothic"/>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indexa (1)</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rPr>
              <w:t/>
            </w:r>
            <w:r>
              <w:rPr>
                <w:rFonts w:ascii="MS Gothic" w:hAnsi="MS Gothic" w:eastAsia="MS Gothic" w:cs="MS Gothic"/>
                <w:sz w:val="13"/>
                <w:szCs w:val="13"/>
                <w:color w:val="231F20"/>
              </w:rPr>
              <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p>
        </w:tc>
        <w:tc>
          <w:tcPr>
            <w:tcW w:w="5737" w:type="dxa"/>
            <w:vAlign w:val="top"/>
            <w:gridSpan w:val="10"/>
            <w:tcBorders>
              <w:bottom w:val="single" w:color="231F20" w:sz="2" w:space="0"/>
              <w:top w:val="single" w:color="231F20" w:sz="2" w:space="0"/>
            </w:tcBorders>
          </w:tcPr>
          <w:p>
            <w:pPr>
              <w:ind w:left="498"/>
              <w:spacing w:before="184" w:line="18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你同意以下所说的话吗？</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1.=强烈不同意，5.=强烈同意</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tc>
      </w:tr>
      <w:tr>
        <w:trPr>
          <w:trHeight w:val="235" w:hRule="atLeast"/>
        </w:trPr>
        <w:tc>
          <w:tcPr>
            <w:tcW w:w="1584" w:type="dxa"/>
            <w:vAlign w:val="top"/>
            <w:gridSpan w:val="3"/>
            <w:vMerge w:val="continue"/>
            <w:tcBorders>
              <w:bottom w:val="none" w:color="000000" w:sz="2" w:space="0"/>
              <w:top w:val="none" w:color="000000" w:sz="2" w:space="0"/>
            </w:tcBorders>
          </w:tcPr>
          <w:p>
            <w:pPr>
              <w:rPr>
                <w:rFonts w:ascii="Arial"/>
                <w:sz w:val="21"/>
              </w:rPr>
            </w:pPr>
            <w:r/>
          </w:p>
        </w:tc>
        <w:tc>
          <w:tcPr>
            <w:tcW w:w="5737" w:type="dxa"/>
            <w:vAlign w:val="top"/>
            <w:gridSpan w:val="10"/>
            <w:tcBorders>
              <w:bottom w:val="single" w:color="231F20" w:sz="2" w:space="0"/>
              <w:top w:val="single" w:color="231F20" w:sz="2" w:space="0"/>
            </w:tcBorders>
          </w:tcPr>
          <w:p>
            <w:pPr>
              <w:ind w:left="742"/>
              <w:spacing w:before="25" w:line="20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内部控制点的外部控制点</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tc>
      </w:tr>
      <w:tr>
        <w:trPr>
          <w:trHeight w:val="624" w:hRule="atLeast"/>
        </w:trPr>
        <w:tc>
          <w:tcPr>
            <w:tcW w:w="1584" w:type="dxa"/>
            <w:vAlign w:val="top"/>
            <w:gridSpan w:val="3"/>
            <w:vMerge w:val="continue"/>
            <w:tcBorders>
              <w:bottom w:val="single" w:color="231F20" w:sz="2" w:space="0"/>
              <w:top w:val="none" w:color="000000" w:sz="2" w:space="0"/>
            </w:tcBorders>
          </w:tcPr>
          <w:p>
            <w:pPr>
              <w:rPr>
                <w:rFonts w:ascii="Arial"/>
                <w:sz w:val="21"/>
              </w:rPr>
            </w:pPr>
            <w:r/>
          </w:p>
        </w:tc>
        <w:tc>
          <w:tcPr>
            <w:tcW w:w="637" w:type="dxa"/>
            <w:vAlign w:val="top"/>
            <w:tcBorders>
              <w:bottom w:val="single" w:color="231F20" w:sz="2" w:space="0"/>
              <w:top w:val="single" w:color="231F20" w:sz="2" w:space="0"/>
              <w:right w:val="none" w:color="000000" w:sz="8" w:space="0"/>
            </w:tcBorders>
          </w:tcPr>
          <w:p>
            <w:pPr>
              <w:ind w:left="61"/>
              <w:spacing w:before="235"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教育</w:t>
            </w:r>
          </w:p>
          <w:p>
            <w:pPr>
              <w:ind w:left="263"/>
              <w:spacing w:before="45" w:line="183" w:lineRule="auto"/>
              <w:rPr>
                <w:rFonts w:ascii="MS Gothic" w:hAnsi="MS Gothic" w:eastAsia="MS Gothic" w:cs="MS Gothic"/>
                <w:sz w:val="14"/>
                <w:szCs w:val="14"/>
              </w:rPr>
            </w:pPr>
            <w:r>
              <w:rPr>
                <w:rFonts w:hint="default" w:ascii="宋体" w:hAnsi="宋体" w:cs="宋体" w:eastAsia="宋体"/>
                <w:sz w:val="14"/>
                <w:szCs w:val="14"/>
                <w:color w:val="231F20"/>
                <w:w w:val="None"/>
              </w:rPr>
              <w:t>(2)</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550" w:type="dxa"/>
            <w:vAlign w:val="top"/>
            <w:tcBorders>
              <w:bottom w:val="single" w:color="231F20" w:sz="2" w:space="0"/>
              <w:top w:val="single" w:color="231F20" w:sz="2" w:space="0"/>
              <w:left w:val="none" w:color="000000" w:sz="8" w:space="0"/>
              <w:right w:val="none" w:color="000000" w:sz="8" w:space="0"/>
            </w:tcBorders>
          </w:tcPr>
          <w:p>
            <w:pPr>
              <w:ind w:left="215" w:right="89" w:hanging="92"/>
              <w:spacing w:before="205" w:line="209" w:lineRule="auto"/>
              <w:rPr>
                <w:rFonts w:ascii="MS Gothic" w:hAnsi="MS Gothic" w:eastAsia="MS Gothic" w:cs="MS Gothic"/>
                <w:sz w:val="14"/>
                <w:szCs w:val="14"/>
              </w:rPr>
            </w:pPr>
            <w:r>
              <w:rPr>
                <w:rFonts w:hint="default" w:ascii="宋体" w:hAnsi="宋体" w:cs="宋体" w:eastAsia="宋体"/>
                <w:sz w:val="14"/>
                <w:szCs w:val="14"/>
                <w:color w:val="231F20"/>
                <w:w w:val="None"/>
              </w:rPr>
              <w:t>人才(3)</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8"/>
              </w:rPr>
              <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518" w:type="dxa"/>
            <w:vAlign w:val="top"/>
            <w:tcBorders>
              <w:bottom w:val="single" w:color="231F20" w:sz="2" w:space="0"/>
              <w:top w:val="single" w:color="231F20" w:sz="2" w:space="0"/>
              <w:left w:val="none" w:color="000000" w:sz="8" w:space="0"/>
              <w:right w:val="none" w:color="000000" w:sz="8" w:space="0"/>
            </w:tcBorders>
          </w:tcPr>
          <w:p>
            <w:pPr>
              <w:ind w:left="185" w:right="95" w:hanging="85"/>
              <w:spacing w:before="205" w:line="209"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努力(4)</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8"/>
              </w:rPr>
              <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529" w:type="dxa"/>
            <w:vAlign w:val="top"/>
            <w:tcBorders>
              <w:bottom w:val="single" w:color="231F20" w:sz="2" w:space="0"/>
              <w:top w:val="single" w:color="231F20" w:sz="2" w:space="0"/>
              <w:left w:val="none" w:color="000000" w:sz="8" w:space="0"/>
              <w:right w:val="none" w:color="000000" w:sz="8" w:space="0"/>
            </w:tcBorders>
          </w:tcPr>
          <w:p>
            <w:pPr>
              <w:ind w:left="127"/>
              <w:spacing w:before="55" w:line="130"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2"/>
              </w:rPr>
              <w:t/>
            </w:r>
            <w:r>
              <w:rPr>
                <w:rFonts w:hint="default" w:ascii="宋体" w:hAnsi="宋体" w:cs="宋体" w:eastAsia="宋体"/>
                <w:sz w:val="14"/>
                <w:szCs w:val="14"/>
                <w:color w:val="231F20"/>
                <w:position w:val="-2"/>
              </w:rPr>
              <w:t>困难的</w:t>
            </w:r>
          </w:p>
          <w:p>
            <w:pPr>
              <w:ind w:left="124"/>
              <w:spacing w:line="2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7"/>
              </w:rPr>
              <w:t/>
            </w:r>
            <w:r>
              <w:rPr>
                <w:rFonts w:hint="default" w:ascii="宋体" w:hAnsi="宋体" w:cs="宋体" w:eastAsia="宋体"/>
                <w:sz w:val="14"/>
                <w:szCs w:val="14"/>
                <w:color w:val="231F20"/>
                <w:position w:val="7"/>
              </w:rPr>
              <w:t>工作</w:t>
            </w:r>
          </w:p>
          <w:p>
            <w:pPr>
              <w:ind w:left="188"/>
              <w:spacing w:line="183" w:lineRule="auto"/>
              <w:rPr>
                <w:rFonts w:ascii="MS Gothic" w:hAnsi="MS Gothic" w:eastAsia="MS Gothic" w:cs="MS Gothic"/>
                <w:sz w:val="14"/>
                <w:szCs w:val="14"/>
              </w:rPr>
            </w:pPr>
            <w:r>
              <w:rPr>
                <w:rFonts w:hint="default" w:ascii="宋体" w:hAnsi="宋体" w:cs="宋体" w:eastAsia="宋体"/>
                <w:sz w:val="14"/>
                <w:szCs w:val="14"/>
                <w:color w:val="231F20"/>
                <w:w w:val="None"/>
              </w:rPr>
              <w:t>(5)</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547" w:type="dxa"/>
            <w:vAlign w:val="top"/>
            <w:tcBorders>
              <w:bottom w:val="single" w:color="231F20" w:sz="2" w:space="0"/>
              <w:top w:val="single" w:color="231F20" w:sz="2" w:space="0"/>
              <w:left w:val="none" w:color="000000" w:sz="8" w:space="0"/>
              <w:right w:val="none" w:color="000000" w:sz="8" w:space="0"/>
            </w:tcBorders>
          </w:tcPr>
          <w:p>
            <w:pPr>
              <w:ind w:left="52"/>
              <w:spacing w:before="235"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智力</w:t>
            </w:r>
          </w:p>
          <w:p>
            <w:pPr>
              <w:ind w:left="199"/>
              <w:spacing w:before="45" w:line="183" w:lineRule="auto"/>
              <w:rPr>
                <w:rFonts w:ascii="MS Gothic" w:hAnsi="MS Gothic" w:eastAsia="MS Gothic" w:cs="MS Gothic"/>
                <w:sz w:val="14"/>
                <w:szCs w:val="14"/>
              </w:rPr>
            </w:pPr>
            <w:r>
              <w:rPr>
                <w:rFonts w:hint="default" w:ascii="宋体" w:hAnsi="宋体" w:cs="宋体" w:eastAsia="宋体"/>
                <w:sz w:val="14"/>
                <w:szCs w:val="14"/>
                <w:color w:val="231F20"/>
                <w:w w:val="None"/>
              </w:rPr>
              <w:t>(6)</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530" w:type="dxa"/>
            <w:vAlign w:val="top"/>
            <w:tcBorders>
              <w:bottom w:val="single" w:color="231F20" w:sz="2" w:space="0"/>
              <w:top w:val="single" w:color="231F20" w:sz="2" w:space="0"/>
              <w:left w:val="none" w:color="000000" w:sz="8" w:space="0"/>
              <w:right w:val="none" w:color="000000" w:sz="8" w:space="0"/>
            </w:tcBorders>
          </w:tcPr>
          <w:p>
            <w:pPr>
              <w:ind w:left="74"/>
              <w:spacing w:before="25" w:line="185"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家庭</w:t>
            </w:r>
          </w:p>
          <w:p>
            <w:pPr>
              <w:ind w:left="153"/>
              <w:spacing w:before="5" w:line="22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SES</w:t>
            </w:r>
          </w:p>
          <w:p>
            <w:pPr>
              <w:ind w:left="192"/>
              <w:spacing w:line="183" w:lineRule="auto"/>
              <w:rPr>
                <w:rFonts w:ascii="MS Gothic" w:hAnsi="MS Gothic" w:eastAsia="MS Gothic" w:cs="MS Gothic"/>
                <w:sz w:val="14"/>
                <w:szCs w:val="14"/>
              </w:rPr>
            </w:pPr>
            <w:r>
              <w:rPr>
                <w:rFonts w:hint="default" w:ascii="宋体" w:hAnsi="宋体" w:cs="宋体" w:eastAsia="宋体"/>
                <w:sz w:val="14"/>
                <w:szCs w:val="14"/>
                <w:color w:val="231F20"/>
                <w:w w:val="None"/>
              </w:rPr>
              <w:t>(7)</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564" w:type="dxa"/>
            <w:vAlign w:val="top"/>
            <w:tcBorders>
              <w:bottom w:val="single" w:color="231F20" w:sz="2" w:space="0"/>
              <w:top w:val="single" w:color="231F20" w:sz="2" w:space="0"/>
              <w:left w:val="none" w:color="000000" w:sz="8" w:space="0"/>
              <w:right w:val="none" w:color="000000" w:sz="8" w:space="0"/>
            </w:tcBorders>
          </w:tcPr>
          <w:p>
            <w:pPr>
              <w:ind w:left="64"/>
              <w:spacing w:before="25"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家庭</w:t>
            </w:r>
          </w:p>
          <w:p>
            <w:pPr>
              <w:ind w:left="76"/>
              <w:spacing w:line="25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7"/>
              </w:rPr>
              <w:t/>
            </w:r>
            <w:r>
              <w:rPr>
                <w:rFonts w:hint="default" w:ascii="宋体" w:hAnsi="宋体" w:cs="宋体" w:eastAsia="宋体"/>
                <w:sz w:val="14"/>
                <w:szCs w:val="14"/>
                <w:color w:val="231F20"/>
                <w:position w:val="7"/>
              </w:rPr>
              <w:t>财富</w:t>
            </w:r>
          </w:p>
          <w:p>
            <w:pPr>
              <w:ind w:left="182"/>
              <w:spacing w:line="183" w:lineRule="auto"/>
              <w:rPr>
                <w:rFonts w:ascii="MS Gothic" w:hAnsi="MS Gothic" w:eastAsia="MS Gothic" w:cs="MS Gothic"/>
                <w:sz w:val="14"/>
                <w:szCs w:val="14"/>
              </w:rPr>
            </w:pPr>
            <w:r>
              <w:rPr>
                <w:rFonts w:hint="default" w:ascii="宋体" w:hAnsi="宋体" w:cs="宋体" w:eastAsia="宋体"/>
                <w:sz w:val="14"/>
                <w:szCs w:val="14"/>
                <w:color w:val="231F20"/>
                <w:w w:val="None"/>
              </w:rPr>
              <w:t>(8)</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610" w:type="dxa"/>
            <w:vAlign w:val="top"/>
            <w:tcBorders>
              <w:bottom w:val="single" w:color="231F20" w:sz="2" w:space="0"/>
              <w:top w:val="single" w:color="231F20" w:sz="2" w:space="0"/>
              <w:left w:val="none" w:color="000000" w:sz="8" w:space="0"/>
              <w:right w:val="none" w:color="000000" w:sz="8" w:space="0"/>
            </w:tcBorders>
          </w:tcPr>
          <w:p>
            <w:pPr>
              <w:ind w:left="110"/>
              <w:spacing w:before="25"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家庭</w:t>
            </w:r>
          </w:p>
          <w:p>
            <w:pPr>
              <w:ind w:left="6"/>
              <w:spacing w:line="218" w:lineRule="auto"/>
              <w:rPr>
                <w:rFonts w:ascii="Microsoft YaHei" w:hAnsi="Microsoft YaHei" w:eastAsia="Microsoft YaHei" w:cs="Microsoft YaHei"/>
                <w:sz w:val="14"/>
                <w:szCs w:val="14"/>
              </w:rPr>
            </w:pPr>
            <w:r>
              <w:rPr>
                <w:rFonts w:hint="default" w:ascii="宋体" w:hAnsi="宋体" w:cs="宋体" w:eastAsia="宋体"/>
                <w:sz w:val="14"/>
                <w:szCs w:val="14"/>
                <w:color w:val="231F20"/>
                <w:w w:val="None"/>
              </w:rPr>
              <w:t>关系</w:t>
            </w:r>
          </w:p>
          <w:p>
            <w:pPr>
              <w:ind w:left="228"/>
              <w:spacing w:before="36" w:line="183" w:lineRule="auto"/>
              <w:rPr>
                <w:rFonts w:ascii="MS Gothic" w:hAnsi="MS Gothic" w:eastAsia="MS Gothic" w:cs="MS Gothic"/>
                <w:sz w:val="14"/>
                <w:szCs w:val="14"/>
              </w:rPr>
            </w:pPr>
            <w:r>
              <w:rPr>
                <w:rFonts w:hint="default" w:ascii="宋体" w:hAnsi="宋体" w:cs="宋体" w:eastAsia="宋体"/>
                <w:sz w:val="14"/>
                <w:szCs w:val="14"/>
                <w:color w:val="231F20"/>
                <w:w w:val="None"/>
              </w:rPr>
              <w:t>(9)</w:t>
            </w:r>
            <w:r>
              <w:rPr>
                <w:rFonts w:ascii="Microsoft YaHei" w:hAnsi="Microsoft YaHei" w:eastAsia="Microsoft YaHei" w:cs="Microsoft YaHei"/>
                <w:sz w:val="14"/>
                <w:szCs w:val="14"/>
                <w:color w:val="231F20"/>
                <w:w w:val="88"/>
              </w:rPr>
              <w:t/>
            </w:r>
            <w:r>
              <w:rPr>
                <w:rFonts w:ascii="MS Gothic" w:hAnsi="MS Gothic" w:eastAsia="MS Gothic" w:cs="MS Gothic"/>
                <w:sz w:val="14"/>
                <w:szCs w:val="14"/>
                <w:color w:val="231F20"/>
                <w:w w:val="88"/>
              </w:rPr>
              <w:t/>
            </w:r>
          </w:p>
        </w:tc>
        <w:tc>
          <w:tcPr>
            <w:tcW w:w="618" w:type="dxa"/>
            <w:vAlign w:val="top"/>
            <w:tcBorders>
              <w:bottom w:val="single" w:color="231F20" w:sz="2" w:space="0"/>
              <w:top w:val="single" w:color="231F20" w:sz="2" w:space="0"/>
              <w:left w:val="none" w:color="000000" w:sz="8" w:space="0"/>
              <w:right w:val="none" w:color="000000" w:sz="8" w:space="0"/>
            </w:tcBorders>
          </w:tcPr>
          <w:p>
            <w:pPr>
              <w:ind w:left="162"/>
              <w:spacing w:before="235" w:line="205"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好运</w:t>
            </w:r>
          </w:p>
          <w:p>
            <w:pPr>
              <w:ind w:left="193"/>
              <w:spacing w:line="183" w:lineRule="auto"/>
              <w:rPr>
                <w:rFonts w:ascii="MS Gothic" w:hAnsi="MS Gothic" w:eastAsia="MS Gothic" w:cs="MS Gothic"/>
                <w:sz w:val="14"/>
                <w:szCs w:val="14"/>
              </w:rPr>
            </w:pP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(10)</w:t>
            </w:r>
            <w:r>
              <w:rPr>
                <w:rFonts w:ascii="MS Gothic" w:hAnsi="MS Gothic" w:eastAsia="MS Gothic" w:cs="MS Gothic"/>
                <w:sz w:val="14"/>
                <w:szCs w:val="14"/>
                <w:color w:val="231F20"/>
                <w:w w:val="89"/>
              </w:rPr>
              <w:t/>
            </w:r>
          </w:p>
        </w:tc>
        <w:tc>
          <w:tcPr>
            <w:tcW w:w="634" w:type="dxa"/>
            <w:vAlign w:val="top"/>
            <w:tcBorders>
              <w:bottom w:val="single" w:color="231F20" w:sz="2" w:space="0"/>
              <w:top w:val="single" w:color="231F20" w:sz="2" w:space="0"/>
              <w:left w:val="none" w:color="000000" w:sz="8" w:space="0"/>
            </w:tcBorders>
          </w:tcPr>
          <w:p>
            <w:pPr>
              <w:ind w:left="2"/>
              <w:spacing w:before="235"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w w:val="None"/>
              </w:rPr>
              <w:t>连接</w:t>
            </w:r>
          </w:p>
          <w:p>
            <w:pPr>
              <w:ind w:left="205"/>
              <w:spacing w:before="45" w:line="183" w:lineRule="auto"/>
              <w:rPr>
                <w:rFonts w:ascii="MS Gothic" w:hAnsi="MS Gothic" w:eastAsia="MS Gothic" w:cs="MS Gothic"/>
                <w:sz w:val="14"/>
                <w:szCs w:val="14"/>
              </w:rPr>
            </w:pP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(11)</w:t>
            </w:r>
            <w:r>
              <w:rPr>
                <w:rFonts w:ascii="MS Gothic" w:hAnsi="MS Gothic" w:eastAsia="MS Gothic" w:cs="MS Gothic"/>
                <w:sz w:val="14"/>
                <w:szCs w:val="14"/>
                <w:color w:val="231F20"/>
                <w:w w:val="89"/>
              </w:rPr>
              <w:t/>
            </w:r>
          </w:p>
        </w:tc>
      </w:tr>
      <w:tr>
        <w:trPr>
          <w:trHeight w:val="663" w:hRule="atLeast"/>
        </w:trPr>
        <w:tc>
          <w:tcPr>
            <w:tcW w:w="942" w:type="dxa"/>
            <w:vAlign w:val="top"/>
            <w:tcBorders>
              <w:top w:val="single" w:color="231F20" w:sz="2" w:space="0"/>
              <w:right w:val="none" w:color="000000" w:sz="8" w:space="0"/>
            </w:tcBorders>
          </w:tcPr>
          <w:p>
            <w:pPr>
              <w:ind w:left="1"/>
              <w:spacing w:before="28" w:line="158" w:lineRule="auto"/>
              <w:rPr>
                <w:rFonts w:ascii="Microsoft YaHei" w:hAnsi="Microsoft YaHei" w:eastAsia="Microsoft YaHei" w:cs="Microsoft YaHei"/>
                <w:sz w:val="14"/>
                <w:szCs w:val="14"/>
              </w:rPr>
            </w:pPr>
            <w:r>
              <w:rPr>
                <w:rFonts w:hint="default" w:ascii="宋体" w:hAnsi="宋体" w:cs="宋体" w:eastAsia="宋体"/>
                <w:sz w:val="14"/>
                <w:szCs w:val="14"/>
                <w:i/>
                <w:iCs/>
                <w:color w:val="231F20"/>
              </w:rPr>
              <w:t>面板A</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i/>
                <w:iCs/>
                <w:color w:val="231F20"/>
              </w:rPr>
              <w:t/>
            </w:r>
          </w:p>
          <w:p>
            <w:pPr>
              <w:ind w:left="3"/>
              <w:spacing w:line="159"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局部密度</w:t>
            </w:r>
          </w:p>
          <w:p>
            <w:pPr>
              <w:ind w:left="144"/>
              <w:spacing w:line="19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收到的</w:t>
            </w:r>
          </w:p>
          <w:p>
            <w:pPr>
              <w:ind w:left="145"/>
              <w:spacing w:line="125" w:lineRule="exact"/>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position w:val="-2"/>
              </w:rPr>
              <w:t/>
            </w:r>
            <w:r>
              <w:rPr>
                <w:rFonts w:hint="default" w:ascii="宋体" w:hAnsi="宋体" w:cs="宋体" w:eastAsia="宋体"/>
                <w:sz w:val="14"/>
                <w:szCs w:val="14"/>
                <w:color w:val="231F20"/>
                <w:position w:val="-2"/>
              </w:rPr>
              <w:t>sdy</w:t>
            </w:r>
          </w:p>
        </w:tc>
        <w:tc>
          <w:tcPr>
            <w:tcW w:w="642" w:type="dxa"/>
            <w:vAlign w:val="top"/>
            <w:gridSpan w:val="2"/>
            <w:tcBorders>
              <w:top w:val="single" w:color="231F20" w:sz="2" w:space="0"/>
              <w:left w:val="none" w:color="000000" w:sz="8" w:space="0"/>
            </w:tcBorders>
          </w:tcPr>
          <w:p>
            <w:pPr>
              <w:ind w:left="195" w:right="48" w:firstLine="20"/>
              <w:spacing w:before="216" w:line="204" w:lineRule="auto"/>
              <w:rPr>
                <w:rFonts w:ascii="MS Gothic" w:hAnsi="MS Gothic" w:eastAsia="MS Gothic" w:cs="MS Gothic"/>
                <w:sz w:val="14"/>
                <w:szCs w:val="14"/>
              </w:rPr>
            </w:pPr>
            <w:r>
              <w:rPr>
                <w:rFonts w:hint="default" w:ascii="宋体" w:hAnsi="宋体" w:cs="宋体" w:eastAsia="宋体"/>
                <w:sz w:val="14"/>
                <w:szCs w:val="14"/>
                <w:color w:val="231F20"/>
                <w:w w:val="None"/>
              </w:rPr>
              <w:t>13.186 (6.311)</w:t>
            </w:r>
            <w:r>
              <w:rPr>
                <w:rFonts w:ascii="Microsoft YaHei" w:hAnsi="Microsoft YaHei" w:eastAsia="Microsoft YaHei" w:cs="Microsoft YaHei"/>
                <w:sz w:val="14"/>
                <w:szCs w:val="14"/>
                <w:color w:val="231F20"/>
                <w:spacing w:val="1"/>
              </w:rPr>
              <w:t/>
            </w:r>
            <w:r>
              <w:rPr>
                <w:rFonts w:ascii="MS Gothic" w:hAnsi="MS Gothic" w:eastAsia="MS Gothic" w:cs="MS Gothic"/>
                <w:sz w:val="14"/>
                <w:szCs w:val="14"/>
                <w:color w:val="231F20"/>
                <w:w w:val="87"/>
              </w:rPr>
              <w:t/>
            </w:r>
            <w:r>
              <w:rPr>
                <w:rFonts w:ascii="Microsoft YaHei" w:hAnsi="Microsoft YaHei" w:eastAsia="Microsoft YaHei" w:cs="Microsoft YaHei"/>
                <w:sz w:val="14"/>
                <w:szCs w:val="14"/>
                <w:color w:val="231F20"/>
                <w:w w:val="87"/>
              </w:rPr>
              <w:t/>
            </w:r>
            <w:r>
              <w:rPr>
                <w:rFonts w:ascii="MS Gothic" w:hAnsi="MS Gothic" w:eastAsia="MS Gothic" w:cs="MS Gothic"/>
                <w:sz w:val="14"/>
                <w:szCs w:val="14"/>
                <w:color w:val="231F20"/>
                <w:w w:val="87"/>
              </w:rPr>
              <w:t/>
            </w:r>
          </w:p>
        </w:tc>
        <w:tc>
          <w:tcPr>
            <w:tcW w:w="637" w:type="dxa"/>
            <w:vAlign w:val="top"/>
            <w:tcBorders>
              <w:top w:val="single" w:color="231F20" w:sz="2" w:space="0"/>
            </w:tcBorders>
          </w:tcPr>
          <w:p>
            <w:pPr>
              <w:ind w:left="143" w:right="95" w:firstLine="43"/>
              <w:spacing w:before="218"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1"/>
              </w:rPr>
              <w:t>.817</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2 (0.948)</w:t>
            </w:r>
            <w:r>
              <w:rPr>
                <w:rFonts w:ascii="MS Gothic" w:hAnsi="MS Gothic" w:eastAsia="MS Gothic" w:cs="MS Gothic"/>
                <w:sz w:val="14"/>
                <w:szCs w:val="14"/>
                <w:color w:val="231F20"/>
                <w:w w:val="87"/>
              </w:rPr>
              <w:t/>
            </w:r>
          </w:p>
        </w:tc>
        <w:tc>
          <w:tcPr>
            <w:tcW w:w="550" w:type="dxa"/>
            <w:vAlign w:val="top"/>
            <w:tcBorders>
              <w:top w:val="single" w:color="231F20" w:sz="2" w:space="0"/>
            </w:tcBorders>
          </w:tcPr>
          <w:p>
            <w:pPr>
              <w:ind w:left="96" w:right="55" w:firstLine="42"/>
              <w:spacing w:before="218"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1"/>
              </w:rPr>
              <w:t>.728</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 (1.514)</w:t>
            </w:r>
            <w:r>
              <w:rPr>
                <w:rFonts w:ascii="MS Gothic" w:hAnsi="MS Gothic" w:eastAsia="MS Gothic" w:cs="MS Gothic"/>
                <w:sz w:val="14"/>
                <w:szCs w:val="14"/>
                <w:color w:val="231F20"/>
                <w:w w:val="87"/>
              </w:rPr>
              <w:t/>
            </w:r>
          </w:p>
        </w:tc>
        <w:tc>
          <w:tcPr>
            <w:tcW w:w="518" w:type="dxa"/>
            <w:vAlign w:val="top"/>
            <w:tcBorders>
              <w:top w:val="single" w:color="231F20" w:sz="2" w:space="0"/>
            </w:tcBorders>
          </w:tcPr>
          <w:p>
            <w:pPr>
              <w:ind w:left="66" w:right="53" w:firstLine="42"/>
              <w:spacing w:before="216" w:line="204"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1"/>
              </w:rPr>
              <w:t>.716</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 (0.812)</w:t>
            </w:r>
            <w:r>
              <w:rPr>
                <w:rFonts w:ascii="MS Gothic" w:hAnsi="MS Gothic" w:eastAsia="MS Gothic" w:cs="MS Gothic"/>
                <w:sz w:val="14"/>
                <w:szCs w:val="14"/>
                <w:color w:val="231F20"/>
                <w:w w:val="87"/>
              </w:rPr>
              <w:t/>
            </w:r>
          </w:p>
        </w:tc>
        <w:tc>
          <w:tcPr>
            <w:tcW w:w="529" w:type="dxa"/>
            <w:vAlign w:val="top"/>
            <w:tcBorders>
              <w:top w:val="single" w:color="231F20" w:sz="2" w:space="0"/>
            </w:tcBorders>
          </w:tcPr>
          <w:p>
            <w:pPr>
              <w:ind w:left="68" w:right="62" w:firstLine="42"/>
              <w:spacing w:before="217" w:line="203"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1"/>
              </w:rPr>
              <w:t>.791</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 (0.593)</w:t>
            </w:r>
            <w:r>
              <w:rPr>
                <w:rFonts w:ascii="MS Gothic" w:hAnsi="MS Gothic" w:eastAsia="MS Gothic" w:cs="MS Gothic"/>
                <w:sz w:val="14"/>
                <w:szCs w:val="14"/>
                <w:color w:val="231F20"/>
                <w:w w:val="87"/>
              </w:rPr>
              <w:t/>
            </w:r>
          </w:p>
        </w:tc>
        <w:tc>
          <w:tcPr>
            <w:tcW w:w="547" w:type="dxa"/>
            <w:vAlign w:val="top"/>
            <w:tcBorders>
              <w:top w:val="single" w:color="231F20" w:sz="2" w:space="0"/>
            </w:tcBorders>
          </w:tcPr>
          <w:p>
            <w:pPr>
              <w:ind w:left="76"/>
              <w:spacing w:before="130" w:line="311" w:lineRule="exact"/>
              <w:rPr>
                <w:rFonts w:ascii="Microsoft YaHei" w:hAnsi="Microsoft YaHei" w:eastAsia="Microsoft YaHei" w:cs="Microsoft YaHei"/>
                <w:sz w:val="14"/>
                <w:szCs w:val="14"/>
              </w:rPr>
            </w:pPr>
            <w:r>
              <w:pict>
                <ns2:shape id="_x0000_s274" style="position:absolute;margin-left:2.94955pt;margin-top:17.8399pt;mso-position-vertical-relative:text;mso-position-horizontal-relative:text;width:21.95pt;height:11.6pt;z-index:25427456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(0.688)</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−0</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.772</w:t>
            </w:r>
          </w:p>
        </w:tc>
        <w:tc>
          <w:tcPr>
            <w:tcW w:w="530" w:type="dxa"/>
            <w:vAlign w:val="top"/>
            <w:tcBorders>
              <w:top w:val="single" w:color="231F20" w:sz="2" w:space="0"/>
            </w:tcBorders>
          </w:tcPr>
          <w:p>
            <w:pPr>
              <w:ind w:left="69"/>
              <w:spacing w:before="130" w:line="311" w:lineRule="exact"/>
              <w:rPr>
                <w:rFonts w:ascii="Microsoft YaHei" w:hAnsi="Microsoft YaHei" w:eastAsia="Microsoft YaHei" w:cs="Microsoft YaHei"/>
                <w:sz w:val="14"/>
                <w:szCs w:val="14"/>
              </w:rPr>
            </w:pPr>
            <w:r>
              <w:pict>
                <ns2:shape id="_x0000_s275" style="position:absolute;margin-left:2.59854pt;margin-top:17.8399pt;mso-position-vertical-relative:text;mso-position-horizontal-relative:text;width:21.95pt;height:11.6pt;z-index:25427968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(1.064)</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−2</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.092</w:t>
            </w:r>
          </w:p>
        </w:tc>
        <w:tc>
          <w:tcPr>
            <w:tcW w:w="564" w:type="dxa"/>
            <w:vAlign w:val="top"/>
            <w:tcBorders>
              <w:top w:val="single" w:color="231F20" w:sz="2" w:space="0"/>
            </w:tcBorders>
          </w:tcPr>
          <w:p>
            <w:pPr>
              <w:ind w:left="59"/>
              <w:spacing w:before="130" w:line="311" w:lineRule="exact"/>
              <w:rPr>
                <w:rFonts w:ascii="Microsoft YaHei" w:hAnsi="Microsoft YaHei" w:eastAsia="Microsoft YaHei" w:cs="Microsoft YaHei"/>
                <w:sz w:val="14"/>
                <w:szCs w:val="14"/>
              </w:rPr>
            </w:pPr>
            <w:r>
              <w:pict>
                <ns2:shape id="_x0000_s276" style="position:absolute;margin-left:2.09653pt;margin-top:17.8399pt;mso-position-vertical-relative:text;mso-position-horizontal-relative:text;width:21.95pt;height:11.6pt;z-index:254280704;"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(2.021)</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−0</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.707</w:t>
            </w:r>
          </w:p>
        </w:tc>
        <w:tc>
          <w:tcPr>
            <w:tcW w:w="610" w:type="dxa"/>
            <w:vAlign w:val="top"/>
            <w:tcBorders>
              <w:top w:val="single" w:color="231F20" w:sz="2" w:space="0"/>
            </w:tcBorders>
          </w:tcPr>
          <w:p>
            <w:pPr>
              <w:ind w:left="105"/>
              <w:spacing w:before="130" w:line="311" w:lineRule="exact"/>
              <w:rPr>
                <w:rFonts w:ascii="Microsoft YaHei" w:hAnsi="Microsoft YaHei" w:eastAsia="Microsoft YaHei" w:cs="Microsoft YaHei"/>
                <w:sz w:val="14"/>
                <w:szCs w:val="14"/>
              </w:rPr>
            </w:pPr>
            <w:r>
              <w:pict>
                <ns2:shape id="_x0000_s277" style="position:absolute;margin-left:4.39551pt;margin-top:17.8399pt;mso-position-vertical-relative:text;mso-position-horizontal-relative:text;width:21.95pt;height:11.6pt;z-index:25427763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(1.016)</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4"/>
                <w:szCs w:val="14"/>
                <w:color w:val="231F20"/>
                <w:position w:val="4"/>
              </w:rPr>
              <w:t/>
            </w:r>
            <w:r>
              <w:rPr>
                <w:rFonts w:hint="default" w:ascii="宋体" w:hAnsi="宋体" w:cs="宋体" w:eastAsia="宋体"/>
                <w:sz w:val="14"/>
                <w:szCs w:val="14"/>
                <w:color w:val="231F20"/>
                <w:position w:val="4"/>
              </w:rPr>
              <w:t>−1.438</w:t>
            </w:r>
          </w:p>
        </w:tc>
        <w:tc>
          <w:tcPr>
            <w:tcW w:w="618" w:type="dxa"/>
            <w:vAlign w:val="top"/>
            <w:tcBorders>
              <w:top w:val="single" w:color="231F20" w:sz="2" w:space="0"/>
            </w:tcBorders>
          </w:tcPr>
          <w:p>
            <w:pPr>
              <w:ind w:left="105"/>
              <w:spacing w:before="130" w:line="311" w:lineRule="exact"/>
              <w:rPr>
                <w:rFonts w:ascii="Microsoft YaHei" w:hAnsi="Microsoft YaHei" w:eastAsia="Microsoft YaHei" w:cs="Microsoft YaHei"/>
                <w:sz w:val="14"/>
                <w:szCs w:val="14"/>
              </w:rPr>
            </w:pPr>
            <w:r>
              <w:pict>
                <ns2:shape id="_x0000_s278" style="position:absolute;margin-left:4.39453pt;margin-top:17.8399pt;mso-position-vertical-relative:text;mso-position-horizontal-relative:text;width:21.95pt;height:11.6pt;z-index:254278656;"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(1.166)</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−2</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.735</w:t>
            </w:r>
          </w:p>
        </w:tc>
        <w:tc>
          <w:tcPr>
            <w:tcW w:w="634" w:type="dxa"/>
            <w:vAlign w:val="top"/>
            <w:tcBorders>
              <w:top w:val="single" w:color="231F20" w:sz="2" w:space="0"/>
            </w:tcBorders>
          </w:tcPr>
          <w:p>
            <w:pPr>
              <w:ind w:left="117"/>
              <w:spacing w:before="130" w:line="311" w:lineRule="exact"/>
              <w:rPr>
                <w:rFonts w:ascii="Microsoft YaHei" w:hAnsi="Microsoft YaHei" w:eastAsia="Microsoft YaHei" w:cs="Microsoft YaHei"/>
                <w:sz w:val="14"/>
                <w:szCs w:val="14"/>
              </w:rPr>
            </w:pPr>
            <w:r>
              <w:pict>
                <ns2:shape id="_x0000_s279" style="position:absolute;margin-left:4.99454pt;margin-top:17.8399pt;mso-position-vertical-relative:text;mso-position-horizontal-relative:text;width:21.95pt;height:11.6pt;z-index:254276608;"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(0.797)</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−0</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.845</w:t>
            </w:r>
          </w:p>
        </w:tc>
      </w:tr>
      <w:tr>
        <w:trPr>
          <w:trHeight w:val="160" w:hRule="atLeast"/>
        </w:trPr>
        <w:tc>
          <w:tcPr>
            <w:tcW w:w="1584" w:type="dxa"/>
            <w:vAlign w:val="top"/>
            <w:gridSpan w:val="3"/>
          </w:tcPr>
          <w:p>
            <w:pPr>
              <w:ind w:left="160"/>
              <w:spacing w:before="3" w:line="156" w:lineRule="exact"/>
              <w:rPr>
                <w:rFonts w:ascii="Microsoft YaHei" w:hAnsi="Microsoft YaHei" w:eastAsia="Microsoft YaHei" w:cs="Microsoft YaHei"/>
                <w:sz w:val="14"/>
                <w:szCs w:val="14"/>
              </w:rPr>
            </w:pPr>
            <w:r>
              <w:rPr>
                <w:rFonts w:ascii="MS Gothic" w:hAnsi="MS Gothic" w:eastAsia="MS Gothic" w:cs="MS Gothic"/>
                <w:sz w:val="14"/>
                <w:szCs w:val="14"/>
                <w:color w:val="231F20"/>
                <w:w w:val="96"/>
                <w:position w:val="-1"/>
              </w:rPr>
              <w:t/>
            </w:r>
            <w:r>
              <w:rPr>
                <w:rFonts w:ascii="MS Gothic" w:hAnsi="MS Gothic" w:eastAsia="MS Gothic" w:cs="MS Gothic"/>
                <w:sz w:val="14"/>
                <w:szCs w:val="14"/>
                <w:color w:val="231F20"/>
                <w:position w:val="-1"/>
              </w:rPr>
              <w:t/>
            </w:r>
            <w:r>
              <w:rPr>
                <w:rFonts w:hint="default" w:ascii="宋体" w:hAnsi="宋体" w:cs="宋体" w:eastAsia="宋体"/>
                <w:sz w:val="14"/>
                <w:szCs w:val="14"/>
                <w:color w:val="231F20"/>
                <w:w w:val="None"/>
                <w:position w:val="-1"/>
              </w:rPr>
              <w:t>×受影响</w:t>
            </w:r>
          </w:p>
        </w:tc>
        <w:tc>
          <w:tcPr>
            <w:tcW w:w="637" w:type="dxa"/>
            <w:vAlign w:val="top"/>
          </w:tcPr>
          <w:p>
            <w:pPr>
              <w:spacing w:line="160" w:lineRule="exact"/>
              <w:rPr>
                <w:rFonts w:ascii="Arial"/>
                <w:sz w:val="13"/>
              </w:rPr>
            </w:pPr>
            <w:r/>
          </w:p>
        </w:tc>
        <w:tc>
          <w:tcPr>
            <w:tcW w:w="550" w:type="dxa"/>
            <w:vAlign w:val="top"/>
          </w:tcPr>
          <w:p>
            <w:pPr>
              <w:spacing w:line="160" w:lineRule="exact"/>
              <w:rPr>
                <w:rFonts w:ascii="Arial"/>
                <w:sz w:val="13"/>
              </w:rPr>
            </w:pPr>
            <w:r/>
          </w:p>
        </w:tc>
        <w:tc>
          <w:tcPr>
            <w:tcW w:w="518" w:type="dxa"/>
            <w:vAlign w:val="top"/>
          </w:tcPr>
          <w:p>
            <w:pPr>
              <w:spacing w:line="160" w:lineRule="exact"/>
              <w:rPr>
                <w:rFonts w:ascii="Arial"/>
                <w:sz w:val="13"/>
              </w:rPr>
            </w:pPr>
            <w:r/>
          </w:p>
        </w:tc>
        <w:tc>
          <w:tcPr>
            <w:tcW w:w="529" w:type="dxa"/>
            <w:vAlign w:val="top"/>
          </w:tcPr>
          <w:p>
            <w:pPr>
              <w:spacing w:line="160" w:lineRule="exact"/>
              <w:rPr>
                <w:rFonts w:ascii="Arial"/>
                <w:sz w:val="13"/>
              </w:rPr>
            </w:pPr>
            <w:r/>
          </w:p>
        </w:tc>
        <w:tc>
          <w:tcPr>
            <w:tcW w:w="547" w:type="dxa"/>
            <w:vAlign w:val="top"/>
          </w:tcPr>
          <w:p>
            <w:pPr>
              <w:spacing w:line="160" w:lineRule="exact"/>
              <w:rPr>
                <w:rFonts w:ascii="Arial"/>
                <w:sz w:val="13"/>
              </w:rPr>
            </w:pPr>
            <w:r/>
          </w:p>
        </w:tc>
        <w:tc>
          <w:tcPr>
            <w:tcW w:w="530" w:type="dxa"/>
            <w:vAlign w:val="top"/>
          </w:tcPr>
          <w:p>
            <w:pPr>
              <w:spacing w:line="160" w:lineRule="exact"/>
              <w:rPr>
                <w:rFonts w:ascii="Arial"/>
                <w:sz w:val="13"/>
              </w:rPr>
            </w:pPr>
            <w:r/>
          </w:p>
        </w:tc>
        <w:tc>
          <w:tcPr>
            <w:tcW w:w="564" w:type="dxa"/>
            <w:vAlign w:val="top"/>
          </w:tcPr>
          <w:p>
            <w:pPr>
              <w:spacing w:line="160" w:lineRule="exact"/>
              <w:rPr>
                <w:rFonts w:ascii="Arial"/>
                <w:sz w:val="13"/>
              </w:rPr>
            </w:pPr>
            <w:r/>
          </w:p>
        </w:tc>
        <w:tc>
          <w:tcPr>
            <w:tcW w:w="610" w:type="dxa"/>
            <w:vAlign w:val="top"/>
          </w:tcPr>
          <w:p>
            <w:pPr>
              <w:spacing w:line="160" w:lineRule="exact"/>
              <w:rPr>
                <w:rFonts w:ascii="Arial"/>
                <w:sz w:val="13"/>
              </w:rPr>
            </w:pPr>
            <w:r/>
          </w:p>
        </w:tc>
        <w:tc>
          <w:tcPr>
            <w:tcW w:w="618" w:type="dxa"/>
            <w:vAlign w:val="top"/>
          </w:tcPr>
          <w:p>
            <w:pPr>
              <w:spacing w:line="160" w:lineRule="exact"/>
              <w:rPr>
                <w:rFonts w:ascii="Arial"/>
                <w:sz w:val="13"/>
              </w:rPr>
            </w:pPr>
            <w:r/>
          </w:p>
        </w:tc>
        <w:tc>
          <w:tcPr>
            <w:tcW w:w="634" w:type="dxa"/>
            <w:vAlign w:val="top"/>
          </w:tcPr>
          <w:p>
            <w:pPr>
              <w:spacing w:line="160" w:lineRule="exact"/>
              <w:rPr>
                <w:rFonts w:ascii="Arial"/>
                <w:sz w:val="13"/>
              </w:rPr>
            </w:pPr>
            <w:r/>
          </w:p>
        </w:tc>
      </w:tr>
      <w:tr>
        <w:trPr>
          <w:trHeight w:val="155" w:hRule="atLeast"/>
        </w:trPr>
        <w:tc>
          <w:tcPr>
            <w:tcW w:w="1584" w:type="dxa"/>
            <w:vAlign w:val="top"/>
            <w:gridSpan w:val="3"/>
          </w:tcPr>
          <w:p>
            <w:pPr>
              <w:ind w:left="143"/>
              <w:spacing w:before="3" w:line="163"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军团</w:t>
            </w:r>
          </w:p>
        </w:tc>
        <w:tc>
          <w:tcPr>
            <w:tcW w:w="637" w:type="dxa"/>
            <w:vAlign w:val="top"/>
          </w:tcPr>
          <w:p>
            <w:pPr>
              <w:spacing w:line="155" w:lineRule="exact"/>
              <w:rPr>
                <w:rFonts w:ascii="Arial"/>
                <w:sz w:val="13"/>
              </w:rPr>
            </w:pPr>
            <w:r/>
          </w:p>
        </w:tc>
        <w:tc>
          <w:tcPr>
            <w:tcW w:w="550" w:type="dxa"/>
            <w:vAlign w:val="top"/>
          </w:tcPr>
          <w:p>
            <w:pPr>
              <w:spacing w:line="155" w:lineRule="exact"/>
              <w:rPr>
                <w:rFonts w:ascii="Arial"/>
                <w:sz w:val="13"/>
              </w:rPr>
            </w:pPr>
            <w:r/>
          </w:p>
        </w:tc>
        <w:tc>
          <w:tcPr>
            <w:tcW w:w="518" w:type="dxa"/>
            <w:vAlign w:val="top"/>
          </w:tcPr>
          <w:p>
            <w:pPr>
              <w:spacing w:line="155" w:lineRule="exact"/>
              <w:rPr>
                <w:rFonts w:ascii="Arial"/>
                <w:sz w:val="13"/>
              </w:rPr>
            </w:pPr>
            <w:r/>
          </w:p>
        </w:tc>
        <w:tc>
          <w:tcPr>
            <w:tcW w:w="529" w:type="dxa"/>
            <w:vAlign w:val="top"/>
          </w:tcPr>
          <w:p>
            <w:pPr>
              <w:spacing w:line="155" w:lineRule="exact"/>
              <w:rPr>
                <w:rFonts w:ascii="Arial"/>
                <w:sz w:val="13"/>
              </w:rPr>
            </w:pPr>
            <w:r/>
          </w:p>
        </w:tc>
        <w:tc>
          <w:tcPr>
            <w:tcW w:w="547" w:type="dxa"/>
            <w:vAlign w:val="top"/>
          </w:tcPr>
          <w:p>
            <w:pPr>
              <w:spacing w:line="155" w:lineRule="exact"/>
              <w:rPr>
                <w:rFonts w:ascii="Arial"/>
                <w:sz w:val="13"/>
              </w:rPr>
            </w:pPr>
            <w:r/>
          </w:p>
        </w:tc>
        <w:tc>
          <w:tcPr>
            <w:tcW w:w="530" w:type="dxa"/>
            <w:vAlign w:val="top"/>
          </w:tcPr>
          <w:p>
            <w:pPr>
              <w:spacing w:line="155" w:lineRule="exact"/>
              <w:rPr>
                <w:rFonts w:ascii="Arial"/>
                <w:sz w:val="13"/>
              </w:rPr>
            </w:pPr>
            <w:r/>
          </w:p>
        </w:tc>
        <w:tc>
          <w:tcPr>
            <w:tcW w:w="564" w:type="dxa"/>
            <w:vAlign w:val="top"/>
          </w:tcPr>
          <w:p>
            <w:pPr>
              <w:spacing w:line="155" w:lineRule="exact"/>
              <w:rPr>
                <w:rFonts w:ascii="Arial"/>
                <w:sz w:val="13"/>
              </w:rPr>
            </w:pPr>
            <w:r/>
          </w:p>
        </w:tc>
        <w:tc>
          <w:tcPr>
            <w:tcW w:w="610" w:type="dxa"/>
            <w:vAlign w:val="top"/>
          </w:tcPr>
          <w:p>
            <w:pPr>
              <w:spacing w:line="155" w:lineRule="exact"/>
              <w:rPr>
                <w:rFonts w:ascii="Arial"/>
                <w:sz w:val="13"/>
              </w:rPr>
            </w:pPr>
            <w:r/>
          </w:p>
        </w:tc>
        <w:tc>
          <w:tcPr>
            <w:tcW w:w="618" w:type="dxa"/>
            <w:vAlign w:val="top"/>
          </w:tcPr>
          <w:p>
            <w:pPr>
              <w:spacing w:line="155" w:lineRule="exact"/>
              <w:rPr>
                <w:rFonts w:ascii="Arial"/>
                <w:sz w:val="13"/>
              </w:rPr>
            </w:pPr>
            <w:r/>
          </w:p>
        </w:tc>
        <w:tc>
          <w:tcPr>
            <w:tcW w:w="634" w:type="dxa"/>
            <w:vAlign w:val="top"/>
          </w:tcPr>
          <w:p>
            <w:pPr>
              <w:spacing w:line="155" w:lineRule="exact"/>
              <w:rPr>
                <w:rFonts w:ascii="Arial"/>
                <w:sz w:val="13"/>
              </w:rPr>
            </w:pPr>
            <w:r/>
          </w:p>
        </w:tc>
      </w:tr>
      <w:tr>
        <w:trPr>
          <w:trHeight w:val="251" w:hRule="atLeast"/>
        </w:trPr>
        <w:tc>
          <w:tcPr>
            <w:tcW w:w="1584" w:type="dxa"/>
            <w:vAlign w:val="top"/>
            <w:gridSpan w:val="3"/>
          </w:tcPr>
          <w:p>
            <w:pPr>
              <w:ind w:left="150"/>
              <w:spacing w:before="29" w:line="191" w:lineRule="auto"/>
              <w:rPr>
                <w:rFonts w:ascii="MS Gothic" w:hAnsi="MS Gothic" w:eastAsia="MS Gothic" w:cs="MS Gothic"/>
                <w:sz w:val="14"/>
                <w:szCs w:val="14"/>
              </w:rPr>
            </w:pP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(1956– 1969)</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637" w:type="dxa"/>
            <w:vAlign w:val="top"/>
          </w:tcPr>
          <w:p>
            <w:pPr>
              <w:rPr>
                <w:rFonts w:ascii="Arial"/>
                <w:sz w:val="21"/>
              </w:rPr>
            </w:pPr>
            <w:r/>
          </w:p>
        </w:tc>
        <w:tc>
          <w:tcPr>
            <w:tcW w:w="550" w:type="dxa"/>
            <w:vAlign w:val="top"/>
          </w:tcPr>
          <w:p>
            <w:pPr>
              <w:rPr>
                <w:rFonts w:ascii="Arial"/>
                <w:sz w:val="21"/>
              </w:rPr>
            </w:pPr>
            <w:r/>
          </w:p>
        </w:tc>
        <w:tc>
          <w:tcPr>
            <w:tcW w:w="518" w:type="dxa"/>
            <w:vAlign w:val="top"/>
          </w:tcPr>
          <w:p>
            <w:pPr>
              <w:rPr>
                <w:rFonts w:ascii="Arial"/>
                <w:sz w:val="21"/>
              </w:rPr>
            </w:pPr>
            <w:r/>
          </w:p>
        </w:tc>
        <w:tc>
          <w:tcPr>
            <w:tcW w:w="529" w:type="dxa"/>
            <w:vAlign w:val="top"/>
          </w:tcPr>
          <w:p>
            <w:pPr>
              <w:rPr>
                <w:rFonts w:ascii="Arial"/>
                <w:sz w:val="21"/>
              </w:rPr>
            </w:pPr>
            <w:r/>
          </w:p>
        </w:tc>
        <w:tc>
          <w:tcPr>
            <w:tcW w:w="547" w:type="dxa"/>
            <w:vAlign w:val="top"/>
          </w:tcPr>
          <w:p>
            <w:pPr>
              <w:rPr>
                <w:rFonts w:ascii="Arial"/>
                <w:sz w:val="21"/>
              </w:rPr>
            </w:pPr>
            <w:r/>
          </w:p>
        </w:tc>
        <w:tc>
          <w:tcPr>
            <w:tcW w:w="530" w:type="dxa"/>
            <w:vAlign w:val="top"/>
          </w:tcPr>
          <w:p>
            <w:pPr>
              <w:rPr>
                <w:rFonts w:ascii="Arial"/>
                <w:sz w:val="21"/>
              </w:rPr>
            </w:pPr>
            <w:r/>
          </w:p>
        </w:tc>
        <w:tc>
          <w:tcPr>
            <w:tcW w:w="564" w:type="dxa"/>
            <w:vAlign w:val="top"/>
          </w:tcPr>
          <w:p>
            <w:pPr>
              <w:rPr>
                <w:rFonts w:ascii="Arial"/>
                <w:sz w:val="21"/>
              </w:rPr>
            </w:pPr>
            <w:r/>
          </w:p>
        </w:tc>
        <w:tc>
          <w:tcPr>
            <w:tcW w:w="610" w:type="dxa"/>
            <w:vAlign w:val="top"/>
          </w:tcPr>
          <w:p>
            <w:pPr>
              <w:rPr>
                <w:rFonts w:ascii="Arial"/>
                <w:sz w:val="21"/>
              </w:rPr>
            </w:pPr>
            <w:r/>
          </w:p>
        </w:tc>
        <w:tc>
          <w:tcPr>
            <w:tcW w:w="618" w:type="dxa"/>
            <w:vAlign w:val="top"/>
          </w:tcPr>
          <w:p>
            <w:pPr>
              <w:rPr>
                <w:rFonts w:ascii="Arial"/>
                <w:sz w:val="21"/>
              </w:rPr>
            </w:pPr>
            <w:r/>
          </w:p>
        </w:tc>
        <w:tc>
          <w:tcPr>
            <w:tcW w:w="634" w:type="dxa"/>
            <w:vAlign w:val="top"/>
          </w:tcPr>
          <w:p>
            <w:pPr>
              <w:rPr>
                <w:rFonts w:ascii="Arial"/>
                <w:sz w:val="21"/>
              </w:rPr>
            </w:pPr>
            <w:r/>
          </w:p>
        </w:tc>
      </w:tr>
      <w:tr>
        <w:trPr>
          <w:trHeight w:val="212" w:hRule="atLeast"/>
        </w:trPr>
        <w:tc>
          <w:tcPr>
            <w:tcW w:w="1584" w:type="dxa"/>
            <w:vAlign w:val="top"/>
            <w:gridSpan w:val="3"/>
          </w:tcPr>
          <w:p>
            <w:pPr>
              <w:ind w:left="5"/>
              <w:spacing w:before="57" w:line="166" w:lineRule="auto"/>
              <w:rPr>
                <w:rFonts w:ascii="Microsoft YaHei" w:hAnsi="Microsoft YaHei" w:eastAsia="Microsoft YaHei" w:cs="Microsoft YaHei"/>
                <w:sz w:val="13"/>
                <w:szCs w:val="13"/>
              </w:rPr>
            </w:pPr>
            <w:r>
              <w:rPr>
                <w:rFonts w:hint="default" w:ascii="宋体" w:hAnsi="宋体" w:cs="宋体" w:eastAsia="宋体"/>
                <w:sz w:val="13"/>
                <w:szCs w:val="13"/>
                <w:color w:val="231F20"/>
              </w:rPr>
              <w:t>观察6026</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637" w:type="dxa"/>
            <w:vAlign w:val="top"/>
          </w:tcPr>
          <w:p>
            <w:pPr>
              <w:ind w:left="186"/>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50" w:type="dxa"/>
            <w:vAlign w:val="top"/>
          </w:tcPr>
          <w:p>
            <w:pPr>
              <w:ind w:left="139"/>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18" w:type="dxa"/>
            <w:vAlign w:val="top"/>
          </w:tcPr>
          <w:p>
            <w:pPr>
              <w:ind w:left="109"/>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29" w:type="dxa"/>
            <w:vAlign w:val="top"/>
          </w:tcPr>
          <w:p>
            <w:pPr>
              <w:ind w:left="111"/>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47" w:type="dxa"/>
            <w:vAlign w:val="top"/>
          </w:tcPr>
          <w:p>
            <w:pPr>
              <w:ind w:left="122"/>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30" w:type="dxa"/>
            <w:vAlign w:val="top"/>
          </w:tcPr>
          <w:p>
            <w:pPr>
              <w:ind w:left="115"/>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64" w:type="dxa"/>
            <w:vAlign w:val="top"/>
          </w:tcPr>
          <w:p>
            <w:pPr>
              <w:ind w:left="105"/>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610" w:type="dxa"/>
            <w:vAlign w:val="top"/>
          </w:tcPr>
          <w:p>
            <w:pPr>
              <w:ind w:left="151"/>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618" w:type="dxa"/>
            <w:vAlign w:val="top"/>
          </w:tcPr>
          <w:p>
            <w:pPr>
              <w:ind w:left="151"/>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634" w:type="dxa"/>
            <w:vAlign w:val="top"/>
          </w:tcPr>
          <w:p>
            <w:pPr>
              <w:ind w:left="163"/>
              <w:spacing w:before="87" w:line="125"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r>
      <w:tr>
        <w:trPr>
          <w:trHeight w:val="257" w:hRule="atLeast"/>
        </w:trPr>
        <w:tc>
          <w:tcPr>
            <w:tcW w:w="942" w:type="dxa"/>
            <w:vAlign w:val="top"/>
            <w:tcBorders>
              <w:right w:val="none" w:color="000000" w:sz="8" w:space="0"/>
            </w:tcBorders>
          </w:tcPr>
          <w:p>
            <w:pPr>
              <w:spacing w:before="53" w:line="163" w:lineRule="auto"/>
              <w:rPr>
                <w:rFonts w:ascii="Microsoft YaHei" w:hAnsi="Microsoft YaHei" w:eastAsia="Microsoft YaHei" w:cs="Microsoft YaHei"/>
                <w:sz w:val="13"/>
                <w:szCs w:val="13"/>
              </w:rPr>
            </w:pPr>
            <w:r>
              <w:pict>
                <ns2:shape id="_x0000_s280" style="position:absolute;margin-left:3.90789pt;margin-top:-0.282889pt;mso-position-vertical-relative:text;mso-position-horizontal-relative:text;width:4.35pt;height:7.4pt;z-index:254275584;" filled="false" stroked="false" type="#_x0000_t202">
                  <ns2:fill on="false"/>
                  <ns2:stroke on="false"/>
                  <ns2:path/>
                  <ns2:imagedata ns3:title=""/>
                  <ns3:lock ns2:ext="edit" aspectratio="false"/>
                  <ns2:textbox inset="0mm,0mm,0mm,0mm">
                    <w:txbxContent>
                      <w:p>
                        <w:pPr>
                          <w:ind w:left="20"/>
                          <w:spacing w:before="20" w:line="167" w:lineRule="auto"/>
                          <w:rPr>
                            <w:rFonts w:ascii="Microsoft YaHei" w:hAnsi="Microsoft YaHei" w:eastAsia="Microsoft YaHei" w:cs="Microsoft YaHei"/>
                            <w:sz w:val="9"/>
                            <w:szCs w:val="9"/>
                          </w:rPr>
                        </w:pPr>
                        <w:r>
                          <w:rPr>
                            <w:rFonts w:hint="default" w:ascii="宋体" w:hAnsi="宋体" w:cs="宋体" w:eastAsia="宋体"/>
                            <w:sz w:val="9"/>
                            <w:szCs w:val="9"/>
                            <w:color w:val="231F20"/>
                          </w:rPr>
                          <w:t>2</w:t>
                        </w:r>
                      </w:p>
                    </w:txbxContent>
                  </ns2:textbox>
                </ns2:shape>
              </w:pict>
            </w:r>
            <w:r>
              <w:rPr>
                <w:rFonts w:hint="default" w:ascii="宋体" w:hAnsi="宋体" w:cs="宋体" w:eastAsia="宋体"/>
                <w:sz w:val="13"/>
                <w:szCs w:val="13"/>
                <w:i/>
                <w:iCs/>
                <w:color w:val="231F20"/>
                <w:spacing w:val="2"/>
              </w:rPr>
              <w:t>R</w:t>
            </w:r>
          </w:p>
        </w:tc>
        <w:tc>
          <w:tcPr>
            <w:tcW w:w="642" w:type="dxa"/>
            <w:vAlign w:val="top"/>
            <w:gridSpan w:val="2"/>
            <w:tcBorders>
              <w:left w:val="none" w:color="000000" w:sz="8" w:space="0"/>
            </w:tcBorders>
          </w:tcPr>
          <w:p>
            <w:pPr>
              <w:ind w:left="238"/>
              <w:spacing w:before="34"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.175</w:t>
            </w:r>
          </w:p>
        </w:tc>
        <w:tc>
          <w:tcPr>
            <w:tcW w:w="637" w:type="dxa"/>
            <w:vAlign w:val="top"/>
          </w:tcPr>
          <w:p>
            <w:pPr>
              <w:ind w:left="186"/>
              <w:spacing w:before="36"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.139</w:t>
            </w:r>
          </w:p>
        </w:tc>
        <w:tc>
          <w:tcPr>
            <w:tcW w:w="550" w:type="dxa"/>
            <w:vAlign w:val="top"/>
          </w:tcPr>
          <w:p>
            <w:pPr>
              <w:ind w:left="139"/>
              <w:spacing w:before="36"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.133</w:t>
            </w:r>
          </w:p>
        </w:tc>
        <w:tc>
          <w:tcPr>
            <w:tcW w:w="518" w:type="dxa"/>
            <w:vAlign w:val="top"/>
          </w:tcPr>
          <w:p>
            <w:pPr>
              <w:ind w:left="109"/>
              <w:spacing w:before="36"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.147</w:t>
            </w:r>
          </w:p>
        </w:tc>
        <w:tc>
          <w:tcPr>
            <w:tcW w:w="529" w:type="dxa"/>
            <w:vAlign w:val="top"/>
          </w:tcPr>
          <w:p>
            <w:pPr>
              <w:ind w:left="111"/>
              <w:spacing w:before="34"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.157</w:t>
            </w:r>
          </w:p>
        </w:tc>
        <w:tc>
          <w:tcPr>
            <w:tcW w:w="547" w:type="dxa"/>
            <w:vAlign w:val="top"/>
          </w:tcPr>
          <w:p>
            <w:pPr>
              <w:ind w:left="122"/>
              <w:spacing w:before="34"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.151</w:t>
            </w:r>
          </w:p>
        </w:tc>
        <w:tc>
          <w:tcPr>
            <w:tcW w:w="530" w:type="dxa"/>
            <w:vAlign w:val="top"/>
          </w:tcPr>
          <w:p>
            <w:pPr>
              <w:ind w:left="115"/>
              <w:spacing w:before="36"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.143</w:t>
            </w:r>
          </w:p>
        </w:tc>
        <w:tc>
          <w:tcPr>
            <w:tcW w:w="564" w:type="dxa"/>
            <w:vAlign w:val="top"/>
          </w:tcPr>
          <w:p>
            <w:pPr>
              <w:ind w:left="105"/>
              <w:spacing w:before="34"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.154</w:t>
            </w:r>
          </w:p>
        </w:tc>
        <w:tc>
          <w:tcPr>
            <w:tcW w:w="610" w:type="dxa"/>
            <w:vAlign w:val="top"/>
          </w:tcPr>
          <w:p>
            <w:pPr>
              <w:ind w:left="151"/>
              <w:spacing w:before="36"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.143</w:t>
            </w:r>
          </w:p>
        </w:tc>
        <w:tc>
          <w:tcPr>
            <w:tcW w:w="618" w:type="dxa"/>
            <w:vAlign w:val="top"/>
          </w:tcPr>
          <w:p>
            <w:pPr>
              <w:ind w:left="151"/>
              <w:spacing w:before="34"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.145</w:t>
            </w:r>
          </w:p>
        </w:tc>
        <w:tc>
          <w:tcPr>
            <w:tcW w:w="634" w:type="dxa"/>
            <w:vAlign w:val="top"/>
          </w:tcPr>
          <w:p>
            <w:pPr>
              <w:ind w:left="163"/>
              <w:spacing w:before="34"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.125</w:t>
            </w:r>
          </w:p>
        </w:tc>
      </w:tr>
      <w:tr>
        <w:trPr>
          <w:trHeight w:val="564" w:hRule="atLeast"/>
        </w:trPr>
        <w:tc>
          <w:tcPr>
            <w:tcW w:w="1046" w:type="dxa"/>
            <w:vAlign w:val="top"/>
            <w:gridSpan w:val="2"/>
            <w:tcBorders>
              <w:right w:val="none" w:color="000000" w:sz="8" w:space="0"/>
            </w:tcBorders>
          </w:tcPr>
          <w:p>
            <w:pPr>
              <w:ind w:left="1"/>
              <w:spacing w:before="90" w:line="158" w:lineRule="auto"/>
              <w:rPr>
                <w:rFonts w:ascii="Microsoft YaHei" w:hAnsi="Microsoft YaHei" w:eastAsia="Microsoft YaHei" w:cs="Microsoft YaHei"/>
                <w:sz w:val="14"/>
                <w:szCs w:val="14"/>
              </w:rPr>
            </w:pPr>
            <w:r>
              <w:rPr>
                <w:rFonts w:hint="default" w:ascii="宋体" w:hAnsi="宋体" w:cs="宋体" w:eastAsia="宋体"/>
                <w:sz w:val="14"/>
                <w:szCs w:val="14"/>
                <w:i/>
                <w:iCs/>
                <w:color w:val="231F20"/>
              </w:rPr>
              <w:t>面板B</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i/>
                <w:iCs/>
                <w:color w:val="231F20"/>
              </w:rPr>
              <w:t/>
            </w:r>
          </w:p>
          <w:p>
            <w:pPr>
              <w:ind w:left="140" w:right="92" w:hanging="137"/>
              <w:spacing w:before="1" w:line="169"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接收到的sdy的局部密度</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538" w:type="dxa"/>
            <w:vAlign w:val="top"/>
            <w:tcBorders>
              <w:left w:val="none" w:color="000000" w:sz="8" w:space="0"/>
            </w:tcBorders>
          </w:tcPr>
          <w:p>
            <w:pPr>
              <w:ind w:left="91" w:right="48" w:firstLine="20"/>
              <w:spacing w:before="277" w:line="154" w:lineRule="auto"/>
              <w:rPr>
                <w:rFonts w:ascii="MS Gothic" w:hAnsi="MS Gothic" w:eastAsia="MS Gothic" w:cs="MS Gothic"/>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13.549 (6.188)</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p>
        </w:tc>
        <w:tc>
          <w:tcPr>
            <w:tcW w:w="637" w:type="dxa"/>
            <w:vAlign w:val="top"/>
          </w:tcPr>
          <w:p>
            <w:pPr>
              <w:ind w:left="143" w:right="95" w:firstLine="43"/>
              <w:spacing w:before="279" w:line="153" w:lineRule="auto"/>
              <w:rPr>
                <w:rFonts w:ascii="MS Gothic" w:hAnsi="MS Gothic" w:eastAsia="MS Gothic" w:cs="MS Gothic"/>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spacing w:val="-6"/>
              </w:rPr>
              <w:t>.816</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hint="default" w:ascii="宋体" w:hAnsi="宋体" w:cs="宋体" w:eastAsia="宋体"/>
                <w:sz w:val="13"/>
                <w:szCs w:val="13"/>
                <w:color w:val="231F20"/>
              </w:rPr>
              <w:t>2 (0.946)</w:t>
            </w:r>
            <w:r>
              <w:rPr>
                <w:rFonts w:ascii="MS Gothic" w:hAnsi="MS Gothic" w:eastAsia="MS Gothic" w:cs="MS Gothic"/>
                <w:sz w:val="13"/>
                <w:szCs w:val="13"/>
                <w:color w:val="231F20"/>
              </w:rPr>
              <w:t/>
            </w:r>
          </w:p>
        </w:tc>
        <w:tc>
          <w:tcPr>
            <w:tcW w:w="550" w:type="dxa"/>
            <w:vAlign w:val="top"/>
          </w:tcPr>
          <w:p>
            <w:pPr>
              <w:ind w:left="96" w:right="55" w:firstLine="42"/>
              <w:spacing w:before="279" w:line="153" w:lineRule="auto"/>
              <w:rPr>
                <w:rFonts w:ascii="MS Gothic" w:hAnsi="MS Gothic" w:eastAsia="MS Gothic" w:cs="MS Gothic"/>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spacing w:val="-6"/>
              </w:rPr>
              <w:t>.633</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hint="default" w:ascii="宋体" w:hAnsi="宋体" w:cs="宋体" w:eastAsia="宋体"/>
                <w:sz w:val="13"/>
                <w:szCs w:val="13"/>
                <w:color w:val="231F20"/>
              </w:rPr>
              <w:t>0 (1.481)</w:t>
            </w:r>
            <w:r>
              <w:rPr>
                <w:rFonts w:ascii="MS Gothic" w:hAnsi="MS Gothic" w:eastAsia="MS Gothic" w:cs="MS Gothic"/>
                <w:sz w:val="13"/>
                <w:szCs w:val="13"/>
                <w:color w:val="231F20"/>
              </w:rPr>
              <w:t/>
            </w:r>
          </w:p>
        </w:tc>
        <w:tc>
          <w:tcPr>
            <w:tcW w:w="518" w:type="dxa"/>
            <w:vAlign w:val="top"/>
          </w:tcPr>
          <w:p>
            <w:pPr>
              <w:ind w:left="66" w:right="53" w:firstLine="42"/>
              <w:spacing w:before="279" w:line="153" w:lineRule="auto"/>
              <w:rPr>
                <w:rFonts w:ascii="MS Gothic" w:hAnsi="MS Gothic" w:eastAsia="MS Gothic" w:cs="MS Gothic"/>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spacing w:val="-6"/>
              </w:rPr>
              <w:t>.740</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hint="default" w:ascii="宋体" w:hAnsi="宋体" w:cs="宋体" w:eastAsia="宋体"/>
                <w:sz w:val="13"/>
                <w:szCs w:val="13"/>
                <w:color w:val="231F20"/>
              </w:rPr>
              <w:t>0 (0.809)</w:t>
            </w:r>
            <w:r>
              <w:rPr>
                <w:rFonts w:ascii="MS Gothic" w:hAnsi="MS Gothic" w:eastAsia="MS Gothic" w:cs="MS Gothic"/>
                <w:sz w:val="13"/>
                <w:szCs w:val="13"/>
                <w:color w:val="231F20"/>
              </w:rPr>
              <w:t/>
            </w:r>
          </w:p>
        </w:tc>
        <w:tc>
          <w:tcPr>
            <w:tcW w:w="529" w:type="dxa"/>
            <w:vAlign w:val="top"/>
          </w:tcPr>
          <w:p>
            <w:pPr>
              <w:ind w:left="68" w:right="62" w:firstLine="42"/>
              <w:spacing w:before="277" w:line="154" w:lineRule="auto"/>
              <w:rPr>
                <w:rFonts w:ascii="MS Gothic" w:hAnsi="MS Gothic" w:eastAsia="MS Gothic" w:cs="MS Gothic"/>
                <w:sz w:val="13"/>
                <w:szCs w:val="13"/>
              </w:rPr>
            </w:pPr>
            <w:bookmarkStart w:name="_bookmark51" w:id="52"/>
            <w:bookmarkEnd w:id="52"/>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spacing w:val="-6"/>
              </w:rPr>
              <w:t>.815</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hint="default" w:ascii="宋体" w:hAnsi="宋体" w:cs="宋体" w:eastAsia="宋体"/>
                <w:sz w:val="13"/>
                <w:szCs w:val="13"/>
                <w:color w:val="231F20"/>
              </w:rPr>
              <w:t>0 (0.602)</w:t>
            </w:r>
            <w:r>
              <w:rPr>
                <w:rFonts w:ascii="MS Gothic" w:hAnsi="MS Gothic" w:eastAsia="MS Gothic" w:cs="MS Gothic"/>
                <w:sz w:val="13"/>
                <w:szCs w:val="13"/>
                <w:color w:val="231F20"/>
              </w:rPr>
              <w:t/>
            </w:r>
          </w:p>
        </w:tc>
        <w:tc>
          <w:tcPr>
            <w:tcW w:w="547" w:type="dxa"/>
            <w:vAlign w:val="top"/>
          </w:tcPr>
          <w:p>
            <w:pPr>
              <w:ind w:left="76"/>
              <w:spacing w:before="192" w:line="311" w:lineRule="exact"/>
              <w:rPr>
                <w:rFonts w:ascii="Microsoft YaHei" w:hAnsi="Microsoft YaHei" w:eastAsia="Microsoft YaHei" w:cs="Microsoft YaHei"/>
                <w:sz w:val="14"/>
                <w:szCs w:val="14"/>
              </w:rPr>
            </w:pPr>
            <w:r>
              <w:pict>
                <ns2:shape id="_x0000_s281" style="position:absolute;margin-left:2.952pt;margin-top:20.9429pt;mso-position-vertical-relative:text;mso-position-horizontal-relative:text;width:21.95pt;height:11.6pt;z-index:254268416;"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(0.685)</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−0</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.767</w:t>
            </w:r>
          </w:p>
        </w:tc>
        <w:tc>
          <w:tcPr>
            <w:tcW w:w="530" w:type="dxa"/>
            <w:vAlign w:val="top"/>
          </w:tcPr>
          <w:p>
            <w:pPr>
              <w:ind w:left="69"/>
              <w:spacing w:before="192" w:line="311" w:lineRule="exact"/>
              <w:rPr>
                <w:rFonts w:ascii="Microsoft YaHei" w:hAnsi="Microsoft YaHei" w:eastAsia="Microsoft YaHei" w:cs="Microsoft YaHei"/>
                <w:sz w:val="14"/>
                <w:szCs w:val="14"/>
              </w:rPr>
            </w:pPr>
            <w:r>
              <w:pict>
                <ns2:shape id="_x0000_s282" style="position:absolute;margin-left:2.60098pt;margin-top:20.9429pt;mso-position-vertical-relative:text;mso-position-horizontal-relative:text;width:21.95pt;height:11.6pt;z-index:25426739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(1.028)</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−2</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.185</w:t>
            </w:r>
          </w:p>
        </w:tc>
        <w:tc>
          <w:tcPr>
            <w:tcW w:w="564" w:type="dxa"/>
            <w:vAlign w:val="top"/>
          </w:tcPr>
          <w:p>
            <w:pPr>
              <w:ind w:left="59"/>
              <w:spacing w:before="192" w:line="311" w:lineRule="exact"/>
              <w:rPr>
                <w:rFonts w:ascii="Microsoft YaHei" w:hAnsi="Microsoft YaHei" w:eastAsia="Microsoft YaHei" w:cs="Microsoft YaHei"/>
                <w:sz w:val="14"/>
                <w:szCs w:val="14"/>
              </w:rPr>
            </w:pPr>
            <w:r>
              <w:pict>
                <ns2:shape id="_x0000_s283" style="position:absolute;margin-left:2.099pt;margin-top:20.9429pt;mso-position-vertical-relative:text;mso-position-horizontal-relative:text;width:21.95pt;height:11.6pt;z-index:25427251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(1.918)</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−0</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.851</w:t>
            </w:r>
          </w:p>
        </w:tc>
        <w:tc>
          <w:tcPr>
            <w:tcW w:w="610" w:type="dxa"/>
            <w:vAlign w:val="top"/>
          </w:tcPr>
          <w:p>
            <w:pPr>
              <w:ind w:left="105"/>
              <w:spacing w:before="192" w:line="311" w:lineRule="exact"/>
              <w:rPr>
                <w:rFonts w:ascii="Microsoft YaHei" w:hAnsi="Microsoft YaHei" w:eastAsia="Microsoft YaHei" w:cs="Microsoft YaHei"/>
                <w:sz w:val="14"/>
                <w:szCs w:val="14"/>
              </w:rPr>
            </w:pPr>
            <w:r>
              <w:pict>
                <ns2:shape id="_x0000_s284" style="position:absolute;margin-left:4.39798pt;margin-top:20.9429pt;mso-position-vertical-relative:text;mso-position-horizontal-relative:text;width:21.95pt;height:11.6pt;z-index:254271488;"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(0.998)</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4"/>
                <w:szCs w:val="14"/>
                <w:color w:val="231F20"/>
                <w:position w:val="4"/>
              </w:rPr>
              <w:t/>
            </w:r>
            <w:r>
              <w:rPr>
                <w:rFonts w:hint="default" w:ascii="宋体" w:hAnsi="宋体" w:cs="宋体" w:eastAsia="宋体"/>
                <w:sz w:val="14"/>
                <w:szCs w:val="14"/>
                <w:color w:val="231F20"/>
                <w:position w:val="4"/>
              </w:rPr>
              <w:t>−1.475</w:t>
            </w:r>
          </w:p>
        </w:tc>
        <w:tc>
          <w:tcPr>
            <w:tcW w:w="618" w:type="dxa"/>
            <w:vAlign w:val="top"/>
          </w:tcPr>
          <w:p>
            <w:pPr>
              <w:ind w:left="105"/>
              <w:spacing w:before="192" w:line="311" w:lineRule="exact"/>
              <w:rPr>
                <w:rFonts w:ascii="Microsoft YaHei" w:hAnsi="Microsoft YaHei" w:eastAsia="Microsoft YaHei" w:cs="Microsoft YaHei"/>
                <w:sz w:val="14"/>
                <w:szCs w:val="14"/>
              </w:rPr>
            </w:pPr>
            <w:r>
              <w:pict>
                <ns2:shape id="_x0000_s285" style="position:absolute;margin-left:4.397pt;margin-top:20.9429pt;mso-position-vertical-relative:text;mso-position-horizontal-relative:text;width:21.95pt;height:11.6pt;z-index:254273536;"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(1.177)</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−2</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.818</w:t>
            </w:r>
          </w:p>
        </w:tc>
        <w:tc>
          <w:tcPr>
            <w:tcW w:w="634" w:type="dxa"/>
            <w:vAlign w:val="top"/>
          </w:tcPr>
          <w:p>
            <w:pPr>
              <w:ind w:left="117"/>
              <w:spacing w:before="192" w:line="311" w:lineRule="exact"/>
              <w:rPr>
                <w:rFonts w:ascii="Microsoft YaHei" w:hAnsi="Microsoft YaHei" w:eastAsia="Microsoft YaHei" w:cs="Microsoft YaHei"/>
                <w:sz w:val="14"/>
                <w:szCs w:val="14"/>
              </w:rPr>
            </w:pPr>
            <w:r>
              <w:pict>
                <ns2:shape id="_x0000_s286" style="position:absolute;margin-left:4.99701pt;margin-top:20.9429pt;mso-position-vertical-relative:text;mso-position-horizontal-relative:text;width:21.95pt;height:11.6pt;z-index:254266368;"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(0.793)</w:t>
                        </w:r>
                        <w:r>
                          <w:rPr>
                            <w:rFonts w:ascii="MS Gothic" w:hAnsi="MS Gothic" w:eastAsia="MS Gothic" w:cs="MS Gothic"/>
                            <w:sz w:val="14"/>
                            <w:szCs w:val="14"/>
                            <w:color w:val="231F20"/>
                            <w:w w:val="87"/>
                          </w:rPr>
                          <w:t/>
                        </w:r>
                      </w:p>
                    </w:txbxContent>
                  </ns2:textbox>
                </ns2:shape>
              </w:pict>
            </w:r>
            <w:r>
              <w:rPr>
                <w:rFonts w:hint="default" w:ascii="宋体" w:hAnsi="宋体" w:cs="宋体" w:eastAsia="宋体"/>
                <w:sz w:val="14"/>
                <w:szCs w:val="14"/>
                <w:color w:val="231F20"/>
                <w:position w:val="4"/>
              </w:rPr>
              <w:t>−0</w:t>
            </w:r>
            <w:r>
              <w:rPr>
                <w:rFonts w:ascii="Microsoft YaHei" w:hAnsi="Microsoft YaHei" w:eastAsia="Microsoft YaHei" w:cs="Microsoft YaHei"/>
                <w:sz w:val="14"/>
                <w:szCs w:val="14"/>
                <w:color w:val="231F20"/>
                <w:position w:val="4"/>
              </w:rPr>
              <w:t/>
            </w:r>
            <w:r>
              <w:rPr>
                <w:rFonts w:hint="default" w:ascii="宋体" w:hAnsi="宋体" w:cs="宋体" w:eastAsia="宋体"/>
                <w:sz w:val="14"/>
                <w:szCs w:val="14"/>
                <w:color w:val="231F20"/>
                <w:spacing w:val="-2"/>
                <w:position w:val="4"/>
              </w:rPr>
              <w:t>.885</w:t>
            </w:r>
          </w:p>
        </w:tc>
      </w:tr>
      <w:tr>
        <w:trPr>
          <w:trHeight w:val="160" w:hRule="atLeast"/>
        </w:trPr>
        <w:tc>
          <w:tcPr>
            <w:tcW w:w="1584" w:type="dxa"/>
            <w:vAlign w:val="top"/>
            <w:gridSpan w:val="3"/>
          </w:tcPr>
          <w:p>
            <w:pPr>
              <w:ind w:left="160"/>
              <w:spacing w:before="4" w:line="167" w:lineRule="auto"/>
              <w:rPr>
                <w:rFonts w:ascii="Microsoft YaHei" w:hAnsi="Microsoft YaHei" w:eastAsia="Microsoft YaHei" w:cs="Microsoft YaHei"/>
                <w:sz w:val="13"/>
                <w:szCs w:val="13"/>
              </w:rPr>
            </w:pPr>
            <w:r>
              <w:rPr>
                <w:rFonts w:ascii="MS Gothic" w:hAnsi="MS Gothic" w:eastAsia="MS Gothic" w:cs="MS Gothic"/>
                <w:sz w:val="13"/>
                <w:szCs w:val="13"/>
                <w:color w:val="231F20"/>
              </w:rPr>
              <w:t/>
            </w:r>
            <w:r>
              <w:rPr>
                <w:rFonts w:ascii="MS Gothic" w:hAnsi="MS Gothic" w:eastAsia="MS Gothic" w:cs="MS Gothic"/>
                <w:sz w:val="13"/>
                <w:szCs w:val="13"/>
                <w:color w:val="231F20"/>
              </w:rPr>
              <w:t/>
            </w:r>
            <w:r>
              <w:rPr>
                <w:rFonts w:hint="default" w:ascii="宋体" w:hAnsi="宋体" w:cs="宋体" w:eastAsia="宋体"/>
                <w:sz w:val="13"/>
                <w:szCs w:val="13"/>
                <w:color w:val="231F20"/>
              </w:rPr>
              <w:t>×受影响</w:t>
            </w:r>
          </w:p>
        </w:tc>
        <w:tc>
          <w:tcPr>
            <w:tcW w:w="637" w:type="dxa"/>
            <w:vAlign w:val="top"/>
          </w:tcPr>
          <w:p>
            <w:pPr>
              <w:spacing w:line="160" w:lineRule="exact"/>
              <w:rPr>
                <w:rFonts w:ascii="Arial"/>
                <w:sz w:val="13"/>
              </w:rPr>
            </w:pPr>
            <w:r/>
          </w:p>
        </w:tc>
        <w:tc>
          <w:tcPr>
            <w:tcW w:w="550" w:type="dxa"/>
            <w:vAlign w:val="top"/>
          </w:tcPr>
          <w:p>
            <w:pPr>
              <w:spacing w:line="160" w:lineRule="exact"/>
              <w:rPr>
                <w:rFonts w:ascii="Arial"/>
                <w:sz w:val="13"/>
              </w:rPr>
            </w:pPr>
            <w:r/>
          </w:p>
        </w:tc>
        <w:tc>
          <w:tcPr>
            <w:tcW w:w="518" w:type="dxa"/>
            <w:vAlign w:val="top"/>
          </w:tcPr>
          <w:p>
            <w:pPr>
              <w:spacing w:line="160" w:lineRule="exact"/>
              <w:rPr>
                <w:rFonts w:ascii="Arial"/>
                <w:sz w:val="13"/>
              </w:rPr>
            </w:pPr>
            <w:r/>
          </w:p>
        </w:tc>
        <w:tc>
          <w:tcPr>
            <w:tcW w:w="529" w:type="dxa"/>
            <w:vAlign w:val="top"/>
          </w:tcPr>
          <w:p>
            <w:pPr>
              <w:spacing w:line="160" w:lineRule="exact"/>
              <w:rPr>
                <w:rFonts w:ascii="Arial"/>
                <w:sz w:val="13"/>
              </w:rPr>
            </w:pPr>
            <w:r/>
          </w:p>
        </w:tc>
        <w:tc>
          <w:tcPr>
            <w:tcW w:w="547" w:type="dxa"/>
            <w:vAlign w:val="top"/>
          </w:tcPr>
          <w:p>
            <w:pPr>
              <w:spacing w:line="160" w:lineRule="exact"/>
              <w:rPr>
                <w:rFonts w:ascii="Arial"/>
                <w:sz w:val="13"/>
              </w:rPr>
            </w:pPr>
            <w:r/>
          </w:p>
        </w:tc>
        <w:tc>
          <w:tcPr>
            <w:tcW w:w="530" w:type="dxa"/>
            <w:vAlign w:val="top"/>
          </w:tcPr>
          <w:p>
            <w:pPr>
              <w:spacing w:line="160" w:lineRule="exact"/>
              <w:rPr>
                <w:rFonts w:ascii="Arial"/>
                <w:sz w:val="13"/>
              </w:rPr>
            </w:pPr>
            <w:r/>
          </w:p>
        </w:tc>
        <w:tc>
          <w:tcPr>
            <w:tcW w:w="564" w:type="dxa"/>
            <w:vAlign w:val="top"/>
          </w:tcPr>
          <w:p>
            <w:pPr>
              <w:spacing w:line="160" w:lineRule="exact"/>
              <w:rPr>
                <w:rFonts w:ascii="Arial"/>
                <w:sz w:val="13"/>
              </w:rPr>
            </w:pPr>
            <w:r/>
          </w:p>
        </w:tc>
        <w:tc>
          <w:tcPr>
            <w:tcW w:w="610" w:type="dxa"/>
            <w:vAlign w:val="top"/>
          </w:tcPr>
          <w:p>
            <w:pPr>
              <w:spacing w:line="160" w:lineRule="exact"/>
              <w:rPr>
                <w:rFonts w:ascii="Arial"/>
                <w:sz w:val="13"/>
              </w:rPr>
            </w:pPr>
            <w:r/>
          </w:p>
        </w:tc>
        <w:tc>
          <w:tcPr>
            <w:tcW w:w="618" w:type="dxa"/>
            <w:vAlign w:val="top"/>
          </w:tcPr>
          <w:p>
            <w:pPr>
              <w:spacing w:line="160" w:lineRule="exact"/>
              <w:rPr>
                <w:rFonts w:ascii="Arial"/>
                <w:sz w:val="13"/>
              </w:rPr>
            </w:pPr>
            <w:r/>
          </w:p>
        </w:tc>
        <w:tc>
          <w:tcPr>
            <w:tcW w:w="634" w:type="dxa"/>
            <w:vAlign w:val="top"/>
          </w:tcPr>
          <w:p>
            <w:pPr>
              <w:spacing w:line="160" w:lineRule="exact"/>
              <w:rPr>
                <w:rFonts w:ascii="Arial"/>
                <w:sz w:val="13"/>
              </w:rPr>
            </w:pPr>
            <w:r/>
          </w:p>
        </w:tc>
      </w:tr>
      <w:tr>
        <w:trPr>
          <w:trHeight w:val="155" w:hRule="atLeast"/>
        </w:trPr>
        <w:tc>
          <w:tcPr>
            <w:tcW w:w="1584" w:type="dxa"/>
            <w:vAlign w:val="top"/>
            <w:gridSpan w:val="3"/>
          </w:tcPr>
          <w:p>
            <w:pPr>
              <w:ind w:left="143"/>
              <w:spacing w:before="4" w:line="162"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军团</w:t>
            </w:r>
          </w:p>
        </w:tc>
        <w:tc>
          <w:tcPr>
            <w:tcW w:w="637" w:type="dxa"/>
            <w:vAlign w:val="top"/>
          </w:tcPr>
          <w:p>
            <w:pPr>
              <w:spacing w:line="155" w:lineRule="exact"/>
              <w:rPr>
                <w:rFonts w:ascii="Arial"/>
                <w:sz w:val="13"/>
              </w:rPr>
            </w:pPr>
            <w:r/>
          </w:p>
        </w:tc>
        <w:tc>
          <w:tcPr>
            <w:tcW w:w="550" w:type="dxa"/>
            <w:vAlign w:val="top"/>
          </w:tcPr>
          <w:p>
            <w:pPr>
              <w:spacing w:line="155" w:lineRule="exact"/>
              <w:rPr>
                <w:rFonts w:ascii="Arial"/>
                <w:sz w:val="13"/>
              </w:rPr>
            </w:pPr>
            <w:r/>
          </w:p>
        </w:tc>
        <w:tc>
          <w:tcPr>
            <w:tcW w:w="518" w:type="dxa"/>
            <w:vAlign w:val="top"/>
          </w:tcPr>
          <w:p>
            <w:pPr>
              <w:spacing w:line="155" w:lineRule="exact"/>
              <w:rPr>
                <w:rFonts w:ascii="Arial"/>
                <w:sz w:val="13"/>
              </w:rPr>
            </w:pPr>
            <w:r/>
          </w:p>
        </w:tc>
        <w:tc>
          <w:tcPr>
            <w:tcW w:w="529" w:type="dxa"/>
            <w:vAlign w:val="top"/>
          </w:tcPr>
          <w:p>
            <w:pPr>
              <w:spacing w:line="155" w:lineRule="exact"/>
              <w:rPr>
                <w:rFonts w:ascii="Arial"/>
                <w:sz w:val="13"/>
              </w:rPr>
            </w:pPr>
            <w:r/>
          </w:p>
        </w:tc>
        <w:tc>
          <w:tcPr>
            <w:tcW w:w="547" w:type="dxa"/>
            <w:vAlign w:val="top"/>
          </w:tcPr>
          <w:p>
            <w:pPr>
              <w:spacing w:line="155" w:lineRule="exact"/>
              <w:rPr>
                <w:rFonts w:ascii="Arial"/>
                <w:sz w:val="13"/>
              </w:rPr>
            </w:pPr>
            <w:r/>
          </w:p>
        </w:tc>
        <w:tc>
          <w:tcPr>
            <w:tcW w:w="530" w:type="dxa"/>
            <w:vAlign w:val="top"/>
          </w:tcPr>
          <w:p>
            <w:pPr>
              <w:spacing w:line="155" w:lineRule="exact"/>
              <w:rPr>
                <w:rFonts w:ascii="Arial"/>
                <w:sz w:val="13"/>
              </w:rPr>
            </w:pPr>
            <w:r/>
          </w:p>
        </w:tc>
        <w:tc>
          <w:tcPr>
            <w:tcW w:w="564" w:type="dxa"/>
            <w:vAlign w:val="top"/>
          </w:tcPr>
          <w:p>
            <w:pPr>
              <w:spacing w:line="155" w:lineRule="exact"/>
              <w:rPr>
                <w:rFonts w:ascii="Arial"/>
                <w:sz w:val="13"/>
              </w:rPr>
            </w:pPr>
            <w:r/>
          </w:p>
        </w:tc>
        <w:tc>
          <w:tcPr>
            <w:tcW w:w="610" w:type="dxa"/>
            <w:vAlign w:val="top"/>
          </w:tcPr>
          <w:p>
            <w:pPr>
              <w:spacing w:line="155" w:lineRule="exact"/>
              <w:rPr>
                <w:rFonts w:ascii="Arial"/>
                <w:sz w:val="13"/>
              </w:rPr>
            </w:pPr>
            <w:r/>
          </w:p>
        </w:tc>
        <w:tc>
          <w:tcPr>
            <w:tcW w:w="618" w:type="dxa"/>
            <w:vAlign w:val="top"/>
          </w:tcPr>
          <w:p>
            <w:pPr>
              <w:spacing w:line="155" w:lineRule="exact"/>
              <w:rPr>
                <w:rFonts w:ascii="Arial"/>
                <w:sz w:val="13"/>
              </w:rPr>
            </w:pPr>
            <w:r/>
          </w:p>
        </w:tc>
        <w:tc>
          <w:tcPr>
            <w:tcW w:w="634" w:type="dxa"/>
            <w:vAlign w:val="top"/>
          </w:tcPr>
          <w:p>
            <w:pPr>
              <w:spacing w:line="155" w:lineRule="exact"/>
              <w:rPr>
                <w:rFonts w:ascii="Arial"/>
                <w:sz w:val="13"/>
              </w:rPr>
            </w:pPr>
            <w:r/>
          </w:p>
        </w:tc>
      </w:tr>
      <w:tr>
        <w:trPr>
          <w:trHeight w:val="191" w:hRule="atLeast"/>
        </w:trPr>
        <w:tc>
          <w:tcPr>
            <w:tcW w:w="1584" w:type="dxa"/>
            <w:vAlign w:val="top"/>
            <w:gridSpan w:val="3"/>
          </w:tcPr>
          <w:p>
            <w:pPr>
              <w:ind w:left="150"/>
              <w:spacing w:before="30" w:line="160" w:lineRule="auto"/>
              <w:rPr>
                <w:rFonts w:ascii="MS Gothic" w:hAnsi="MS Gothic" w:eastAsia="MS Gothic" w:cs="MS Gothic"/>
                <w:sz w:val="14"/>
                <w:szCs w:val="14"/>
              </w:rPr>
            </w:pPr>
            <w:r>
              <w:rPr>
                <w:rFonts w:ascii="MS Gothic" w:hAnsi="MS Gothic" w:eastAsia="MS Gothic" w:cs="MS Gothic"/>
                <w:sz w:val="14"/>
                <w:szCs w:val="14"/>
                <w:color w:val="231F20"/>
                <w:w w:val="89"/>
              </w:rPr>
              <w:t/>
            </w:r>
            <w:r>
              <w:rPr>
                <w:rFonts w:hint="default" w:ascii="宋体" w:hAnsi="宋体" w:cs="宋体" w:eastAsia="宋体"/>
                <w:sz w:val="14"/>
                <w:szCs w:val="14"/>
                <w:color w:val="231F20"/>
                <w:w w:val="None"/>
              </w:rPr>
              <w:t>(1956– 1969)</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89"/>
              </w:rPr>
              <w:t/>
            </w:r>
            <w:r>
              <w:rPr>
                <w:rFonts w:ascii="MS Gothic" w:hAnsi="MS Gothic" w:eastAsia="MS Gothic" w:cs="MS Gothic"/>
                <w:sz w:val="14"/>
                <w:szCs w:val="14"/>
                <w:color w:val="231F20"/>
                <w:w w:val="89"/>
              </w:rPr>
              <w:t/>
            </w:r>
          </w:p>
        </w:tc>
        <w:tc>
          <w:tcPr>
            <w:tcW w:w="637" w:type="dxa"/>
            <w:vAlign w:val="top"/>
          </w:tcPr>
          <w:p>
            <w:pPr>
              <w:spacing w:line="190" w:lineRule="exact"/>
              <w:rPr>
                <w:rFonts w:ascii="Arial"/>
                <w:sz w:val="16"/>
              </w:rPr>
            </w:pPr>
            <w:r/>
          </w:p>
        </w:tc>
        <w:tc>
          <w:tcPr>
            <w:tcW w:w="550" w:type="dxa"/>
            <w:vAlign w:val="top"/>
          </w:tcPr>
          <w:p>
            <w:pPr>
              <w:spacing w:line="190" w:lineRule="exact"/>
              <w:rPr>
                <w:rFonts w:ascii="Arial"/>
                <w:sz w:val="16"/>
              </w:rPr>
            </w:pPr>
            <w:r/>
          </w:p>
        </w:tc>
        <w:tc>
          <w:tcPr>
            <w:tcW w:w="518" w:type="dxa"/>
            <w:vAlign w:val="top"/>
          </w:tcPr>
          <w:p>
            <w:pPr>
              <w:spacing w:line="190" w:lineRule="exact"/>
              <w:rPr>
                <w:rFonts w:ascii="Arial"/>
                <w:sz w:val="16"/>
              </w:rPr>
            </w:pPr>
            <w:r/>
          </w:p>
        </w:tc>
        <w:tc>
          <w:tcPr>
            <w:tcW w:w="529" w:type="dxa"/>
            <w:vAlign w:val="top"/>
          </w:tcPr>
          <w:p>
            <w:pPr>
              <w:spacing w:line="190" w:lineRule="exact"/>
              <w:rPr>
                <w:rFonts w:ascii="Arial"/>
                <w:sz w:val="16"/>
              </w:rPr>
            </w:pPr>
            <w:r/>
          </w:p>
        </w:tc>
        <w:tc>
          <w:tcPr>
            <w:tcW w:w="547" w:type="dxa"/>
            <w:vAlign w:val="top"/>
          </w:tcPr>
          <w:p>
            <w:pPr>
              <w:spacing w:line="190" w:lineRule="exact"/>
              <w:rPr>
                <w:rFonts w:ascii="Arial"/>
                <w:sz w:val="16"/>
              </w:rPr>
            </w:pPr>
            <w:r/>
          </w:p>
        </w:tc>
        <w:tc>
          <w:tcPr>
            <w:tcW w:w="530" w:type="dxa"/>
            <w:vAlign w:val="top"/>
          </w:tcPr>
          <w:p>
            <w:pPr>
              <w:spacing w:line="190" w:lineRule="exact"/>
              <w:rPr>
                <w:rFonts w:ascii="Arial"/>
                <w:sz w:val="16"/>
              </w:rPr>
            </w:pPr>
            <w:r/>
          </w:p>
        </w:tc>
        <w:tc>
          <w:tcPr>
            <w:tcW w:w="564" w:type="dxa"/>
            <w:vAlign w:val="top"/>
          </w:tcPr>
          <w:p>
            <w:pPr>
              <w:spacing w:line="190" w:lineRule="exact"/>
              <w:rPr>
                <w:rFonts w:ascii="Arial"/>
                <w:sz w:val="16"/>
              </w:rPr>
            </w:pPr>
            <w:r/>
          </w:p>
        </w:tc>
        <w:tc>
          <w:tcPr>
            <w:tcW w:w="610" w:type="dxa"/>
            <w:vAlign w:val="top"/>
          </w:tcPr>
          <w:p>
            <w:pPr>
              <w:spacing w:line="190" w:lineRule="exact"/>
              <w:rPr>
                <w:rFonts w:ascii="Arial"/>
                <w:sz w:val="16"/>
              </w:rPr>
            </w:pPr>
            <w:r/>
          </w:p>
        </w:tc>
        <w:tc>
          <w:tcPr>
            <w:tcW w:w="618" w:type="dxa"/>
            <w:vAlign w:val="top"/>
          </w:tcPr>
          <w:p>
            <w:pPr>
              <w:spacing w:line="190" w:lineRule="exact"/>
              <w:rPr>
                <w:rFonts w:ascii="Arial"/>
                <w:sz w:val="16"/>
              </w:rPr>
            </w:pPr>
            <w:r/>
          </w:p>
        </w:tc>
        <w:tc>
          <w:tcPr>
            <w:tcW w:w="634" w:type="dxa"/>
            <w:vAlign w:val="top"/>
          </w:tcPr>
          <w:p>
            <w:pPr>
              <w:spacing w:line="190" w:lineRule="exact"/>
              <w:rPr>
                <w:rFonts w:ascii="Arial"/>
                <w:sz w:val="16"/>
              </w:rPr>
            </w:pPr>
            <w:r/>
          </w:p>
        </w:tc>
      </w:tr>
      <w:tr>
        <w:trPr>
          <w:trHeight w:val="424" w:hRule="atLeast"/>
        </w:trPr>
        <w:tc>
          <w:tcPr>
            <w:tcW w:w="1584" w:type="dxa"/>
            <w:vAlign w:val="top"/>
            <w:gridSpan w:val="3"/>
          </w:tcPr>
          <w:p>
            <w:pPr>
              <w:ind w:left="1135" w:right="49" w:hanging="1132"/>
              <w:spacing w:line="219" w:lineRule="auto"/>
              <w:rPr>
                <w:rFonts w:ascii="MS Gothic" w:hAnsi="MS Gothic" w:eastAsia="MS Gothic" w:cs="MS Gothic"/>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受教育年限0.117（0.013）</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r>
              <w:rPr>
                <w:rFonts w:ascii="Microsoft YaHei" w:hAnsi="Microsoft YaHei" w:eastAsia="Microsoft YaHei" w:cs="Microsoft YaHei"/>
                <w:sz w:val="13"/>
                <w:szCs w:val="13"/>
                <w:color w:val="231F20"/>
              </w:rPr>
              <w:t/>
            </w:r>
            <w:r>
              <w:rPr>
                <w:rFonts w:ascii="MS Gothic" w:hAnsi="MS Gothic" w:eastAsia="MS Gothic" w:cs="MS Gothic"/>
                <w:sz w:val="13"/>
                <w:szCs w:val="13"/>
                <w:color w:val="231F20"/>
              </w:rPr>
              <w:t/>
            </w:r>
          </w:p>
        </w:tc>
        <w:tc>
          <w:tcPr>
            <w:tcW w:w="637" w:type="dxa"/>
            <w:vAlign w:val="top"/>
          </w:tcPr>
          <w:p>
            <w:pPr>
              <w:ind w:left="139"/>
              <w:spacing w:line="253" w:lineRule="exact"/>
              <w:rPr>
                <w:rFonts w:ascii="Microsoft YaHei" w:hAnsi="Microsoft YaHei" w:eastAsia="Microsoft YaHei" w:cs="Microsoft YaHei"/>
                <w:sz w:val="11"/>
                <w:szCs w:val="11"/>
              </w:rPr>
            </w:pPr>
            <w:r>
              <w:pict>
                <ns2:shape id="_x0000_s287" style="position:absolute;margin-left:6.13103pt;margin-top:8.44193pt;mso-position-vertical-relative:text;mso-position-horizontal-relative:text;width:21.95pt;height:11.6pt;z-index:25426944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(0.003)</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1"/>
                <w:szCs w:val="11"/>
                <w:color w:val="231F20"/>
                <w:spacing w:val="11"/>
                <w:position w:val="3"/>
              </w:rPr>
              <w:t/>
            </w:r>
            <w:r>
              <w:rPr>
                <w:rFonts w:hint="default" w:ascii="宋体" w:hAnsi="宋体" w:cs="宋体" w:eastAsia="宋体"/>
                <w:sz w:val="11"/>
                <w:szCs w:val="11"/>
                <w:color w:val="231F20"/>
                <w:spacing w:val="11"/>
                <w:position w:val="3"/>
              </w:rPr>
              <w:t>−0.000</w:t>
            </w:r>
            <w:r>
              <w:rPr>
                <w:rFonts w:ascii="Microsoft YaHei" w:hAnsi="Microsoft YaHei" w:eastAsia="Microsoft YaHei" w:cs="Microsoft YaHei"/>
                <w:sz w:val="11"/>
                <w:szCs w:val="11"/>
                <w:color w:val="231F20"/>
                <w:spacing w:val="10"/>
                <w:position w:val="3"/>
              </w:rPr>
              <w:t/>
            </w:r>
          </w:p>
        </w:tc>
        <w:tc>
          <w:tcPr>
            <w:tcW w:w="550" w:type="dxa"/>
            <w:vAlign w:val="top"/>
          </w:tcPr>
          <w:p>
            <w:pPr>
              <w:ind w:left="92"/>
              <w:spacing w:line="253" w:lineRule="exact"/>
              <w:rPr>
                <w:rFonts w:ascii="Microsoft YaHei" w:hAnsi="Microsoft YaHei" w:eastAsia="Microsoft YaHei" w:cs="Microsoft YaHei"/>
                <w:sz w:val="11"/>
                <w:szCs w:val="11"/>
              </w:rPr>
            </w:pPr>
            <w:r>
              <w:pict>
                <ns2:shape id="_x0000_s288" style="position:absolute;margin-left:3.77902pt;margin-top:8.44193pt;mso-position-vertical-relative:text;mso-position-horizontal-relative:text;width:21.95pt;height:11.6pt;z-index:254265344;"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(0.004)</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1"/>
                <w:szCs w:val="11"/>
                <w:color w:val="231F20"/>
                <w:spacing w:val="11"/>
                <w:position w:val="3"/>
              </w:rPr>
              <w:t/>
            </w:r>
            <w:r>
              <w:rPr>
                <w:rFonts w:hint="default" w:ascii="宋体" w:hAnsi="宋体" w:cs="宋体" w:eastAsia="宋体"/>
                <w:sz w:val="11"/>
                <w:szCs w:val="11"/>
                <w:color w:val="231F20"/>
                <w:spacing w:val="11"/>
                <w:position w:val="3"/>
              </w:rPr>
              <w:t>−0.031</w:t>
            </w:r>
            <w:r>
              <w:rPr>
                <w:rFonts w:ascii="Microsoft YaHei" w:hAnsi="Microsoft YaHei" w:eastAsia="Microsoft YaHei" w:cs="Microsoft YaHei"/>
                <w:sz w:val="11"/>
                <w:szCs w:val="11"/>
                <w:color w:val="231F20"/>
                <w:spacing w:val="10"/>
                <w:position w:val="3"/>
              </w:rPr>
              <w:t/>
            </w:r>
          </w:p>
        </w:tc>
        <w:tc>
          <w:tcPr>
            <w:tcW w:w="518" w:type="dxa"/>
            <w:vAlign w:val="top"/>
          </w:tcPr>
          <w:p>
            <w:pPr>
              <w:ind w:left="65" w:right="54" w:firstLine="42"/>
              <w:spacing w:before="29"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1"/>
              </w:rPr>
              <w:t>.008</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 (0.003)</w:t>
            </w:r>
            <w:r>
              <w:rPr>
                <w:rFonts w:ascii="MS Gothic" w:hAnsi="MS Gothic" w:eastAsia="MS Gothic" w:cs="MS Gothic"/>
                <w:sz w:val="14"/>
                <w:szCs w:val="14"/>
                <w:color w:val="231F20"/>
                <w:w w:val="87"/>
              </w:rPr>
              <w:t/>
            </w:r>
          </w:p>
        </w:tc>
        <w:tc>
          <w:tcPr>
            <w:tcW w:w="529" w:type="dxa"/>
            <w:vAlign w:val="top"/>
          </w:tcPr>
          <w:p>
            <w:pPr>
              <w:ind w:left="67" w:right="63" w:firstLine="42"/>
              <w:spacing w:before="29"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1"/>
              </w:rPr>
              <w:t>.008</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 (0.003)</w:t>
            </w:r>
            <w:r>
              <w:rPr>
                <w:rFonts w:ascii="MS Gothic" w:hAnsi="MS Gothic" w:eastAsia="MS Gothic" w:cs="MS Gothic"/>
                <w:sz w:val="14"/>
                <w:szCs w:val="14"/>
                <w:color w:val="231F20"/>
                <w:w w:val="87"/>
              </w:rPr>
              <w:t/>
            </w:r>
          </w:p>
        </w:tc>
        <w:tc>
          <w:tcPr>
            <w:tcW w:w="547" w:type="dxa"/>
            <w:vAlign w:val="top"/>
          </w:tcPr>
          <w:p>
            <w:pPr>
              <w:ind w:left="78" w:right="70" w:firstLine="42"/>
              <w:spacing w:before="29" w:line="197" w:lineRule="auto"/>
              <w:rPr>
                <w:rFonts w:ascii="MS Gothic" w:hAnsi="MS Gothic" w:eastAsia="MS Gothic" w:cs="MS Gothic"/>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spacing w:val="-11"/>
              </w:rPr>
              <w:t>.002</w:t>
            </w:r>
            <w:r>
              <w:rPr>
                <w:rFonts w:ascii="Microsoft YaHei" w:hAnsi="Microsoft YaHei" w:eastAsia="Microsoft YaHei" w:cs="Microsoft YaHei"/>
                <w:sz w:val="14"/>
                <w:szCs w:val="14"/>
                <w:color w:val="231F20"/>
              </w:rPr>
              <w:t/>
            </w: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 (0.003)</w:t>
            </w:r>
            <w:r>
              <w:rPr>
                <w:rFonts w:ascii="MS Gothic" w:hAnsi="MS Gothic" w:eastAsia="MS Gothic" w:cs="MS Gothic"/>
                <w:sz w:val="14"/>
                <w:szCs w:val="14"/>
                <w:color w:val="231F20"/>
                <w:w w:val="87"/>
              </w:rPr>
              <w:t/>
            </w:r>
          </w:p>
        </w:tc>
        <w:tc>
          <w:tcPr>
            <w:tcW w:w="530" w:type="dxa"/>
            <w:vAlign w:val="top"/>
          </w:tcPr>
          <w:p>
            <w:pPr>
              <w:ind w:left="68"/>
              <w:spacing w:line="253" w:lineRule="exact"/>
              <w:rPr>
                <w:rFonts w:ascii="Microsoft YaHei" w:hAnsi="Microsoft YaHei" w:eastAsia="Microsoft YaHei" w:cs="Microsoft YaHei"/>
                <w:sz w:val="11"/>
                <w:szCs w:val="11"/>
              </w:rPr>
            </w:pPr>
            <w:r>
              <w:pict>
                <ns2:shape id="_x0000_s289" style="position:absolute;margin-left:2.573pt;margin-top:8.44193pt;mso-position-vertical-relative:text;mso-position-horizontal-relative:text;width:21.95pt;height:11.6pt;z-index:254270464;"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(0.004)</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1"/>
                <w:szCs w:val="11"/>
                <w:color w:val="231F20"/>
                <w:spacing w:val="11"/>
                <w:position w:val="3"/>
              </w:rPr>
              <w:t/>
            </w:r>
            <w:r>
              <w:rPr>
                <w:rFonts w:hint="default" w:ascii="宋体" w:hAnsi="宋体" w:cs="宋体" w:eastAsia="宋体"/>
                <w:sz w:val="11"/>
                <w:szCs w:val="11"/>
                <w:color w:val="231F20"/>
                <w:spacing w:val="11"/>
                <w:position w:val="3"/>
              </w:rPr>
              <w:t>−0.030</w:t>
            </w:r>
            <w:r>
              <w:rPr>
                <w:rFonts w:ascii="Microsoft YaHei" w:hAnsi="Microsoft YaHei" w:eastAsia="Microsoft YaHei" w:cs="Microsoft YaHei"/>
                <w:sz w:val="11"/>
                <w:szCs w:val="11"/>
                <w:color w:val="231F20"/>
                <w:spacing w:val="10"/>
                <w:position w:val="3"/>
              </w:rPr>
              <w:t/>
            </w:r>
          </w:p>
        </w:tc>
        <w:tc>
          <w:tcPr>
            <w:tcW w:w="564" w:type="dxa"/>
            <w:vAlign w:val="top"/>
          </w:tcPr>
          <w:p>
            <w:pPr>
              <w:ind w:left="58"/>
              <w:spacing w:line="253" w:lineRule="exact"/>
              <w:rPr>
                <w:rFonts w:ascii="Microsoft YaHei" w:hAnsi="Microsoft YaHei" w:eastAsia="Microsoft YaHei" w:cs="Microsoft YaHei"/>
                <w:sz w:val="11"/>
                <w:szCs w:val="11"/>
              </w:rPr>
            </w:pPr>
            <w:r>
              <w:pict>
                <ns2:shape id="_x0000_s290" style="position:absolute;margin-left:2.07101pt;margin-top:8.44193pt;mso-position-vertical-relative:text;mso-position-horizontal-relative:text;width:21.95pt;height:11.6pt;z-index:254263296;"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(0.004)</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1"/>
                <w:szCs w:val="11"/>
                <w:color w:val="231F20"/>
                <w:spacing w:val="11"/>
                <w:position w:val="3"/>
              </w:rPr>
              <w:t/>
            </w:r>
            <w:r>
              <w:rPr>
                <w:rFonts w:hint="default" w:ascii="宋体" w:hAnsi="宋体" w:cs="宋体" w:eastAsia="宋体"/>
                <w:sz w:val="11"/>
                <w:szCs w:val="11"/>
                <w:color w:val="231F20"/>
                <w:spacing w:val="11"/>
                <w:position w:val="3"/>
              </w:rPr>
              <w:t>−0.046</w:t>
            </w:r>
            <w:r>
              <w:rPr>
                <w:rFonts w:ascii="Microsoft YaHei" w:hAnsi="Microsoft YaHei" w:eastAsia="Microsoft YaHei" w:cs="Microsoft YaHei"/>
                <w:sz w:val="11"/>
                <w:szCs w:val="11"/>
                <w:color w:val="231F20"/>
                <w:spacing w:val="10"/>
                <w:position w:val="3"/>
              </w:rPr>
              <w:t/>
            </w:r>
          </w:p>
        </w:tc>
        <w:tc>
          <w:tcPr>
            <w:tcW w:w="610" w:type="dxa"/>
            <w:vAlign w:val="top"/>
          </w:tcPr>
          <w:p>
            <w:pPr>
              <w:ind w:left="104"/>
              <w:spacing w:line="253" w:lineRule="exact"/>
              <w:rPr>
                <w:rFonts w:ascii="Microsoft YaHei" w:hAnsi="Microsoft YaHei" w:eastAsia="Microsoft YaHei" w:cs="Microsoft YaHei"/>
                <w:sz w:val="11"/>
                <w:szCs w:val="11"/>
              </w:rPr>
            </w:pPr>
            <w:r>
              <w:pict>
                <ns2:shape id="_x0000_s291" style="position:absolute;margin-left:4.37pt;margin-top:8.44193pt;mso-position-vertical-relative:text;mso-position-horizontal-relative:text;width:21.95pt;height:11.6pt;z-index:254262272;"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(0.004)</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1"/>
                <w:szCs w:val="11"/>
                <w:color w:val="231F20"/>
                <w:spacing w:val="11"/>
                <w:position w:val="3"/>
              </w:rPr>
              <w:t/>
            </w:r>
            <w:r>
              <w:rPr>
                <w:rFonts w:hint="default" w:ascii="宋体" w:hAnsi="宋体" w:cs="宋体" w:eastAsia="宋体"/>
                <w:sz w:val="11"/>
                <w:szCs w:val="11"/>
                <w:color w:val="231F20"/>
                <w:spacing w:val="11"/>
                <w:position w:val="3"/>
              </w:rPr>
              <w:t>−0.012</w:t>
            </w:r>
            <w:r>
              <w:rPr>
                <w:rFonts w:ascii="Microsoft YaHei" w:hAnsi="Microsoft YaHei" w:eastAsia="Microsoft YaHei" w:cs="Microsoft YaHei"/>
                <w:sz w:val="11"/>
                <w:szCs w:val="11"/>
                <w:color w:val="231F20"/>
                <w:spacing w:val="10"/>
                <w:position w:val="3"/>
              </w:rPr>
              <w:t/>
            </w:r>
          </w:p>
        </w:tc>
        <w:tc>
          <w:tcPr>
            <w:tcW w:w="618" w:type="dxa"/>
            <w:vAlign w:val="top"/>
          </w:tcPr>
          <w:p>
            <w:pPr>
              <w:ind w:left="104"/>
              <w:spacing w:line="253" w:lineRule="exact"/>
              <w:rPr>
                <w:rFonts w:ascii="Microsoft YaHei" w:hAnsi="Microsoft YaHei" w:eastAsia="Microsoft YaHei" w:cs="Microsoft YaHei"/>
                <w:sz w:val="11"/>
                <w:szCs w:val="11"/>
              </w:rPr>
            </w:pPr>
            <w:r>
              <w:pict>
                <ns2:shape id="_x0000_s292" style="position:absolute;margin-left:4.36902pt;margin-top:8.44193pt;mso-position-vertical-relative:text;mso-position-horizontal-relative:text;width:21.95pt;height:11.6pt;z-index:254261248;"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(0.005)</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1"/>
                <w:szCs w:val="11"/>
                <w:color w:val="231F20"/>
                <w:spacing w:val="11"/>
                <w:position w:val="3"/>
              </w:rPr>
              <w:t/>
            </w:r>
            <w:r>
              <w:rPr>
                <w:rFonts w:hint="default" w:ascii="宋体" w:hAnsi="宋体" w:cs="宋体" w:eastAsia="宋体"/>
                <w:sz w:val="11"/>
                <w:szCs w:val="11"/>
                <w:color w:val="231F20"/>
                <w:spacing w:val="11"/>
                <w:position w:val="3"/>
              </w:rPr>
              <w:t>−0.027</w:t>
            </w:r>
            <w:r>
              <w:rPr>
                <w:rFonts w:ascii="Microsoft YaHei" w:hAnsi="Microsoft YaHei" w:eastAsia="Microsoft YaHei" w:cs="Microsoft YaHei"/>
                <w:sz w:val="11"/>
                <w:szCs w:val="11"/>
                <w:color w:val="231F20"/>
                <w:spacing w:val="10"/>
                <w:position w:val="3"/>
              </w:rPr>
              <w:t/>
            </w:r>
          </w:p>
        </w:tc>
        <w:tc>
          <w:tcPr>
            <w:tcW w:w="634" w:type="dxa"/>
            <w:vAlign w:val="top"/>
          </w:tcPr>
          <w:p>
            <w:pPr>
              <w:ind w:left="116"/>
              <w:spacing w:line="253" w:lineRule="exact"/>
              <w:rPr>
                <w:rFonts w:ascii="Microsoft YaHei" w:hAnsi="Microsoft YaHei" w:eastAsia="Microsoft YaHei" w:cs="Microsoft YaHei"/>
                <w:sz w:val="11"/>
                <w:szCs w:val="11"/>
              </w:rPr>
            </w:pPr>
            <w:r>
              <w:pict>
                <ns2:shape id="_x0000_s293" style="position:absolute;margin-left:4.96902pt;margin-top:8.44193pt;mso-position-vertical-relative:text;mso-position-horizontal-relative:text;width:21.95pt;height:11.6pt;z-index:254264320;" filled="false" stroked="false" type="#_x0000_t202">
                  <ns2:fill on="false"/>
                  <ns2:stroke on="false"/>
                  <ns2:path/>
                  <ns2:imagedata ns3:title=""/>
                  <ns3:lock ns2:ext="edit" aspectratio="false"/>
                  <ns2:textbox inset="0mm,0mm,0mm,0mm">
                    <w:txbxContent>
                      <w:p>
                        <w:pPr>
                          <w:ind w:left="20"/>
                          <w:spacing w:before="20" w:line="191" w:lineRule="auto"/>
                          <w:rPr>
                            <w:rFonts w:ascii="MS Gothic" w:hAnsi="MS Gothic" w:eastAsia="MS Gothic" w:cs="MS Gothic"/>
                            <w:sz w:val="14"/>
                            <w:szCs w:val="14"/>
                          </w:rPr>
                        </w:pPr>
                        <w:r>
                          <w:rPr>
                            <w:rFonts w:ascii="MS Gothic" w:hAnsi="MS Gothic" w:eastAsia="MS Gothic" w:cs="MS Gothic"/>
                            <w:sz w:val="14"/>
                            <w:szCs w:val="14"/>
                            <w:color w:val="231F20"/>
                            <w:w w:val="87"/>
                          </w:rPr>
                          <w:t/>
                        </w:r>
                        <w:r>
                          <w:rPr>
                            <w:rFonts w:hint="default" w:ascii="宋体" w:hAnsi="宋体" w:cs="宋体" w:eastAsia="宋体"/>
                            <w:sz w:val="14"/>
                            <w:szCs w:val="14"/>
                            <w:color w:val="231F20"/>
                            <w:w w:val="None"/>
                          </w:rPr>
                          <w:t>(0.004)</w:t>
                        </w:r>
                        <w:r>
                          <w:rPr>
                            <w:rFonts w:ascii="MS Gothic" w:hAnsi="MS Gothic" w:eastAsia="MS Gothic" w:cs="MS Gothic"/>
                            <w:sz w:val="14"/>
                            <w:szCs w:val="14"/>
                            <w:color w:val="231F20"/>
                            <w:w w:val="87"/>
                          </w:rPr>
                          <w:t/>
                        </w:r>
                      </w:p>
                    </w:txbxContent>
                  </ns2:textbox>
                </ns2:shape>
              </w:pict>
            </w:r>
            <w:r>
              <w:rPr>
                <w:rFonts w:ascii="MS Gothic" w:hAnsi="MS Gothic" w:eastAsia="MS Gothic" w:cs="MS Gothic"/>
                <w:sz w:val="11"/>
                <w:szCs w:val="11"/>
                <w:color w:val="231F20"/>
                <w:spacing w:val="11"/>
                <w:position w:val="3"/>
              </w:rPr>
              <w:t/>
            </w:r>
            <w:r>
              <w:rPr>
                <w:rFonts w:hint="default" w:ascii="宋体" w:hAnsi="宋体" w:cs="宋体" w:eastAsia="宋体"/>
                <w:sz w:val="11"/>
                <w:szCs w:val="11"/>
                <w:color w:val="231F20"/>
                <w:spacing w:val="11"/>
                <w:position w:val="3"/>
              </w:rPr>
              <w:t>−0.013</w:t>
            </w:r>
            <w:r>
              <w:rPr>
                <w:rFonts w:ascii="Microsoft YaHei" w:hAnsi="Microsoft YaHei" w:eastAsia="Microsoft YaHei" w:cs="Microsoft YaHei"/>
                <w:sz w:val="11"/>
                <w:szCs w:val="11"/>
                <w:color w:val="231F20"/>
                <w:spacing w:val="10"/>
                <w:position w:val="3"/>
              </w:rPr>
              <w:t/>
            </w:r>
          </w:p>
        </w:tc>
      </w:tr>
      <w:tr>
        <w:trPr>
          <w:trHeight w:val="227" w:hRule="atLeast"/>
        </w:trPr>
        <w:tc>
          <w:tcPr>
            <w:tcW w:w="1584" w:type="dxa"/>
            <w:vAlign w:val="top"/>
            <w:gridSpan w:val="3"/>
          </w:tcPr>
          <w:p>
            <w:pPr>
              <w:ind w:left="5"/>
              <w:spacing w:before="74" w:line="164" w:lineRule="auto"/>
              <w:rPr>
                <w:rFonts w:ascii="Microsoft YaHei" w:hAnsi="Microsoft YaHei" w:eastAsia="Microsoft YaHei" w:cs="Microsoft YaHei"/>
                <w:sz w:val="13"/>
                <w:szCs w:val="13"/>
              </w:rPr>
            </w:pPr>
            <w:r>
              <w:rPr>
                <w:rFonts w:hint="default" w:ascii="宋体" w:hAnsi="宋体" w:cs="宋体" w:eastAsia="宋体"/>
                <w:sz w:val="13"/>
                <w:szCs w:val="13"/>
                <w:color w:val="231F20"/>
              </w:rPr>
              <w:t>观察6026</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tc>
        <w:tc>
          <w:tcPr>
            <w:tcW w:w="637" w:type="dxa"/>
            <w:vAlign w:val="top"/>
          </w:tcPr>
          <w:p>
            <w:pPr>
              <w:ind w:left="186"/>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50" w:type="dxa"/>
            <w:vAlign w:val="top"/>
          </w:tcPr>
          <w:p>
            <w:pPr>
              <w:ind w:left="139"/>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18" w:type="dxa"/>
            <w:vAlign w:val="top"/>
          </w:tcPr>
          <w:p>
            <w:pPr>
              <w:ind w:left="109"/>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29" w:type="dxa"/>
            <w:vAlign w:val="top"/>
          </w:tcPr>
          <w:p>
            <w:pPr>
              <w:ind w:left="111"/>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47" w:type="dxa"/>
            <w:vAlign w:val="top"/>
          </w:tcPr>
          <w:p>
            <w:pPr>
              <w:ind w:left="122"/>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30" w:type="dxa"/>
            <w:vAlign w:val="top"/>
          </w:tcPr>
          <w:p>
            <w:pPr>
              <w:ind w:left="115"/>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564" w:type="dxa"/>
            <w:vAlign w:val="top"/>
          </w:tcPr>
          <w:p>
            <w:pPr>
              <w:ind w:left="105"/>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610" w:type="dxa"/>
            <w:vAlign w:val="top"/>
          </w:tcPr>
          <w:p>
            <w:pPr>
              <w:ind w:left="151"/>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618" w:type="dxa"/>
            <w:vAlign w:val="top"/>
          </w:tcPr>
          <w:p>
            <w:pPr>
              <w:ind w:left="151"/>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c>
          <w:tcPr>
            <w:tcW w:w="634" w:type="dxa"/>
            <w:vAlign w:val="top"/>
          </w:tcPr>
          <w:p>
            <w:pPr>
              <w:ind w:left="163"/>
              <w:spacing w:before="104" w:line="123" w:lineRule="exact"/>
              <w:rPr>
                <w:rFonts w:ascii="Microsoft YaHei" w:hAnsi="Microsoft YaHei" w:eastAsia="Microsoft YaHei" w:cs="Microsoft YaHei"/>
                <w:sz w:val="14"/>
                <w:szCs w:val="14"/>
              </w:rPr>
            </w:pPr>
            <w:r>
              <w:rPr>
                <w:rFonts w:hint="default" w:ascii="宋体" w:hAnsi="宋体" w:cs="宋体" w:eastAsia="宋体"/>
                <w:sz w:val="14"/>
                <w:szCs w:val="14"/>
                <w:color w:val="231F20"/>
                <w:position w:val="-1"/>
              </w:rPr>
              <w:t>6,026</w:t>
            </w:r>
          </w:p>
        </w:tc>
      </w:tr>
      <w:tr>
        <w:trPr>
          <w:trHeight w:val="251" w:hRule="atLeast"/>
        </w:trPr>
        <w:tc>
          <w:tcPr>
            <w:tcW w:w="942" w:type="dxa"/>
            <w:vAlign w:val="top"/>
            <w:tcBorders>
              <w:right w:val="none" w:color="000000" w:sz="8" w:space="0"/>
            </w:tcBorders>
          </w:tcPr>
          <w:p>
            <w:pPr>
              <w:spacing w:before="55" w:line="163" w:lineRule="auto"/>
              <w:rPr>
                <w:rFonts w:ascii="Microsoft YaHei" w:hAnsi="Microsoft YaHei" w:eastAsia="Microsoft YaHei" w:cs="Microsoft YaHei"/>
                <w:sz w:val="13"/>
                <w:szCs w:val="13"/>
              </w:rPr>
            </w:pPr>
            <w:r>
              <w:pict>
                <ns2:shape id="_x0000_s294" style="position:absolute;margin-left:3.90789pt;margin-top:-0.182913pt;mso-position-vertical-relative:text;mso-position-horizontal-relative:text;width:4.35pt;height:7.4pt;z-index:254260224;" filled="false" stroked="false" type="#_x0000_t202">
                  <ns2:fill on="false"/>
                  <ns2:stroke on="false"/>
                  <ns2:path/>
                  <ns2:imagedata ns3:title=""/>
                  <ns3:lock ns2:ext="edit" aspectratio="false"/>
                  <ns2:textbox inset="0mm,0mm,0mm,0mm">
                    <w:txbxContent>
                      <w:p>
                        <w:pPr>
                          <w:ind w:left="20"/>
                          <w:spacing w:before="20" w:line="167" w:lineRule="auto"/>
                          <w:rPr>
                            <w:rFonts w:ascii="Microsoft YaHei" w:hAnsi="Microsoft YaHei" w:eastAsia="Microsoft YaHei" w:cs="Microsoft YaHei"/>
                            <w:sz w:val="9"/>
                            <w:szCs w:val="9"/>
                          </w:rPr>
                        </w:pPr>
                        <w:r>
                          <w:rPr>
                            <w:rFonts w:hint="default" w:ascii="宋体" w:hAnsi="宋体" w:cs="宋体" w:eastAsia="宋体"/>
                            <w:sz w:val="9"/>
                            <w:szCs w:val="9"/>
                            <w:color w:val="231F20"/>
                          </w:rPr>
                          <w:t>2</w:t>
                        </w:r>
                      </w:p>
                    </w:txbxContent>
                  </ns2:textbox>
                </ns2:shape>
              </w:pict>
            </w:r>
            <w:r>
              <w:rPr>
                <w:rFonts w:hint="default" w:ascii="宋体" w:hAnsi="宋体" w:cs="宋体" w:eastAsia="宋体"/>
                <w:sz w:val="13"/>
                <w:szCs w:val="13"/>
                <w:i/>
                <w:iCs/>
                <w:color w:val="231F20"/>
                <w:spacing w:val="2"/>
              </w:rPr>
              <w:t>R</w:t>
            </w:r>
          </w:p>
        </w:tc>
        <w:tc>
          <w:tcPr>
            <w:tcW w:w="642" w:type="dxa"/>
            <w:vAlign w:val="top"/>
            <w:gridSpan w:val="2"/>
            <w:tcBorders>
              <w:left w:val="none" w:color="000000" w:sz="8" w:space="0"/>
            </w:tcBorders>
          </w:tcPr>
          <w:p>
            <w:pPr>
              <w:ind w:left="238"/>
              <w:spacing w:before="36"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.185</w:t>
            </w:r>
          </w:p>
        </w:tc>
        <w:tc>
          <w:tcPr>
            <w:tcW w:w="637" w:type="dxa"/>
            <w:vAlign w:val="top"/>
          </w:tcPr>
          <w:p>
            <w:pPr>
              <w:ind w:left="186"/>
              <w:spacing w:before="38"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.139</w:t>
            </w:r>
          </w:p>
        </w:tc>
        <w:tc>
          <w:tcPr>
            <w:tcW w:w="550" w:type="dxa"/>
            <w:vAlign w:val="top"/>
          </w:tcPr>
          <w:p>
            <w:pPr>
              <w:ind w:left="139"/>
              <w:spacing w:before="38"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.143</w:t>
            </w:r>
          </w:p>
        </w:tc>
        <w:tc>
          <w:tcPr>
            <w:tcW w:w="518" w:type="dxa"/>
            <w:vAlign w:val="top"/>
          </w:tcPr>
          <w:p>
            <w:pPr>
              <w:ind w:left="109"/>
              <w:spacing w:before="38" w:line="160"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.149</w:t>
            </w:r>
          </w:p>
        </w:tc>
        <w:tc>
          <w:tcPr>
            <w:tcW w:w="529" w:type="dxa"/>
            <w:vAlign w:val="top"/>
          </w:tcPr>
          <w:p>
            <w:pPr>
              <w:ind w:left="111"/>
              <w:spacing w:before="36"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.158</w:t>
            </w:r>
          </w:p>
        </w:tc>
        <w:tc>
          <w:tcPr>
            <w:tcW w:w="547" w:type="dxa"/>
            <w:vAlign w:val="top"/>
          </w:tcPr>
          <w:p>
            <w:pPr>
              <w:ind w:left="122"/>
              <w:spacing w:before="36"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.151</w:t>
            </w:r>
          </w:p>
        </w:tc>
        <w:tc>
          <w:tcPr>
            <w:tcW w:w="530" w:type="dxa"/>
            <w:vAlign w:val="top"/>
          </w:tcPr>
          <w:p>
            <w:pPr>
              <w:ind w:left="115"/>
              <w:spacing w:before="36"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.152</w:t>
            </w:r>
          </w:p>
        </w:tc>
        <w:tc>
          <w:tcPr>
            <w:tcW w:w="564" w:type="dxa"/>
            <w:vAlign w:val="top"/>
          </w:tcPr>
          <w:p>
            <w:pPr>
              <w:ind w:left="105"/>
              <w:spacing w:before="38"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.173</w:t>
            </w:r>
          </w:p>
        </w:tc>
        <w:tc>
          <w:tcPr>
            <w:tcW w:w="610" w:type="dxa"/>
            <w:vAlign w:val="top"/>
          </w:tcPr>
          <w:p>
            <w:pPr>
              <w:ind w:left="151"/>
              <w:spacing w:before="38"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.144</w:t>
            </w:r>
          </w:p>
        </w:tc>
        <w:tc>
          <w:tcPr>
            <w:tcW w:w="618" w:type="dxa"/>
            <w:vAlign w:val="top"/>
          </w:tcPr>
          <w:p>
            <w:pPr>
              <w:ind w:left="151"/>
              <w:spacing w:before="36" w:line="161"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.152</w:t>
            </w:r>
          </w:p>
        </w:tc>
        <w:tc>
          <w:tcPr>
            <w:tcW w:w="634" w:type="dxa"/>
            <w:vAlign w:val="top"/>
          </w:tcPr>
          <w:p>
            <w:pPr>
              <w:ind w:left="163"/>
              <w:spacing w:before="38" w:line="159"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0</w:t>
            </w:r>
            <w:r>
              <w:rPr>
                <w:rFonts w:hint="default" w:ascii="宋体" w:hAnsi="宋体" w:cs="宋体" w:eastAsia="宋体"/>
                <w:sz w:val="14"/>
                <w:szCs w:val="14"/>
                <w:color w:val="231F20"/>
                <w:spacing w:val="-8"/>
              </w:rPr>
              <w:t>.127</w:t>
            </w:r>
          </w:p>
        </w:tc>
      </w:tr>
      <w:tr>
        <w:trPr>
          <w:trHeight w:val="420" w:hRule="atLeast"/>
        </w:trPr>
        <w:tc>
          <w:tcPr>
            <w:tcW w:w="942" w:type="dxa"/>
            <w:vAlign w:val="top"/>
            <w:tcBorders>
              <w:right w:val="none" w:color="000000" w:sz="8" w:space="0"/>
            </w:tcBorders>
          </w:tcPr>
          <w:p>
            <w:pPr>
              <w:ind w:left="3"/>
              <w:spacing w:before="96" w:line="160"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个人</w:t>
            </w:r>
          </w:p>
          <w:p>
            <w:pPr>
              <w:ind w:left="143"/>
              <w:spacing w:line="163" w:lineRule="auto"/>
              <w:rPr>
                <w:rFonts w:ascii="Microsoft YaHei" w:hAnsi="Microsoft YaHei" w:eastAsia="Microsoft YaHei" w:cs="Microsoft YaHei"/>
                <w:sz w:val="14"/>
                <w:szCs w:val="14"/>
              </w:rPr>
            </w:pPr>
            <w:r>
              <w:rPr>
                <w:rFonts w:hint="default" w:ascii="宋体" w:hAnsi="宋体" w:cs="宋体" w:eastAsia="宋体"/>
                <w:sz w:val="14"/>
                <w:szCs w:val="14"/>
                <w:color w:val="231F20"/>
                <w:w w:val="None"/>
              </w:rPr>
              <w:t>控制</w:t>
            </w:r>
          </w:p>
        </w:tc>
        <w:tc>
          <w:tcPr>
            <w:tcW w:w="642" w:type="dxa"/>
            <w:vAlign w:val="top"/>
            <w:gridSpan w:val="2"/>
            <w:tcBorders>
              <w:left w:val="none" w:color="000000" w:sz="8" w:space="0"/>
            </w:tcBorders>
          </w:tcPr>
          <w:p>
            <w:pPr>
              <w:ind w:left="342"/>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7" w:type="dxa"/>
            <w:vAlign w:val="top"/>
          </w:tcPr>
          <w:p>
            <w:pPr>
              <w:ind w:left="290"/>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50" w:type="dxa"/>
            <w:vAlign w:val="top"/>
          </w:tcPr>
          <w:p>
            <w:pPr>
              <w:ind w:left="243"/>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18" w:type="dxa"/>
            <w:vAlign w:val="top"/>
          </w:tcPr>
          <w:p>
            <w:pPr>
              <w:ind w:left="213"/>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29" w:type="dxa"/>
            <w:vAlign w:val="top"/>
          </w:tcPr>
          <w:p>
            <w:pPr>
              <w:ind w:left="215"/>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47" w:type="dxa"/>
            <w:vAlign w:val="top"/>
          </w:tcPr>
          <w:p>
            <w:pPr>
              <w:ind w:left="226"/>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30" w:type="dxa"/>
            <w:vAlign w:val="top"/>
          </w:tcPr>
          <w:p>
            <w:pPr>
              <w:ind w:left="219"/>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64" w:type="dxa"/>
            <w:vAlign w:val="top"/>
          </w:tcPr>
          <w:p>
            <w:pPr>
              <w:ind w:left="209"/>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0" w:type="dxa"/>
            <w:vAlign w:val="top"/>
          </w:tcPr>
          <w:p>
            <w:pPr>
              <w:ind w:left="255"/>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8" w:type="dxa"/>
            <w:vAlign w:val="top"/>
          </w:tcPr>
          <w:p>
            <w:pPr>
              <w:ind w:left="255"/>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4" w:type="dxa"/>
            <w:vAlign w:val="top"/>
          </w:tcPr>
          <w:p>
            <w:pPr>
              <w:ind w:left="267"/>
              <w:spacing w:before="133"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184" w:hRule="atLeast"/>
        </w:trPr>
        <w:tc>
          <w:tcPr>
            <w:tcW w:w="942" w:type="dxa"/>
            <w:vAlign w:val="top"/>
            <w:tcBorders>
              <w:right w:val="none" w:color="000000" w:sz="8" w:space="0"/>
            </w:tcBorders>
          </w:tcPr>
          <w:p>
            <w:pPr>
              <w:ind w:left="5"/>
              <w:spacing w:before="47" w:line="137" w:lineRule="exact"/>
              <w:rPr>
                <w:rFonts w:ascii="Microsoft YaHei" w:hAnsi="Microsoft YaHei" w:eastAsia="Microsoft YaHei" w:cs="Microsoft YaHei"/>
                <w:sz w:val="14"/>
                <w:szCs w:val="14"/>
              </w:rPr>
            </w:pPr>
            <w:r>
              <w:rPr>
                <w:rFonts w:hint="default" w:ascii="宋体" w:hAnsi="宋体" w:cs="宋体" w:eastAsia="宋体"/>
                <w:sz w:val="14"/>
                <w:szCs w:val="14"/>
                <w:color w:val="231F20"/>
              </w:rPr>
              <w:t>县FE</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tc>
        <w:tc>
          <w:tcPr>
            <w:tcW w:w="642" w:type="dxa"/>
            <w:vAlign w:val="top"/>
            <w:gridSpan w:val="2"/>
            <w:tcBorders>
              <w:left w:val="none" w:color="000000" w:sz="8" w:space="0"/>
            </w:tcBorders>
          </w:tcPr>
          <w:p>
            <w:pPr>
              <w:ind w:left="342"/>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7" w:type="dxa"/>
            <w:vAlign w:val="top"/>
          </w:tcPr>
          <w:p>
            <w:pPr>
              <w:ind w:left="290"/>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50" w:type="dxa"/>
            <w:vAlign w:val="top"/>
          </w:tcPr>
          <w:p>
            <w:pPr>
              <w:ind w:left="243"/>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18" w:type="dxa"/>
            <w:vAlign w:val="top"/>
          </w:tcPr>
          <w:p>
            <w:pPr>
              <w:ind w:left="213"/>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29" w:type="dxa"/>
            <w:vAlign w:val="top"/>
          </w:tcPr>
          <w:p>
            <w:pPr>
              <w:ind w:left="215"/>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47" w:type="dxa"/>
            <w:vAlign w:val="top"/>
          </w:tcPr>
          <w:p>
            <w:pPr>
              <w:ind w:left="226"/>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30" w:type="dxa"/>
            <w:vAlign w:val="top"/>
          </w:tcPr>
          <w:p>
            <w:pPr>
              <w:ind w:left="219"/>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64" w:type="dxa"/>
            <w:vAlign w:val="top"/>
          </w:tcPr>
          <w:p>
            <w:pPr>
              <w:ind w:left="209"/>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0" w:type="dxa"/>
            <w:vAlign w:val="top"/>
          </w:tcPr>
          <w:p>
            <w:pPr>
              <w:ind w:left="255"/>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8" w:type="dxa"/>
            <w:vAlign w:val="top"/>
          </w:tcPr>
          <w:p>
            <w:pPr>
              <w:ind w:left="255"/>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4" w:type="dxa"/>
            <w:vAlign w:val="top"/>
          </w:tcPr>
          <w:p>
            <w:pPr>
              <w:ind w:left="267"/>
              <w:spacing w:before="53" w:line="172"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315" w:hRule="atLeast"/>
        </w:trPr>
        <w:tc>
          <w:tcPr>
            <w:tcW w:w="942" w:type="dxa"/>
            <w:vAlign w:val="top"/>
            <w:tcBorders>
              <w:right w:val="none" w:color="000000" w:sz="8" w:space="0"/>
            </w:tcBorders>
          </w:tcPr>
          <w:p>
            <w:pPr>
              <w:ind w:left="3"/>
              <w:spacing w:line="199"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省队列</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p>
            <w:pPr>
              <w:ind w:left="141"/>
              <w:spacing w:line="129" w:lineRule="exact"/>
              <w:rPr>
                <w:rFonts w:ascii="Microsoft YaHei" w:hAnsi="Microsoft YaHei" w:eastAsia="Microsoft YaHei" w:cs="Microsoft YaHei"/>
                <w:sz w:val="14"/>
                <w:szCs w:val="14"/>
              </w:rPr>
            </w:pPr>
            <w:r>
              <w:rPr>
                <w:rFonts w:hint="default" w:ascii="宋体" w:hAnsi="宋体" w:cs="宋体" w:eastAsia="宋体"/>
                <w:sz w:val="14"/>
                <w:szCs w:val="14"/>
                <w:color w:val="231F20"/>
                <w:spacing w:val="4"/>
                <w:position w:val="-1"/>
              </w:rPr>
              <w:t>法</w:t>
            </w:r>
          </w:p>
        </w:tc>
        <w:tc>
          <w:tcPr>
            <w:tcW w:w="642" w:type="dxa"/>
            <w:vAlign w:val="top"/>
            <w:gridSpan w:val="2"/>
            <w:tcBorders>
              <w:left w:val="none" w:color="000000" w:sz="8" w:space="0"/>
            </w:tcBorders>
          </w:tcPr>
          <w:p>
            <w:pPr>
              <w:ind w:left="342"/>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7" w:type="dxa"/>
            <w:vAlign w:val="top"/>
          </w:tcPr>
          <w:p>
            <w:pPr>
              <w:ind w:left="290"/>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50" w:type="dxa"/>
            <w:vAlign w:val="top"/>
          </w:tcPr>
          <w:p>
            <w:pPr>
              <w:ind w:left="243"/>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18" w:type="dxa"/>
            <w:vAlign w:val="top"/>
          </w:tcPr>
          <w:p>
            <w:pPr>
              <w:ind w:left="213"/>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29" w:type="dxa"/>
            <w:vAlign w:val="top"/>
          </w:tcPr>
          <w:p>
            <w:pPr>
              <w:ind w:left="215"/>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47" w:type="dxa"/>
            <w:vAlign w:val="top"/>
          </w:tcPr>
          <w:p>
            <w:pPr>
              <w:ind w:left="226"/>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30" w:type="dxa"/>
            <w:vAlign w:val="top"/>
          </w:tcPr>
          <w:p>
            <w:pPr>
              <w:ind w:left="219"/>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64" w:type="dxa"/>
            <w:vAlign w:val="top"/>
          </w:tcPr>
          <w:p>
            <w:pPr>
              <w:ind w:left="209"/>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0" w:type="dxa"/>
            <w:vAlign w:val="top"/>
          </w:tcPr>
          <w:p>
            <w:pPr>
              <w:ind w:left="255"/>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8" w:type="dxa"/>
            <w:vAlign w:val="top"/>
          </w:tcPr>
          <w:p>
            <w:pPr>
              <w:ind w:left="255"/>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4" w:type="dxa"/>
            <w:vAlign w:val="top"/>
          </w:tcPr>
          <w:p>
            <w:pPr>
              <w:ind w:left="267"/>
              <w:spacing w:before="29"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r>
      <w:tr>
        <w:trPr>
          <w:trHeight w:val="387" w:hRule="atLeast"/>
        </w:trPr>
        <w:tc>
          <w:tcPr>
            <w:tcW w:w="942" w:type="dxa"/>
            <w:vAlign w:val="top"/>
            <w:tcBorders>
              <w:bottom w:val="single" w:color="231F20" w:sz="2" w:space="0"/>
              <w:right w:val="none" w:color="000000" w:sz="8" w:space="0"/>
            </w:tcBorders>
          </w:tcPr>
          <w:p>
            <w:pPr>
              <w:ind w:left="158" w:right="108" w:hanging="156"/>
              <w:spacing w:before="18" w:line="184" w:lineRule="auto"/>
              <w:rPr>
                <w:rFonts w:ascii="Microsoft YaHei" w:hAnsi="Microsoft YaHei" w:eastAsia="Microsoft YaHei" w:cs="Microsoft YaHei"/>
                <w:sz w:val="14"/>
                <w:szCs w:val="14"/>
              </w:rPr>
            </w:pPr>
            <w:r>
              <w:rPr>
                <w:rFonts w:ascii="Microsoft YaHei" w:hAnsi="Microsoft YaHei" w:eastAsia="Microsoft YaHei" w:cs="Microsoft YaHei"/>
                <w:sz w:val="14"/>
                <w:szCs w:val="14"/>
                <w:color w:val="231F20"/>
                <w:w w:val="88"/>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w w:val="None"/>
              </w:rPr>
              <w:t>基础教育×队列FE</w:t>
            </w:r>
            <w:r>
              <w:rPr>
                <w:rFonts w:ascii="Microsoft YaHei" w:hAnsi="Microsoft YaHei" w:eastAsia="Microsoft YaHei" w:cs="Microsoft YaHei"/>
                <w:sz w:val="14"/>
                <w:szCs w:val="14"/>
                <w:color w:val="231F20"/>
                <w:w w:val="101"/>
              </w:rPr>
              <w:t/>
            </w:r>
            <w:r>
              <w:rPr>
                <w:rFonts w:ascii="MS Gothic" w:hAnsi="MS Gothic" w:eastAsia="MS Gothic" w:cs="MS Gothic"/>
                <w:sz w:val="14"/>
                <w:szCs w:val="14"/>
                <w:color w:val="231F20"/>
                <w:w w:val="97"/>
              </w:rPr>
              <w:t/>
            </w:r>
            <w:r>
              <w:rPr>
                <w:rFonts w:ascii="MS Gothic" w:hAnsi="MS Gothic" w:eastAsia="MS Gothic" w:cs="MS Gothic"/>
                <w:sz w:val="14"/>
                <w:szCs w:val="14"/>
                <w:color w:val="231F20"/>
              </w:rPr>
              <w:t/>
            </w:r>
            <w:r>
              <w:rPr>
                <w:rFonts w:ascii="Microsoft YaHei" w:hAnsi="Microsoft YaHei" w:eastAsia="Microsoft YaHei" w:cs="Microsoft YaHei"/>
                <w:sz w:val="14"/>
                <w:szCs w:val="14"/>
                <w:color w:val="231F20"/>
                <w:w w:val="97"/>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w w:val="97"/>
              </w:rPr>
              <w:t/>
            </w:r>
          </w:p>
        </w:tc>
        <w:tc>
          <w:tcPr>
            <w:tcW w:w="642" w:type="dxa"/>
            <w:vAlign w:val="top"/>
            <w:gridSpan w:val="2"/>
            <w:tcBorders>
              <w:bottom w:val="single" w:color="231F20" w:sz="2" w:space="0"/>
              <w:left w:val="none" w:color="000000" w:sz="8" w:space="0"/>
            </w:tcBorders>
          </w:tcPr>
          <w:p>
            <w:pPr>
              <w:ind w:left="342"/>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7" w:type="dxa"/>
            <w:vAlign w:val="top"/>
            <w:tcBorders>
              <w:bottom w:val="single" w:color="231F20" w:sz="2" w:space="0"/>
            </w:tcBorders>
          </w:tcPr>
          <w:p>
            <w:pPr>
              <w:ind w:left="290"/>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50" w:type="dxa"/>
            <w:vAlign w:val="top"/>
            <w:tcBorders>
              <w:bottom w:val="single" w:color="231F20" w:sz="2" w:space="0"/>
            </w:tcBorders>
          </w:tcPr>
          <w:p>
            <w:pPr>
              <w:ind w:left="243"/>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18" w:type="dxa"/>
            <w:vAlign w:val="top"/>
            <w:tcBorders>
              <w:bottom w:val="single" w:color="231F20" w:sz="2" w:space="0"/>
            </w:tcBorders>
          </w:tcPr>
          <w:p>
            <w:pPr>
              <w:ind w:left="212"/>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29" w:type="dxa"/>
            <w:vAlign w:val="top"/>
            <w:tcBorders>
              <w:bottom w:val="single" w:color="231F20" w:sz="2" w:space="0"/>
            </w:tcBorders>
          </w:tcPr>
          <w:p>
            <w:pPr>
              <w:ind w:left="214"/>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47" w:type="dxa"/>
            <w:vAlign w:val="top"/>
            <w:tcBorders>
              <w:bottom w:val="single" w:color="231F20" w:sz="2" w:space="0"/>
            </w:tcBorders>
          </w:tcPr>
          <w:p>
            <w:pPr>
              <w:ind w:left="225"/>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30" w:type="dxa"/>
            <w:vAlign w:val="top"/>
            <w:tcBorders>
              <w:bottom w:val="single" w:color="231F20" w:sz="2" w:space="0"/>
            </w:tcBorders>
          </w:tcPr>
          <w:p>
            <w:pPr>
              <w:ind w:left="218"/>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564" w:type="dxa"/>
            <w:vAlign w:val="top"/>
            <w:tcBorders>
              <w:bottom w:val="single" w:color="231F20" w:sz="2" w:space="0"/>
            </w:tcBorders>
          </w:tcPr>
          <w:p>
            <w:pPr>
              <w:ind w:left="208"/>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0" w:type="dxa"/>
            <w:vAlign w:val="top"/>
            <w:tcBorders>
              <w:bottom w:val="single" w:color="231F20" w:sz="2" w:space="0"/>
            </w:tcBorders>
          </w:tcPr>
          <w:p>
            <w:pPr>
              <w:ind w:left="254"/>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18" w:type="dxa"/>
            <w:vAlign w:val="top"/>
            <w:tcBorders>
              <w:bottom w:val="single" w:color="231F20" w:sz="2" w:space="0"/>
            </w:tcBorders>
          </w:tcPr>
          <w:p>
            <w:pPr>
              <w:ind w:left="254"/>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c>
          <w:tcPr>
            <w:tcW w:w="634" w:type="dxa"/>
            <w:vAlign w:val="top"/>
            <w:tcBorders>
              <w:bottom w:val="single" w:color="231F20" w:sz="2" w:space="0"/>
            </w:tcBorders>
          </w:tcPr>
          <w:p>
            <w:pPr>
              <w:ind w:left="266"/>
              <w:spacing w:before="55" w:line="186" w:lineRule="auto"/>
              <w:rPr>
                <w:rFonts w:ascii="MS Gothic" w:hAnsi="MS Gothic" w:eastAsia="MS Gothic" w:cs="MS Gothic"/>
                <w:sz w:val="14"/>
                <w:szCs w:val="14"/>
              </w:rPr>
            </w:pPr>
            <w:r>
              <w:rPr>
                <w:rFonts w:hint="default" w:ascii="宋体" w:hAnsi="宋体" w:cs="宋体" w:eastAsia="宋体"/>
                <w:sz w:val="14"/>
                <w:szCs w:val="14"/>
                <w:color w:val="231F20"/>
              </w:rPr>
              <w:t>✓</w:t>
            </w:r>
          </w:p>
        </w:tc>
      </w:tr>
    </w:tbl>
    <w:p>
      <w:pPr>
        <w:ind w:left="17" w:hanging="5"/>
        <w:spacing w:before="77"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注：仅使用农村样本。</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标准误差聚集在县一级。</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个人控制包括性别和种族。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接收人口的地方密度是由1964年接收的人口数量除以县人口计算的。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基础教育程度以小学和初中的毕业率来计算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19"/>
        <w:spacing w:line="164" w:lineRule="auto"/>
        <w:rPr>
          <w:rFonts w:ascii="Microsoft YaHei" w:hAnsi="Microsoft YaHei" w:eastAsia="Microsoft YaHei" w:cs="Microsoft YaHei"/>
          <w:sz w:val="13"/>
          <w:szCs w:val="13"/>
        </w:rPr>
      </w:pPr>
      <w:r>
        <w:rPr>
          <w:rFonts w:hint="default" w:ascii="宋体" w:hAnsi="宋体" w:cs="宋体" w:eastAsia="宋体"/>
          <w:sz w:val="13"/>
          <w:szCs w:val="13"/>
          <w:color w:val="231F20"/>
        </w:rPr>
        <w:t>控制栏</w:t>
      </w:r>
      <w:r>
        <w:rPr>
          <w:rFonts w:ascii="Microsoft YaHei" w:hAnsi="Microsoft YaHei" w:eastAsia="Microsoft YaHei" w:cs="Microsoft YaHei"/>
          <w:sz w:val="13"/>
          <w:szCs w:val="13"/>
          <w:color w:val="231F20"/>
          <w:spacing w:val="7"/>
        </w:rPr>
        <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6"/>
        </w:rPr>
        <w:t/>
      </w:r>
    </w:p>
    <w:p>
      <w:pPr>
        <w:ind w:left="334" w:hanging="74"/>
        <w:spacing w:before="1" w:line="174"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a</w:t>
      </w:r>
      <w:r>
        <w:rPr>
          <w:rFonts w:ascii="Microsoft YaHei" w:hAnsi="Microsoft YaHei" w:eastAsia="Microsoft YaHei" w:cs="Microsoft YaHei"/>
          <w:sz w:val="13"/>
          <w:szCs w:val="13"/>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i/>
          <w:iCs/>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在Chen、Lu和Xie（2018）之后，我们将LOC指数定义为10个z分数的求和（外部控制位点语句取负值）。</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分数越高，个人就越有内在性。</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在线附录表A2给出了生成该索引的10个问题。</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spacing w:line="315" w:lineRule="auto"/>
        <w:rPr>
          <w:rFonts w:ascii="Arial"/>
          <w:sz w:val="21"/>
        </w:rPr>
      </w:pPr>
      <w:r/>
    </w:p>
    <w:p>
      <w:pPr>
        <w:spacing w:line="316" w:lineRule="auto"/>
        <w:rPr>
          <w:rFonts w:ascii="Arial"/>
          <w:sz w:val="21"/>
        </w:rPr>
      </w:pPr>
      <w:r/>
    </w:p>
    <w:p>
      <w:pPr>
        <w:ind w:left="18"/>
        <w:spacing w:before="95"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62"/>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
        </w:rPr>
        <w:t/>
      </w:r>
      <w:r>
        <w:rPr>
          <w:rFonts w:ascii="MS Gothic" w:hAnsi="MS Gothic" w:eastAsia="MS Gothic" w:cs="MS Gothic"/>
          <w:sz w:val="22"/>
          <w:szCs w:val="22"/>
          <w:color w:val="231F20"/>
          <w:w w:val="88"/>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S Gothic" w:hAnsi="MS Gothic" w:eastAsia="MS Gothic" w:cs="MS Gothic"/>
          <w:sz w:val="22"/>
          <w:szCs w:val="22"/>
          <w:color w:val="231F20"/>
          <w:w w:val="88"/>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去接受教育（第2栏），并且不太可能相信他们的命运是由他们的家庭的社会经济地位（第7栏）或运气（第10栏）预先决定的。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S Gothic" w:hAnsi="MS Gothic" w:eastAsia="MS Gothic" w:cs="MS Gothic"/>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小组B另外还对教育进行了控制。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虽然教育似乎是价值和LOC的一个强有力的预测器，但在控制了这一因素后，大多数估计几乎保持不变。</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因此，与SDYs的互动可能直接影响了当地居民的价值观和LOC。</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121"/>
        <w:spacing w:before="168"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C.</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寻求高等教育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firstLine="258"/>
        <w:spacing w:before="229" w:line="171"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在农村儿童完成初中学业后，他们会继续上高中吗？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sdy对高中甚至高等教育的影响与对基础教育的影响有很大差异。</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一方面，地方高中教育不应直接受到sdy的到来的影响。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大多数sdy学生本身都是初中或高中毕业生，因此不合格</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ectPr>
          <w:pgSz w:w="10080" w:h="14400"/>
          <w:pgMar w:top="730" w:right="1378" w:bottom="400" w:left="1364" w:header="0" w:footer="0" w:gutter="0"/>
        </w:sectPr>
        <w:rPr/>
      </w:pPr>
    </w:p>
    <w:p>
      <w:pPr>
        <w:ind w:left="16"/>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11陈等人。：中国农村教育地区3423</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4" w:lineRule="auto"/>
        <w:rPr>
          <w:rFonts w:ascii="Arial"/>
          <w:sz w:val="21"/>
        </w:rPr>
      </w:pPr>
      <w:r/>
    </w:p>
    <w:p>
      <w:pPr>
        <w:ind w:left="978"/>
        <w:spacing w:before="69"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表8-sdy对教育以外的结果的持久影响</w:t>
      </w:r>
    </w:p>
    <w:p>
      <w:pPr>
        <w:spacing w:line="52" w:lineRule="exact"/>
        <w:rPr/>
      </w:pPr>
      <w:r/>
    </w:p>
    <w:tbl>
      <w:tblPr>
        <w:tblStyle w:val="2"/>
        <w:tblW w:w="7322" w:type="dxa"/>
        <w:tblInd w:w="1" w:type="dxa"/>
        <w:tblLayout w:type="fixed"/>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Pr>
      <w:tblGrid>
        <w:gridCol w:w="2176"/>
        <w:gridCol w:w="1233"/>
        <w:gridCol w:w="242"/>
        <w:gridCol w:w="716"/>
        <w:gridCol w:w="1019"/>
        <w:gridCol w:w="911"/>
        <w:gridCol w:w="1025"/>
      </w:tblGrid>
      <w:tr>
        <w:trPr>
          <w:trHeight w:val="715" w:hRule="atLeast"/>
        </w:trPr>
        <w:tc>
          <w:tcPr>
            <w:tcW w:w="2176" w:type="dxa"/>
            <w:vAlign w:val="top"/>
            <w:vMerge w:val="restart"/>
            <w:tcBorders>
              <w:bottom w:val="none" w:color="000000" w:sz="2" w:space="0"/>
              <w:top w:val="single" w:color="231F20" w:sz="2" w:space="0"/>
            </w:tcBorders>
          </w:tcPr>
          <w:p>
            <w:pPr>
              <w:spacing w:line="419" w:lineRule="auto"/>
              <w:rPr>
                <w:rFonts w:ascii="Arial"/>
                <w:sz w:val="21"/>
              </w:rPr>
            </w:pPr>
            <w:r/>
          </w:p>
          <w:p>
            <w:pPr>
              <w:ind w:left="5"/>
              <w:spacing w:before="69" w:line="186"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因变量：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7"/>
              <w:spacing w:before="92"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人口普查</w:t>
            </w:r>
            <w:r>
              <w:rPr>
                <w:rFonts w:ascii="Microsoft YaHei" w:hAnsi="Microsoft YaHei" w:eastAsia="Microsoft YaHei" w:cs="Microsoft YaHei"/>
                <w:sz w:val="16"/>
                <w:szCs w:val="16"/>
                <w:color w:val="231F20"/>
              </w:rPr>
              <w:t/>
            </w:r>
          </w:p>
        </w:tc>
        <w:tc>
          <w:tcPr>
            <w:tcW w:w="1475" w:type="dxa"/>
            <w:vAlign w:val="top"/>
            <w:gridSpan w:val="2"/>
            <w:tcBorders>
              <w:top w:val="single" w:color="231F20" w:sz="2" w:space="0"/>
              <w:right w:val="none" w:color="000000" w:sz="8" w:space="0"/>
            </w:tcBorders>
          </w:tcPr>
          <w:p>
            <w:pPr>
              <w:ind w:left="305"/>
              <w:spacing w:before="131" w:line="157" w:lineRule="auto"/>
              <w:rPr>
                <w:rFonts w:ascii="Microsoft YaHei" w:hAnsi="Microsoft YaHei" w:eastAsia="Microsoft YaHei" w:cs="Microsoft YaHei"/>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&gt;初中</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239"/>
              <w:spacing w:line="169" w:lineRule="auto"/>
              <w:rPr>
                <w:rFonts w:ascii="Microsoft YaHei" w:hAnsi="Microsoft YaHei" w:eastAsia="Microsoft YaHei" w:cs="Microsoft YaHei"/>
                <w:sz w:val="15"/>
                <w:szCs w:val="15"/>
              </w:rPr>
            </w:pPr>
            <w:r>
              <w:rPr>
                <w:rFonts w:ascii="MS Gothic" w:hAnsi="MS Gothic" w:eastAsia="MS Gothic" w:cs="MS Gothic"/>
                <w:sz w:val="15"/>
                <w:szCs w:val="15"/>
                <w:color w:val="231F20"/>
              </w:rPr>
              <w:t/>
            </w:r>
            <w:r>
              <w:rPr>
                <w:rFonts w:hint="default" w:ascii="宋体" w:hAnsi="宋体" w:cs="宋体" w:eastAsia="宋体"/>
                <w:sz w:val="15"/>
                <w:szCs w:val="15"/>
                <w:color w:val="231F20"/>
              </w:rPr>
              <w:t>有…条件</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ind w:left="323"/>
              <w:spacing w:line="198" w:lineRule="auto"/>
              <w:rPr>
                <w:rFonts w:ascii="MS Gothic" w:hAnsi="MS Gothic" w:eastAsia="MS Gothic" w:cs="MS Gothic"/>
                <w:sz w:val="15"/>
                <w:szCs w:val="15"/>
              </w:rPr>
            </w:pPr>
            <w:r>
              <w:rPr>
                <w:rFonts w:hint="default" w:ascii="宋体" w:hAnsi="宋体" w:cs="宋体" w:eastAsia="宋体"/>
                <w:sz w:val="15"/>
                <w:szCs w:val="15"/>
                <w:color w:val="231F20"/>
              </w:rPr>
              <w:t>初中</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S Gothic" w:hAnsi="MS Gothic" w:eastAsia="MS Gothic" w:cs="MS Gothic"/>
                <w:sz w:val="15"/>
                <w:szCs w:val="15"/>
                <w:color w:val="231F20"/>
              </w:rPr>
              <w:t/>
            </w:r>
          </w:p>
        </w:tc>
        <w:tc>
          <w:tcPr>
            <w:tcW w:w="1735" w:type="dxa"/>
            <w:vAlign w:val="top"/>
            <w:gridSpan w:val="2"/>
            <w:tcBorders>
              <w:top w:val="single" w:color="231F20" w:sz="2" w:space="0"/>
              <w:left w:val="none" w:color="000000" w:sz="8" w:space="0"/>
              <w:right w:val="none" w:color="000000" w:sz="8" w:space="0"/>
            </w:tcBorders>
          </w:tcPr>
          <w:p>
            <w:pPr>
              <w:spacing w:line="241" w:lineRule="auto"/>
              <w:rPr>
                <w:rFonts w:ascii="Arial"/>
                <w:sz w:val="21"/>
              </w:rPr>
            </w:pPr>
            <w:r/>
          </w:p>
          <w:p>
            <w:pPr>
              <w:ind w:left="368"/>
              <w:spacing w:before="69" w:line="15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劳动力</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338"/>
              <w:spacing w:line="18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参加</w:t>
            </w:r>
          </w:p>
        </w:tc>
        <w:tc>
          <w:tcPr>
            <w:tcW w:w="1936" w:type="dxa"/>
            <w:vAlign w:val="top"/>
            <w:gridSpan w:val="2"/>
            <w:tcBorders>
              <w:top w:val="single" w:color="231F20" w:sz="2" w:space="0"/>
              <w:left w:val="none" w:color="000000" w:sz="8" w:space="0"/>
            </w:tcBorders>
          </w:tcPr>
          <w:p>
            <w:pPr>
              <w:spacing w:line="241" w:lineRule="auto"/>
              <w:rPr>
                <w:rFonts w:ascii="Arial"/>
                <w:sz w:val="21"/>
              </w:rPr>
            </w:pPr>
            <w:r/>
          </w:p>
          <w:p>
            <w:pPr>
              <w:ind w:left="579"/>
              <w:spacing w:before="69"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高技能的</w:t>
            </w:r>
          </w:p>
          <w:p>
            <w:pPr>
              <w:ind w:left="630"/>
              <w:spacing w:line="185"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职业</w:t>
            </w:r>
            <w:r>
              <w:rPr>
                <w:rFonts w:ascii="Microsoft YaHei" w:hAnsi="Microsoft YaHei" w:eastAsia="Microsoft YaHei" w:cs="Microsoft YaHei"/>
                <w:sz w:val="16"/>
                <w:szCs w:val="16"/>
                <w:color w:val="231F20"/>
              </w:rPr>
              <w:t/>
            </w:r>
          </w:p>
        </w:tc>
      </w:tr>
      <w:tr>
        <w:trPr>
          <w:trHeight w:val="271" w:hRule="atLeast"/>
        </w:trPr>
        <w:tc>
          <w:tcPr>
            <w:tcW w:w="2176" w:type="dxa"/>
            <w:vAlign w:val="top"/>
            <w:vMerge w:val="continue"/>
            <w:tcBorders>
              <w:bottom w:val="none" w:color="000000" w:sz="2" w:space="0"/>
              <w:top w:val="none" w:color="000000" w:sz="2" w:space="0"/>
            </w:tcBorders>
          </w:tcPr>
          <w:p>
            <w:pPr>
              <w:rPr>
                <w:rFonts w:ascii="Arial"/>
                <w:sz w:val="21"/>
              </w:rPr>
            </w:pPr>
            <w:r/>
          </w:p>
        </w:tc>
        <w:tc>
          <w:tcPr>
            <w:tcW w:w="1475" w:type="dxa"/>
            <w:vAlign w:val="top"/>
            <w:gridSpan w:val="2"/>
            <w:tcBorders>
              <w:bottom w:val="single" w:color="231F20" w:sz="2" w:space="0"/>
              <w:right w:val="none" w:color="000000" w:sz="8" w:space="0"/>
            </w:tcBorders>
          </w:tcPr>
          <w:p>
            <w:pPr>
              <w:ind w:left="574"/>
              <w:spacing w:before="81"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1990</w:t>
            </w:r>
          </w:p>
        </w:tc>
        <w:tc>
          <w:tcPr>
            <w:tcW w:w="1735" w:type="dxa"/>
            <w:vAlign w:val="top"/>
            <w:gridSpan w:val="2"/>
            <w:tcBorders>
              <w:bottom w:val="single" w:color="231F20" w:sz="2" w:space="0"/>
              <w:left w:val="none" w:color="000000" w:sz="8" w:space="0"/>
              <w:right w:val="none" w:color="000000" w:sz="8" w:space="0"/>
            </w:tcBorders>
          </w:tcPr>
          <w:p>
            <w:pPr>
              <w:ind w:left="599"/>
              <w:spacing w:before="81"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1990</w:t>
            </w:r>
          </w:p>
        </w:tc>
        <w:tc>
          <w:tcPr>
            <w:tcW w:w="1936" w:type="dxa"/>
            <w:vAlign w:val="top"/>
            <w:gridSpan w:val="2"/>
            <w:tcBorders>
              <w:bottom w:val="single" w:color="231F20" w:sz="2" w:space="0"/>
              <w:left w:val="none" w:color="000000" w:sz="8" w:space="0"/>
            </w:tcBorders>
          </w:tcPr>
          <w:p>
            <w:pPr>
              <w:ind w:left="834"/>
              <w:spacing w:before="81"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1990</w:t>
            </w:r>
          </w:p>
        </w:tc>
      </w:tr>
      <w:tr>
        <w:trPr>
          <w:trHeight w:val="313" w:hRule="atLeast"/>
        </w:trPr>
        <w:tc>
          <w:tcPr>
            <w:tcW w:w="2176" w:type="dxa"/>
            <w:vAlign w:val="top"/>
            <w:vMerge w:val="continue"/>
            <w:tcBorders>
              <w:bottom w:val="single" w:color="231F20" w:sz="2" w:space="0"/>
              <w:top w:val="none" w:color="000000" w:sz="2" w:space="0"/>
            </w:tcBorders>
          </w:tcPr>
          <w:p>
            <w:pPr>
              <w:rPr>
                <w:rFonts w:ascii="Arial"/>
                <w:sz w:val="21"/>
              </w:rPr>
            </w:pPr>
            <w:r/>
          </w:p>
        </w:tc>
        <w:tc>
          <w:tcPr>
            <w:tcW w:w="5146" w:type="dxa"/>
            <w:vAlign w:val="top"/>
            <w:gridSpan w:val="6"/>
            <w:tcBorders>
              <w:bottom w:val="single" w:color="231F20" w:sz="2" w:space="0"/>
              <w:top w:val="single" w:color="231F20" w:sz="2" w:space="0"/>
            </w:tcBorders>
          </w:tcPr>
          <w:p>
            <w:pPr>
              <w:ind w:left="630"/>
              <w:spacing w:before="73" w:line="191" w:lineRule="auto"/>
              <w:rPr>
                <w:rFonts w:ascii="MS Gothic" w:hAnsi="MS Gothic" w:eastAsia="MS Gothic" w:cs="MS Gothic"/>
                <w:sz w:val="16"/>
                <w:szCs w:val="16"/>
              </w:rPr>
            </w:pPr>
            <w:r>
              <w:rPr>
                <w:rFonts w:hint="default" w:ascii="宋体" w:hAnsi="宋体" w:cs="宋体" w:eastAsia="宋体"/>
                <w:sz w:val="16"/>
                <w:szCs w:val="16"/>
                <w:color w:val="231F20"/>
              </w:rPr>
              <w:t>(1)          (2)         (3)         (4)          (5)</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tc>
      </w:tr>
      <w:tr>
        <w:trPr>
          <w:trHeight w:val="237" w:hRule="atLeast"/>
        </w:trPr>
        <w:tc>
          <w:tcPr>
            <w:tcW w:w="2176" w:type="dxa"/>
            <w:vAlign w:val="top"/>
            <w:tcBorders>
              <w:top w:val="single" w:color="231F20" w:sz="2" w:space="0"/>
            </w:tcBorders>
          </w:tcPr>
          <w:p>
            <w:pPr>
              <w:ind w:left="4"/>
              <w:spacing w:before="41" w:line="17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接收到的sdy的局部密度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2191" w:type="dxa"/>
            <w:vAlign w:val="top"/>
            <w:gridSpan w:val="3"/>
            <w:tcBorders>
              <w:top w:val="single" w:color="231F20" w:sz="2" w:space="0"/>
            </w:tcBorders>
          </w:tcPr>
          <w:p>
            <w:pPr>
              <w:ind w:left="540"/>
              <w:spacing w:before="76"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spacing w:val="-4"/>
                <w:position w:val="-1"/>
              </w:rPr>
              <w:t>.481</w:t>
            </w: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0             0.0409</w:t>
            </w:r>
          </w:p>
        </w:tc>
        <w:tc>
          <w:tcPr>
            <w:tcW w:w="1930" w:type="dxa"/>
            <w:vAlign w:val="top"/>
            <w:gridSpan w:val="2"/>
            <w:tcBorders>
              <w:top w:val="single" w:color="231F20" w:sz="2" w:space="0"/>
            </w:tcBorders>
          </w:tcPr>
          <w:p>
            <w:pPr>
              <w:ind w:left="259"/>
              <w:spacing w:before="74" w:line="162"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spacing w:val="-5"/>
                <w:position w:val="-1"/>
              </w:rPr>
              <w:t>.0365</w:t>
            </w: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0           0.0622</w:t>
            </w:r>
          </w:p>
        </w:tc>
        <w:tc>
          <w:tcPr>
            <w:tcW w:w="1025" w:type="dxa"/>
            <w:vAlign w:val="top"/>
            <w:tcBorders>
              <w:top w:val="single" w:color="231F20" w:sz="2" w:space="0"/>
            </w:tcBorders>
          </w:tcPr>
          <w:p>
            <w:pPr>
              <w:ind w:left="349"/>
              <w:spacing w:before="74" w:line="16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0</w:t>
            </w:r>
            <w:r>
              <w:rPr>
                <w:rFonts w:hint="default" w:ascii="宋体" w:hAnsi="宋体" w:cs="宋体" w:eastAsia="宋体"/>
                <w:sz w:val="16"/>
                <w:szCs w:val="16"/>
                <w:color w:val="231F20"/>
                <w:spacing w:val="-9"/>
                <w:position w:val="-1"/>
              </w:rPr>
              <w:t>.0355</w:t>
            </w:r>
          </w:p>
        </w:tc>
      </w:tr>
      <w:tr>
        <w:trPr>
          <w:trHeight w:val="797" w:hRule="atLeast"/>
        </w:trPr>
        <w:tc>
          <w:tcPr>
            <w:tcW w:w="2176" w:type="dxa"/>
            <w:vAlign w:val="top"/>
          </w:tcPr>
          <w:p>
            <w:pPr>
              <w:ind w:left="184"/>
              <w:spacing w:line="187" w:lineRule="auto"/>
              <w:rPr>
                <w:rFonts w:ascii="Microsoft YaHei" w:hAnsi="Microsoft YaHei" w:eastAsia="Microsoft YaHei" w:cs="Microsoft YaHei"/>
                <w:sz w:val="14"/>
                <w:szCs w:val="14"/>
              </w:rPr>
            </w:pP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hint="default" w:ascii="宋体" w:hAnsi="宋体" w:cs="宋体" w:eastAsia="宋体"/>
                <w:sz w:val="14"/>
                <w:szCs w:val="14"/>
                <w:color w:val="231F20"/>
              </w:rPr>
              <w:t>×受影响的队列</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172"/>
              <w:spacing w:line="161" w:lineRule="exact"/>
              <w:rPr>
                <w:rFonts w:ascii="MS Gothic" w:hAnsi="MS Gothic" w:eastAsia="MS Gothic" w:cs="MS Gothic"/>
                <w:sz w:val="16"/>
                <w:szCs w:val="16"/>
              </w:rPr>
            </w:pPr>
            <w:r>
              <w:rPr>
                <w:rFonts w:ascii="MS Gothic" w:hAnsi="MS Gothic" w:eastAsia="MS Gothic" w:cs="MS Gothic"/>
                <w:sz w:val="16"/>
                <w:szCs w:val="16"/>
                <w:color w:val="231F20"/>
                <w:w w:val="89"/>
                <w:position w:val="-1"/>
              </w:rPr>
              <w:t/>
            </w:r>
            <w:r>
              <w:rPr>
                <w:rFonts w:hint="default" w:ascii="宋体" w:hAnsi="宋体" w:cs="宋体" w:eastAsia="宋体"/>
                <w:sz w:val="16"/>
                <w:szCs w:val="16"/>
                <w:color w:val="231F20"/>
                <w:w w:val="None"/>
                <w:position w:val="-1"/>
              </w:rPr>
              <w:t>(1956– 1969)</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w w:val="89"/>
                <w:position w:val="-1"/>
              </w:rPr>
              <w:t/>
            </w:r>
            <w:r>
              <w:rPr>
                <w:rFonts w:ascii="MS Gothic" w:hAnsi="MS Gothic" w:eastAsia="MS Gothic" w:cs="MS Gothic"/>
                <w:sz w:val="16"/>
                <w:szCs w:val="16"/>
                <w:color w:val="231F20"/>
                <w:w w:val="89"/>
                <w:position w:val="-1"/>
              </w:rPr>
              <w:t/>
            </w:r>
          </w:p>
          <w:p>
            <w:pPr>
              <w:ind w:left="5"/>
              <w:spacing w:line="214"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教育年限</w:t>
            </w:r>
          </w:p>
        </w:tc>
        <w:tc>
          <w:tcPr>
            <w:tcW w:w="2191" w:type="dxa"/>
            <w:vAlign w:val="top"/>
            <w:gridSpan w:val="3"/>
          </w:tcPr>
          <w:p>
            <w:pPr>
              <w:ind w:left="450"/>
              <w:spacing w:before="1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(0.0830)      (0.0390)</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tc>
        <w:tc>
          <w:tcPr>
            <w:tcW w:w="1019" w:type="dxa"/>
            <w:vAlign w:val="top"/>
            <w:tcBorders>
              <w:right w:val="none" w:color="000000" w:sz="8" w:space="0"/>
            </w:tcBorders>
          </w:tcPr>
          <w:p>
            <w:pPr>
              <w:ind w:left="208"/>
              <w:spacing w:before="1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(0.0391)</w:t>
            </w:r>
            <w:r>
              <w:rPr>
                <w:rFonts w:ascii="MS Gothic" w:hAnsi="MS Gothic" w:eastAsia="MS Gothic" w:cs="MS Gothic"/>
                <w:sz w:val="16"/>
                <w:szCs w:val="16"/>
                <w:color w:val="231F20"/>
              </w:rPr>
              <w:t/>
            </w:r>
          </w:p>
          <w:p>
            <w:pPr>
              <w:ind w:left="128" w:right="185" w:firstLine="90"/>
              <w:spacing w:before="141"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2"/>
              </w:rPr>
              <w:t>.00137</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90"/>
              </w:rPr>
              <w:t/>
            </w:r>
            <w:r>
              <w:rPr>
                <w:rFonts w:hint="default" w:ascii="宋体" w:hAnsi="宋体" w:cs="宋体" w:eastAsia="宋体"/>
                <w:sz w:val="16"/>
                <w:szCs w:val="16"/>
                <w:color w:val="231F20"/>
                <w:w w:val="None"/>
              </w:rPr>
              <w:t>0  (0.000180)</w:t>
            </w:r>
            <w:r>
              <w:rPr>
                <w:rFonts w:ascii="MS Gothic" w:hAnsi="MS Gothic" w:eastAsia="MS Gothic" w:cs="MS Gothic"/>
                <w:sz w:val="16"/>
                <w:szCs w:val="16"/>
                <w:color w:val="231F20"/>
                <w:w w:val="90"/>
              </w:rPr>
              <w:t/>
            </w:r>
          </w:p>
        </w:tc>
        <w:tc>
          <w:tcPr>
            <w:tcW w:w="911" w:type="dxa"/>
            <w:vAlign w:val="top"/>
            <w:tcBorders>
              <w:left w:val="none" w:color="000000" w:sz="8" w:space="0"/>
            </w:tcBorders>
          </w:tcPr>
          <w:p>
            <w:pPr>
              <w:ind w:left="159"/>
              <w:spacing w:before="1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(0.0167)</w:t>
            </w:r>
            <w:r>
              <w:rPr>
                <w:rFonts w:ascii="MS Gothic" w:hAnsi="MS Gothic" w:eastAsia="MS Gothic" w:cs="MS Gothic"/>
                <w:sz w:val="16"/>
                <w:szCs w:val="16"/>
                <w:color w:val="231F20"/>
              </w:rPr>
              <w:t/>
            </w:r>
          </w:p>
        </w:tc>
        <w:tc>
          <w:tcPr>
            <w:tcW w:w="1025" w:type="dxa"/>
            <w:vAlign w:val="top"/>
          </w:tcPr>
          <w:p>
            <w:pPr>
              <w:ind w:left="298"/>
              <w:spacing w:before="18"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(0.0168)</w:t>
            </w:r>
            <w:r>
              <w:rPr>
                <w:rFonts w:ascii="MS Gothic" w:hAnsi="MS Gothic" w:eastAsia="MS Gothic" w:cs="MS Gothic"/>
                <w:sz w:val="16"/>
                <w:szCs w:val="16"/>
                <w:color w:val="231F20"/>
              </w:rPr>
              <w:t/>
            </w:r>
          </w:p>
          <w:p>
            <w:pPr>
              <w:ind w:left="218" w:right="101" w:firstLine="90"/>
              <w:spacing w:before="141" w:line="183" w:lineRule="auto"/>
              <w:rPr>
                <w:rFonts w:ascii="MS Gothic" w:hAnsi="MS Gothic" w:eastAsia="MS Gothic" w:cs="MS Gothic"/>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12"/>
              </w:rPr>
              <w:t>.00816</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w w:val="90"/>
              </w:rPr>
              <w:t/>
            </w:r>
            <w:r>
              <w:rPr>
                <w:rFonts w:hint="default" w:ascii="宋体" w:hAnsi="宋体" w:cs="宋体" w:eastAsia="宋体"/>
                <w:sz w:val="16"/>
                <w:szCs w:val="16"/>
                <w:color w:val="231F20"/>
                <w:w w:val="None"/>
              </w:rPr>
              <w:t>0  (0.000153)</w:t>
            </w:r>
            <w:r>
              <w:rPr>
                <w:rFonts w:ascii="MS Gothic" w:hAnsi="MS Gothic" w:eastAsia="MS Gothic" w:cs="MS Gothic"/>
                <w:sz w:val="16"/>
                <w:szCs w:val="16"/>
                <w:color w:val="231F20"/>
                <w:w w:val="90"/>
              </w:rPr>
              <w:t/>
            </w:r>
          </w:p>
        </w:tc>
      </w:tr>
      <w:tr>
        <w:trPr>
          <w:trHeight w:val="395" w:hRule="atLeast"/>
        </w:trPr>
        <w:tc>
          <w:tcPr>
            <w:tcW w:w="2176" w:type="dxa"/>
            <w:vAlign w:val="top"/>
          </w:tcPr>
          <w:p>
            <w:pPr>
              <w:ind w:left="7"/>
              <w:spacing w:before="46"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观察结果</w:t>
            </w:r>
          </w:p>
          <w:p>
            <w:pPr>
              <w:spacing w:line="164" w:lineRule="exact"/>
              <w:rPr>
                <w:rFonts w:ascii="Microsoft YaHei" w:hAnsi="Microsoft YaHei" w:eastAsia="Microsoft YaHei" w:cs="Microsoft YaHei"/>
                <w:sz w:val="11"/>
                <w:szCs w:val="11"/>
              </w:rPr>
            </w:pPr>
            <w:r>
              <w:rPr>
                <w:rFonts w:hint="default" w:ascii="宋体" w:hAnsi="宋体" w:cs="宋体" w:eastAsia="宋体"/>
                <w:sz w:val="16"/>
                <w:szCs w:val="16"/>
                <w:i/>
                <w:iCs/>
                <w:color w:val="231F20"/>
                <w:position w:val="-2"/>
              </w:rPr>
              <w:t>R</w:t>
            </w:r>
            <w:r>
              <w:rPr>
                <w:rFonts w:hint="default" w:ascii="宋体" w:hAnsi="宋体" w:cs="宋体" w:eastAsia="宋体"/>
                <w:sz w:val="16"/>
                <w:szCs w:val="16"/>
                <w:color w:val="231F20"/>
                <w:spacing w:val="7"/>
                <w:position w:val="4"/>
              </w:rPr>
              <w:t>2</w:t>
            </w:r>
          </w:p>
        </w:tc>
        <w:tc>
          <w:tcPr>
            <w:tcW w:w="1233" w:type="dxa"/>
            <w:vAlign w:val="top"/>
            <w:tcBorders>
              <w:right w:val="none" w:color="000000" w:sz="8" w:space="0"/>
            </w:tcBorders>
          </w:tcPr>
          <w:p>
            <w:pPr>
              <w:ind w:left="539" w:right="196" w:hanging="126"/>
              <w:spacing w:before="81" w:line="13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1,147,340 0.071</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958" w:type="dxa"/>
            <w:vAlign w:val="top"/>
            <w:gridSpan w:val="2"/>
            <w:tcBorders>
              <w:left w:val="none" w:color="000000" w:sz="8" w:space="0"/>
            </w:tcBorders>
          </w:tcPr>
          <w:p>
            <w:pPr>
              <w:ind w:left="336" w:right="124" w:hanging="139"/>
              <w:spacing w:before="81" w:line="13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2,775,858 0.182</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019" w:type="dxa"/>
            <w:vAlign w:val="top"/>
            <w:tcBorders>
              <w:right w:val="none" w:color="000000" w:sz="8" w:space="0"/>
            </w:tcBorders>
          </w:tcPr>
          <w:p>
            <w:pPr>
              <w:ind w:left="159"/>
              <w:spacing w:before="80"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2,775,858</w:t>
            </w:r>
          </w:p>
          <w:p>
            <w:pPr>
              <w:ind w:left="299"/>
              <w:spacing w:line="13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0.182</w:t>
            </w:r>
          </w:p>
        </w:tc>
        <w:tc>
          <w:tcPr>
            <w:tcW w:w="911" w:type="dxa"/>
            <w:vAlign w:val="top"/>
            <w:tcBorders>
              <w:left w:val="none" w:color="000000" w:sz="8" w:space="0"/>
            </w:tcBorders>
          </w:tcPr>
          <w:p>
            <w:pPr>
              <w:ind w:left="249" w:right="165" w:hanging="139"/>
              <w:spacing w:before="81" w:line="13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2,633,659 0.012</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025" w:type="dxa"/>
            <w:vAlign w:val="top"/>
          </w:tcPr>
          <w:p>
            <w:pPr>
              <w:ind w:left="388" w:right="140" w:hanging="139"/>
              <w:spacing w:before="81" w:line="13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2,633,659 0.040</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r>
      <w:tr>
        <w:trPr>
          <w:trHeight w:val="277" w:hRule="atLeast"/>
        </w:trPr>
        <w:tc>
          <w:tcPr>
            <w:tcW w:w="2176" w:type="dxa"/>
            <w:vAlign w:val="top"/>
          </w:tcPr>
          <w:p>
            <w:pPr>
              <w:ind w:left="15"/>
              <w:spacing w:before="11" w:line="159" w:lineRule="auto"/>
              <w:rPr>
                <w:rFonts w:ascii="Microsoft YaHei" w:hAnsi="Microsoft YaHei" w:eastAsia="Microsoft YaHei" w:cs="Microsoft YaHei"/>
                <w:sz w:val="16"/>
                <w:szCs w:val="16"/>
              </w:rPr>
            </w:pPr>
            <w:r>
              <w:ruby>
                <w:rubyPr>
                  <w:rubyAlign w:val="left"/>
                  <w:hpsRaise w:val="8"/>
                  <w:hps w:val="12"/>
                  <w:hpsBaseText w:val="16"/>
                </w:rubyPr>
                <w:rt>
                  <w:r>
                    <w:rPr>
                      <w:rFonts w:hint="default" w:ascii="宋体" w:hAnsi="宋体" w:cs="宋体" w:eastAsia="宋体"/>
                      <w:sz w:val="12"/>
                      <w:szCs w:val="12"/>
                      <w:color w:val="231F20"/>
                      <w:spacing w:val="25"/>
                    </w:rPr>
                    <w:t>–</w:t>
                  </w:r>
                </w:rt>
                <w:rubyBase>
                  <w:r>
                    <w:rPr>
                      <w:rFonts w:hint="default" w:ascii="宋体" w:hAnsi="宋体" w:cs="宋体" w:eastAsia="宋体"/>
                      <w:sz w:val="16"/>
                      <w:szCs w:val="16"/>
                      <w:i/>
                      <w:iCs/>
                      <w:color w:val="231F20"/>
                    </w:rPr>
                    <w:t>Y</w:t>
                  </w:r>
                </w:rubyBase>
              </w:ruby>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对照组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233" w:type="dxa"/>
            <w:vAlign w:val="top"/>
            <w:tcBorders>
              <w:right w:val="none" w:color="000000" w:sz="8" w:space="0"/>
            </w:tcBorders>
          </w:tcPr>
          <w:p>
            <w:pPr>
              <w:ind w:left="540"/>
              <w:spacing w:before="47" w:line="15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0.174</w:t>
            </w:r>
          </w:p>
        </w:tc>
        <w:tc>
          <w:tcPr>
            <w:tcW w:w="958" w:type="dxa"/>
            <w:vAlign w:val="top"/>
            <w:gridSpan w:val="2"/>
            <w:tcBorders>
              <w:left w:val="none" w:color="000000" w:sz="8" w:space="0"/>
            </w:tcBorders>
          </w:tcPr>
          <w:p>
            <w:pPr>
              <w:ind w:left="337"/>
              <w:spacing w:before="45" w:line="162"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0.951</w:t>
            </w:r>
          </w:p>
        </w:tc>
        <w:tc>
          <w:tcPr>
            <w:tcW w:w="1930" w:type="dxa"/>
            <w:vAlign w:val="top"/>
            <w:gridSpan w:val="2"/>
          </w:tcPr>
          <w:p>
            <w:pPr>
              <w:ind w:left="299"/>
              <w:spacing w:before="45" w:line="162"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0.951            0.0185</w:t>
            </w:r>
          </w:p>
        </w:tc>
        <w:tc>
          <w:tcPr>
            <w:tcW w:w="1025" w:type="dxa"/>
            <w:vAlign w:val="top"/>
          </w:tcPr>
          <w:p>
            <w:pPr>
              <w:ind w:left="349"/>
              <w:spacing w:before="44" w:line="161"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w:t>
            </w:r>
            <w:r>
              <w:rPr>
                <w:rFonts w:hint="default" w:ascii="宋体" w:hAnsi="宋体" w:cs="宋体" w:eastAsia="宋体"/>
                <w:sz w:val="16"/>
                <w:szCs w:val="16"/>
                <w:color w:val="231F20"/>
                <w:spacing w:val="-9"/>
              </w:rPr>
              <w:t>.0185</w:t>
            </w:r>
          </w:p>
        </w:tc>
      </w:tr>
      <w:tr>
        <w:trPr>
          <w:trHeight w:val="240" w:hRule="atLeast"/>
        </w:trPr>
        <w:tc>
          <w:tcPr>
            <w:tcW w:w="2176" w:type="dxa"/>
            <w:vAlign w:val="top"/>
          </w:tcPr>
          <w:p>
            <w:pPr>
              <w:ind w:left="5"/>
              <w:spacing w:before="54" w:line="162"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单个控制</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2191" w:type="dxa"/>
            <w:vAlign w:val="top"/>
            <w:gridSpan w:val="3"/>
          </w:tcPr>
          <w:p>
            <w:pPr>
              <w:ind w:left="663"/>
              <w:spacing w:before="97" w:line="164"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Pr>
          <w:p>
            <w:pPr>
              <w:ind w:left="422"/>
              <w:spacing w:before="97" w:line="164"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Pr>
          <w:p>
            <w:pPr>
              <w:ind w:left="512"/>
              <w:spacing w:before="97"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89" w:hRule="atLeast"/>
        </w:trPr>
        <w:tc>
          <w:tcPr>
            <w:tcW w:w="2176" w:type="dxa"/>
            <w:vAlign w:val="top"/>
          </w:tcPr>
          <w:p>
            <w:pPr>
              <w:ind w:left="6"/>
              <w:spacing w:before="30" w:line="15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县FE</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p>
        </w:tc>
        <w:tc>
          <w:tcPr>
            <w:tcW w:w="2191" w:type="dxa"/>
            <w:vAlign w:val="top"/>
            <w:gridSpan w:val="3"/>
          </w:tcPr>
          <w:p>
            <w:pPr>
              <w:ind w:left="663"/>
              <w:spacing w:before="37" w:line="175"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Pr>
          <w:p>
            <w:pPr>
              <w:ind w:left="421"/>
              <w:spacing w:before="37" w:line="175"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Pr>
          <w:p>
            <w:pPr>
              <w:ind w:left="511"/>
              <w:spacing w:before="37" w:line="175"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74" w:hRule="atLeast"/>
        </w:trPr>
        <w:tc>
          <w:tcPr>
            <w:tcW w:w="2176" w:type="dxa"/>
            <w:vAlign w:val="top"/>
          </w:tcPr>
          <w:p>
            <w:pPr>
              <w:ind w:left="4"/>
              <w:spacing w:line="173" w:lineRule="auto"/>
              <w:rPr>
                <w:rFonts w:ascii="Microsoft YaHei" w:hAnsi="Microsoft YaHei" w:eastAsia="Microsoft YaHei" w:cs="Microsoft YaHei"/>
                <w:sz w:val="14"/>
                <w:szCs w:val="14"/>
              </w:rPr>
            </w:pPr>
            <w:r>
              <w:rPr>
                <w:rFonts w:hint="default" w:ascii="宋体" w:hAnsi="宋体" w:cs="宋体" w:eastAsia="宋体"/>
                <w:sz w:val="14"/>
                <w:szCs w:val="14"/>
                <w:color w:val="231F20"/>
              </w:rPr>
              <w:t>省队列FE</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tc>
        <w:tc>
          <w:tcPr>
            <w:tcW w:w="2191" w:type="dxa"/>
            <w:vAlign w:val="top"/>
            <w:gridSpan w:val="3"/>
          </w:tcPr>
          <w:p>
            <w:pPr>
              <w:ind w:left="662"/>
              <w:spacing w:before="28" w:line="168"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Pr>
          <w:p>
            <w:pPr>
              <w:ind w:left="421"/>
              <w:spacing w:before="28" w:line="168"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Pr>
          <w:p>
            <w:pPr>
              <w:ind w:left="511"/>
              <w:spacing w:before="28" w:line="168"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266" w:hRule="atLeast"/>
        </w:trPr>
        <w:tc>
          <w:tcPr>
            <w:tcW w:w="2176" w:type="dxa"/>
            <w:vAlign w:val="top"/>
          </w:tcPr>
          <w:p>
            <w:pPr>
              <w:ind w:left="4"/>
              <w:spacing w:before="2"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spacing w:val="7"/>
                <w:w w:val="102"/>
              </w:rPr>
              <w:t/>
            </w:r>
            <w:r>
              <w:rPr>
                <w:rFonts w:hint="default" w:ascii="宋体" w:hAnsi="宋体" w:cs="宋体" w:eastAsia="宋体"/>
                <w:sz w:val="16"/>
                <w:szCs w:val="16"/>
                <w:color w:val="231F20"/>
                <w:w w:val="None"/>
              </w:rPr>
              <w:t>基础教育×队列FE</w:t>
            </w:r>
            <w:r>
              <w:rPr>
                <w:rFonts w:ascii="Microsoft YaHei" w:hAnsi="Microsoft YaHei" w:eastAsia="Microsoft YaHei" w:cs="Microsoft YaHei"/>
                <w:sz w:val="16"/>
                <w:szCs w:val="16"/>
                <w:color w:val="231F20"/>
                <w:spacing w:val="16"/>
              </w:rPr>
              <w:t/>
            </w:r>
            <w:r>
              <w:rPr>
                <w:rFonts w:ascii="MS Gothic" w:hAnsi="MS Gothic" w:eastAsia="MS Gothic" w:cs="MS Gothic"/>
                <w:sz w:val="16"/>
                <w:szCs w:val="16"/>
                <w:color w:val="231F20"/>
                <w:w w:val="89"/>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p>
        </w:tc>
        <w:tc>
          <w:tcPr>
            <w:tcW w:w="2191" w:type="dxa"/>
            <w:vAlign w:val="top"/>
            <w:gridSpan w:val="3"/>
          </w:tcPr>
          <w:p>
            <w:pPr>
              <w:ind w:left="662"/>
              <w:spacing w:before="34" w:line="186"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Pr>
          <w:p>
            <w:pPr>
              <w:ind w:left="421"/>
              <w:spacing w:before="34" w:line="186"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Pr>
          <w:p>
            <w:pPr>
              <w:ind w:left="511"/>
              <w:spacing w:before="34"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263" w:hRule="atLeast"/>
        </w:trPr>
        <w:tc>
          <w:tcPr>
            <w:tcW w:w="2176" w:type="dxa"/>
            <w:vAlign w:val="top"/>
          </w:tcPr>
          <w:p>
            <w:pPr>
              <w:rPr>
                <w:rFonts w:ascii="Arial"/>
                <w:sz w:val="21"/>
              </w:rPr>
            </w:pPr>
            <w:r/>
          </w:p>
        </w:tc>
        <w:tc>
          <w:tcPr>
            <w:tcW w:w="2191" w:type="dxa"/>
            <w:vAlign w:val="top"/>
            <w:gridSpan w:val="3"/>
          </w:tcPr>
          <w:p>
            <w:pPr>
              <w:rPr>
                <w:rFonts w:ascii="Arial"/>
                <w:sz w:val="21"/>
              </w:rPr>
            </w:pPr>
            <w:r/>
          </w:p>
        </w:tc>
        <w:tc>
          <w:tcPr>
            <w:tcW w:w="1930" w:type="dxa"/>
            <w:vAlign w:val="top"/>
            <w:gridSpan w:val="2"/>
          </w:tcPr>
          <w:p>
            <w:pPr>
              <w:rPr>
                <w:rFonts w:ascii="Arial"/>
                <w:sz w:val="21"/>
              </w:rPr>
            </w:pPr>
            <w:r/>
          </w:p>
        </w:tc>
        <w:tc>
          <w:tcPr>
            <w:tcW w:w="1025" w:type="dxa"/>
            <w:vAlign w:val="top"/>
          </w:tcPr>
          <w:p>
            <w:pPr>
              <w:ind w:left="336"/>
              <w:spacing w:before="120" w:line="14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第二</w:t>
            </w:r>
          </w:p>
        </w:tc>
      </w:tr>
      <w:tr>
        <w:trPr>
          <w:trHeight w:val="403" w:hRule="atLeast"/>
        </w:trPr>
        <w:tc>
          <w:tcPr>
            <w:tcW w:w="2176" w:type="dxa"/>
            <w:vAlign w:val="top"/>
            <w:vMerge w:val="restart"/>
            <w:tcBorders>
              <w:bottom w:val="none" w:color="000000" w:sz="2" w:space="0"/>
            </w:tcBorders>
          </w:tcPr>
          <w:p>
            <w:pPr>
              <w:ind w:left="3"/>
              <w:spacing w:before="182" w:line="186"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因变量：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ind w:left="7"/>
              <w:spacing w:before="92"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人口普查</w:t>
            </w:r>
            <w:r>
              <w:rPr>
                <w:rFonts w:ascii="Microsoft YaHei" w:hAnsi="Microsoft YaHei" w:eastAsia="Microsoft YaHei" w:cs="Microsoft YaHei"/>
                <w:sz w:val="16"/>
                <w:szCs w:val="16"/>
                <w:color w:val="231F20"/>
              </w:rPr>
              <w:t/>
            </w:r>
          </w:p>
        </w:tc>
        <w:tc>
          <w:tcPr>
            <w:tcW w:w="2191" w:type="dxa"/>
            <w:vAlign w:val="top"/>
            <w:gridSpan w:val="3"/>
            <w:vMerge w:val="restart"/>
            <w:tcBorders>
              <w:bottom w:val="none" w:color="000000" w:sz="2" w:space="0"/>
            </w:tcBorders>
          </w:tcPr>
          <w:p>
            <w:pPr>
              <w:ind w:left="458"/>
              <w:spacing w:before="182" w:line="186" w:lineRule="auto"/>
              <w:rPr>
                <w:rFonts w:ascii="Microsoft YaHei" w:hAnsi="Microsoft YaHei" w:eastAsia="Microsoft YaHei" w:cs="Microsoft YaHei"/>
                <w:sz w:val="16"/>
                <w:szCs w:val="16"/>
              </w:rPr>
            </w:pPr>
            <w:r>
              <w:pict>
                <ns2:shape id="_x0000_s295" style="position:absolute;margin-left:-98.2141pt;margin-top:20.0779pt;mso-position-vertical-relative:top-margin-area;mso-position-horizontal-relative:right-margin-area;width:94pt;height:0.5pt;z-index:254399488;" filled="false" strokecolor="#231F20" strokeweight="0.50pt" coordsize="1880,10" coordorigin="0,0" path="m0,5l980,5m980,5l1160,5m1160,5l1880,5e">
                  <ns2:stroke joinstyle="miter" miterlimit="10"/>
                </ns2:shape>
              </w:pict>
            </w:r>
            <w:r>
              <w:pict>
                <ns2:shape id="_x0000_s296" style="position:absolute;margin-left:-98.2141pt;margin-top:34.0779pt;mso-position-vertical-relative:top-margin-area;mso-position-horizontal-relative:right-margin-area;width:94pt;height:0.5pt;z-index:254398464;" filled="false" strokecolor="#231F20" strokeweight="0.50pt" coordsize="1880,10" coordorigin="0,0" path="m0,5l980,5m980,5l1160,5m1160,5l1880,5e">
                  <ns2:stroke joinstyle="miter" miterlimit="10"/>
                </ns2:shape>
              </w:pic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教师作为职业</w:t>
            </w:r>
          </w:p>
          <w:p>
            <w:pPr>
              <w:ind w:left="1024"/>
              <w:spacing w:before="9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1990</w:t>
            </w:r>
          </w:p>
          <w:p>
            <w:pPr>
              <w:ind w:left="630"/>
              <w:spacing w:before="96" w:line="191" w:lineRule="auto"/>
              <w:rPr>
                <w:rFonts w:ascii="MS Gothic" w:hAnsi="MS Gothic" w:eastAsia="MS Gothic" w:cs="MS Gothic"/>
                <w:sz w:val="16"/>
                <w:szCs w:val="16"/>
              </w:rPr>
            </w:pPr>
            <w:r>
              <w:rPr>
                <w:rFonts w:hint="default" w:ascii="宋体" w:hAnsi="宋体" w:cs="宋体" w:eastAsia="宋体"/>
                <w:sz w:val="16"/>
                <w:szCs w:val="16"/>
                <w:color w:val="231F20"/>
              </w:rPr>
              <w:t>(6)          (7)</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tc>
        <w:tc>
          <w:tcPr>
            <w:tcW w:w="1019" w:type="dxa"/>
            <w:vAlign w:val="top"/>
            <w:tcBorders>
              <w:right w:val="none" w:color="000000" w:sz="8" w:space="0"/>
            </w:tcBorders>
          </w:tcPr>
          <w:p>
            <w:pPr>
              <w:ind w:left="192" w:right="189" w:hanging="71"/>
              <w:spacing w:before="2" w:line="172" w:lineRule="auto"/>
              <w:rPr>
                <w:rFonts w:ascii="Microsoft YaHei" w:hAnsi="Microsoft YaHei" w:eastAsia="Microsoft YaHei" w:cs="Microsoft YaHei"/>
                <w:sz w:val="16"/>
                <w:szCs w:val="16"/>
              </w:rPr>
            </w:pPr>
            <w:bookmarkStart w:name="_bookmark52" w:id="53"/>
            <w:bookmarkEnd w:id="53"/>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第一次结婚年龄</w:t>
            </w:r>
            <w:r>
              <w:rPr>
                <w:rFonts w:ascii="Microsoft YaHei" w:hAnsi="Microsoft YaHei" w:eastAsia="Microsoft YaHei" w:cs="Microsoft YaHei"/>
                <w:sz w:val="16"/>
                <w:szCs w:val="16"/>
                <w:color w:val="231F20"/>
              </w:rPr>
              <w:t/>
            </w:r>
          </w:p>
        </w:tc>
        <w:tc>
          <w:tcPr>
            <w:tcW w:w="911" w:type="dxa"/>
            <w:vAlign w:val="top"/>
            <w:tcBorders>
              <w:left w:val="none" w:color="000000" w:sz="8" w:space="0"/>
            </w:tcBorders>
          </w:tcPr>
          <w:p>
            <w:pPr>
              <w:ind w:left="78"/>
              <w:spacing w:before="2" w:line="165" w:lineRule="auto"/>
              <w:rPr>
                <w:rFonts w:ascii="Microsoft YaHei" w:hAnsi="Microsoft YaHei" w:eastAsia="Microsoft YaHei" w:cs="Microsoft YaHei"/>
                <w:sz w:val="13"/>
                <w:szCs w:val="13"/>
              </w:rPr>
            </w:pPr>
            <w:r>
              <w:rPr>
                <w:rFonts w:hint="default" w:ascii="宋体" w:hAnsi="宋体" w:cs="宋体" w:eastAsia="宋体"/>
                <w:sz w:val="13"/>
                <w:szCs w:val="13"/>
                <w:color w:val="231F20"/>
              </w:rPr>
              <w:t>的数量</w:t>
            </w:r>
            <w:r>
              <w:rPr>
                <w:rFonts w:ascii="Microsoft YaHei" w:hAnsi="Microsoft YaHei" w:eastAsia="Microsoft YaHei" w:cs="Microsoft YaHei"/>
                <w:sz w:val="13"/>
                <w:szCs w:val="13"/>
                <w:color w:val="231F20"/>
                <w:spacing w:val="23"/>
              </w:rPr>
              <w:t/>
            </w:r>
            <w:r>
              <w:rPr>
                <w:rFonts w:ascii="Microsoft YaHei" w:hAnsi="Microsoft YaHei" w:eastAsia="Microsoft YaHei" w:cs="Microsoft YaHei"/>
                <w:sz w:val="13"/>
                <w:szCs w:val="13"/>
                <w:color w:val="231F20"/>
              </w:rPr>
              <w:t/>
            </w:r>
          </w:p>
          <w:p>
            <w:pPr>
              <w:ind w:left="132"/>
              <w:spacing w:line="221" w:lineRule="auto"/>
              <w:rPr>
                <w:rFonts w:ascii="Microsoft YaHei" w:hAnsi="Microsoft YaHei" w:eastAsia="Microsoft YaHei" w:cs="Microsoft YaHei"/>
                <w:sz w:val="12"/>
                <w:szCs w:val="12"/>
              </w:rPr>
            </w:pPr>
            <w:r>
              <w:rPr>
                <w:rFonts w:hint="default" w:ascii="宋体" w:hAnsi="宋体" w:cs="宋体" w:eastAsia="宋体"/>
                <w:sz w:val="14"/>
                <w:szCs w:val="14"/>
                <w:color w:val="231F20"/>
              </w:rPr>
              <w:t>孩子们</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position w:val="5"/>
              </w:rPr>
              <w:t>a</w:t>
            </w:r>
          </w:p>
        </w:tc>
        <w:tc>
          <w:tcPr>
            <w:tcW w:w="1025" w:type="dxa"/>
            <w:vAlign w:val="top"/>
            <w:vMerge w:val="restart"/>
            <w:tcBorders>
              <w:bottom w:val="none" w:color="000000" w:sz="2" w:space="0"/>
            </w:tcBorders>
          </w:tcPr>
          <w:p>
            <w:pPr>
              <w:ind w:left="139"/>
              <w:spacing w:before="2" w:line="165" w:lineRule="auto"/>
              <w:rPr>
                <w:rFonts w:ascii="Microsoft YaHei" w:hAnsi="Microsoft YaHei" w:eastAsia="Microsoft YaHei" w:cs="Microsoft YaHei"/>
                <w:sz w:val="13"/>
                <w:szCs w:val="13"/>
              </w:rPr>
            </w:pPr>
            <w:r>
              <w:pict>
                <ns2:shape id="_x0000_s297" style="position:absolute;margin-left:-45.9641pt;margin-top:20.0779pt;mso-position-vertical-relative:top-margin-area;mso-position-horizontal-relative:right-margin-area;width:46pt;height:0.5pt;z-index:254402560;" filled="false" strokecolor="#231F20" strokeweight="0.50pt" coordsize="920,10" coordorigin="0,0" path="m0,5l920,5e">
                  <ns2:stroke joinstyle="miter" miterlimit="10"/>
                </ns2:shape>
              </w:pict>
            </w:r>
            <w:r>
              <w:pict>
                <ns2:shape id="_x0000_s298" style="position:absolute;margin-left:-45.9641pt;margin-top:34.0779pt;mso-position-vertical-relative:top-margin-area;mso-position-horizontal-relative:right-margin-area;width:46pt;height:0.5pt;z-index:254401536;" filled="false" strokecolor="#231F20" strokeweight="0.50pt" coordsize="920,10" coordorigin="0,0" path="m0,5l920,5e">
                  <ns2:stroke joinstyle="miter" miterlimit="10"/>
                </ns2:shape>
              </w:pict>
            </w:r>
            <w:r>
              <w:rPr>
                <w:rFonts w:ascii="Microsoft YaHei" w:hAnsi="Microsoft YaHei" w:eastAsia="Microsoft YaHei" w:cs="Microsoft YaHei"/>
                <w:sz w:val="13"/>
                <w:szCs w:val="13"/>
                <w:color w:val="231F20"/>
              </w:rPr>
              <w:t/>
            </w:r>
            <w:r>
              <w:rPr>
                <w:rFonts w:hint="default" w:ascii="宋体" w:hAnsi="宋体" w:cs="宋体" w:eastAsia="宋体"/>
                <w:sz w:val="13"/>
                <w:szCs w:val="13"/>
                <w:color w:val="231F20"/>
              </w:rPr>
              <w:t>适度的</w:t>
            </w: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rPr>
              <w:t/>
            </w:r>
          </w:p>
          <w:p>
            <w:pPr>
              <w:ind w:left="220"/>
              <w:spacing w:line="242" w:lineRule="auto"/>
              <w:rPr>
                <w:rFonts w:ascii="Microsoft YaHei" w:hAnsi="Microsoft YaHei" w:eastAsia="Microsoft YaHei" w:cs="Microsoft YaHei"/>
                <w:sz w:val="12"/>
                <w:szCs w:val="12"/>
              </w:rPr>
            </w:pPr>
            <w:r>
              <w:rPr>
                <w:rFonts w:hint="default" w:ascii="宋体" w:hAnsi="宋体" w:cs="宋体" w:eastAsia="宋体"/>
                <w:sz w:val="14"/>
                <w:szCs w:val="14"/>
                <w:color w:val="231F20"/>
              </w:rPr>
              <w:t>教育</w:t>
            </w:r>
            <w:r>
              <w:rPr>
                <w:rFonts w:hint="default" w:ascii="宋体" w:hAnsi="宋体" w:cs="宋体" w:eastAsia="宋体"/>
                <w:sz w:val="14"/>
                <w:szCs w:val="14"/>
                <w:color w:val="231F20"/>
                <w:position w:val="5"/>
              </w:rPr>
              <w:t>b</w:t>
            </w:r>
          </w:p>
          <w:p>
            <w:pPr>
              <w:ind w:left="410"/>
              <w:spacing w:before="63"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2010</w:t>
            </w:r>
          </w:p>
          <w:p>
            <w:pPr>
              <w:ind w:left="439"/>
              <w:spacing w:before="97" w:line="191" w:lineRule="auto"/>
              <w:rPr>
                <w:rFonts w:ascii="MS Gothic" w:hAnsi="MS Gothic" w:eastAsia="MS Gothic" w:cs="MS Gothic"/>
                <w:sz w:val="16"/>
                <w:szCs w:val="16"/>
              </w:rPr>
            </w:pPr>
            <w:r>
              <w:rPr>
                <w:rFonts w:ascii="MS Gothic" w:hAnsi="MS Gothic" w:eastAsia="MS Gothic" w:cs="MS Gothic"/>
                <w:sz w:val="16"/>
                <w:szCs w:val="16"/>
                <w:color w:val="231F20"/>
                <w:w w:val="90"/>
              </w:rPr>
              <w:t/>
            </w:r>
            <w:r>
              <w:rPr>
                <w:rFonts w:hint="default" w:ascii="宋体" w:hAnsi="宋体" w:cs="宋体" w:eastAsia="宋体"/>
                <w:sz w:val="16"/>
                <w:szCs w:val="16"/>
                <w:color w:val="231F20"/>
                <w:w w:val="None"/>
              </w:rPr>
              <w:t>(10)</w:t>
            </w:r>
            <w:r>
              <w:rPr>
                <w:rFonts w:ascii="MS Gothic" w:hAnsi="MS Gothic" w:eastAsia="MS Gothic" w:cs="MS Gothic"/>
                <w:sz w:val="16"/>
                <w:szCs w:val="16"/>
                <w:color w:val="231F20"/>
                <w:w w:val="90"/>
              </w:rPr>
              <w:t/>
            </w:r>
          </w:p>
        </w:tc>
      </w:tr>
      <w:tr>
        <w:trPr>
          <w:trHeight w:val="600" w:hRule="atLeast"/>
        </w:trPr>
        <w:tc>
          <w:tcPr>
            <w:tcW w:w="2176" w:type="dxa"/>
            <w:vAlign w:val="top"/>
            <w:vMerge w:val="continue"/>
            <w:tcBorders>
              <w:bottom w:val="single" w:color="231F20" w:sz="2" w:space="0"/>
              <w:top w:val="none" w:color="000000" w:sz="2" w:space="0"/>
            </w:tcBorders>
          </w:tcPr>
          <w:p>
            <w:pPr>
              <w:rPr>
                <w:rFonts w:ascii="Arial"/>
                <w:sz w:val="21"/>
              </w:rPr>
            </w:pPr>
            <w:r/>
          </w:p>
        </w:tc>
        <w:tc>
          <w:tcPr>
            <w:tcW w:w="2191" w:type="dxa"/>
            <w:vAlign w:val="top"/>
            <w:gridSpan w:val="3"/>
            <w:vMerge w:val="continue"/>
            <w:tcBorders>
              <w:bottom w:val="single" w:color="231F20" w:sz="2" w:space="0"/>
              <w:top w:val="none" w:color="000000" w:sz="2" w:space="0"/>
            </w:tcBorders>
          </w:tcPr>
          <w:p>
            <w:pPr>
              <w:rPr>
                <w:rFonts w:ascii="Arial"/>
                <w:sz w:val="21"/>
              </w:rPr>
            </w:pPr>
            <w:r/>
          </w:p>
        </w:tc>
        <w:tc>
          <w:tcPr>
            <w:tcW w:w="1930" w:type="dxa"/>
            <w:vAlign w:val="top"/>
            <w:gridSpan w:val="2"/>
            <w:tcBorders>
              <w:bottom w:val="single" w:color="231F20" w:sz="2" w:space="0"/>
            </w:tcBorders>
          </w:tcPr>
          <w:p>
            <w:pPr>
              <w:ind w:left="820"/>
              <w:spacing w:before="84" w:line="159" w:lineRule="auto"/>
              <w:rPr>
                <w:rFonts w:ascii="Microsoft YaHei" w:hAnsi="Microsoft YaHei" w:eastAsia="Microsoft YaHei" w:cs="Microsoft YaHei"/>
                <w:sz w:val="16"/>
                <w:szCs w:val="16"/>
              </w:rPr>
            </w:pPr>
            <w:r>
              <w:pict>
                <ns2:shape id="_x0000_s299" style="position:absolute;margin-left:-91.7141pt;margin-top:13.9279pt;mso-position-vertical-relative:top-margin-area;mso-position-horizontal-relative:right-margin-area;width:88pt;height:0.5pt;z-index:254400512;" filled="false" strokecolor="#231F20" strokeweight="0.50pt" coordsize="1760,10" coordorigin="0,0" path="m0,5l760,5m760,5l940,5m940,5l1760,5e">
                  <ns2:stroke joinstyle="miter" miterlimit="10"/>
                </ns2:shape>
              </w:pic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2000</w:t>
            </w:r>
          </w:p>
          <w:p>
            <w:pPr>
              <w:ind w:left="389"/>
              <w:spacing w:before="97" w:line="191" w:lineRule="auto"/>
              <w:rPr>
                <w:rFonts w:ascii="MS Gothic" w:hAnsi="MS Gothic" w:eastAsia="MS Gothic" w:cs="MS Gothic"/>
                <w:sz w:val="16"/>
                <w:szCs w:val="16"/>
              </w:rPr>
            </w:pPr>
            <w:r>
              <w:rPr>
                <w:rFonts w:hint="default" w:ascii="宋体" w:hAnsi="宋体" w:cs="宋体" w:eastAsia="宋体"/>
                <w:sz w:val="16"/>
                <w:szCs w:val="16"/>
                <w:color w:val="231F20"/>
              </w:rPr>
              <w:t>(8)         (9)</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ascii="MS Gothic" w:hAnsi="MS Gothic" w:eastAsia="MS Gothic" w:cs="MS Gothic"/>
                <w:sz w:val="16"/>
                <w:szCs w:val="16"/>
                <w:color w:val="231F20"/>
              </w:rPr>
              <w:t/>
            </w:r>
          </w:p>
        </w:tc>
        <w:tc>
          <w:tcPr>
            <w:tcW w:w="1025" w:type="dxa"/>
            <w:vAlign w:val="top"/>
            <w:vMerge w:val="continue"/>
            <w:tcBorders>
              <w:bottom w:val="single" w:color="231F20" w:sz="2" w:space="0"/>
              <w:top w:val="none" w:color="000000" w:sz="2" w:space="0"/>
            </w:tcBorders>
          </w:tcPr>
          <w:p>
            <w:pPr>
              <w:rPr>
                <w:rFonts w:ascii="Arial"/>
                <w:sz w:val="21"/>
              </w:rPr>
            </w:pPr>
            <w:r/>
          </w:p>
        </w:tc>
      </w:tr>
      <w:tr>
        <w:trPr>
          <w:trHeight w:val="237" w:hRule="atLeast"/>
        </w:trPr>
        <w:tc>
          <w:tcPr>
            <w:tcW w:w="2176" w:type="dxa"/>
            <w:vAlign w:val="top"/>
            <w:tcBorders>
              <w:top w:val="single" w:color="231F20" w:sz="2" w:space="0"/>
            </w:tcBorders>
          </w:tcPr>
          <w:p>
            <w:pPr>
              <w:ind w:left="4"/>
              <w:spacing w:before="43" w:line="16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接收到的sdy的局部密度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2191" w:type="dxa"/>
            <w:vAlign w:val="top"/>
            <w:gridSpan w:val="3"/>
            <w:tcBorders>
              <w:top w:val="single" w:color="231F20" w:sz="2" w:space="0"/>
            </w:tcBorders>
          </w:tcPr>
          <w:p>
            <w:pPr>
              <w:ind w:left="500"/>
              <w:spacing w:before="77"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0.0398            0.0250</w:t>
            </w:r>
          </w:p>
        </w:tc>
        <w:tc>
          <w:tcPr>
            <w:tcW w:w="1930" w:type="dxa"/>
            <w:vAlign w:val="top"/>
            <w:gridSpan w:val="2"/>
            <w:tcBorders>
              <w:top w:val="single" w:color="231F20" w:sz="2" w:space="0"/>
            </w:tcBorders>
          </w:tcPr>
          <w:p>
            <w:pPr>
              <w:ind w:left="302"/>
              <w:spacing w:before="77" w:line="160" w:lineRule="exact"/>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r>
              <w:rPr>
                <w:rFonts w:hint="default" w:ascii="宋体" w:hAnsi="宋体" w:cs="宋体" w:eastAsia="宋体"/>
                <w:sz w:val="16"/>
                <w:szCs w:val="16"/>
                <w:color w:val="231F20"/>
                <w:position w:val="-1"/>
              </w:rPr>
              <w:t>3.027            -0.957</w:t>
            </w:r>
          </w:p>
        </w:tc>
        <w:tc>
          <w:tcPr>
            <w:tcW w:w="1025" w:type="dxa"/>
            <w:vAlign w:val="top"/>
            <w:tcBorders>
              <w:top w:val="single" w:color="231F20" w:sz="2" w:space="0"/>
            </w:tcBorders>
          </w:tcPr>
          <w:p>
            <w:pPr>
              <w:ind w:left="387"/>
              <w:spacing w:before="78" w:line="15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4</w:t>
            </w:r>
            <w:r>
              <w:rPr>
                <w:rFonts w:hint="default" w:ascii="宋体" w:hAnsi="宋体" w:cs="宋体" w:eastAsia="宋体"/>
                <w:sz w:val="16"/>
                <w:szCs w:val="16"/>
                <w:color w:val="231F20"/>
                <w:spacing w:val="-8"/>
                <w:position w:val="-1"/>
              </w:rPr>
              <w:t>.186</w:t>
            </w:r>
          </w:p>
        </w:tc>
      </w:tr>
      <w:tr>
        <w:trPr>
          <w:trHeight w:val="523" w:hRule="atLeast"/>
        </w:trPr>
        <w:tc>
          <w:tcPr>
            <w:tcW w:w="2176" w:type="dxa"/>
            <w:vAlign w:val="top"/>
          </w:tcPr>
          <w:p>
            <w:pPr>
              <w:ind w:left="184"/>
              <w:spacing w:line="190" w:lineRule="auto"/>
              <w:rPr>
                <w:rFonts w:ascii="Microsoft YaHei" w:hAnsi="Microsoft YaHei" w:eastAsia="Microsoft YaHei" w:cs="Microsoft YaHei"/>
                <w:sz w:val="14"/>
                <w:szCs w:val="14"/>
              </w:rPr>
            </w:pPr>
            <w:r>
              <w:rPr>
                <w:rFonts w:ascii="MS Gothic" w:hAnsi="MS Gothic" w:eastAsia="MS Gothic" w:cs="MS Gothic"/>
                <w:sz w:val="14"/>
                <w:szCs w:val="14"/>
                <w:color w:val="231F20"/>
              </w:rPr>
              <w:t/>
            </w:r>
            <w:r>
              <w:rPr>
                <w:rFonts w:ascii="MS Gothic" w:hAnsi="MS Gothic" w:eastAsia="MS Gothic" w:cs="MS Gothic"/>
                <w:sz w:val="14"/>
                <w:szCs w:val="14"/>
                <w:color w:val="231F20"/>
              </w:rPr>
              <w:t/>
            </w:r>
            <w:r>
              <w:rPr>
                <w:rFonts w:hint="default" w:ascii="宋体" w:hAnsi="宋体" w:cs="宋体" w:eastAsia="宋体"/>
                <w:sz w:val="14"/>
                <w:szCs w:val="14"/>
                <w:color w:val="231F20"/>
              </w:rPr>
              <w:t>×受影响的队列</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ind w:left="172"/>
              <w:spacing w:line="160" w:lineRule="exact"/>
              <w:rPr>
                <w:rFonts w:ascii="MS Gothic" w:hAnsi="MS Gothic" w:eastAsia="MS Gothic" w:cs="MS Gothic"/>
                <w:sz w:val="15"/>
                <w:szCs w:val="15"/>
              </w:rPr>
            </w:pPr>
            <w:r>
              <w:rPr>
                <w:rFonts w:ascii="MS Gothic" w:hAnsi="MS Gothic" w:eastAsia="MS Gothic" w:cs="MS Gothic"/>
                <w:sz w:val="15"/>
                <w:szCs w:val="15"/>
                <w:color w:val="231F20"/>
                <w:position w:val="-1"/>
              </w:rPr>
              <w:t/>
            </w:r>
            <w:r>
              <w:rPr>
                <w:rFonts w:hint="default" w:ascii="宋体" w:hAnsi="宋体" w:cs="宋体" w:eastAsia="宋体"/>
                <w:sz w:val="15"/>
                <w:szCs w:val="15"/>
                <w:color w:val="231F20"/>
                <w:position w:val="-1"/>
              </w:rPr>
              <w:t>(1956– 1969)</w:t>
            </w:r>
            <w:r>
              <w:rPr>
                <w:rFonts w:ascii="Microsoft YaHei" w:hAnsi="Microsoft YaHei" w:eastAsia="Microsoft YaHei" w:cs="Microsoft YaHei"/>
                <w:sz w:val="15"/>
                <w:szCs w:val="15"/>
                <w:color w:val="231F20"/>
                <w:position w:val="-1"/>
              </w:rPr>
              <w:t/>
            </w:r>
            <w:r>
              <w:rPr>
                <w:rFonts w:ascii="Microsoft YaHei" w:hAnsi="Microsoft YaHei" w:eastAsia="Microsoft YaHei" w:cs="Microsoft YaHei"/>
                <w:sz w:val="15"/>
                <w:szCs w:val="15"/>
                <w:color w:val="231F20"/>
                <w:position w:val="-1"/>
              </w:rPr>
              <w:t/>
            </w:r>
            <w:r>
              <w:rPr>
                <w:rFonts w:ascii="MS Gothic" w:hAnsi="MS Gothic" w:eastAsia="MS Gothic" w:cs="MS Gothic"/>
                <w:sz w:val="15"/>
                <w:szCs w:val="15"/>
                <w:color w:val="231F20"/>
                <w:position w:val="-1"/>
              </w:rPr>
              <w:t/>
            </w:r>
          </w:p>
          <w:p>
            <w:pPr>
              <w:ind w:left="5"/>
              <w:spacing w:line="160"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教育年限</w:t>
            </w:r>
          </w:p>
        </w:tc>
        <w:tc>
          <w:tcPr>
            <w:tcW w:w="1233" w:type="dxa"/>
            <w:vAlign w:val="top"/>
            <w:tcBorders>
              <w:right w:val="none" w:color="000000" w:sz="8" w:space="0"/>
            </w:tcBorders>
          </w:tcPr>
          <w:p>
            <w:pPr>
              <w:ind w:left="410"/>
              <w:spacing w:before="22"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(0.00993)</w:t>
            </w:r>
            <w:r>
              <w:rPr>
                <w:rFonts w:ascii="MS Gothic" w:hAnsi="MS Gothic" w:eastAsia="MS Gothic" w:cs="MS Gothic"/>
                <w:sz w:val="16"/>
                <w:szCs w:val="16"/>
                <w:color w:val="231F20"/>
              </w:rPr>
              <w:t/>
            </w:r>
          </w:p>
        </w:tc>
        <w:tc>
          <w:tcPr>
            <w:tcW w:w="958" w:type="dxa"/>
            <w:vAlign w:val="top"/>
            <w:gridSpan w:val="2"/>
            <w:tcBorders>
              <w:left w:val="none" w:color="000000" w:sz="8" w:space="0"/>
            </w:tcBorders>
          </w:tcPr>
          <w:p>
            <w:pPr>
              <w:ind w:left="247"/>
              <w:spacing w:before="21" w:line="359" w:lineRule="exact"/>
              <w:rPr>
                <w:rFonts w:ascii="MS Gothic" w:hAnsi="MS Gothic" w:eastAsia="MS Gothic" w:cs="MS Gothic"/>
                <w:sz w:val="16"/>
                <w:szCs w:val="16"/>
              </w:rPr>
            </w:pPr>
            <w:r>
              <w:rPr>
                <w:rFonts w:ascii="MS Gothic" w:hAnsi="MS Gothic" w:eastAsia="MS Gothic" w:cs="MS Gothic"/>
                <w:sz w:val="16"/>
                <w:szCs w:val="16"/>
                <w:color w:val="231F20"/>
                <w:position w:val="15"/>
              </w:rPr>
              <w:t/>
            </w:r>
            <w:r>
              <w:rPr>
                <w:rFonts w:hint="default" w:ascii="宋体" w:hAnsi="宋体" w:cs="宋体" w:eastAsia="宋体"/>
                <w:sz w:val="16"/>
                <w:szCs w:val="16"/>
                <w:color w:val="231F20"/>
                <w:position w:val="15"/>
              </w:rPr>
              <w:t>(0.0103)</w:t>
            </w:r>
            <w:r>
              <w:rPr>
                <w:rFonts w:ascii="MS Gothic" w:hAnsi="MS Gothic" w:eastAsia="MS Gothic" w:cs="MS Gothic"/>
                <w:sz w:val="16"/>
                <w:szCs w:val="16"/>
                <w:color w:val="231F20"/>
                <w:position w:val="15"/>
              </w:rPr>
              <w:t/>
            </w:r>
          </w:p>
          <w:p>
            <w:pPr>
              <w:ind w:left="257"/>
              <w:spacing w:line="142"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w:t>
            </w:r>
            <w:r>
              <w:rPr>
                <w:rFonts w:hint="default" w:ascii="宋体" w:hAnsi="宋体" w:cs="宋体" w:eastAsia="宋体"/>
                <w:sz w:val="16"/>
                <w:szCs w:val="16"/>
                <w:color w:val="231F20"/>
                <w:spacing w:val="-10"/>
                <w:position w:val="-2"/>
              </w:rPr>
              <w:t>.00456</w:t>
            </w:r>
          </w:p>
        </w:tc>
        <w:tc>
          <w:tcPr>
            <w:tcW w:w="1930" w:type="dxa"/>
            <w:vAlign w:val="top"/>
            <w:gridSpan w:val="2"/>
          </w:tcPr>
          <w:p>
            <w:pPr>
              <w:ind w:left="249"/>
              <w:spacing w:before="22"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spacing w:val="-8"/>
              </w:rPr>
              <w:t>.698</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hint="default" w:ascii="宋体" w:hAnsi="宋体" w:cs="宋体" w:eastAsia="宋体"/>
                <w:sz w:val="16"/>
                <w:szCs w:val="16"/>
                <w:color w:val="231F20"/>
              </w:rPr>
              <w:t>(0)      (0.275)</w:t>
            </w:r>
            <w:r>
              <w:rPr>
                <w:rFonts w:ascii="MS Gothic" w:hAnsi="MS Gothic" w:eastAsia="MS Gothic" w:cs="MS Gothic"/>
                <w:sz w:val="16"/>
                <w:szCs w:val="16"/>
                <w:color w:val="231F20"/>
              </w:rPr>
              <w:t/>
            </w:r>
          </w:p>
        </w:tc>
        <w:tc>
          <w:tcPr>
            <w:tcW w:w="1025" w:type="dxa"/>
            <w:vAlign w:val="top"/>
          </w:tcPr>
          <w:p>
            <w:pPr>
              <w:ind w:left="338"/>
              <w:spacing w:before="22" w:line="191" w:lineRule="auto"/>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(0.849)</w:t>
            </w:r>
            <w:r>
              <w:rPr>
                <w:rFonts w:ascii="MS Gothic" w:hAnsi="MS Gothic" w:eastAsia="MS Gothic" w:cs="MS Gothic"/>
                <w:sz w:val="16"/>
                <w:szCs w:val="16"/>
                <w:color w:val="231F20"/>
              </w:rPr>
              <w:t/>
            </w:r>
          </w:p>
        </w:tc>
      </w:tr>
      <w:tr>
        <w:trPr>
          <w:trHeight w:val="274" w:hRule="atLeast"/>
        </w:trPr>
        <w:tc>
          <w:tcPr>
            <w:tcW w:w="2176" w:type="dxa"/>
            <w:vAlign w:val="top"/>
          </w:tcPr>
          <w:p>
            <w:pPr>
              <w:rPr>
                <w:rFonts w:ascii="Arial"/>
                <w:sz w:val="21"/>
              </w:rPr>
            </w:pPr>
            <w:r/>
          </w:p>
        </w:tc>
        <w:tc>
          <w:tcPr>
            <w:tcW w:w="2191" w:type="dxa"/>
            <w:vAlign w:val="top"/>
            <w:gridSpan w:val="3"/>
          </w:tcPr>
          <w:p>
            <w:pPr>
              <w:ind w:right="82"/>
              <w:spacing w:before="39" w:line="191" w:lineRule="auto"/>
              <w:jc w:val="right"/>
              <w:rPr>
                <w:rFonts w:ascii="MS Gothic" w:hAnsi="MS Gothic" w:eastAsia="MS Gothic" w:cs="MS Gothic"/>
                <w:sz w:val="16"/>
                <w:szCs w:val="16"/>
              </w:rPr>
            </w:pPr>
            <w:r>
              <w:rPr>
                <w:rFonts w:ascii="MS Gothic" w:hAnsi="MS Gothic" w:eastAsia="MS Gothic" w:cs="MS Gothic"/>
                <w:sz w:val="16"/>
                <w:szCs w:val="16"/>
                <w:color w:val="231F20"/>
              </w:rPr>
              <w:t/>
            </w:r>
            <w:r>
              <w:rPr>
                <w:rFonts w:hint="default" w:ascii="宋体" w:hAnsi="宋体" w:cs="宋体" w:eastAsia="宋体"/>
                <w:sz w:val="16"/>
                <w:szCs w:val="16"/>
                <w:color w:val="231F20"/>
              </w:rPr>
              <w:t>(8.35e-05)</w:t>
            </w:r>
            <w:r>
              <w:rPr>
                <w:rFonts w:ascii="MS Gothic" w:hAnsi="MS Gothic" w:eastAsia="MS Gothic" w:cs="MS Gothic"/>
                <w:sz w:val="16"/>
                <w:szCs w:val="16"/>
                <w:color w:val="231F20"/>
              </w:rPr>
              <w:t/>
            </w:r>
          </w:p>
        </w:tc>
        <w:tc>
          <w:tcPr>
            <w:tcW w:w="1930" w:type="dxa"/>
            <w:vAlign w:val="top"/>
            <w:gridSpan w:val="2"/>
          </w:tcPr>
          <w:p>
            <w:pPr>
              <w:rPr>
                <w:rFonts w:ascii="Arial"/>
                <w:sz w:val="21"/>
              </w:rPr>
            </w:pPr>
            <w:r/>
          </w:p>
        </w:tc>
        <w:tc>
          <w:tcPr>
            <w:tcW w:w="1025" w:type="dxa"/>
            <w:vAlign w:val="top"/>
          </w:tcPr>
          <w:p>
            <w:pPr>
              <w:rPr>
                <w:rFonts w:ascii="Arial"/>
                <w:sz w:val="21"/>
              </w:rPr>
            </w:pPr>
            <w:r/>
          </w:p>
        </w:tc>
      </w:tr>
      <w:tr>
        <w:trPr>
          <w:trHeight w:val="395" w:hRule="atLeast"/>
        </w:trPr>
        <w:tc>
          <w:tcPr>
            <w:tcW w:w="2176" w:type="dxa"/>
            <w:vAlign w:val="top"/>
          </w:tcPr>
          <w:p>
            <w:pPr>
              <w:ind w:left="7"/>
              <w:spacing w:before="49" w:line="161"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观察结果</w:t>
            </w:r>
          </w:p>
          <w:p>
            <w:pPr>
              <w:spacing w:line="160" w:lineRule="exact"/>
              <w:rPr>
                <w:rFonts w:ascii="Microsoft YaHei" w:hAnsi="Microsoft YaHei" w:eastAsia="Microsoft YaHei" w:cs="Microsoft YaHei"/>
                <w:sz w:val="11"/>
                <w:szCs w:val="11"/>
              </w:rPr>
            </w:pPr>
            <w:r>
              <w:rPr>
                <w:rFonts w:hint="default" w:ascii="宋体" w:hAnsi="宋体" w:cs="宋体" w:eastAsia="宋体"/>
                <w:sz w:val="16"/>
                <w:szCs w:val="16"/>
                <w:i/>
                <w:iCs/>
                <w:color w:val="231F20"/>
                <w:position w:val="-2"/>
              </w:rPr>
              <w:t>R</w:t>
            </w:r>
            <w:r>
              <w:rPr>
                <w:rFonts w:hint="default" w:ascii="宋体" w:hAnsi="宋体" w:cs="宋体" w:eastAsia="宋体"/>
                <w:sz w:val="16"/>
                <w:szCs w:val="16"/>
                <w:color w:val="231F20"/>
                <w:spacing w:val="7"/>
                <w:position w:val="4"/>
              </w:rPr>
              <w:t>2</w:t>
            </w:r>
          </w:p>
        </w:tc>
        <w:tc>
          <w:tcPr>
            <w:tcW w:w="1233" w:type="dxa"/>
            <w:vAlign w:val="top"/>
            <w:tcBorders>
              <w:right w:val="none" w:color="000000" w:sz="8" w:space="0"/>
            </w:tcBorders>
          </w:tcPr>
          <w:p>
            <w:pPr>
              <w:ind w:left="540" w:right="196" w:hanging="139"/>
              <w:spacing w:before="83" w:line="136"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2,775,858 0.005</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958" w:type="dxa"/>
            <w:vAlign w:val="top"/>
            <w:gridSpan w:val="2"/>
            <w:tcBorders>
              <w:left w:val="none" w:color="000000" w:sz="8" w:space="0"/>
            </w:tcBorders>
          </w:tcPr>
          <w:p>
            <w:pPr>
              <w:ind w:left="337" w:right="124" w:hanging="139"/>
              <w:spacing w:before="83" w:line="136"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2,775,858 0.024</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019" w:type="dxa"/>
            <w:vAlign w:val="top"/>
            <w:tcBorders>
              <w:right w:val="none" w:color="000000" w:sz="8" w:space="0"/>
            </w:tcBorders>
          </w:tcPr>
          <w:p>
            <w:pPr>
              <w:ind w:left="160"/>
              <w:spacing w:before="83"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2,219,527</w:t>
            </w:r>
          </w:p>
          <w:p>
            <w:pPr>
              <w:ind w:left="299"/>
              <w:spacing w:line="129"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2"/>
              </w:rPr>
              <w:t>0.172</w:t>
            </w:r>
          </w:p>
        </w:tc>
        <w:tc>
          <w:tcPr>
            <w:tcW w:w="911" w:type="dxa"/>
            <w:vAlign w:val="top"/>
            <w:tcBorders>
              <w:left w:val="none" w:color="000000" w:sz="8" w:space="0"/>
            </w:tcBorders>
          </w:tcPr>
          <w:p>
            <w:pPr>
              <w:ind w:left="249" w:right="164" w:hanging="126"/>
              <w:spacing w:before="86" w:line="135"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1,007,793 0.186</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025" w:type="dxa"/>
            <w:vAlign w:val="top"/>
          </w:tcPr>
          <w:p>
            <w:pPr>
              <w:ind w:left="388" w:right="199" w:hanging="66"/>
              <w:spacing w:before="83" w:line="136"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108,164 0.547</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r>
      <w:tr>
        <w:trPr>
          <w:trHeight w:val="277" w:hRule="atLeast"/>
        </w:trPr>
        <w:tc>
          <w:tcPr>
            <w:tcW w:w="2176" w:type="dxa"/>
            <w:vAlign w:val="top"/>
          </w:tcPr>
          <w:p>
            <w:pPr>
              <w:ind w:left="15"/>
              <w:spacing w:before="14" w:line="159" w:lineRule="auto"/>
              <w:rPr>
                <w:rFonts w:ascii="Microsoft YaHei" w:hAnsi="Microsoft YaHei" w:eastAsia="Microsoft YaHei" w:cs="Microsoft YaHei"/>
                <w:sz w:val="16"/>
                <w:szCs w:val="16"/>
              </w:rPr>
            </w:pPr>
            <w:r>
              <w:ruby>
                <w:rubyPr>
                  <w:rubyAlign w:val="left"/>
                  <w:hpsRaise w:val="8"/>
                  <w:hps w:val="12"/>
                  <w:hpsBaseText w:val="16"/>
                </w:rubyPr>
                <w:rt>
                  <w:r>
                    <w:rPr>
                      <w:rFonts w:hint="default" w:ascii="宋体" w:hAnsi="宋体" w:cs="宋体" w:eastAsia="宋体"/>
                      <w:sz w:val="12"/>
                      <w:szCs w:val="12"/>
                      <w:color w:val="231F20"/>
                      <w:spacing w:val="25"/>
                    </w:rPr>
                    <w:t>–</w:t>
                  </w:r>
                </w:rt>
                <w:rubyBase>
                  <w:r>
                    <w:rPr>
                      <w:rFonts w:hint="default" w:ascii="宋体" w:hAnsi="宋体" w:cs="宋体" w:eastAsia="宋体"/>
                      <w:sz w:val="16"/>
                      <w:szCs w:val="16"/>
                      <w:i/>
                      <w:iCs/>
                      <w:color w:val="231F20"/>
                    </w:rPr>
                    <w:t>Y</w:t>
                  </w:r>
                </w:rubyBase>
              </w:ruby>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对照组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2191" w:type="dxa"/>
            <w:vAlign w:val="top"/>
            <w:gridSpan w:val="3"/>
          </w:tcPr>
          <w:p>
            <w:pPr>
              <w:ind w:left="460"/>
              <w:spacing w:before="49" w:line="160"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0.00760          0.00760</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1019" w:type="dxa"/>
            <w:vAlign w:val="top"/>
            <w:tcBorders>
              <w:right w:val="none" w:color="000000" w:sz="8" w:space="0"/>
            </w:tcBorders>
          </w:tcPr>
          <w:p>
            <w:pPr>
              <w:ind w:left="300"/>
              <w:spacing w:before="50"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22.73</w:t>
            </w:r>
          </w:p>
        </w:tc>
        <w:tc>
          <w:tcPr>
            <w:tcW w:w="911" w:type="dxa"/>
            <w:vAlign w:val="top"/>
            <w:tcBorders>
              <w:left w:val="none" w:color="000000" w:sz="8" w:space="0"/>
            </w:tcBorders>
          </w:tcPr>
          <w:p>
            <w:pPr>
              <w:ind w:left="251"/>
              <w:spacing w:before="50" w:line="15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2</w:t>
            </w:r>
            <w:r>
              <w:rPr>
                <w:rFonts w:hint="default" w:ascii="宋体" w:hAnsi="宋体" w:cs="宋体" w:eastAsia="宋体"/>
                <w:sz w:val="16"/>
                <w:szCs w:val="16"/>
                <w:color w:val="231F20"/>
                <w:spacing w:val="-9"/>
              </w:rPr>
              <w:t>.770</w:t>
            </w:r>
          </w:p>
        </w:tc>
        <w:tc>
          <w:tcPr>
            <w:tcW w:w="1025" w:type="dxa"/>
            <w:vAlign w:val="top"/>
          </w:tcPr>
          <w:p>
            <w:pPr>
              <w:ind w:left="390"/>
              <w:spacing w:before="50" w:line="160"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9</w:t>
            </w:r>
            <w:r>
              <w:rPr>
                <w:rFonts w:hint="default" w:ascii="宋体" w:hAnsi="宋体" w:cs="宋体" w:eastAsia="宋体"/>
                <w:sz w:val="16"/>
                <w:szCs w:val="16"/>
                <w:color w:val="231F20"/>
                <w:spacing w:val="-9"/>
              </w:rPr>
              <w:t>.012</w:t>
            </w:r>
          </w:p>
        </w:tc>
      </w:tr>
      <w:tr>
        <w:trPr>
          <w:trHeight w:val="240" w:hRule="atLeast"/>
        </w:trPr>
        <w:tc>
          <w:tcPr>
            <w:tcW w:w="2176" w:type="dxa"/>
            <w:vAlign w:val="top"/>
          </w:tcPr>
          <w:p>
            <w:pPr>
              <w:ind w:left="5"/>
              <w:spacing w:before="58" w:line="159"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单个控制</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tc>
        <w:tc>
          <w:tcPr>
            <w:tcW w:w="2191" w:type="dxa"/>
            <w:vAlign w:val="top"/>
            <w:gridSpan w:val="3"/>
          </w:tcPr>
          <w:p>
            <w:pPr>
              <w:ind w:left="663"/>
              <w:spacing w:before="100" w:line="161"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Pr>
          <w:p>
            <w:pPr>
              <w:ind w:left="422"/>
              <w:spacing w:before="100" w:line="161"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Pr>
          <w:p>
            <w:pPr>
              <w:ind w:left="512"/>
              <w:spacing w:before="100" w:line="161"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89" w:hRule="atLeast"/>
        </w:trPr>
        <w:tc>
          <w:tcPr>
            <w:tcW w:w="2176" w:type="dxa"/>
            <w:vAlign w:val="top"/>
          </w:tcPr>
          <w:p>
            <w:pPr>
              <w:ind w:left="6"/>
              <w:spacing w:before="33" w:line="156" w:lineRule="exact"/>
              <w:rPr>
                <w:rFonts w:ascii="Microsoft YaHei" w:hAnsi="Microsoft YaHei" w:eastAsia="Microsoft YaHei" w:cs="Microsoft YaHei"/>
                <w:sz w:val="16"/>
                <w:szCs w:val="16"/>
              </w:rPr>
            </w:pPr>
            <w:r>
              <w:rPr>
                <w:rFonts w:hint="default" w:ascii="宋体" w:hAnsi="宋体" w:cs="宋体" w:eastAsia="宋体"/>
                <w:sz w:val="16"/>
                <w:szCs w:val="16"/>
                <w:color w:val="231F20"/>
                <w:position w:val="1"/>
              </w:rPr>
              <w:t>县FE</w:t>
            </w:r>
            <w:r>
              <w:rPr>
                <w:rFonts w:ascii="Microsoft YaHei" w:hAnsi="Microsoft YaHei" w:eastAsia="Microsoft YaHei" w:cs="Microsoft YaHei"/>
                <w:sz w:val="16"/>
                <w:szCs w:val="16"/>
                <w:color w:val="231F20"/>
                <w:position w:val="1"/>
              </w:rPr>
              <w:t/>
            </w:r>
            <w:r>
              <w:rPr>
                <w:rFonts w:ascii="Microsoft YaHei" w:hAnsi="Microsoft YaHei" w:eastAsia="Microsoft YaHei" w:cs="Microsoft YaHei"/>
                <w:sz w:val="16"/>
                <w:szCs w:val="16"/>
                <w:color w:val="231F20"/>
                <w:position w:val="1"/>
              </w:rPr>
              <w:t/>
            </w:r>
          </w:p>
        </w:tc>
        <w:tc>
          <w:tcPr>
            <w:tcW w:w="2191" w:type="dxa"/>
            <w:vAlign w:val="top"/>
            <w:gridSpan w:val="3"/>
          </w:tcPr>
          <w:p>
            <w:pPr>
              <w:ind w:left="663"/>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Pr>
          <w:p>
            <w:pPr>
              <w:ind w:left="421"/>
              <w:spacing w:before="40" w:line="171"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Pr>
          <w:p>
            <w:pPr>
              <w:ind w:left="511"/>
              <w:spacing w:before="40" w:line="171"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174" w:hRule="atLeast"/>
        </w:trPr>
        <w:tc>
          <w:tcPr>
            <w:tcW w:w="2176" w:type="dxa"/>
            <w:vAlign w:val="top"/>
          </w:tcPr>
          <w:p>
            <w:pPr>
              <w:ind w:left="4"/>
              <w:spacing w:line="162" w:lineRule="auto"/>
              <w:rPr>
                <w:rFonts w:ascii="Microsoft YaHei" w:hAnsi="Microsoft YaHei" w:eastAsia="Microsoft YaHei" w:cs="Microsoft YaHei"/>
                <w:sz w:val="15"/>
                <w:szCs w:val="15"/>
              </w:rPr>
            </w:pPr>
            <w:r>
              <w:rPr>
                <w:rFonts w:hint="default" w:ascii="宋体" w:hAnsi="宋体" w:cs="宋体" w:eastAsia="宋体"/>
                <w:sz w:val="15"/>
                <w:szCs w:val="15"/>
                <w:color w:val="231F20"/>
              </w:rPr>
              <w:t>省队列FE</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tc>
        <w:tc>
          <w:tcPr>
            <w:tcW w:w="2191" w:type="dxa"/>
            <w:vAlign w:val="top"/>
            <w:gridSpan w:val="3"/>
          </w:tcPr>
          <w:p>
            <w:pPr>
              <w:ind w:left="662"/>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Pr>
          <w:p>
            <w:pPr>
              <w:ind w:left="421"/>
              <w:spacing w:before="31" w:line="164"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Pr>
          <w:p>
            <w:pPr>
              <w:ind w:left="511"/>
              <w:spacing w:before="31" w:line="164" w:lineRule="auto"/>
              <w:rPr>
                <w:rFonts w:ascii="MS Gothic" w:hAnsi="MS Gothic" w:eastAsia="MS Gothic" w:cs="MS Gothic"/>
                <w:sz w:val="16"/>
                <w:szCs w:val="16"/>
              </w:rPr>
            </w:pPr>
            <w:r>
              <w:rPr>
                <w:rFonts w:hint="default" w:ascii="宋体" w:hAnsi="宋体" w:cs="宋体" w:eastAsia="宋体"/>
                <w:sz w:val="16"/>
                <w:szCs w:val="16"/>
                <w:color w:val="231F20"/>
              </w:rPr>
              <w:t>✓</w:t>
            </w:r>
          </w:p>
        </w:tc>
      </w:tr>
      <w:tr>
        <w:trPr>
          <w:trHeight w:val="289" w:hRule="atLeast"/>
        </w:trPr>
        <w:tc>
          <w:tcPr>
            <w:tcW w:w="2176" w:type="dxa"/>
            <w:vAlign w:val="top"/>
            <w:tcBorders>
              <w:bottom w:val="single" w:color="231F20" w:sz="2" w:space="0"/>
            </w:tcBorders>
          </w:tcPr>
          <w:p>
            <w:pPr>
              <w:ind w:left="4"/>
              <w:spacing w:before="5" w:line="21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spacing w:val="7"/>
                <w:w w:val="102"/>
              </w:rPr>
              <w:t/>
            </w:r>
            <w:r>
              <w:rPr>
                <w:rFonts w:hint="default" w:ascii="宋体" w:hAnsi="宋体" w:cs="宋体" w:eastAsia="宋体"/>
                <w:sz w:val="16"/>
                <w:szCs w:val="16"/>
                <w:color w:val="231F20"/>
                <w:w w:val="None"/>
              </w:rPr>
              <w:t>基础教育×队列FE</w:t>
            </w:r>
            <w:r>
              <w:rPr>
                <w:rFonts w:ascii="Microsoft YaHei" w:hAnsi="Microsoft YaHei" w:eastAsia="Microsoft YaHei" w:cs="Microsoft YaHei"/>
                <w:sz w:val="16"/>
                <w:szCs w:val="16"/>
                <w:color w:val="231F20"/>
                <w:spacing w:val="16"/>
              </w:rPr>
              <w:t/>
            </w:r>
            <w:r>
              <w:rPr>
                <w:rFonts w:ascii="MS Gothic" w:hAnsi="MS Gothic" w:eastAsia="MS Gothic" w:cs="MS Gothic"/>
                <w:sz w:val="16"/>
                <w:szCs w:val="16"/>
                <w:color w:val="231F20"/>
                <w:w w:val="89"/>
              </w:rPr>
              <w:t/>
            </w:r>
            <w:r>
              <w:rPr>
                <w:rFonts w:ascii="MS Gothic" w:hAnsi="MS Gothic" w:eastAsia="MS Gothic" w:cs="MS Gothic"/>
                <w:sz w:val="16"/>
                <w:szCs w:val="16"/>
                <w:color w:val="231F20"/>
              </w:rPr>
              <w:t/>
            </w:r>
            <w:r>
              <w:rPr>
                <w:rFonts w:ascii="Microsoft YaHei" w:hAnsi="Microsoft YaHei" w:eastAsia="Microsoft YaHei" w:cs="Microsoft YaHei"/>
                <w:sz w:val="16"/>
                <w:szCs w:val="16"/>
                <w:color w:val="231F20"/>
                <w:w w:val="89"/>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9"/>
              </w:rPr>
              <w:t/>
            </w:r>
          </w:p>
        </w:tc>
        <w:tc>
          <w:tcPr>
            <w:tcW w:w="2191" w:type="dxa"/>
            <w:vAlign w:val="top"/>
            <w:gridSpan w:val="3"/>
            <w:tcBorders>
              <w:bottom w:val="single" w:color="231F20" w:sz="2" w:space="0"/>
            </w:tcBorders>
          </w:tcPr>
          <w:p>
            <w:pPr>
              <w:ind w:left="662"/>
              <w:spacing w:before="37" w:line="186" w:lineRule="auto"/>
              <w:rPr>
                <w:rFonts w:ascii="MS Gothic" w:hAnsi="MS Gothic" w:eastAsia="MS Gothic" w:cs="MS Gothic"/>
                <w:sz w:val="16"/>
                <w:szCs w:val="16"/>
              </w:rPr>
            </w:pPr>
            <w:r>
              <w:rPr>
                <w:rFonts w:hint="default" w:ascii="宋体" w:hAnsi="宋体" w:cs="宋体" w:eastAsia="宋体"/>
                <w:sz w:val="16"/>
                <w:szCs w:val="16"/>
                <w:color w:val="231F20"/>
              </w:rPr>
              <w:t>✓           ✓</w:t>
            </w:r>
            <w:r>
              <w:rPr>
                <w:rFonts w:ascii="MS Gothic" w:hAnsi="MS Gothic" w:eastAsia="MS Gothic" w:cs="MS Gothic"/>
                <w:sz w:val="16"/>
                <w:szCs w:val="16"/>
                <w:color w:val="231F20"/>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930" w:type="dxa"/>
            <w:vAlign w:val="top"/>
            <w:gridSpan w:val="2"/>
            <w:tcBorders>
              <w:bottom w:val="single" w:color="231F20" w:sz="2" w:space="0"/>
            </w:tcBorders>
          </w:tcPr>
          <w:p>
            <w:pPr>
              <w:ind w:left="421"/>
              <w:spacing w:before="37" w:line="186" w:lineRule="auto"/>
              <w:rPr>
                <w:rFonts w:ascii="MS Gothic" w:hAnsi="MS Gothic" w:eastAsia="MS Gothic" w:cs="MS Gothic"/>
                <w:sz w:val="16"/>
                <w:szCs w:val="16"/>
              </w:rPr>
            </w:pPr>
            <w:r>
              <w:rPr>
                <w:rFonts w:hint="default" w:ascii="宋体" w:hAnsi="宋体" w:cs="宋体" w:eastAsia="宋体"/>
                <w:sz w:val="16"/>
                <w:szCs w:val="16"/>
                <w:color w:val="231F20"/>
                <w:spacing w:val="1"/>
              </w:rPr>
              <w:t>✓          ✓</w:t>
            </w:r>
            <w:r>
              <w:rPr>
                <w:rFonts w:ascii="MS Gothic" w:hAnsi="MS Gothic" w:eastAsia="MS Gothic" w:cs="MS Gothic"/>
                <w:sz w:val="16"/>
                <w:szCs w:val="16"/>
                <w:color w:val="231F20"/>
                <w:spacing w:val="1"/>
              </w:rPr>
              <w:t/>
            </w:r>
            <w:r>
              <w:rPr>
                <w:rFonts w:ascii="MS Gothic" w:hAnsi="MS Gothic" w:eastAsia="MS Gothic" w:cs="MS Gothic"/>
                <w:sz w:val="16"/>
                <w:szCs w:val="16"/>
                <w:color w:val="231F20"/>
              </w:rPr>
              <w:t/>
            </w:r>
            <w:r>
              <w:rPr>
                <w:rFonts w:ascii="MS Gothic" w:hAnsi="MS Gothic" w:eastAsia="MS Gothic" w:cs="MS Gothic"/>
                <w:sz w:val="16"/>
                <w:szCs w:val="16"/>
                <w:color w:val="231F20"/>
              </w:rPr>
              <w:t/>
            </w:r>
          </w:p>
        </w:tc>
        <w:tc>
          <w:tcPr>
            <w:tcW w:w="1025" w:type="dxa"/>
            <w:vAlign w:val="top"/>
            <w:tcBorders>
              <w:bottom w:val="single" w:color="231F20" w:sz="2" w:space="0"/>
            </w:tcBorders>
          </w:tcPr>
          <w:p>
            <w:pPr>
              <w:ind w:left="511"/>
              <w:spacing w:before="37" w:line="186" w:lineRule="auto"/>
              <w:rPr>
                <w:rFonts w:ascii="MS Gothic" w:hAnsi="MS Gothic" w:eastAsia="MS Gothic" w:cs="MS Gothic"/>
                <w:sz w:val="16"/>
                <w:szCs w:val="16"/>
              </w:rPr>
            </w:pPr>
            <w:r>
              <w:rPr>
                <w:rFonts w:hint="default" w:ascii="宋体" w:hAnsi="宋体" w:cs="宋体" w:eastAsia="宋体"/>
                <w:sz w:val="16"/>
                <w:szCs w:val="16"/>
                <w:color w:val="231F20"/>
              </w:rPr>
              <w:t>✓</w:t>
            </w:r>
          </w:p>
        </w:tc>
      </w:tr>
    </w:tbl>
    <w:p>
      <w:pPr>
        <w:ind w:left="6" w:right="12" w:hanging="7"/>
        <w:spacing w:before="77" w:line="157"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注：仅使用农村样本。</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标准误差聚集在县一级。</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个人控制包括性别和种族。</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33"/>
        </w:rPr>
        <w:t/>
      </w:r>
      <w:r>
        <w:rPr>
          <w:rFonts w:hint="default" w:ascii="宋体" w:hAnsi="宋体" w:cs="宋体" w:eastAsia="宋体"/>
          <w:sz w:val="16"/>
          <w:szCs w:val="16"/>
          <w:color w:val="231F20"/>
          <w:w w:val="None"/>
        </w:rPr>
        <w:t>接收到的sdy的地方密度是用其数量除以1964年的县人口来计算的。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spacing w:val="9"/>
          <w:w w:val="101"/>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基础教育以小学和初中毕业率计算</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8"/>
        </w:rPr>
        <w:t/>
      </w:r>
    </w:p>
    <w:p>
      <w:pPr>
        <w:ind w:left="5"/>
        <w:spacing w:line="164" w:lineRule="auto"/>
        <w:rPr>
          <w:rFonts w:ascii="Microsoft YaHei" w:hAnsi="Microsoft YaHei" w:eastAsia="Microsoft YaHei" w:cs="Microsoft YaHei"/>
          <w:sz w:val="13"/>
          <w:szCs w:val="13"/>
        </w:rPr>
      </w:pPr>
      <w:r>
        <w:rPr>
          <w:rFonts w:ascii="Microsoft YaHei" w:hAnsi="Microsoft YaHei" w:eastAsia="Microsoft YaHei" w:cs="Microsoft YaHei"/>
          <w:sz w:val="13"/>
          <w:szCs w:val="13"/>
          <w:color w:val="231F20"/>
        </w:rPr>
        <w:t/>
      </w:r>
      <w:r>
        <w:rPr>
          <w:rFonts w:ascii="Microsoft YaHei" w:hAnsi="Microsoft YaHei" w:eastAsia="Microsoft YaHei" w:cs="Microsoft YaHei"/>
          <w:sz w:val="13"/>
          <w:szCs w:val="13"/>
          <w:color w:val="231F20"/>
          <w:spacing w:val="6"/>
        </w:rPr>
        <w:t/>
      </w:r>
      <w:r>
        <w:rPr>
          <w:rFonts w:hint="default" w:ascii="宋体" w:hAnsi="宋体" w:cs="宋体" w:eastAsia="宋体"/>
          <w:sz w:val="13"/>
          <w:szCs w:val="13"/>
          <w:color w:val="231F20"/>
        </w:rPr>
        <w:t>特罗尔集团。</w:t>
      </w:r>
      <w:r>
        <w:rPr>
          <w:rFonts w:ascii="Microsoft YaHei" w:hAnsi="Microsoft YaHei" w:eastAsia="Microsoft YaHei" w:cs="Microsoft YaHei"/>
          <w:sz w:val="13"/>
          <w:szCs w:val="13"/>
          <w:color w:val="231F20"/>
          <w:spacing w:val="6"/>
        </w:rPr>
        <w:t/>
      </w:r>
    </w:p>
    <w:p>
      <w:pPr>
        <w:ind w:left="249"/>
        <w:spacing w:before="1" w:line="180" w:lineRule="auto"/>
        <w:rPr>
          <w:rFonts w:ascii="Microsoft YaHei" w:hAnsi="Microsoft YaHei" w:eastAsia="Microsoft YaHei" w:cs="Microsoft YaHei"/>
          <w:sz w:val="12"/>
          <w:szCs w:val="12"/>
        </w:rPr>
      </w:pPr>
      <w:r>
        <w:rPr>
          <w:rFonts w:hint="default" w:ascii="宋体" w:hAnsi="宋体" w:cs="宋体" w:eastAsia="宋体"/>
          <w:sz w:val="12"/>
          <w:szCs w:val="12"/>
          <w:color w:val="231F20"/>
          <w:position w:val="5"/>
        </w:rPr>
        <w:t>a</w:t>
      </w:r>
      <w:r>
        <w:rPr>
          <w:rFonts w:ascii="Microsoft YaHei" w:hAnsi="Microsoft YaHei" w:eastAsia="Microsoft YaHei" w:cs="Microsoft YaHei"/>
          <w:sz w:val="10"/>
          <w:szCs w:val="10"/>
          <w:color w:val="231F20"/>
          <w:spacing w:val="35"/>
          <w:position w:val="5"/>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hint="default" w:ascii="宋体" w:hAnsi="宋体" w:cs="宋体" w:eastAsia="宋体"/>
          <w:sz w:val="12"/>
          <w:szCs w:val="12"/>
          <w:color w:val="231F20"/>
        </w:rPr>
        <w:t>生育史信息仅限于15-50岁的女性。</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rPr>
        <w:t/>
      </w:r>
      <w:r>
        <w:rPr>
          <w:rFonts w:ascii="Microsoft YaHei" w:hAnsi="Microsoft YaHei" w:eastAsia="Microsoft YaHei" w:cs="Microsoft YaHei"/>
          <w:sz w:val="12"/>
          <w:szCs w:val="12"/>
          <w:color w:val="231F20"/>
          <w:spacing w:val="32"/>
        </w:rPr>
        <w:t/>
      </w:r>
      <w:r>
        <w:rPr>
          <w:rFonts w:ascii="Microsoft YaHei" w:hAnsi="Microsoft YaHei" w:eastAsia="Microsoft YaHei" w:cs="Microsoft YaHei"/>
          <w:sz w:val="12"/>
          <w:szCs w:val="12"/>
          <w:color w:val="231F20"/>
          <w:spacing w:val="32"/>
        </w:rPr>
        <w:t/>
      </w:r>
    </w:p>
    <w:p>
      <w:pPr>
        <w:ind w:left="244"/>
        <w:spacing w:before="1" w:line="198" w:lineRule="auto"/>
        <w:rPr>
          <w:rFonts w:ascii="Microsoft YaHei" w:hAnsi="Microsoft YaHei" w:eastAsia="Microsoft YaHei" w:cs="Microsoft YaHei"/>
          <w:sz w:val="14"/>
          <w:szCs w:val="14"/>
        </w:rPr>
      </w:pPr>
      <w:r>
        <w:rPr>
          <w:rFonts w:hint="default" w:ascii="宋体" w:hAnsi="宋体" w:cs="宋体" w:eastAsia="宋体"/>
          <w:sz w:val="14"/>
          <w:szCs w:val="14"/>
          <w:color w:val="231F20"/>
          <w:position w:val="6"/>
        </w:rPr>
        <w:t>b</w:t>
      </w:r>
      <w:r>
        <w:rPr>
          <w:rFonts w:ascii="Microsoft YaHei" w:hAnsi="Microsoft YaHei" w:eastAsia="Microsoft YaHei" w:cs="Microsoft YaHei"/>
          <w:sz w:val="12"/>
          <w:szCs w:val="12"/>
          <w:color w:val="231F20"/>
          <w:position w:val="6"/>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hint="default" w:ascii="宋体" w:hAnsi="宋体" w:cs="宋体" w:eastAsia="宋体"/>
          <w:sz w:val="14"/>
          <w:szCs w:val="14"/>
          <w:color w:val="231F20"/>
        </w:rPr>
        <w:t>有关结合两代数据的数据的详细构造，请参见第VF节。</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r>
        <w:rPr>
          <w:rFonts w:ascii="Microsoft YaHei" w:hAnsi="Microsoft YaHei" w:eastAsia="Microsoft YaHei" w:cs="Microsoft YaHei"/>
          <w:sz w:val="14"/>
          <w:szCs w:val="14"/>
          <w:color w:val="231F20"/>
        </w:rPr>
        <w:t/>
      </w:r>
    </w:p>
    <w:p>
      <w:pPr>
        <w:spacing w:line="298" w:lineRule="auto"/>
        <w:rPr>
          <w:rFonts w:ascii="Arial"/>
          <w:sz w:val="21"/>
        </w:rPr>
      </w:pPr>
      <w:r/>
    </w:p>
    <w:p>
      <w:pPr>
        <w:spacing w:line="298" w:lineRule="auto"/>
        <w:rPr>
          <w:rFonts w:ascii="Arial"/>
          <w:sz w:val="21"/>
        </w:rPr>
      </w:pPr>
      <w:r/>
    </w:p>
    <w:p>
      <w:pPr>
        <w:ind w:left="7"/>
        <w:spacing w:before="95"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教高年级学生。</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另一方面，我们根据1968-1977年期间的患者是否上过小学来定义治疗组。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因此，我们的许多治疗队列在SDYs离开农村后接受了高中教育。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75"/>
          <w:w w:val="101"/>
        </w:rPr>
        <w:t/>
      </w:r>
      <w:r>
        <w:rPr>
          <w:rFonts w:hint="default" w:ascii="宋体" w:hAnsi="宋体" w:cs="宋体" w:eastAsia="宋体"/>
          <w:sz w:val="22"/>
          <w:szCs w:val="22"/>
          <w:color w:val="231F20"/>
          <w:w w:val="None"/>
        </w:rPr>
        <w:t>从这个意义上说，农村儿童在完成初中教育的条件下成功上高中，反映了青少年的潜在长期影响和初中教育质量的影响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3"/>
        <w:spacing w:before="5" w:line="189" w:lineRule="exact"/>
        <w:rPr>
          <w:rFonts w:ascii="Microsoft YaHei" w:hAnsi="Microsoft YaHei" w:eastAsia="Microsoft YaHei" w:cs="Microsoft YaHei"/>
          <w:sz w:val="22"/>
          <w:szCs w:val="22"/>
        </w:rPr>
      </w:pPr>
      <w:r>
        <w:rPr>
          <w:rFonts w:hint="default" w:ascii="宋体" w:hAnsi="宋体" w:cs="宋体" w:eastAsia="宋体"/>
          <w:sz w:val="22"/>
          <w:szCs w:val="22"/>
          <w:color w:val="231F20"/>
          <w:position w:val="-3"/>
        </w:rPr>
        <w:t>sdy。</w:t>
      </w:r>
    </w:p>
    <w:p>
      <w:pPr>
        <w:ind w:left="7" w:right="9" w:firstLine="243"/>
        <w:spacing w:line="182"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列1 in</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52">
        <w:r>
          <w:rPr>
            <w:rFonts w:hint="default" w:ascii="宋体" w:hAnsi="宋体" w:cs="宋体" w:eastAsia="宋体"/>
            <w:sz w:val="22"/>
            <w:szCs w:val="22"/>
            <w:color w:val="231F20"/>
          </w:rPr>
          <w:t>表8</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证实，如果当地初中毕业生更容易接触sdy，他们更有可能寻求更高水平的教育。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系数</w:t>
      </w:r>
      <w:r>
        <w:rPr>
          <w:rFonts w:ascii="Microsoft YaHei" w:hAnsi="Microsoft YaHei" w:eastAsia="Microsoft YaHei" w:cs="Microsoft YaHei"/>
          <w:sz w:val="22"/>
          <w:szCs w:val="22"/>
          <w:color w:val="231F20"/>
        </w:rPr>
        <w:t/>
      </w:r>
    </w:p>
    <w:p>
      <w:pPr>
        <w:sectPr>
          <w:pgSz w:w="10080" w:h="14400"/>
          <w:pgMar w:top="688" w:right="1369" w:bottom="400" w:left="1375" w:header="0" w:footer="0" w:gutter="0"/>
        </w:sectPr>
        <w:rPr/>
      </w:pPr>
    </w:p>
    <w:p>
      <w:pPr>
        <w:ind w:left="1"/>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26" w:lineRule="auto"/>
        <w:rPr>
          <w:rFonts w:ascii="Arial"/>
          <w:sz w:val="21"/>
        </w:rPr>
      </w:pPr>
      <w:r/>
    </w:p>
    <w:p>
      <w:pPr>
        <w:ind w:left="2" w:right="109" w:firstLine="2"/>
        <w:spacing w:before="94" w:line="167"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估计0。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481可以解释为：如果一个县在运动期间再获得100名sdy，则将有11.6名学生从高中毕业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7"/>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hyperlink w:history="true" w:anchor="_bookmark53">
        <w:r>
          <w:rPr>
            <w:rFonts w:ascii="Microsoft YaHei" w:hAnsi="Microsoft YaHei" w:eastAsia="Microsoft YaHei" w:cs="Microsoft YaHei"/>
            <w:sz w:val="22"/>
            <w:szCs w:val="22"/>
            <w:color w:val="231F20"/>
            <w:w w:val="85"/>
            <w:position w:val="8"/>
          </w:rPr>
          <w:t/>
        </w:r>
        <w:r>
          <w:rPr>
            <w:rFonts w:hint="default" w:ascii="宋体" w:hAnsi="宋体" w:cs="宋体" w:eastAsia="宋体"/>
            <w:sz w:val="14"/>
            <w:szCs w:val="14"/>
            <w:color w:val="231F20"/>
            <w:w w:val="None"/>
            <w:position w:val="8"/>
          </w:rPr>
          <w:t>.41</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高中毕业生的增幅比小学毕业生的增幅要小(20人。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9)和初中毕业生（36.2），详见第三节。</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8"/>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这一结果证实了我们的推测，即该运动对低水平教育（小学和初中）有较大的影响，而其对高等教育的影响大多是间接的。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590"/>
        <w:spacing w:before="212" w:line="242" w:lineRule="exact"/>
        <w:rPr>
          <w:rFonts w:ascii="Microsoft YaHei" w:hAnsi="Microsoft YaHei" w:eastAsia="Microsoft YaHei" w:cs="Microsoft YaHei"/>
          <w:sz w:val="22"/>
          <w:szCs w:val="22"/>
        </w:rPr>
      </w:pPr>
      <w:r>
        <w:rPr>
          <w:rFonts w:hint="default" w:ascii="宋体" w:hAnsi="宋体" w:cs="宋体" w:eastAsia="宋体"/>
          <w:sz w:val="22"/>
          <w:szCs w:val="22"/>
          <w:color w:val="231F20"/>
          <w:position w:val="1"/>
        </w:rPr>
        <w:t>D.</w:t>
      </w:r>
      <w:r>
        <w:rPr>
          <w:rFonts w:ascii="Microsoft YaHei" w:hAnsi="Microsoft YaHei" w:eastAsia="Microsoft YaHei" w:cs="Microsoft YaHei"/>
          <w:sz w:val="22"/>
          <w:szCs w:val="22"/>
          <w:color w:val="231F20"/>
          <w:position w:val="1"/>
        </w:rPr>
        <w:t/>
      </w:r>
      <w:r>
        <w:rPr>
          <w:rFonts w:ascii="Microsoft YaHei" w:hAnsi="Microsoft YaHei" w:eastAsia="Microsoft YaHei" w:cs="Microsoft YaHei"/>
          <w:sz w:val="22"/>
          <w:szCs w:val="22"/>
          <w:color w:val="231F20"/>
          <w:position w:val="1"/>
        </w:rPr>
        <w:t/>
      </w:r>
      <w:r>
        <w:rPr>
          <w:rFonts w:hint="default" w:ascii="宋体" w:hAnsi="宋体" w:cs="宋体" w:eastAsia="宋体"/>
          <w:sz w:val="22"/>
          <w:szCs w:val="22"/>
          <w:i/>
          <w:iCs/>
          <w:color w:val="231F20"/>
          <w:position w:val="1"/>
        </w:rPr>
        <w:t>职业选择</w:t>
      </w:r>
      <w:r>
        <w:rPr>
          <w:rFonts w:ascii="Microsoft YaHei" w:hAnsi="Microsoft YaHei" w:eastAsia="Microsoft YaHei" w:cs="Microsoft YaHei"/>
          <w:sz w:val="22"/>
          <w:szCs w:val="22"/>
          <w:color w:val="231F20"/>
          <w:position w:val="1"/>
        </w:rPr>
        <w:t/>
      </w:r>
      <w:r>
        <w:rPr>
          <w:rFonts w:ascii="Microsoft YaHei" w:hAnsi="Microsoft YaHei" w:eastAsia="Microsoft YaHei" w:cs="Microsoft YaHei"/>
          <w:sz w:val="22"/>
          <w:szCs w:val="22"/>
          <w:i/>
          <w:iCs/>
          <w:color w:val="231F20"/>
          <w:position w:val="1"/>
        </w:rPr>
        <w:t/>
      </w:r>
    </w:p>
    <w:p>
      <w:pPr>
        <w:ind w:left="243"/>
        <w:spacing w:before="23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接触SDYs如何影响农村儿童的职业选择</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当他们长大的时候？</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我们首先使用1990年的人口普查来检查是否接触到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8"/>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SDYs改变了受影响队列的劳动力参与率。</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第2-3列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在表8中显示，对劳动力参与没有显著影响。</w:t>
      </w:r>
    </w:p>
    <w:p>
      <w:pPr>
        <w:ind w:left="2"/>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这并不奇怪，因为1990年中国的劳动参与几乎是统一的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横向（95.1%）。</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请注意，我们把农业工作视为一种活跃的形式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因为我们关注的是农村样本，其中绝大多数是</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农民（约90%）。</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然后我们来看看SDY暴露是如何影响occu-的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before="1"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职业选择。</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第4列和第5列显示了暴露于SDYs中的当地儿童</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
        <w:spacing w:before="1" w:line="184" w:lineRule="auto"/>
        <w:rPr>
          <w:rFonts w:ascii="Microsoft YaHei" w:hAnsi="Microsoft YaHei" w:eastAsia="Microsoft YaHei" w:cs="Microsoft YaHei"/>
          <w:sz w:val="22"/>
          <w:szCs w:val="22"/>
        </w:rPr>
      </w:pPr>
      <w:r>
        <w:pict>
          <ns2:shape id="_x0000_s300" style="position:absolute;margin-left:-0.912003pt;margin-top:6.90262pt;mso-position-vertical-relative:text;mso-position-horizontal-relative:text;width:367.9pt;height:22.4pt;z-index:-248779776;" filled="false" stroked="false" type="#_x0000_t202">
            <ns2:fill on="false"/>
            <ns2:stroke on="false"/>
            <ns2:path/>
            <ns2:imagedata ns3:title=""/>
            <ns3:lock ns2:ext="edit" aspectratio="false"/>
            <ns2:textbox inset="0mm,0mm,0mm,0mm">
              <w:txbxContent>
                <w:p>
                  <w:pPr>
                    <w:ind w:left="20"/>
                    <w:spacing w:before="20" w:line="407" w:lineRule="exact"/>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hint="default" w:ascii="宋体" w:hAnsi="宋体" w:cs="宋体" w:eastAsia="宋体"/>
                      <w:sz w:val="22"/>
                      <w:szCs w:val="22"/>
                      <w:color w:val="231F20"/>
                      <w:position w:val="6"/>
                    </w:rPr>
                    <w:t>《1988年国际职业标准分类》（ISCO-88），</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Microsoft YaHei" w:hAnsi="Microsoft YaHei" w:eastAsia="Microsoft YaHei" w:cs="Microsoft YaHei"/>
                      <w:sz w:val="22"/>
                      <w:szCs w:val="22"/>
                      <w:color w:val="231F20"/>
                      <w:position w:val="6"/>
                    </w:rPr>
                    <w:t/>
                  </w:r>
                  <w:r>
                    <w:rPr>
                      <w:rFonts w:ascii="Times New Roman" w:hAnsi="Times New Roman" w:eastAsia="Times New Roman" w:cs="Times New Roman"/>
                      <w:sz w:val="22"/>
                      <w:szCs w:val="22"/>
                      <w:color w:val="231F20"/>
                      <w:position w:val="6"/>
                    </w:rPr>
                    <w:t/>
                  </w:r>
                  <w:r>
                    <w:rPr>
                      <w:rFonts w:ascii="Microsoft YaHei" w:hAnsi="Microsoft YaHei" w:eastAsia="Microsoft YaHei" w:cs="Microsoft YaHei"/>
                      <w:sz w:val="22"/>
                      <w:szCs w:val="22"/>
                      <w:color w:val="231F20"/>
                      <w:position w:val="6"/>
                    </w:rPr>
                    <w:t/>
                  </w:r>
                  <w:r>
                    <w:rPr>
                      <w:rFonts w:ascii="Times New Roman" w:hAnsi="Times New Roman" w:eastAsia="Times New Roman" w:cs="Times New Roman"/>
                      <w:sz w:val="22"/>
                      <w:szCs w:val="22"/>
                      <w:color w:val="231F20"/>
                      <w:position w:val="6"/>
                    </w:rPr>
                    <w:t/>
                  </w:r>
                  <w:r>
                    <w:rPr>
                      <w:rFonts w:ascii="Microsoft YaHei" w:hAnsi="Microsoft YaHei" w:eastAsia="Microsoft YaHei" w:cs="Microsoft YaHei"/>
                      <w:sz w:val="22"/>
                      <w:szCs w:val="22"/>
                      <w:color w:val="231F20"/>
                      <w:position w:val="6"/>
                    </w:rPr>
                    <w:t/>
                  </w:r>
                  <w:hyperlink w:history="true" w:anchor="_bookmark54">
                    <w:r>
                      <w:rPr>
                        <w:rFonts w:hint="default" w:ascii="宋体" w:hAnsi="宋体" w:cs="宋体" w:eastAsia="宋体"/>
                        <w:sz w:val="14"/>
                        <w:szCs w:val="14"/>
                        <w:color w:val="231F20"/>
                        <w:position w:val="14"/>
                      </w:rPr>
                      <w:t>42</w:t>
                    </w:r>
                  </w:hyperlink>
                  <w:r>
                    <w:rPr>
                      <w:rFonts w:ascii="Microsoft YaHei" w:hAnsi="Microsoft YaHei" w:eastAsia="Microsoft YaHei" w:cs="Microsoft YaHei"/>
                      <w:sz w:val="22"/>
                      <w:szCs w:val="22"/>
                      <w:color w:val="231F20"/>
                      <w:position w:val="14"/>
                    </w:rPr>
                    <w:t xml:space="preserve"/>
                  </w:r>
                  <w:r>
                    <w:rPr>
                      <w:rFonts w:hint="default" w:ascii="宋体" w:hAnsi="宋体" w:cs="宋体" w:eastAsia="宋体"/>
                      <w:sz w:val="22"/>
                      <w:szCs w:val="22"/>
                      <w:color w:val="231F20"/>
                      <w:position w:val="6"/>
                    </w:rPr>
                    <w:t>哪一个</w:t>
                  </w:r>
                </w:p>
              </w:txbxContent>
            </ns2:textbox>
          </ns2:shape>
        </w:pic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是否更有可能选择高技能的职业，我们的定义如下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4"/>
        <w:spacing w:before="229"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将所有职业（武装部队除外）分为9个主要类别。</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思科88</w:t>
      </w:r>
    </w:p>
    <w:p>
      <w:pPr>
        <w:ind w:left="7"/>
        <w:spacing w:before="1"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w w:val="None"/>
        </w:rPr>
        <w:t>为每个主要小组分配一个技能水平。</w:t>
      </w:r>
      <w:r>
        <w:rPr>
          <w:rFonts w:ascii="Microsoft YaHei" w:hAnsi="Microsoft YaHei" w:eastAsia="Microsoft YaHei" w:cs="Microsoft YaHei"/>
          <w:sz w:val="22"/>
          <w:szCs w:val="22"/>
          <w:color w:val="231F20"/>
          <w:spacing w:val="7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我们对待“专业人士”和“技术人员”</w:t>
      </w:r>
    </w:p>
    <w:p>
      <w:pPr>
        <w:ind w:left="7"/>
        <w:spacing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w w:val="87"/>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Times New Roman" w:hAnsi="Times New Roman" w:eastAsia="Times New Roman" w:cs="Times New Roman"/>
          <w:sz w:val="22"/>
          <w:szCs w:val="22"/>
          <w:color w:val="231F20"/>
          <w:w w:val="87"/>
        </w:rPr>
        <w:t/>
      </w:r>
      <w:r>
        <w:rPr>
          <w:rFonts w:ascii="Times New Roman" w:hAnsi="Times New Roman" w:eastAsia="Times New Roman" w:cs="Times New Roman"/>
          <w:sz w:val="22"/>
          <w:szCs w:val="22"/>
          <w:color w:val="231F20"/>
          <w:spacing w:val="10"/>
          <w:w w:val="101"/>
        </w:rPr>
        <w:t/>
      </w:r>
      <w:r>
        <w:rPr>
          <w:rFonts w:hint="default" w:ascii="宋体" w:hAnsi="宋体" w:cs="宋体" w:eastAsia="宋体"/>
          <w:sz w:val="22"/>
          <w:szCs w:val="22"/>
          <w:color w:val="231F20"/>
          <w:w w:val="None"/>
        </w:rPr>
        <w:t>和助理专业人员”（两个最高级别）作为“高技能”职业。</w:t>
      </w:r>
    </w:p>
    <w:p>
      <w:pPr>
        <w:spacing w:before="1"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spacing w:val="52"/>
          <w:w w:val="101"/>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我们在在线附录中报告了sdys对每个主要职业群体的影响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p>
    <w:p>
      <w:pPr>
        <w:ind w:left="2"/>
        <w:spacing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表A3。</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 w:firstLine="244"/>
        <w:spacing w:before="11"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其中一个特别相关的职业是教师。</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hint="default" w:ascii="宋体" w:hAnsi="宋体" w:cs="宋体" w:eastAsia="宋体"/>
          <w:sz w:val="22"/>
          <w:szCs w:val="22"/>
          <w:color w:val="231F20"/>
        </w:rPr>
        <w:t>如果sdy的学生更有可能成为教师，那么当地教师的临时增长（即sdy）将转化为持续增长（sdy的学生）。</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表8中的第6列研究了sdy的到来是否鼓励当地儿童选择教学作为他们未来的职业。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回归结果表明，有统计学意义和积极的影响。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spacing w:val="35"/>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第5栏和第7栏另外控制了学校教育，高技能职业和教师职业的教育配对SDY效应下降了近一半，这并不奇怪，因为人们必须接受足够的教育才能从事高技能职业或在学校教书。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2"/>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24"/>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1"/>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29"/>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8"/>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然而，在控制了教育之后，一个重要的影响仍然存在，这表明积极的影响不仅来自多年的教育，而且来自sdy所传达的教育的某些“质量”维度。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313" w:lineRule="auto"/>
        <w:rPr>
          <w:rFonts w:ascii="Arial"/>
          <w:sz w:val="21"/>
        </w:rPr>
      </w:pPr>
      <w:r/>
    </w:p>
    <w:p>
      <w:pPr>
        <w:spacing w:line="314" w:lineRule="auto"/>
        <w:rPr>
          <w:rFonts w:ascii="Arial"/>
          <w:sz w:val="21"/>
        </w:rPr>
      </w:pPr>
      <w:r/>
    </w:p>
    <w:p>
      <w:pPr>
        <w:spacing w:line="314" w:lineRule="auto"/>
        <w:rPr>
          <w:rFonts w:ascii="Arial"/>
          <w:sz w:val="21"/>
        </w:rPr>
      </w:pPr>
      <w:r/>
    </w:p>
    <w:p>
      <w:pPr>
        <w:ind w:right="109" w:firstLine="240"/>
        <w:spacing w:before="65" w:line="167" w:lineRule="auto"/>
        <w:rPr>
          <w:rFonts w:ascii="Microsoft YaHei" w:hAnsi="Microsoft YaHei" w:eastAsia="Microsoft YaHei" w:cs="Microsoft YaHei"/>
          <w:sz w:val="15"/>
          <w:szCs w:val="15"/>
        </w:rPr>
      </w:pPr>
      <w:bookmarkStart w:name="_bookmark53" w:id="54"/>
      <w:bookmarkEnd w:id="54"/>
      <w:r>
        <w:rPr>
          <w:rFonts w:hint="default" w:ascii="宋体" w:hAnsi="宋体" w:cs="宋体" w:eastAsia="宋体"/>
          <w:sz w:val="15"/>
          <w:szCs w:val="15"/>
          <w:color w:val="231F20"/>
          <w:position w:val="6"/>
        </w:rPr>
        <w:t>41</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计算过程如下。</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sdy的平均密度为2.22%。</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该运动将以初中毕业为条件的高中毕业的可能性提高了1.07个百分点。</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受影响的农村人口规模为2.45亿，其中50.9%完成了初中学业。</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bookmarkStart w:name="_bookmark54" w:id="55"/>
      <w:bookmarkEnd w:id="55"/>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最后，在1968年至1977年期间，有1150万城市青年被送往农村。</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因此，（1.07×245×0.509）/11.5 = 11.6。</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8"/>
          <w:szCs w:val="18"/>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8"/>
          <w:szCs w:val="18"/>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p>
    <w:p>
      <w:pPr>
        <w:ind w:left="1" w:right="109" w:firstLine="239"/>
        <w:spacing w:before="3" w:line="182" w:lineRule="auto"/>
        <w:rPr>
          <w:rFonts w:ascii="Microsoft YaHei" w:hAnsi="Microsoft YaHei" w:eastAsia="Microsoft YaHei" w:cs="Microsoft YaHei"/>
          <w:sz w:val="15"/>
          <w:szCs w:val="15"/>
        </w:rPr>
      </w:pPr>
      <w:r>
        <w:rPr>
          <w:rFonts w:hint="default" w:ascii="宋体" w:hAnsi="宋体" w:cs="宋体" w:eastAsia="宋体"/>
          <w:sz w:val="15"/>
          <w:szCs w:val="15"/>
          <w:color w:val="231F20"/>
          <w:position w:val="6"/>
        </w:rPr>
        <w:t>42</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中国采用自己的职业分类体系（中国职业分类标准，或CSCO）。</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我们采用了IPUMS国际股份有限公司所采用的转换方法</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hyperlink w:history="true" ns4:id="rId33">
        <w:r>
          <w:rPr>
            <w:rFonts w:ascii="Times New Roman" w:hAnsi="Times New Roman" w:eastAsia="Times New Roman" w:cs="Times New Roman"/>
            <w:sz w:val="15"/>
            <w:szCs w:val="15"/>
            <w:color w:val="231F20"/>
          </w:rPr>
          <w:t/>
        </w:r>
        <w:r>
          <w:rPr>
            <w:rFonts w:hint="default" w:ascii="宋体" w:hAnsi="宋体" w:cs="宋体" w:eastAsia="宋体"/>
            <w:sz w:val="15"/>
            <w:szCs w:val="15"/>
            <w:color w:val="231F20"/>
          </w:rPr>
          <w:t>(https://international.ipums.org/)</w:t>
        </w:r>
        <w:r>
          <w:rPr>
            <w:rFonts w:ascii="Times New Roman" w:hAnsi="Times New Roman" w:eastAsia="Times New Roman" w:cs="Times New Roman"/>
            <w:sz w:val="15"/>
            <w:szCs w:val="15"/>
            <w:color w:val="231F20"/>
          </w:rPr>
          <w:t/>
        </w:r>
      </w:hyperlink>
      <w:r>
        <w:rPr>
          <w:rFonts w:ascii="Times New Roman" w:hAnsi="Times New Roman" w:eastAsia="Times New Roman" w:cs="Times New Roman"/>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rPr>
        <w:t>这将中国的标准转化为国际标准。</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rPr>
        <w:t/>
      </w:r>
    </w:p>
    <w:p>
      <w:pPr>
        <w:sectPr>
          <w:pgSz w:w="10080" w:h="14400"/>
          <w:pgMar w:top="730" w:right="1269" w:bottom="400" w:left="1381" w:header="0" w:footer="0" w:gutter="0"/>
        </w:sectPr>
        <w:rPr/>
      </w:pPr>
    </w:p>
    <w:p>
      <w:pPr>
        <w:ind w:left="11"/>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11陈等人。：中国农村教育地区3425</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7" w:lineRule="auto"/>
        <w:rPr>
          <w:rFonts w:ascii="Arial"/>
          <w:sz w:val="21"/>
        </w:rPr>
      </w:pPr>
      <w:r/>
    </w:p>
    <w:p>
      <w:pPr>
        <w:ind w:left="2196"/>
        <w:spacing w:before="95" w:line="183"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E.</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结婚年龄和家庭规模</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p>
    <w:p>
      <w:pPr>
        <w:ind w:firstLine="245"/>
        <w:spacing w:before="222" w:line="170"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表8第8和第9列检查了两个与家庭相关的结果：初婚年龄和孩子的数量。</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我们在这里使用2000年的人口普查，因为1990年的人口普查不包含初婚年龄的数据。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我们从第8栏中发现的证据表明，sdy的到来有助于治疗队列的后期婚姻。</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我们还发现，暴露于SDY导致的分娩减少，如第9栏所示。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sdy的文化传播可能是这些结果的渠道。</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57"/>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9"/>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20世纪70年代初，中国政府开始实施更严格的计划生育政策，鼓励晚婚和减少生育。</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城市受过教育的青年被指定为农村人民的榜样(Liu等。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1995).</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后来的婚姻使父母为养育孩子做好准备，小家庭使农村居民能够在子女教育上投入更多。</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这两种与家庭相关的结果都有利于受影响的队列，并帮助将sdy的积极影响传递给第二代。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我们将在下一节中探讨这个主题。</w:t>
      </w:r>
    </w:p>
    <w:p>
      <w:pPr>
        <w:ind w:left="2128"/>
        <w:spacing w:before="168" w:line="216"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F.</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i/>
          <w:iCs/>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i/>
          <w:iCs/>
          <w:color w:val="231F20"/>
        </w:rPr>
        <w:t>对第二代产品的影响</w:t>
      </w:r>
    </w:p>
    <w:p>
      <w:pPr>
        <w:ind w:firstLine="240"/>
        <w:spacing w:before="180"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我们已经表明，第一代受SDY影响的人群接受了更多年的教育，同时对教育、以后的婚姻和较小的家庭持更积极的态度。</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研究sdy在农村的代际影响将是很有趣的。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一些研究已经调查了人力资本的代际传递（见布莱克和德弗罗2011年的综述）。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两项与中国相关的研究，孟和Zhao（2016）和Chen等人。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（2019年），发现有证据表明，文化大革命的负面后果已经传给了他们的后代。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p>
    <w:p>
      <w:pPr>
        <w:ind w:firstLine="243"/>
        <w:spacing w:before="2" w:line="16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51"/>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6"/>
          <w:w w:val="101"/>
        </w:rPr>
        <w:t/>
      </w:r>
      <w:r>
        <w:rPr>
          <w:rFonts w:hint="default" w:ascii="宋体" w:hAnsi="宋体" w:cs="宋体" w:eastAsia="宋体"/>
          <w:sz w:val="22"/>
          <w:szCs w:val="22"/>
          <w:color w:val="231F20"/>
          <w:w w:val="None"/>
        </w:rPr>
        <w:t>为了估计SDYs对第二代人口的影响，我们使用了2010年中国人口普查中的1‰样本。</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2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spacing w:val="8"/>
          <w:w w:val="101"/>
        </w:rPr>
        <w:t/>
      </w:r>
      <w:r>
        <w:rPr>
          <w:rFonts w:ascii="Microsoft YaHei" w:hAnsi="Microsoft YaHei" w:eastAsia="Microsoft YaHei" w:cs="Microsoft YaHei"/>
          <w:sz w:val="22"/>
          <w:szCs w:val="22"/>
          <w:color w:val="231F20"/>
          <w:w w:val="89"/>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首先，我们通过将农村户主与同一家庭中其他报告与户主关系的家庭成员进行匹配，构建了亲子对。</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6"/>
        </w:rPr>
        <w:t/>
      </w:r>
      <w:r>
        <w:rPr>
          <w:rFonts w:ascii="Times New Roman" w:hAnsi="Times New Roman" w:eastAsia="Times New Roman" w:cs="Times New Roman"/>
          <w:sz w:val="22"/>
          <w:szCs w:val="22"/>
          <w:color w:val="231F20"/>
          <w:w w:val="8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其次，我们将样本限制在父母出生在1946年至1969年之间的孩子。</w:t>
      </w:r>
      <w:r>
        <w:rPr>
          <w:rFonts w:ascii="Microsoft YaHei" w:hAnsi="Microsoft YaHei" w:eastAsia="Microsoft YaHei" w:cs="Microsoft YaHei"/>
          <w:sz w:val="22"/>
          <w:szCs w:val="22"/>
          <w:color w:val="231F20"/>
          <w:spacing w:val="43"/>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7"/>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7"/>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父母在1956年至1969年间出生的孩子成为了治疗组。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最后，我们估计了以下方程：</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5"/>
        <w:spacing w:before="216" w:line="564" w:lineRule="exact"/>
        <w:rPr>
          <w:rFonts w:ascii="Microsoft YaHei" w:hAnsi="Microsoft YaHei" w:eastAsia="Microsoft YaHei" w:cs="Microsoft YaHei"/>
          <w:sz w:val="15"/>
          <w:szCs w:val="15"/>
        </w:rPr>
      </w:pPr>
      <w:r>
        <w:rPr>
          <w:rFonts w:ascii="Times New Roman" w:hAnsi="Times New Roman" w:eastAsia="Times New Roman" w:cs="Times New Roman"/>
          <w:sz w:val="22"/>
          <w:szCs w:val="22"/>
          <w:color w:val="231F20"/>
          <w:position w:val="25"/>
        </w:rPr>
        <w:t/>
      </w:r>
      <w:r>
        <w:rPr>
          <w:rFonts w:ascii="Microsoft YaHei" w:hAnsi="Microsoft YaHei" w:eastAsia="Microsoft YaHei" w:cs="Microsoft YaHei"/>
          <w:sz w:val="22"/>
          <w:szCs w:val="22"/>
          <w:color w:val="231F20"/>
          <w:position w:val="25"/>
        </w:rPr>
        <w:t/>
      </w:r>
      <w:r>
        <w:rPr>
          <w:rFonts w:ascii="Times New Roman" w:hAnsi="Times New Roman" w:eastAsia="Times New Roman" w:cs="Times New Roman"/>
          <w:sz w:val="22"/>
          <w:szCs w:val="22"/>
          <w:color w:val="231F20"/>
          <w:position w:val="25"/>
        </w:rPr>
        <w:t/>
      </w:r>
      <w:r>
        <w:rPr>
          <w:rFonts w:ascii="Times New Roman" w:hAnsi="Times New Roman" w:eastAsia="Times New Roman" w:cs="Times New Roman"/>
          <w:sz w:val="22"/>
          <w:szCs w:val="22"/>
          <w:color w:val="231F20"/>
          <w:position w:val="25"/>
        </w:rPr>
        <w:t/>
      </w:r>
      <w:r>
        <w:rPr>
          <w:rFonts w:hint="default" w:ascii="宋体" w:hAnsi="宋体" w:cs="宋体" w:eastAsia="宋体"/>
          <w:sz w:val="22"/>
          <w:szCs w:val="22"/>
          <w:i/>
          <w:iCs/>
          <w:color w:val="231F20"/>
          <w:position w:val="25"/>
        </w:rPr>
        <w:t>(5) Y_Edu</w:t>
      </w:r>
      <w:r>
        <w:rPr>
          <w:rFonts w:hint="default" w:ascii="宋体" w:hAnsi="宋体" w:cs="宋体" w:eastAsia="宋体"/>
          <w:sz w:val="22"/>
          <w:szCs w:val="22"/>
          <w:i/>
          <w:iCs/>
          <w:color w:val="231F20"/>
          <w:position w:val="22"/>
        </w:rPr>
        <w:t>i, g, c,p</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hint="default" w:ascii="宋体" w:hAnsi="宋体" w:cs="宋体" w:eastAsia="宋体"/>
          <w:sz w:val="22"/>
          <w:szCs w:val="22"/>
          <w:color w:val="231F20"/>
          <w:position w:val="25"/>
        </w:rPr>
        <w:t>=  β</w:t>
      </w:r>
      <w:r>
        <w:rPr>
          <w:rFonts w:ascii="Times New Roman" w:hAnsi="Times New Roman" w:eastAsia="Times New Roman" w:cs="Times New Roman"/>
          <w:sz w:val="22"/>
          <w:szCs w:val="22"/>
          <w:color w:val="231F20"/>
          <w:position w:val="25"/>
        </w:rPr>
        <w:t/>
      </w:r>
      <w:r>
        <w:rPr>
          <w:rFonts w:ascii="Times New Roman" w:hAnsi="Times New Roman" w:eastAsia="Times New Roman" w:cs="Times New Roman"/>
          <w:sz w:val="22"/>
          <w:szCs w:val="22"/>
          <w:color w:val="231F20"/>
          <w:position w:val="25"/>
        </w:rPr>
        <w:t/>
      </w:r>
      <w:r>
        <w:rPr>
          <w:rFonts w:hint="default" w:ascii="宋体" w:hAnsi="宋体" w:cs="宋体" w:eastAsia="宋体"/>
          <w:sz w:val="22"/>
          <w:szCs w:val="22"/>
          <w:color w:val="231F20"/>
          <w:position w:val="22"/>
        </w:rPr>
        <w:t>0</w:t>
      </w:r>
      <w:r>
        <w:rPr>
          <w:rFonts w:ascii="Microsoft YaHei" w:hAnsi="Microsoft YaHei" w:eastAsia="Microsoft YaHei" w:cs="Microsoft YaHei"/>
          <w:sz w:val="15"/>
          <w:szCs w:val="15"/>
          <w:color w:val="231F20"/>
          <w:position w:val="22"/>
        </w:rPr>
        <w:t/>
      </w:r>
      <w:r>
        <w:rPr>
          <w:rFonts w:hint="default" w:ascii="宋体" w:hAnsi="宋体" w:cs="宋体" w:eastAsia="宋体"/>
          <w:sz w:val="22"/>
          <w:szCs w:val="22"/>
          <w:color w:val="231F20"/>
          <w:position w:val="25"/>
        </w:rPr>
        <w:t>+ β</w:t>
      </w:r>
      <w:r>
        <w:rPr>
          <w:rFonts w:ascii="Times New Roman" w:hAnsi="Times New Roman" w:eastAsia="Times New Roman" w:cs="Times New Roman"/>
          <w:sz w:val="22"/>
          <w:szCs w:val="22"/>
          <w:color w:val="231F20"/>
          <w:position w:val="25"/>
        </w:rPr>
        <w:t/>
      </w:r>
      <w:r>
        <w:rPr>
          <w:rFonts w:ascii="Times New Roman" w:hAnsi="Times New Roman" w:eastAsia="Times New Roman" w:cs="Times New Roman"/>
          <w:sz w:val="22"/>
          <w:szCs w:val="22"/>
          <w:color w:val="231F20"/>
          <w:position w:val="25"/>
        </w:rPr>
        <w:t/>
      </w:r>
      <w:r>
        <w:rPr>
          <w:rFonts w:ascii="Times New Roman" w:hAnsi="Times New Roman" w:eastAsia="Times New Roman" w:cs="Times New Roman"/>
          <w:sz w:val="22"/>
          <w:szCs w:val="22"/>
          <w:color w:val="231F20"/>
          <w:position w:val="25"/>
        </w:rPr>
        <w:t/>
      </w:r>
      <w:r>
        <w:rPr>
          <w:rFonts w:hint="default" w:ascii="宋体" w:hAnsi="宋体" w:cs="宋体" w:eastAsia="宋体"/>
          <w:sz w:val="22"/>
          <w:szCs w:val="22"/>
          <w:color w:val="231F20"/>
          <w:position w:val="22"/>
        </w:rPr>
        <w:t>1</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22"/>
          <w:szCs w:val="22"/>
          <w:color w:val="231F20"/>
          <w:position w:val="25"/>
        </w:rPr>
        <w:t/>
      </w:r>
      <w:r>
        <w:rPr>
          <w:rFonts w:hint="default" w:ascii="宋体" w:hAnsi="宋体" w:cs="宋体" w:eastAsia="宋体"/>
          <w:sz w:val="22"/>
          <w:szCs w:val="22"/>
          <w:i/>
          <w:iCs/>
          <w:color w:val="231F20"/>
          <w:position w:val="25"/>
        </w:rPr>
        <w:t>%SDY</w:t>
      </w:r>
      <w:r>
        <w:rPr>
          <w:rFonts w:hint="default" w:ascii="宋体" w:hAnsi="宋体" w:cs="宋体" w:eastAsia="宋体"/>
          <w:sz w:val="22"/>
          <w:szCs w:val="22"/>
          <w:i/>
          <w:iCs/>
          <w:color w:val="231F20"/>
          <w:position w:val="22"/>
        </w:rPr>
        <w:t>c,p</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hint="default" w:ascii="宋体" w:hAnsi="宋体" w:cs="宋体" w:eastAsia="宋体"/>
          <w:sz w:val="22"/>
          <w:szCs w:val="22"/>
          <w:color w:val="231F20"/>
          <w:position w:val="25"/>
        </w:rPr>
        <w:t>× I</w:t>
      </w:r>
      <w:r>
        <w:rPr>
          <w:rFonts w:ascii="Times New Roman" w:hAnsi="Times New Roman" w:eastAsia="Times New Roman" w:cs="Times New Roman"/>
          <w:sz w:val="22"/>
          <w:szCs w:val="22"/>
          <w:color w:val="231F20"/>
          <w:position w:val="25"/>
        </w:rPr>
        <w:t/>
      </w:r>
      <w:r>
        <w:rPr>
          <w:rFonts w:ascii="Microsoft YaHei" w:hAnsi="Microsoft YaHei" w:eastAsia="Microsoft YaHei" w:cs="Microsoft YaHei"/>
          <w:sz w:val="22"/>
          <w:szCs w:val="22"/>
          <w:i/>
          <w:iCs/>
          <w:color w:val="231F20"/>
          <w:position w:val="25"/>
        </w:rPr>
        <w:t/>
      </w:r>
      <w:r>
        <w:rPr>
          <w:rFonts w:hint="default" w:ascii="宋体" w:hAnsi="宋体" w:cs="宋体" w:eastAsia="宋体"/>
          <w:sz w:val="22"/>
          <w:szCs w:val="22"/>
          <w:color w:val="231F20"/>
          <w:position w:val="24"/>
        </w:rPr>
        <w:t>(</w:t>
      </w:r>
      <w:r>
        <w:rPr>
          <w:rFonts w:hint="default" w:ascii="宋体" w:hAnsi="宋体" w:cs="宋体" w:eastAsia="宋体"/>
          <w:sz w:val="22"/>
          <w:szCs w:val="22"/>
          <w:color w:val="231F20"/>
          <w:position w:val="25"/>
        </w:rPr>
        <w:t>1956 ≤  P</w:t>
      </w:r>
      <w:r>
        <w:rPr>
          <w:rFonts w:ascii="Microsoft YaHei" w:hAnsi="Microsoft YaHei" w:eastAsia="Microsoft YaHei" w:cs="Microsoft YaHei"/>
          <w:sz w:val="22"/>
          <w:szCs w:val="22"/>
          <w:color w:val="231F20"/>
          <w:position w:val="25"/>
        </w:rPr>
        <w:t/>
      </w:r>
      <w:r>
        <w:rPr>
          <w:rFonts w:ascii="Times New Roman" w:hAnsi="Times New Roman" w:eastAsia="Times New Roman" w:cs="Times New Roman"/>
          <w:sz w:val="22"/>
          <w:szCs w:val="22"/>
          <w:color w:val="231F20"/>
          <w:position w:val="25"/>
        </w:rPr>
        <w:t/>
      </w:r>
      <w:r>
        <w:rPr>
          <w:rFonts w:ascii="Times New Roman" w:hAnsi="Times New Roman" w:eastAsia="Times New Roman" w:cs="Times New Roman"/>
          <w:sz w:val="22"/>
          <w:szCs w:val="22"/>
          <w:color w:val="231F20"/>
          <w:position w:val="25"/>
        </w:rPr>
        <w:t/>
      </w:r>
      <w:r>
        <w:rPr>
          <w:rFonts w:ascii="Microsoft YaHei" w:hAnsi="Microsoft YaHei" w:eastAsia="Microsoft YaHei" w:cs="Microsoft YaHei"/>
          <w:sz w:val="22"/>
          <w:szCs w:val="22"/>
          <w:i/>
          <w:iCs/>
          <w:color w:val="231F20"/>
          <w:position w:val="25"/>
        </w:rPr>
        <w:t/>
      </w:r>
      <w:r>
        <w:rPr>
          <w:rFonts w:hint="default" w:ascii="宋体" w:hAnsi="宋体" w:cs="宋体" w:eastAsia="宋体"/>
          <w:sz w:val="22"/>
          <w:szCs w:val="22"/>
          <w:i/>
          <w:iCs/>
          <w:color w:val="231F20"/>
          <w:position w:val="22"/>
        </w:rPr>
        <w:t>i, g, c,p</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Times New Roman" w:hAnsi="Times New Roman" w:eastAsia="Times New Roman" w:cs="Times New Roman"/>
          <w:sz w:val="22"/>
          <w:szCs w:val="22"/>
          <w:color w:val="231F20"/>
          <w:position w:val="25"/>
        </w:rPr>
        <w:t/>
      </w:r>
      <w:r>
        <w:rPr>
          <w:rFonts w:ascii="Times New Roman" w:hAnsi="Times New Roman" w:eastAsia="Times New Roman" w:cs="Times New Roman"/>
          <w:sz w:val="22"/>
          <w:szCs w:val="22"/>
          <w:color w:val="231F20"/>
          <w:position w:val="25"/>
        </w:rPr>
        <w:t/>
      </w:r>
      <w:r>
        <w:rPr>
          <w:rFonts w:hint="default" w:ascii="宋体" w:hAnsi="宋体" w:cs="宋体" w:eastAsia="宋体"/>
          <w:sz w:val="22"/>
          <w:szCs w:val="22"/>
          <w:color w:val="231F20"/>
          <w:position w:val="25"/>
        </w:rPr>
        <w:t>≤  1969</w:t>
      </w:r>
      <w:r>
        <w:rPr>
          <w:rFonts w:hint="default" w:ascii="宋体" w:hAnsi="宋体" w:cs="宋体" w:eastAsia="宋体"/>
          <w:sz w:val="22"/>
          <w:szCs w:val="22"/>
          <w:color w:val="231F20"/>
          <w:position w:val="24"/>
        </w:rPr>
        <w:t>)</w:t>
      </w:r>
      <w:r>
        <w:rPr>
          <w:rFonts w:ascii="Times New Roman" w:hAnsi="Times New Roman" w:eastAsia="Times New Roman" w:cs="Times New Roman"/>
          <w:sz w:val="27"/>
          <w:szCs w:val="27"/>
          <w:color w:val="231F20"/>
          <w:position w:val="24"/>
        </w:rPr>
        <w:t/>
      </w:r>
      <w:r>
        <w:rPr>
          <w:rFonts w:hint="default" w:ascii="宋体" w:hAnsi="宋体" w:cs="宋体" w:eastAsia="宋体"/>
          <w:sz w:val="22"/>
          <w:szCs w:val="22"/>
          <w:color w:val="231F20"/>
          <w:position w:val="25"/>
        </w:rPr>
        <w:t>+ β</w:t>
      </w:r>
      <w:r>
        <w:rPr>
          <w:rFonts w:ascii="Times New Roman" w:hAnsi="Times New Roman" w:eastAsia="Times New Roman" w:cs="Times New Roman"/>
          <w:sz w:val="22"/>
          <w:szCs w:val="22"/>
          <w:color w:val="231F20"/>
          <w:position w:val="25"/>
        </w:rPr>
        <w:t/>
      </w:r>
      <w:r>
        <w:rPr>
          <w:rFonts w:ascii="Times New Roman" w:hAnsi="Times New Roman" w:eastAsia="Times New Roman" w:cs="Times New Roman"/>
          <w:sz w:val="22"/>
          <w:szCs w:val="22"/>
          <w:color w:val="231F20"/>
          <w:position w:val="25"/>
        </w:rPr>
        <w:t/>
      </w:r>
      <w:r>
        <w:rPr>
          <w:rFonts w:hint="default" w:ascii="宋体" w:hAnsi="宋体" w:cs="宋体" w:eastAsia="宋体"/>
          <w:sz w:val="22"/>
          <w:szCs w:val="22"/>
          <w:color w:val="231F20"/>
          <w:position w:val="22"/>
        </w:rPr>
        <w:t>2</w:t>
      </w:r>
      <w:r>
        <w:rPr>
          <w:rFonts w:hint="default" w:ascii="宋体" w:hAnsi="宋体" w:cs="宋体" w:eastAsia="宋体"/>
          <w:sz w:val="22"/>
          <w:szCs w:val="22"/>
          <w:b/>
          <w:bCs/>
          <w:color w:val="231F20"/>
          <w:position w:val="25"/>
        </w:rPr>
        <w:t>X</w:t>
      </w:r>
      <w:r>
        <w:rPr>
          <w:rFonts w:hint="default" w:ascii="宋体" w:hAnsi="宋体" w:cs="宋体" w:eastAsia="宋体"/>
          <w:sz w:val="22"/>
          <w:szCs w:val="22"/>
          <w:i/>
          <w:iCs/>
          <w:color w:val="231F20"/>
          <w:position w:val="22"/>
        </w:rPr>
        <w:t>i, g, c,p</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r>
        <w:rPr>
          <w:rFonts w:ascii="Microsoft YaHei" w:hAnsi="Microsoft YaHei" w:eastAsia="Microsoft YaHei" w:cs="Microsoft YaHei"/>
          <w:sz w:val="15"/>
          <w:szCs w:val="15"/>
          <w:color w:val="231F20"/>
          <w:position w:val="22"/>
        </w:rPr>
        <w:t/>
      </w:r>
      <w:r>
        <w:rPr>
          <w:rFonts w:ascii="Microsoft YaHei" w:hAnsi="Microsoft YaHei" w:eastAsia="Microsoft YaHei" w:cs="Microsoft YaHei"/>
          <w:sz w:val="15"/>
          <w:szCs w:val="15"/>
          <w:i/>
          <w:iCs/>
          <w:color w:val="231F20"/>
          <w:position w:val="22"/>
        </w:rPr>
        <w:t/>
      </w:r>
    </w:p>
    <w:p>
      <w:pPr>
        <w:ind w:left="1911"/>
        <w:spacing w:line="168" w:lineRule="auto"/>
        <w:rPr>
          <w:rFonts w:ascii="Microsoft YaHei" w:hAnsi="Microsoft YaHei" w:eastAsia="Microsoft YaHei" w:cs="Microsoft YaHei"/>
          <w:sz w:val="22"/>
          <w:szCs w:val="22"/>
        </w:rPr>
      </w:pPr>
      <w:r>
        <w:rPr>
          <w:rFonts w:hint="default" w:ascii="宋体" w:hAnsi="宋体" w:cs="宋体" w:eastAsia="宋体"/>
          <w:sz w:val="15"/>
          <w:szCs w:val="15"/>
          <w:color w:val="231F20"/>
          <w:spacing w:val="14"/>
          <w:position w:val="2"/>
        </w:rPr>
        <w:t>+ λ</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μ</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g,p</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Λ</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b/>
          <w:bCs/>
          <w:color w:val="231F20"/>
          <w:spacing w:val="8"/>
          <w:position w:val="2"/>
        </w:rPr>
        <w:t/>
      </w:r>
      <w:r>
        <w:rPr>
          <w:rFonts w:hint="default" w:ascii="宋体" w:hAnsi="宋体" w:cs="宋体" w:eastAsia="宋体"/>
          <w:sz w:val="15"/>
          <w:szCs w:val="15"/>
          <w:i/>
          <w:iCs/>
          <w:color w:val="231F20"/>
          <w:position w:val="-1"/>
        </w:rPr>
        <w:t>c</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μ</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g</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 ε</w:t>
      </w:r>
      <w:r>
        <w:rPr>
          <w:rFonts w:ascii="Times New Roman" w:hAnsi="Times New Roman" w:eastAsia="Times New Roman" w:cs="Times New Roman"/>
          <w:sz w:val="22"/>
          <w:szCs w:val="22"/>
          <w:color w:val="231F20"/>
          <w:spacing w:val="8"/>
          <w:position w:val="2"/>
        </w:rPr>
        <w:t/>
      </w:r>
      <w:r>
        <w:rPr>
          <w:rFonts w:ascii="Times New Roman" w:hAnsi="Times New Roman" w:eastAsia="Times New Roman" w:cs="Times New Roman"/>
          <w:sz w:val="22"/>
          <w:szCs w:val="22"/>
          <w:color w:val="231F20"/>
          <w:spacing w:val="8"/>
          <w:position w:val="2"/>
        </w:rPr>
        <w:t/>
      </w:r>
      <w:r>
        <w:rPr>
          <w:rFonts w:hint="default" w:ascii="宋体" w:hAnsi="宋体" w:cs="宋体" w:eastAsia="宋体"/>
          <w:sz w:val="15"/>
          <w:szCs w:val="15"/>
          <w:i/>
          <w:iCs/>
          <w:color w:val="231F20"/>
          <w:position w:val="-1"/>
        </w:rPr>
        <w:t>i, g, c,p</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ascii="Microsoft YaHei" w:hAnsi="Microsoft YaHei" w:eastAsia="Microsoft YaHei" w:cs="Microsoft YaHei"/>
          <w:sz w:val="15"/>
          <w:szCs w:val="15"/>
          <w:i/>
          <w:iCs/>
          <w:color w:val="231F20"/>
          <w:position w:val="-1"/>
        </w:rPr>
        <w:t/>
      </w:r>
      <w:r>
        <w:rPr>
          <w:rFonts w:ascii="Microsoft YaHei" w:hAnsi="Microsoft YaHei" w:eastAsia="Microsoft YaHei" w:cs="Microsoft YaHei"/>
          <w:sz w:val="15"/>
          <w:szCs w:val="15"/>
          <w:color w:val="231F20"/>
          <w:spacing w:val="8"/>
          <w:position w:val="-1"/>
        </w:rPr>
        <w:t/>
      </w:r>
      <w:r>
        <w:rPr>
          <w:rFonts w:hint="default" w:ascii="宋体" w:hAnsi="宋体" w:cs="宋体" w:eastAsia="宋体"/>
          <w:sz w:val="15"/>
          <w:szCs w:val="15"/>
          <w:color w:val="231F20"/>
          <w:spacing w:val="8"/>
          <w:position w:val="2"/>
        </w:rPr>
        <w:t>,</w:t>
      </w:r>
    </w:p>
    <w:p>
      <w:pPr>
        <w:ind w:left="4"/>
        <w:spacing w:before="210" w:line="164" w:lineRule="auto"/>
        <w:rPr>
          <w:rFonts w:ascii="Microsoft YaHei" w:hAnsi="Microsoft YaHei" w:eastAsia="Microsoft YaHei" w:cs="Microsoft YaHei"/>
          <w:sz w:val="22"/>
          <w:szCs w:val="22"/>
        </w:rPr>
      </w:pPr>
      <w:r>
        <w:rPr>
          <w:rFonts w:hint="default" w:ascii="宋体" w:hAnsi="宋体" w:cs="宋体" w:eastAsia="宋体"/>
          <w:sz w:val="22"/>
          <w:szCs w:val="22"/>
          <w:color w:val="231F20"/>
          <w:w w:val="None"/>
        </w:rPr>
        <w:t>其中P</w:t>
      </w:r>
      <w:r>
        <w:rPr>
          <w:rFonts w:ascii="Microsoft YaHei" w:hAnsi="Microsoft YaHei" w:eastAsia="Microsoft YaHei" w:cs="Microsoft YaHei"/>
          <w:sz w:val="22"/>
          <w:szCs w:val="22"/>
          <w:color w:val="231F20"/>
          <w:spacing w:val="22"/>
        </w:rPr>
        <w:t/>
      </w:r>
      <w:r>
        <w:rPr>
          <w:rFonts w:ascii="Microsoft YaHei" w:hAnsi="Microsoft YaHei" w:eastAsia="Microsoft YaHei" w:cs="Microsoft YaHei"/>
          <w:sz w:val="22"/>
          <w:szCs w:val="22"/>
          <w:i/>
          <w:iCs/>
          <w:color w:val="231F20"/>
          <w:w w:val="85"/>
        </w:rPr>
        <w:t/>
      </w:r>
      <w:r>
        <w:rPr>
          <w:rFonts w:hint="default" w:ascii="宋体" w:hAnsi="宋体" w:cs="宋体" w:eastAsia="宋体"/>
          <w:sz w:val="22"/>
          <w:szCs w:val="22"/>
          <w:i/>
          <w:iCs/>
          <w:color w:val="231F20"/>
          <w:w w:val="None"/>
          <w:position w:val="-4"/>
        </w:rPr>
        <w:t>i, g, c,p</w:t>
      </w:r>
      <w:r>
        <w:rPr>
          <w:rFonts w:ascii="Microsoft YaHei" w:hAnsi="Microsoft YaHei" w:eastAsia="Microsoft YaHei" w:cs="Microsoft YaHei"/>
          <w:sz w:val="15"/>
          <w:szCs w:val="15"/>
          <w:color w:val="231F20"/>
          <w:w w:val="85"/>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w w:val="85"/>
          <w:position w:val="-4"/>
        </w:rPr>
        <w:t/>
      </w:r>
      <w:r>
        <w:rPr>
          <w:rFonts w:ascii="Microsoft YaHei" w:hAnsi="Microsoft YaHei" w:eastAsia="Microsoft YaHei" w:cs="Microsoft YaHei"/>
          <w:sz w:val="15"/>
          <w:szCs w:val="15"/>
          <w:color w:val="231F20"/>
          <w:w w:val="85"/>
          <w:position w:val="-4"/>
        </w:rPr>
        <w:t/>
      </w:r>
      <w:r>
        <w:rPr>
          <w:rFonts w:ascii="Microsoft YaHei" w:hAnsi="Microsoft YaHei" w:eastAsia="Microsoft YaHei" w:cs="Microsoft YaHei"/>
          <w:sz w:val="15"/>
          <w:szCs w:val="15"/>
          <w:color w:val="231F20"/>
          <w:position w:val="-4"/>
        </w:rPr>
        <w:t/>
      </w:r>
      <w:r>
        <w:rPr>
          <w:rFonts w:ascii="Microsoft YaHei" w:hAnsi="Microsoft YaHei" w:eastAsia="Microsoft YaHei" w:cs="Microsoft YaHei"/>
          <w:sz w:val="15"/>
          <w:szCs w:val="15"/>
          <w:i/>
          <w:iCs/>
          <w:color w:val="231F20"/>
          <w:w w:val="85"/>
          <w:position w:val="-4"/>
        </w:rPr>
        <w:t/>
      </w:r>
      <w:r>
        <w:rPr>
          <w:rFonts w:ascii="Microsoft YaHei" w:hAnsi="Microsoft YaHei" w:eastAsia="Microsoft YaHei" w:cs="Microsoft YaHei"/>
          <w:sz w:val="15"/>
          <w:szCs w:val="15"/>
          <w:color w:val="231F20"/>
          <w:w w:val="85"/>
          <w:position w:val="-4"/>
        </w:rPr>
        <w:t/>
      </w:r>
      <w:r>
        <w:rPr>
          <w:rFonts w:ascii="Microsoft YaHei" w:hAnsi="Microsoft YaHei" w:eastAsia="Microsoft YaHei" w:cs="Microsoft YaHei"/>
          <w:sz w:val="15"/>
          <w:szCs w:val="15"/>
          <w:i/>
          <w:iCs/>
          <w:color w:val="231F20"/>
          <w:w w:val="85"/>
          <w:position w:val="-4"/>
        </w:rPr>
        <w:t/>
      </w:r>
      <w:r>
        <w:rPr>
          <w:rFonts w:ascii="Microsoft YaHei" w:hAnsi="Microsoft YaHei" w:eastAsia="Microsoft YaHei" w:cs="Microsoft YaHei"/>
          <w:sz w:val="15"/>
          <w:szCs w:val="15"/>
          <w:color w:val="231F20"/>
          <w:spacing w:val="5"/>
          <w:position w:val="-4"/>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代表父母的出生年份。</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w w:val="101"/>
        </w:rPr>
        <w:t/>
      </w:r>
      <w:r>
        <w:rPr>
          <w:rFonts w:hint="default" w:ascii="宋体" w:hAnsi="宋体" w:cs="宋体" w:eastAsia="宋体"/>
          <w:sz w:val="22"/>
          <w:szCs w:val="22"/>
          <w:color w:val="231F20"/>
          <w:w w:val="None"/>
        </w:rPr>
        <w:t>与我们的主要规范（公式(2)）的关键区别是，现在我们感兴趣的是了解父母接触到sdy的到来如何影响他们孩子的教育。</w:t>
      </w:r>
      <w:r>
        <w:rPr>
          <w:rFonts w:ascii="Microsoft YaHei" w:hAnsi="Microsoft YaHei" w:eastAsia="Microsoft YaHei" w:cs="Microsoft YaHei"/>
          <w:sz w:val="22"/>
          <w:szCs w:val="22"/>
          <w:color w:val="231F20"/>
          <w:spacing w:val="66"/>
        </w:rPr>
        <w:t/>
      </w:r>
      <w:r>
        <w:rPr>
          <w:rFonts w:ascii="Times New Roman" w:hAnsi="Times New Roman" w:eastAsia="Times New Roman" w:cs="Times New Roman"/>
          <w:sz w:val="22"/>
          <w:szCs w:val="22"/>
          <w:color w:val="231F20"/>
          <w:w w:val="86"/>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
          <w:w w:val="101"/>
        </w:rPr>
        <w:t/>
      </w:r>
      <w:r>
        <w:rPr>
          <w:rFonts w:ascii="Times New Roman" w:hAnsi="Times New Roman" w:eastAsia="Times New Roman" w:cs="Times New Roman"/>
          <w:sz w:val="22"/>
          <w:szCs w:val="22"/>
          <w:color w:val="231F20"/>
          <w:w w:val="86"/>
        </w:rPr>
        <w:t/>
      </w:r>
      <w:r>
        <w:rPr>
          <w:rFonts w:ascii="Microsoft YaHei" w:hAnsi="Microsoft YaHei" w:eastAsia="Microsoft YaHei" w:cs="Microsoft YaHei"/>
          <w:sz w:val="22"/>
          <w:szCs w:val="22"/>
          <w:color w:val="231F20"/>
          <w:w w:val="86"/>
        </w:rPr>
        <w:t/>
      </w:r>
      <w:r>
        <w:rPr>
          <w:rFonts w:ascii="Times New Roman" w:hAnsi="Times New Roman" w:eastAsia="Times New Roman" w:cs="Times New Roman"/>
          <w:sz w:val="22"/>
          <w:szCs w:val="22"/>
          <w:color w:val="231F20"/>
          <w:w w:val="86"/>
        </w:rPr>
        <w:t/>
      </w:r>
      <w:r>
        <w:rPr>
          <w:rFonts w:ascii="Times New Roman" w:hAnsi="Times New Roman" w:eastAsia="Times New Roman" w:cs="Times New Roman"/>
          <w:sz w:val="22"/>
          <w:szCs w:val="22"/>
          <w:color w:val="231F20"/>
          <w:spacing w:val="2"/>
          <w:w w:val="101"/>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p>
    <w:p>
      <w:pPr>
        <w:ind w:left="7" w:firstLine="238"/>
        <w:spacing w:before="2" w:line="179"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表8中的第10列报告了估计结果。</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hyperlink w:history="true" w:anchor="_bookmark55">
        <w:r>
          <w:rPr>
            <w:rFonts w:hint="default" w:ascii="宋体" w:hAnsi="宋体" w:cs="宋体" w:eastAsia="宋体"/>
            <w:sz w:val="14"/>
            <w:szCs w:val="14"/>
            <w:color w:val="231F20"/>
            <w:position w:val="8"/>
          </w:rPr>
          <w:t>43</w:t>
        </w:r>
      </w:hyperlink>
      <w:r>
        <w:rPr>
          <w:rFonts w:ascii="Microsoft YaHei" w:hAnsi="Microsoft YaHei" w:eastAsia="Microsoft YaHei" w:cs="Microsoft YaHei"/>
          <w:sz w:val="22"/>
          <w:szCs w:val="22"/>
          <w:color w:val="231F20"/>
          <w:position w:val="8"/>
        </w:rPr>
        <w:t xml:space="preserve"/>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我们发现证据表明，20世纪60年代和70年代的到来对第二个国家产生了持续的影响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278" w:lineRule="auto"/>
        <w:rPr>
          <w:rFonts w:ascii="Arial"/>
          <w:sz w:val="21"/>
        </w:rPr>
      </w:pPr>
      <w:r/>
    </w:p>
    <w:p>
      <w:pPr>
        <w:ind w:left="2" w:firstLine="239"/>
        <w:spacing w:before="69" w:line="174" w:lineRule="auto"/>
        <w:rPr>
          <w:rFonts w:ascii="Microsoft YaHei" w:hAnsi="Microsoft YaHei" w:eastAsia="Microsoft YaHei" w:cs="Microsoft YaHei"/>
          <w:sz w:val="16"/>
          <w:szCs w:val="16"/>
        </w:rPr>
      </w:pPr>
      <w:bookmarkStart w:name="_bookmark55" w:id="56"/>
      <w:bookmarkEnd w:id="56"/>
      <w:r>
        <w:rPr>
          <w:rFonts w:hint="default" w:ascii="宋体" w:hAnsi="宋体" w:cs="宋体" w:eastAsia="宋体"/>
          <w:sz w:val="16"/>
          <w:szCs w:val="16"/>
          <w:color w:val="231F20"/>
          <w:position w:val="6"/>
        </w:rPr>
        <w:t>43</w:t>
      </w:r>
      <w:r>
        <w:rPr>
          <w:rFonts w:ascii="Microsoft YaHei" w:hAnsi="Microsoft YaHei" w:eastAsia="Microsoft YaHei" w:cs="Microsoft YaHei"/>
          <w:sz w:val="11"/>
          <w:szCs w:val="11"/>
          <w:color w:val="231F20"/>
          <w:position w:val="6"/>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使用2010年的人口普查，有一个担忧：一些儿童可能仍在上学。</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例如，如果父母在1969年出生，并且在25岁时就有了孩子，那么2010年的孩子将是16岁。</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然而，我们的</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p>
    <w:p>
      <w:pPr>
        <w:sectPr>
          <w:pgSz w:w="10080" w:h="14400"/>
          <w:pgMar w:top="688" w:right="1379" w:bottom="400" w:left="1380" w:header="0" w:footer="0" w:gutter="0"/>
        </w:sectPr>
        <w:rPr/>
      </w:pPr>
    </w:p>
    <w:p>
      <w:pPr>
        <w:ind w:left="2"/>
        <w:spacing w:before="23" w:line="161" w:lineRule="auto"/>
        <w:rPr>
          <w:rFonts w:ascii="Microsoft YaHei" w:hAnsi="Microsoft YaHei" w:eastAsia="Microsoft YaHei" w:cs="Microsoft YaHei"/>
          <w:sz w:val="16"/>
          <w:szCs w:val="16"/>
        </w:rPr>
      </w:pPr>
      <w:r>
        <w:pict>
          <ns2:shape id="_x0000_s301" style="position:absolute;margin-left:68.9999pt;margin-top:648.75pt;mso-position-vertical-relative:page;mso-position-horizontal-relative:page;width:192pt;height:0.5pt;z-index:254814208;" ns3:allowincell="f" filled="false" strokecolor="#231F20" strokeweight="0.50pt" coordsize="3840,10" coordorigin="0,0" path="m0,5l3840,5e">
            <ns2:stroke joinstyle="miter" miterlimit="10"/>
          </ns2:shape>
        </w:pic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5" w:lineRule="auto"/>
        <w:rPr>
          <w:rFonts w:ascii="Arial"/>
          <w:sz w:val="21"/>
        </w:rPr>
      </w:pPr>
      <w:r/>
    </w:p>
    <w:p>
      <w:pPr>
        <w:ind w:left="1" w:right="10" w:firstLine="4"/>
        <w:spacing w:before="94"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rPr>
        <w:t>40年后的一代。</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我们还注意到，表8中使用2010年人口普查的估计系数超过了表3中使用1990年人口普查的估计系数。</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先前的研究估计，受教育过程中的代际转换系数约为0。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6(孟和Zhao 2016，Chen等。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这意味着，如果父母再接受一年的教育，孩子们的上学年将增加0.6年。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乍一看，我们的结果似乎表明增加了超过1.0。</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3"/>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然而，我们需要意识到，父母的接触的到来影响孩子的教育成果不仅通过父母的教育年限也通过他们的价值观教育（表7），增加教师的供应（表8列6和7），后来的婚姻和较小的家庭（表88和列9）。</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3"/>
          <w:w w:val="10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7"/>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28"/>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7"/>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0"/>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7"/>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5"/>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2" w:firstLine="240"/>
        <w:spacing w:before="21" w:line="167"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总之，在SDYs离开农村后，至少有三种可能的持续影响来源。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第一个来源是基础设施。</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许多创办sdy的学生都是乡村学校的创始人之一。</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spacing w:val="23"/>
          <w:w w:val="101"/>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1"/>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即使sdy离开了村庄，学校也留下来了，包括学生在内的其他人也可能担任了他们的教学职位。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6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这与Duflo（2001）相一致，该公司研究了印度尼西亚的一个学校建设项目，并强调了教育基础设施的重要性。</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第二个来源是随着sdy的到来所产生的知识、思想和价值的传播，这将在SDYs离开村庄后持续存在。</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几十年后，当地对教育的持续积极态度是这一渠道的支持证据。</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第三个来源是间接的溢出效应。</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对于与sdy没有直接互动的农村居民，他们仍然可以从与sdy直接沟通的居民中受益。</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例如，直接受影响的队列可以作为教师（表8中第6列和第7列），并成为更支持教育的父母（表8中第10列）。</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p>
    <w:p>
      <w:pPr>
        <w:ind w:left="2960"/>
        <w:spacing w:before="259" w:line="190" w:lineRule="auto"/>
        <w:outlineLvl w:val="6"/>
        <w:rPr>
          <w:rFonts w:ascii="Times New Roman" w:hAnsi="Times New Roman" w:eastAsia="Times New Roman" w:cs="Times New Roman"/>
          <w:sz w:val="20"/>
          <w:szCs w:val="20"/>
        </w:rPr>
      </w:pPr>
      <w:r>
        <w:rPr>
          <w:rFonts w:hint="default" w:ascii="宋体" w:hAnsi="宋体" w:cs="宋体" w:eastAsia="宋体"/>
          <w:sz w:val="20"/>
          <w:szCs w:val="20"/>
          <w:b/>
          <w:bCs/>
          <w:color w:val="231F20"/>
        </w:rPr>
        <w:t>六、</w:t>
      </w:r>
      <w:r>
        <w:rPr>
          <w:rFonts w:ascii="Times New Roman" w:hAnsi="Times New Roman" w:eastAsia="Times New Roman" w:cs="Times New Roman"/>
          <w:sz w:val="20"/>
          <w:szCs w:val="20"/>
          <w:b/>
          <w:bCs/>
          <w:color w:val="231F20"/>
        </w:rPr>
        <w:t/>
      </w:r>
      <w:r>
        <w:rPr>
          <w:rFonts w:ascii="Times New Roman" w:hAnsi="Times New Roman" w:eastAsia="Times New Roman" w:cs="Times New Roman"/>
          <w:sz w:val="20"/>
          <w:szCs w:val="20"/>
          <w:color w:val="231F20"/>
        </w:rPr>
        <w:t/>
      </w:r>
      <w:r>
        <w:rPr>
          <w:rFonts w:hint="default" w:ascii="宋体" w:hAnsi="宋体" w:cs="宋体" w:eastAsia="宋体"/>
          <w:sz w:val="20"/>
          <w:szCs w:val="20"/>
          <w:b/>
          <w:bCs/>
          <w:color w:val="231F20"/>
        </w:rPr>
        <w:t>结论</w:t>
      </w:r>
    </w:p>
    <w:p>
      <w:pPr>
        <w:ind w:left="1" w:right="10" w:firstLine="242"/>
        <w:spacing w:before="283"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文化大革命期间的堕落运动要求大约1600万受过教育的城市青年搬到农村地区。</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这项运动的强制性性质提供了一个独特的机会来研究这种前所未有的重新安置规模是如何影响数亿受教育程度较低的农村儿童的。</w:t>
      </w:r>
      <w:r>
        <w:rPr>
          <w:rFonts w:ascii="Microsoft YaHei" w:hAnsi="Microsoft YaHei" w:eastAsia="Microsoft YaHei" w:cs="Microsoft YaHei"/>
          <w:sz w:val="22"/>
          <w:szCs w:val="22"/>
          <w:color w:val="231F20"/>
          <w:spacing w:val="16"/>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为了进行这一分析，我们将来自3000多个当地地名词典的一个独特的县级数据集进行了数字化，并将其与个人层面的人口普查和家庭调查相匹配。</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 w:right="10" w:firstLine="241"/>
        <w:spacing w:before="10" w:line="168"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使用队列DID方法，我们发现，在受教育年龄时更容易接触城市sdy的农村儿童获得了更多的受教育年限。</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与sdy的接触使农村地区增加了1760万人年的受教育时间。</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社会经济弱势群体，即欠发达地区的女孩和儿童，获得了更大的利益，这表明sdy不仅提高了农村教育的总体水平，而且减少了社会不平等。</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我们对sdy的异质性影响的分析也表明，对农村教育的影响随着sdy与地方教育的知识差距的扩大而增加</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spacing w:line="358" w:lineRule="auto"/>
        <w:rPr>
          <w:rFonts w:ascii="Arial"/>
          <w:sz w:val="21"/>
        </w:rPr>
      </w:pPr>
      <w:r/>
    </w:p>
    <w:p>
      <w:pPr>
        <w:ind w:left="3" w:right="10"/>
        <w:spacing w:before="69" w:line="167" w:lineRule="auto"/>
        <w:rPr>
          <w:rFonts w:ascii="Microsoft YaHei" w:hAnsi="Microsoft YaHei" w:eastAsia="Microsoft YaHei" w:cs="Microsoft YaHei"/>
          <w:sz w:val="16"/>
          <w:szCs w:val="16"/>
        </w:rPr>
      </w:pPr>
      <w:r>
        <w:rPr>
          <w:rFonts w:hint="default" w:ascii="宋体" w:hAnsi="宋体" w:cs="宋体" w:eastAsia="宋体"/>
          <w:sz w:val="16"/>
          <w:szCs w:val="16"/>
          <w:color w:val="231F20"/>
        </w:rPr>
        <w:t>估计仍然是有意义的，因为我们控制了儿童的出生队列的固定效应。</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rPr>
        <w:t>在16岁时，虽然一些孩子正在上高中，但其他人可能会决定在初中毕业后不寻求继续教育。</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spacing w:val="13"/>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hint="default" w:ascii="宋体" w:hAnsi="宋体" w:cs="宋体" w:eastAsia="宋体"/>
          <w:sz w:val="16"/>
          <w:szCs w:val="16"/>
          <w:color w:val="231F20"/>
          <w:w w:val="None"/>
        </w:rPr>
        <w:t>作为稳健性检验，我们排除了当前的学生样本，并得到了类似的结果。</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w w:val="87"/>
        </w:rPr>
        <w:t/>
      </w:r>
    </w:p>
    <w:p>
      <w:pPr>
        <w:sectPr>
          <w:pgSz w:w="10080" w:h="14400"/>
          <w:pgMar w:top="728" w:right="1368" w:bottom="400" w:left="1379" w:header="0" w:footer="0" w:gutter="0"/>
        </w:sectPr>
        <w:rPr/>
      </w:pPr>
    </w:p>
    <w:p>
      <w:pPr>
        <w:ind w:left="172"/>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11陈等人。：中国农村教育地区3427</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6" w:lineRule="auto"/>
        <w:rPr>
          <w:rFonts w:ascii="Arial"/>
          <w:sz w:val="21"/>
        </w:rPr>
      </w:pPr>
      <w:r/>
    </w:p>
    <w:p>
      <w:pPr>
        <w:ind w:left="161" w:right="89"/>
        <w:spacing w:before="94" w:line="165" w:lineRule="auto"/>
        <w:rPr>
          <w:rFonts w:ascii="Microsoft YaHei" w:hAnsi="Microsoft YaHei" w:eastAsia="Microsoft YaHei" w:cs="Microsoft YaHei"/>
          <w:sz w:val="22"/>
          <w:szCs w:val="22"/>
        </w:rPr>
      </w:pPr>
      <w:r>
        <w:rPr>
          <w:rFonts w:hint="default" w:ascii="宋体" w:hAnsi="宋体" w:cs="宋体" w:eastAsia="宋体"/>
          <w:sz w:val="22"/>
          <w:szCs w:val="22"/>
          <w:color w:val="231F20"/>
          <w:w w:val="None"/>
        </w:rPr>
        <w:t>居民</w:t>
      </w:r>
      <w:r>
        <w:rPr>
          <w:rFonts w:ascii="Microsoft YaHei" w:hAnsi="Microsoft YaHei" w:eastAsia="Microsoft YaHei" w:cs="Microsoft YaHei"/>
          <w:sz w:val="22"/>
          <w:szCs w:val="22"/>
          <w:color w:val="231F20"/>
          <w:spacing w:val="8"/>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无论是地方政府改善教育的努力，还是其他同期事件(e。</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g., 农村教育的扩张、文化大革命或大饥荒)推动了sdys的影响。</w:t>
      </w:r>
    </w:p>
    <w:p>
      <w:pPr>
        <w:ind w:left="161" w:right="88" w:firstLine="242"/>
        <w:spacing w:before="7" w:line="16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除了教育农村儿童之外，SDYs还可能产生与教育和生活相关的价值观的溢出效应。</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我们发现，SDY暴露较多的农村居民有更多的内部LOC：他们对教育的态度更积极，不太可能相信自己的成就是由家庭背景决定的。</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另一个重要的发现与sdy效应的持久性有关。</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当乡村运动结束时，大多数SDYs都离开了农村。</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在此之后，它们在当地的影响减弱了，但从未消失。</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rPr>
        <w:t>SDY暴露也有助于更熟练的职业选择、以后的婚姻和更小的家庭。</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48"/>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我们还发现了sdy对第二代受影响队列有积极影响的证据。</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8"/>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80"/>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鉴于大规模迁移的农村劳动力与中等技能为中国的制造业比较优势，我们的研究提供了新的阐明人力资本积累之间的潜在联系在农村地区由于民主党的到来和国家的经济快速经济增长在过去的40年。</w:t>
      </w:r>
      <w:r>
        <w:rPr>
          <w:rFonts w:ascii="Microsoft YaHei" w:hAnsi="Microsoft YaHei" w:eastAsia="Microsoft YaHei" w:cs="Microsoft YaHei"/>
          <w:sz w:val="22"/>
          <w:szCs w:val="22"/>
          <w:color w:val="231F20"/>
          <w:spacing w:val="2"/>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35"/>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w w:val="84"/>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161" w:right="89" w:firstLine="242"/>
        <w:spacing w:before="3" w:line="175" w:lineRule="auto"/>
        <w:rPr>
          <w:rFonts w:ascii="Microsoft YaHei" w:hAnsi="Microsoft YaHei" w:eastAsia="Microsoft YaHei" w:cs="Microsoft YaHei"/>
          <w:sz w:val="22"/>
          <w:szCs w:val="22"/>
        </w:rPr>
      </w:pP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62"/>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2"/>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据我们所知，这篇论文是第一批评估降级运动对农村儿童的好处的论文之一。</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
          <w:w w:val="101"/>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3"/>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spacing w:val="4"/>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9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spacing w:val="52"/>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6"/>
        </w:rPr>
        <w:t/>
      </w:r>
      <w:r>
        <w:rPr>
          <w:rFonts w:ascii="Microsoft YaHei" w:hAnsi="Microsoft YaHei" w:eastAsia="Microsoft YaHei" w:cs="Microsoft YaHei"/>
          <w:sz w:val="22"/>
          <w:szCs w:val="22"/>
          <w:color w:val="231F20"/>
          <w:w w:val="101"/>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Times New Roman" w:hAnsi="Times New Roman" w:eastAsia="Times New Roman" w:cs="Times New Roman"/>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由于从SDYs的角度来看，这是一项强制性的和无补偿的移民，这一运动也对SDYs带来了许多负面后果（如剥夺进一步的教育机会）。</w:t>
      </w:r>
      <w:r>
        <w:rPr>
          <w:rFonts w:ascii="Times New Roman" w:hAnsi="Times New Roman" w:eastAsia="Times New Roman" w:cs="Times New Roman"/>
          <w:sz w:val="22"/>
          <w:szCs w:val="22"/>
          <w:color w:val="231F20"/>
          <w:w w:val="85"/>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5"/>
          <w:w w:val="10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spacing w:val="1"/>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hint="default" w:ascii="宋体" w:hAnsi="宋体" w:cs="宋体" w:eastAsia="宋体"/>
          <w:sz w:val="22"/>
          <w:szCs w:val="22"/>
          <w:color w:val="231F20"/>
          <w:w w:val="None"/>
        </w:rPr>
        <w:t>如何评估该运动的成本方面是一个重要的话题，我们将把它留给未来的研究。</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w w:val="85"/>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r>
        <w:rPr>
          <w:rFonts w:ascii="Microsoft YaHei" w:hAnsi="Microsoft YaHei" w:eastAsia="Microsoft YaHei" w:cs="Microsoft YaHei"/>
          <w:sz w:val="22"/>
          <w:szCs w:val="22"/>
          <w:color w:val="231F20"/>
        </w:rPr>
        <w:t/>
      </w:r>
    </w:p>
    <w:p>
      <w:pPr>
        <w:ind w:left="3195"/>
        <w:spacing w:before="187" w:line="159" w:lineRule="auto"/>
        <w:rPr>
          <w:rFonts w:ascii="Microsoft YaHei" w:hAnsi="Microsoft YaHei" w:eastAsia="Microsoft YaHei" w:cs="Microsoft YaHei"/>
          <w:sz w:val="20"/>
          <w:szCs w:val="20"/>
        </w:rPr>
      </w:pPr>
      <w:r>
        <w:rPr>
          <w:rFonts w:ascii="Microsoft YaHei" w:hAnsi="Microsoft YaHei" w:eastAsia="Microsoft YaHei" w:cs="Microsoft YaHei"/>
          <w:sz w:val="20"/>
          <w:szCs w:val="20"/>
          <w:color w:val="231F20"/>
          <w:spacing w:val="6"/>
        </w:rPr>
        <w:t/>
      </w:r>
      <w:r>
        <w:rPr>
          <w:rFonts w:hint="default" w:ascii="宋体" w:hAnsi="宋体" w:cs="宋体" w:eastAsia="宋体"/>
          <w:sz w:val="20"/>
          <w:szCs w:val="20"/>
          <w:color w:val="231F20"/>
          <w:spacing w:val="3"/>
        </w:rPr>
        <w:t>参考文献</w:t>
      </w:r>
    </w:p>
    <w:p>
      <w:pPr>
        <w:ind w:left="400" w:right="90" w:hanging="400"/>
        <w:spacing w:before="168" w:line="165" w:lineRule="auto"/>
        <w:rPr>
          <w:rFonts w:ascii="Microsoft YaHei" w:hAnsi="Microsoft YaHei" w:eastAsia="Microsoft YaHei" w:cs="Microsoft YaHei"/>
          <w:sz w:val="17"/>
          <w:szCs w:val="17"/>
        </w:rPr>
      </w:pPr>
      <w:hyperlink w:history="true" ns4:id="rId34">
        <w:r>
          <w:rPr>
            <w:rFonts w:ascii="Times New Roman" w:hAnsi="Times New Roman" w:eastAsia="Times New Roman" w:cs="Times New Roman"/>
            <w:sz w:val="16"/>
            <w:szCs w:val="16"/>
            <w:color w:val="231F20"/>
          </w:rPr>
          <w:drawing>
            <ns5:inline distT="0" distB="0" distL="0" distR="0">
              <ns5:extent cx="101600" cy="101062"/>
              <ns5:effectExtent l="0" t="0" r="0" b="0"/>
              <ns5:docPr id="42" name="IM 42"/>
              <ns5:cNvGraphicFramePr/>
              <a:graphic>
                <a:graphicData uri="http://schemas.openxmlformats.org/drawingml/2006/picture">
                  <ns8:pic>
                    <ns8:nvPicPr>
                      <ns8:cNvPr id="42" name="IM 42"/>
                      <ns8:cNvPicPr/>
                    </ns8:nvPicPr>
                    <ns8:blipFill>
                      <a:blip ns4:embed="rId35"/>
                      <a:stretch>
                        <a:fillRect/>
                      </a:stretch>
                    </ns8:blipFill>
                    <ns8:spPr>
                      <a:xfrm rot="0">
                        <a:off x="0" y="0"/>
                        <a:ext cx="101600" cy="101062"/>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阿巴迪，阿尔贝托，亚历克西斯·戴蒙德和延斯·海恩穆勒。</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“比较案例研究的综合控制方法：估计加州烟草控制计划的效果。”《美国统计协会杂志》105（490）：493-505。</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1" w:line="164" w:lineRule="auto"/>
        <w:rPr>
          <w:rFonts w:ascii="Microsoft YaHei" w:hAnsi="Microsoft YaHei" w:eastAsia="Microsoft YaHei" w:cs="Microsoft YaHei"/>
          <w:sz w:val="17"/>
          <w:szCs w:val="17"/>
        </w:rPr>
      </w:pPr>
      <w:hyperlink w:history="true" ns4:id="rId36">
        <w:r>
          <w:rPr>
            <w:rFonts w:ascii="Times New Roman" w:hAnsi="Times New Roman" w:eastAsia="Times New Roman" w:cs="Times New Roman"/>
            <w:sz w:val="16"/>
            <w:szCs w:val="16"/>
            <w:color w:val="231F20"/>
          </w:rPr>
          <w:drawing>
            <ns5:inline distT="0" distB="0" distL="0" distR="0">
              <ns5:extent cx="101600" cy="99992"/>
              <ns5:effectExtent l="0" t="0" r="0" b="0"/>
              <ns5:docPr id="43" name="IM 43"/>
              <ns5:cNvGraphicFramePr/>
              <a:graphic>
                <a:graphicData uri="http://schemas.openxmlformats.org/drawingml/2006/picture">
                  <ns8:pic>
                    <ns8:nvPicPr>
                      <ns8:cNvPr id="43" name="IM 43"/>
                      <ns8:cNvPicPr/>
                    </ns8:nvPicPr>
                    <ns8:blipFill>
                      <a:blip ns4:embed="rId37"/>
                      <a:stretch>
                        <a:fillRect/>
                      </a:stretch>
                    </ns8:blipFill>
                    <ns8:spPr>
                      <a:xfrm rot="0">
                        <a:off x="0" y="0"/>
                        <a:ext cx="101600" cy="99992"/>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阿巴迪，阿尔贝托和哈维尔·加尔迪扎巴尔。</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2003.“冲突的经济成本：巴斯克国家的一个案例研究”。</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《美国经济评论》93 (1)：113-32。</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9" w:hanging="241"/>
        <w:spacing w:before="3"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阿西莫格鲁，达伦，和约书亚·安格里斯特。</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2001.“人力资本的外部性有多大？”</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来自义务教育法律的证据。</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在NBER宏观经济学2000年，卷。</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15、由Ben S。</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伯南克和肯尼斯·罗格夫，9-59岁。</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马萨诸塞州剑桥：麻省理工学院出版社。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1" w:line="164" w:lineRule="auto"/>
        <w:rPr>
          <w:rFonts w:ascii="Microsoft YaHei" w:hAnsi="Microsoft YaHei" w:eastAsia="Microsoft YaHei" w:cs="Microsoft YaHei"/>
          <w:sz w:val="17"/>
          <w:szCs w:val="17"/>
        </w:rPr>
      </w:pPr>
      <w:hyperlink w:history="true" ns4:id="rId38">
        <w:r>
          <w:rPr>
            <w:rFonts w:ascii="Times New Roman" w:hAnsi="Times New Roman" w:eastAsia="Times New Roman" w:cs="Times New Roman"/>
            <w:sz w:val="16"/>
            <w:szCs w:val="16"/>
            <w:color w:val="231F20"/>
          </w:rPr>
          <w:drawing>
            <ns5:inline distT="0" distB="0" distL="0" distR="0">
              <ns5:extent cx="101600" cy="101384"/>
              <ns5:effectExtent l="0" t="0" r="0" b="0"/>
              <ns5:docPr id="44" name="IM 44"/>
              <ns5:cNvGraphicFramePr/>
              <a:graphic>
                <a:graphicData uri="http://schemas.openxmlformats.org/drawingml/2006/picture">
                  <ns8:pic>
                    <ns8:nvPicPr>
                      <ns8:cNvPr id="44" name="IM 44"/>
                      <ns8:cNvPicPr/>
                    </ns8:nvPicPr>
                    <ns8:blipFill>
                      <a:blip ns4:embed="rId39"/>
                      <a:stretch>
                        <a:fillRect/>
                      </a:stretch>
                    </ns8:blipFill>
                    <ns8:spPr>
                      <a:xfrm rot="0">
                        <a:off x="0" y="0"/>
                        <a:ext cx="101600" cy="101384"/>
                      </a:xfrm>
                      <a:prstGeom prst="rect">
                        <a:avLst/>
                      </a:prstGeom>
                    </ns8:spPr>
                  </ns8:pic>
                </a:graphicData>
              </a:graphic>
            </ns5:inline>
          </w:drawing>
        </w:r>
      </w:hyperlink>
      <w:r>
        <w:rPr>
          <w:rFonts w:hint="default" w:ascii="宋体" w:hAnsi="宋体" w:cs="宋体" w:eastAsia="宋体"/>
          <w:sz w:val="17"/>
          <w:szCs w:val="17"/>
          <w:b/>
          <w:bCs/>
          <w:color w:val="231F20"/>
        </w:rPr>
        <w:t>安德拉比，塔希尔，基瑟奴达斯和赫瓦贾。</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2013.“今天的学生，明天的老师：确定对提供教育的限制条件。”《公共经济学杂志》100：1-14。</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2" w:line="165" w:lineRule="auto"/>
        <w:rPr>
          <w:rFonts w:ascii="Microsoft YaHei" w:hAnsi="Microsoft YaHei" w:eastAsia="Microsoft YaHei" w:cs="Microsoft YaHei"/>
          <w:sz w:val="17"/>
          <w:szCs w:val="17"/>
        </w:rPr>
      </w:pPr>
      <w:hyperlink w:history="true" ns4:id="rId40">
        <w:r>
          <w:rPr>
            <w:rFonts w:ascii="Times New Roman" w:hAnsi="Times New Roman" w:eastAsia="Times New Roman" w:cs="Times New Roman"/>
            <w:sz w:val="16"/>
            <w:szCs w:val="16"/>
            <w:color w:val="231F20"/>
          </w:rPr>
          <w:drawing>
            <ns5:inline distT="0" distB="0" distL="0" distR="0">
              <ns5:extent cx="101600" cy="100687"/>
              <ns5:effectExtent l="0" t="0" r="0" b="0"/>
              <ns5:docPr id="45" name="IM 45"/>
              <ns5:cNvGraphicFramePr/>
              <a:graphic>
                <a:graphicData uri="http://schemas.openxmlformats.org/drawingml/2006/picture">
                  <ns8:pic>
                    <ns8:nvPicPr>
                      <ns8:cNvPr id="45" name="IM 45"/>
                      <ns8:cNvPicPr/>
                    </ns8:nvPicPr>
                    <ns8:blipFill>
                      <a:blip ns4:embed="rId41"/>
                      <a:stretch>
                        <a:fillRect/>
                      </a:stretch>
                    </ns8:blipFill>
                    <ns8:spPr>
                      <a:xfrm rot="0">
                        <a:off x="0" y="0"/>
                        <a:ext cx="101600" cy="100687"/>
                      </a:xfrm>
                      <a:prstGeom prst="rect">
                        <a:avLst/>
                      </a:prstGeom>
                    </ns8:spPr>
                  </ns8:pic>
                </a:graphicData>
              </a:graphic>
            </ns5:inline>
          </w:drawing>
        </w:r>
      </w:hyperlink>
      <w:r>
        <w:rPr>
          <w:rFonts w:hint="default" w:ascii="宋体" w:hAnsi="宋体" w:cs="宋体" w:eastAsia="宋体"/>
          <w:sz w:val="17"/>
          <w:szCs w:val="17"/>
          <w:b/>
          <w:bCs/>
          <w:color w:val="231F20"/>
        </w:rPr>
        <w:t>安德烈亚斯，乔尔。</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2004.</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《平整小塔：大学考试及其消除对中国农村教育的影响》。《比较教育评论》48 (1)：1-47。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9" w:hanging="402"/>
        <w:spacing w:before="2" w:line="164" w:lineRule="auto"/>
        <w:rPr>
          <w:rFonts w:ascii="Microsoft YaHei" w:hAnsi="Microsoft YaHei" w:eastAsia="Microsoft YaHei" w:cs="Microsoft YaHei"/>
          <w:sz w:val="17"/>
          <w:szCs w:val="17"/>
        </w:rPr>
      </w:pPr>
      <w:hyperlink w:history="true" ns4:id="rId42">
        <w:r>
          <w:rPr>
            <w:rFonts w:ascii="Times New Roman" w:hAnsi="Times New Roman" w:eastAsia="Times New Roman" w:cs="Times New Roman"/>
            <w:sz w:val="16"/>
            <w:szCs w:val="16"/>
            <w:color w:val="231F20"/>
          </w:rPr>
          <w:drawing>
            <ns5:inline distT="0" distB="0" distL="0" distR="0">
              <ns5:extent cx="101600" cy="100195"/>
              <ns5:effectExtent l="0" t="0" r="0" b="0"/>
              <ns5:docPr id="46" name="IM 46"/>
              <ns5:cNvGraphicFramePr/>
              <a:graphic>
                <a:graphicData uri="http://schemas.openxmlformats.org/drawingml/2006/picture">
                  <ns8:pic>
                    <ns8:nvPicPr>
                      <ns8:cNvPr id="46" name="IM 46"/>
                      <ns8:cNvPicPr/>
                    </ns8:nvPicPr>
                    <ns8:blipFill>
                      <a:blip ns4:embed="rId43"/>
                      <a:stretch>
                        <a:fillRect/>
                      </a:stretch>
                    </ns8:blipFill>
                    <ns8:spPr>
                      <a:xfrm rot="0">
                        <a:off x="0" y="0"/>
                        <a:ext cx="101600" cy="100195"/>
                      </a:xfrm>
                      <a:prstGeom prst="rect">
                        <a:avLst/>
                      </a:prstGeom>
                    </ns8:spPr>
                  </ns8:pic>
                </a:graphicData>
              </a:graphic>
            </ns5:inline>
          </w:drawing>
        </w:r>
      </w:hyperlink>
      <w:r>
        <w:rPr>
          <w:rFonts w:hint="default" w:ascii="宋体" w:hAnsi="宋体" w:cs="宋体" w:eastAsia="宋体"/>
          <w:sz w:val="17"/>
          <w:szCs w:val="17"/>
          <w:b/>
          <w:bCs/>
          <w:color w:val="231F20"/>
        </w:rPr>
        <w:t>安奶奶，约书亚 D., ”和《艾伦》 B.</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克鲁格</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1991.“义务学校上学会影响学校教育和收入吗？”经济学季刊106 (4)：979-1014。</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3" w:line="164" w:lineRule="auto"/>
        <w:rPr>
          <w:rFonts w:ascii="Microsoft YaHei" w:hAnsi="Microsoft YaHei" w:eastAsia="Microsoft YaHei" w:cs="Microsoft YaHei"/>
          <w:sz w:val="17"/>
          <w:szCs w:val="17"/>
        </w:rPr>
      </w:pPr>
      <w:hyperlink w:history="true" ns4:id="rId44">
        <w:r>
          <w:rPr>
            <w:rFonts w:ascii="Times New Roman" w:hAnsi="Times New Roman" w:eastAsia="Times New Roman" w:cs="Times New Roman"/>
            <w:sz w:val="16"/>
            <w:szCs w:val="16"/>
            <w:color w:val="231F20"/>
          </w:rPr>
          <w:drawing>
            <ns5:inline distT="0" distB="0" distL="0" distR="0">
              <ns5:extent cx="101600" cy="100883"/>
              <ns5:effectExtent l="0" t="0" r="0" b="0"/>
              <ns5:docPr id="47" name="IM 47"/>
              <ns5:cNvGraphicFramePr/>
              <a:graphic>
                <a:graphicData uri="http://schemas.openxmlformats.org/drawingml/2006/picture">
                  <ns8:pic>
                    <ns8:nvPicPr>
                      <ns8:cNvPr id="47" name="IM 47"/>
                      <ns8:cNvPicPr/>
                    </ns8:nvPicPr>
                    <ns8:blipFill>
                      <a:blip ns4:embed="rId45"/>
                      <a:stretch>
                        <a:fillRect/>
                      </a:stretch>
                    </ns8:blipFill>
                    <ns8:spPr>
                      <a:xfrm rot="0">
                        <a:off x="0" y="0"/>
                        <a:ext cx="101600" cy="100883"/>
                      </a:xfrm>
                      <a:prstGeom prst="rect">
                        <a:avLst/>
                      </a:prstGeom>
                    </ns8:spPr>
                  </ns8:pic>
                </a:graphicData>
              </a:graphic>
            </ns5:inline>
          </w:drawing>
        </w:r>
      </w:hyperlink>
      <w:r>
        <w:rPr>
          <w:rFonts w:hint="default" w:ascii="宋体" w:hAnsi="宋体" w:cs="宋体" w:eastAsia="宋体"/>
          <w:sz w:val="17"/>
          <w:szCs w:val="17"/>
          <w:b/>
          <w:bCs/>
          <w:color w:val="231F20"/>
        </w:rPr>
        <w:t>班纳吉，阿比希特五世，肖恩科尔，埃斯特杜弗洛，和利林登。</w:t>
      </w:r>
      <w:r>
        <w:rPr>
          <w:rFonts w:ascii="Times New Roman" w:hAnsi="Times New Roman" w:eastAsia="Times New Roman" w:cs="Times New Roman"/>
          <w:sz w:val="16"/>
          <w:szCs w:val="16"/>
          <w:b/>
          <w:bCs/>
          <w:color w:val="231F20"/>
          <w:spacing w:val="18"/>
        </w:rPr>
        <w:t/>
      </w:r>
      <w:r>
        <w:rPr>
          <w:rFonts w:ascii="Times New Roman" w:hAnsi="Times New Roman" w:eastAsia="Times New Roman" w:cs="Times New Roman"/>
          <w:sz w:val="16"/>
          <w:szCs w:val="16"/>
          <w:color w:val="231F20"/>
          <w:spacing w:val="1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9"/>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9"/>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9"/>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9"/>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9"/>
        </w:rPr>
        <w:t/>
      </w:r>
      <w:r>
        <w:rPr>
          <w:rFonts w:ascii="Times New Roman" w:hAnsi="Times New Roman" w:eastAsia="Times New Roman" w:cs="Times New Roman"/>
          <w:sz w:val="16"/>
          <w:szCs w:val="16"/>
          <w:color w:val="231F20"/>
          <w:spacing w:val="9"/>
        </w:rPr>
        <w:t/>
      </w:r>
      <w:r>
        <w:rPr>
          <w:rFonts w:hint="default" w:ascii="宋体" w:hAnsi="宋体" w:cs="宋体" w:eastAsia="宋体"/>
          <w:sz w:val="17"/>
          <w:szCs w:val="17"/>
          <w:color w:val="231F20"/>
          <w:spacing w:val="9"/>
        </w:rPr>
        <w:t>2007.</w:t>
      </w:r>
      <w:r>
        <w:rPr>
          <w:rFonts w:ascii="Microsoft YaHei" w:hAnsi="Microsoft YaHei" w:eastAsia="Microsoft YaHei" w:cs="Microsoft YaHei"/>
          <w:sz w:val="17"/>
          <w:szCs w:val="17"/>
          <w:color w:val="231F20"/>
          <w:spacing w:val="9"/>
        </w:rPr>
        <w:t/>
      </w:r>
      <w:r>
        <w:rPr>
          <w:rFonts w:ascii="Microsoft YaHei" w:hAnsi="Microsoft YaHei" w:eastAsia="Microsoft YaHei" w:cs="Microsoft YaHei"/>
          <w:sz w:val="17"/>
          <w:szCs w:val="17"/>
          <w:color w:val="231F20"/>
          <w:spacing w:val="9"/>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spacing w:val="9"/>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spacing w:val="9"/>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“重塑教育：来自印度的两个随机实验的证据。《经济学季刊》122 (3)：1235-64。</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7" w:right="90" w:hanging="255"/>
        <w:spacing w:before="2" w:line="162" w:lineRule="auto"/>
        <w:rPr>
          <w:rFonts w:ascii="Microsoft YaHei" w:hAnsi="Microsoft YaHei" w:eastAsia="Microsoft YaHei" w:cs="Microsoft YaHei"/>
          <w:sz w:val="17"/>
          <w:szCs w:val="17"/>
        </w:rPr>
      </w:pPr>
      <w:r>
        <w:rPr>
          <w:rFonts w:hint="default" w:ascii="宋体" w:hAnsi="宋体" w:cs="宋体" w:eastAsia="宋体"/>
          <w:sz w:val="17"/>
          <w:szCs w:val="17"/>
          <w:b/>
          <w:bCs/>
          <w:color w:val="231F20"/>
        </w:rPr>
        <w:t>伯恩斯坦，托马斯P。</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1977.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青年从城市到农村的转移。</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康涅狄格州纽黑文：耶鲁大学出版社。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hanging="240"/>
        <w:spacing w:before="1"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布莱克，桑德拉·e，Paul J。</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德弗卢住所名称</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“代际流动性的最新发展。”发表在《劳动经济学手册》中，第1卷。</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4B，由大卫·卡德和奥利·阿什菲尔特编辑，1487-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9"/>
        <w:spacing w:before="1" w:line="164"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1541.</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阿姆斯特丹：爱思唯尔。</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0" w:hanging="402"/>
        <w:spacing w:before="2" w:line="165" w:lineRule="auto"/>
        <w:rPr>
          <w:rFonts w:ascii="Microsoft YaHei" w:hAnsi="Microsoft YaHei" w:eastAsia="Microsoft YaHei" w:cs="Microsoft YaHei"/>
          <w:sz w:val="17"/>
          <w:szCs w:val="17"/>
        </w:rPr>
      </w:pPr>
      <w:hyperlink w:history="true" ns4:id="rId46">
        <w:r>
          <w:rPr>
            <w:rFonts w:ascii="Times New Roman" w:hAnsi="Times New Roman" w:eastAsia="Times New Roman" w:cs="Times New Roman"/>
            <w:sz w:val="16"/>
            <w:szCs w:val="16"/>
            <w:color w:val="231F20"/>
          </w:rPr>
          <w:drawing>
            <ns5:inline distT="0" distB="0" distL="0" distR="0">
              <ns5:extent cx="101600" cy="100690"/>
              <ns5:effectExtent l="0" t="0" r="0" b="0"/>
              <ns5:docPr id="48" name="IM 48"/>
              <ns5:cNvGraphicFramePr/>
              <a:graphic>
                <a:graphicData uri="http://schemas.openxmlformats.org/drawingml/2006/picture">
                  <ns8:pic>
                    <ns8:nvPicPr>
                      <ns8:cNvPr id="48" name="IM 48"/>
                      <ns8:cNvPicPr/>
                    </ns8:nvPicPr>
                    <ns8:blipFill>
                      <a:blip ns4:embed="rId47"/>
                      <a:stretch>
                        <a:fillRect/>
                      </a:stretch>
                    </ns8:blipFill>
                    <ns8:spPr>
                      <a:xfrm rot="0">
                        <a:off x="0" y="0"/>
                        <a:ext cx="101600" cy="100690"/>
                      </a:xfrm>
                      <a:prstGeom prst="rect">
                        <a:avLst/>
                      </a:prstGeom>
                    </ns8:spPr>
                  </ns8:pic>
                </a:graphicData>
              </a:graphic>
            </ns5:inline>
          </w:drawing>
        </w:r>
      </w:hyperlink>
      <w:r>
        <w:rPr>
          <w:rFonts w:hint="default" w:ascii="宋体" w:hAnsi="宋体" w:cs="宋体" w:eastAsia="宋体"/>
          <w:sz w:val="17"/>
          <w:szCs w:val="17"/>
          <w:b/>
          <w:bCs/>
          <w:color w:val="231F20"/>
        </w:rPr>
        <w:t>Borjas，乔治J.和柯克B。</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多兰。</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2012.“苏联的崩溃和美国数学家的生产力。</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《经济学季刊》127（3)：1143-1203。</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9" w:hanging="402"/>
        <w:spacing w:line="180" w:lineRule="auto"/>
        <w:rPr>
          <w:rFonts w:ascii="Microsoft YaHei" w:hAnsi="Microsoft YaHei" w:eastAsia="Microsoft YaHei" w:cs="Microsoft YaHei"/>
          <w:sz w:val="17"/>
          <w:szCs w:val="17"/>
        </w:rPr>
      </w:pPr>
      <w:hyperlink w:history="true" ns4:id="rId48">
        <w:r>
          <w:rPr>
            <w:rFonts w:ascii="Times New Roman" w:hAnsi="Times New Roman" w:eastAsia="Times New Roman" w:cs="Times New Roman"/>
            <w:sz w:val="16"/>
            <w:szCs w:val="16"/>
            <w:color w:val="231F20"/>
          </w:rPr>
          <w:drawing>
            <ns5:inline distT="0" distB="0" distL="0" distR="0">
              <ns5:extent cx="101600" cy="100795"/>
              <ns5:effectExtent l="0" t="0" r="0" b="0"/>
              <ns5:docPr id="49" name="IM 49"/>
              <ns5:cNvGraphicFramePr/>
              <a:graphic>
                <a:graphicData uri="http://schemas.openxmlformats.org/drawingml/2006/picture">
                  <ns8:pic>
                    <ns8:nvPicPr>
                      <ns8:cNvPr id="49" name="IM 49"/>
                      <ns8:cNvPicPr/>
                    </ns8:nvPicPr>
                    <ns8:blipFill>
                      <a:blip ns4:embed="rId49"/>
                      <a:stretch>
                        <a:fillRect/>
                      </a:stretch>
                    </ns8:blipFill>
                    <ns8:spPr>
                      <a:xfrm rot="0">
                        <a:off x="0" y="0"/>
                        <a:ext cx="101600" cy="100795"/>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博佐利，卡洛斯，安格斯·迪顿和昆塔纳-多米克。</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2009.“成人的身高和儿童期的疾病。“人口统计学》46 (4)：647-69。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sectPr>
          <w:pgSz w:w="10080" w:h="14400"/>
          <w:pgMar w:top="688" w:right="1289" w:bottom="400" w:left="1220" w:header="0" w:footer="0" w:gutter="0"/>
        </w:sectPr>
        <w:rPr/>
      </w:pPr>
    </w:p>
    <w:p>
      <w:pPr>
        <w:ind w:left="16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28" w:lineRule="auto"/>
        <w:rPr>
          <w:rFonts w:ascii="Arial"/>
          <w:sz w:val="21"/>
        </w:rPr>
      </w:pPr>
      <w:r/>
    </w:p>
    <w:p>
      <w:pPr>
        <w:ind w:left="400" w:right="81" w:hanging="400"/>
        <w:spacing w:before="73" w:line="165" w:lineRule="auto"/>
        <w:rPr>
          <w:rFonts w:ascii="Microsoft YaHei" w:hAnsi="Microsoft YaHei" w:eastAsia="Microsoft YaHei" w:cs="Microsoft YaHei"/>
          <w:sz w:val="17"/>
          <w:szCs w:val="17"/>
        </w:rPr>
      </w:pPr>
      <w:hyperlink w:history="true" ns4:id="rId50">
        <w:r>
          <w:rPr>
            <w:rFonts w:ascii="Times New Roman" w:hAnsi="Times New Roman" w:eastAsia="Times New Roman" w:cs="Times New Roman"/>
            <w:sz w:val="16"/>
            <w:szCs w:val="16"/>
            <w:color w:val="231F20"/>
          </w:rPr>
          <w:drawing>
            <ns5:inline distT="0" distB="0" distL="0" distR="0">
              <ns5:extent cx="101600" cy="101062"/>
              <ns5:effectExtent l="0" t="0" r="0" b="0"/>
              <ns5:docPr id="50" name="IM 50"/>
              <ns5:cNvGraphicFramePr/>
              <a:graphic>
                <a:graphicData uri="http://schemas.openxmlformats.org/drawingml/2006/picture">
                  <ns8:pic>
                    <ns8:nvPicPr>
                      <ns8:cNvPr id="50" name="IM 50"/>
                      <ns8:cNvPicPr/>
                    </ns8:nvPicPr>
                    <ns8:blipFill>
                      <a:blip ns4:embed="rId51"/>
                      <a:stretch>
                        <a:fillRect/>
                      </a:stretch>
                    </ns8:blipFill>
                    <ns8:spPr>
                      <a:xfrm rot="0">
                        <a:off x="0" y="0"/>
                        <a:ext cx="101600" cy="101062"/>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陈、彦斌、郭玉梅、黄静宜、杨松。</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2019.</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《中国教育的代际传播：来自中国文化大革命的新证据》。《发展经济学评论》23 (1)：501-27。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8" w:hanging="234"/>
        <w:spacing w:before="4"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陈、易、范子英、顾晓敏、周李安。</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2020.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“复制数据：青年人才的到来：中国农村教育。“美国经济协会-</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hyperlink w:history="true" ns4:id="rId52">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政治与社会研究联盟出版商。</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https://</w:t>
        </w:r>
        <w:r>
          <w:rPr>
            <w:rFonts w:ascii="Microsoft YaHei" w:hAnsi="Microsoft YaHei" w:eastAsia="Microsoft YaHei" w:cs="Microsoft YaHei"/>
            <w:sz w:val="17"/>
            <w:szCs w:val="17"/>
            <w:color w:val="231F20"/>
          </w:rPr>
          <w:t/>
        </w:r>
      </w:hyperlink>
      <w:hyperlink w:history="true" ns4:id="rId52">
        <w:r>
          <w:rPr>
            <w:rFonts w:hint="default" w:ascii="宋体" w:hAnsi="宋体" w:cs="宋体" w:eastAsia="宋体"/>
            <w:sz w:val="17"/>
            <w:szCs w:val="17"/>
            <w:color w:val="231F20"/>
          </w:rPr>
          <w:t>doi.</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org/10.3886/E119690V1.</w:t>
        </w:r>
      </w:hyperlink>
    </w:p>
    <w:p>
      <w:pPr>
        <w:ind w:left="404" w:right="89" w:hanging="404"/>
        <w:spacing w:before="1" w:line="165" w:lineRule="auto"/>
        <w:rPr>
          <w:rFonts w:ascii="Microsoft YaHei" w:hAnsi="Microsoft YaHei" w:eastAsia="Microsoft YaHei" w:cs="Microsoft YaHei"/>
          <w:sz w:val="17"/>
          <w:szCs w:val="17"/>
        </w:rPr>
      </w:pPr>
      <w:hyperlink w:history="true" ns4:id="rId53">
        <w:r>
          <w:rPr>
            <w:rFonts w:ascii="Times New Roman" w:hAnsi="Times New Roman" w:eastAsia="Times New Roman" w:cs="Times New Roman"/>
            <w:sz w:val="16"/>
            <w:szCs w:val="16"/>
            <w:color w:val="231F20"/>
          </w:rPr>
          <w:drawing>
            <ns5:inline distT="0" distB="0" distL="0" distR="0">
              <ns5:extent cx="101600" cy="100993"/>
              <ns5:effectExtent l="0" t="0" r="0" b="0"/>
              <ns5:docPr id="51" name="IM 51"/>
              <ns5:cNvGraphicFramePr/>
              <a:graphic>
                <a:graphicData uri="http://schemas.openxmlformats.org/drawingml/2006/picture">
                  <ns8:pic>
                    <ns8:nvPicPr>
                      <ns8:cNvPr id="51" name="IM 51"/>
                      <ns8:cNvPicPr/>
                    </ns8:nvPicPr>
                    <ns8:blipFill>
                      <a:blip ns4:embed="rId54"/>
                      <a:stretch>
                        <a:fillRect/>
                      </a:stretch>
                    </ns8:blipFill>
                    <ns8:spPr>
                      <a:xfrm rot="0">
                        <a:off x="0" y="0"/>
                        <a:ext cx="101600" cy="100993"/>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陈、易、江、周李安。</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2020.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“对中国城市教育回报的估计：学校改革自然实验的证据。《比较经济学杂志》48 (1)：218-33。</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9" w:right="89" w:hanging="419"/>
        <w:spacing w:before="1" w:line="164" w:lineRule="auto"/>
        <w:rPr>
          <w:rFonts w:ascii="Microsoft YaHei" w:hAnsi="Microsoft YaHei" w:eastAsia="Microsoft YaHei" w:cs="Microsoft YaHei"/>
          <w:sz w:val="17"/>
          <w:szCs w:val="17"/>
        </w:rPr>
      </w:pPr>
      <w:hyperlink w:history="true" ns4:id="rId55">
        <w:r>
          <w:rPr>
            <w:rFonts w:ascii="Times New Roman" w:hAnsi="Times New Roman" w:eastAsia="Times New Roman" w:cs="Times New Roman"/>
            <w:sz w:val="16"/>
            <w:szCs w:val="16"/>
            <w:color w:val="231F20"/>
          </w:rPr>
          <w:drawing>
            <ns5:inline distT="0" distB="0" distL="0" distR="0">
              <ns5:extent cx="101600" cy="99992"/>
              <ns5:effectExtent l="0" t="0" r="0" b="0"/>
              <ns5:docPr id="52" name="IM 52"/>
              <ns5:cNvGraphicFramePr/>
              <a:graphic>
                <a:graphicData uri="http://schemas.openxmlformats.org/drawingml/2006/picture">
                  <ns8:pic>
                    <ns8:nvPicPr>
                      <ns8:cNvPr id="52" name="IM 52"/>
                      <ns8:cNvPicPr/>
                    </ns8:nvPicPr>
                    <ns8:blipFill>
                      <a:blip ns4:embed="rId56"/>
                      <a:stretch>
                        <a:fillRect/>
                      </a:stretch>
                    </ns8:blipFill>
                    <ns8:spPr>
                      <a:xfrm rot="0">
                        <a:off x="0" y="0"/>
                        <a:ext cx="101600" cy="99992"/>
                      </a:xfrm>
                      <a:prstGeom prst="rect">
                        <a:avLst/>
                      </a:prstGeom>
                    </ns8:spPr>
                  </ns8:pic>
                </a:graphicData>
              </a:graphic>
            </ns5:inline>
          </w:drawing>
        </w:r>
      </w:hyperlink>
      <w:r>
        <w:rPr>
          <w:rFonts w:hint="default" w:ascii="宋体" w:hAnsi="宋体" w:cs="宋体" w:eastAsia="宋体"/>
          <w:sz w:val="17"/>
          <w:szCs w:val="17"/>
          <w:b/>
          <w:bCs/>
          <w:color w:val="231F20"/>
        </w:rPr>
        <w:t>陈，玉玉，周李安。</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“1959-1961年中国饥荒的长期健康和经济后果。《卫生经济学杂志》26 (4)：659-81。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168"/>
        <w:spacing w:line="162"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陈、伊冯、彝族、惠华谢。</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2018.</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“教育和非认知技能。“未出版的。</w:t>
      </w:r>
    </w:p>
    <w:p>
      <w:pPr>
        <w:ind w:left="402" w:right="81" w:hanging="402"/>
        <w:spacing w:before="1" w:line="166" w:lineRule="auto"/>
        <w:rPr>
          <w:rFonts w:ascii="Microsoft YaHei" w:hAnsi="Microsoft YaHei" w:eastAsia="Microsoft YaHei" w:cs="Microsoft YaHei"/>
          <w:sz w:val="17"/>
          <w:szCs w:val="17"/>
        </w:rPr>
      </w:pPr>
      <w:hyperlink w:history="true" ns4:id="rId57">
        <w:r>
          <w:rPr>
            <w:rFonts w:ascii="Times New Roman" w:hAnsi="Times New Roman" w:eastAsia="Times New Roman" w:cs="Times New Roman"/>
            <w:sz w:val="16"/>
            <w:szCs w:val="16"/>
            <w:color w:val="231F20"/>
          </w:rPr>
          <w:drawing>
            <ns5:inline distT="0" distB="0" distL="0" distR="0">
              <ns5:extent cx="101600" cy="101021"/>
              <ns5:effectExtent l="0" t="0" r="0" b="0"/>
              <ns5:docPr id="53" name="IM 53"/>
              <ns5:cNvGraphicFramePr/>
              <a:graphic>
                <a:graphicData uri="http://schemas.openxmlformats.org/drawingml/2006/picture">
                  <ns8:pic>
                    <ns8:nvPicPr>
                      <ns8:cNvPr id="53" name="IM 53"/>
                      <ns8:cNvPicPr/>
                    </ns8:nvPicPr>
                    <ns8:blipFill>
                      <a:blip ns4:embed="rId58"/>
                      <a:stretch>
                        <a:fillRect/>
                      </a:stretch>
                    </ns8:blipFill>
                    <ns8:spPr>
                      <a:xfrm rot="0">
                        <a:off x="0" y="0"/>
                        <a:ext cx="101600" cy="101021"/>
                      </a:xfrm>
                      <a:prstGeom prst="rect">
                        <a:avLst/>
                      </a:prstGeom>
                    </ns8:spPr>
                  </ns8:pic>
                </a:graphicData>
              </a:graphic>
            </ns5:inline>
          </w:drawing>
        </w:r>
      </w:hyperlink>
      <w:r>
        <w:rPr>
          <w:rFonts w:hint="default" w:ascii="宋体" w:hAnsi="宋体" w:cs="宋体" w:eastAsia="宋体"/>
          <w:sz w:val="17"/>
          <w:szCs w:val="17"/>
          <w:b/>
          <w:bCs/>
          <w:color w:val="231F20"/>
        </w:rPr>
        <w:t>科布-克拉克，黛博拉A，和斯蒂芬妮舒勒。</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2013.“两位经济学家对控制轨迹的稳定性的思考。“经济杂志123（570）：F358-400。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9" w:hanging="234"/>
        <w:spacing w:before="2" w:line="163" w:lineRule="auto"/>
        <w:rPr>
          <w:rFonts w:ascii="Microsoft YaHei" w:hAnsi="Microsoft YaHei" w:eastAsia="Microsoft YaHei" w:cs="Microsoft YaHei"/>
          <w:sz w:val="17"/>
          <w:szCs w:val="17"/>
        </w:rPr>
      </w:pPr>
      <w:r>
        <w:rPr>
          <w:rFonts w:hint="default" w:ascii="宋体" w:hAnsi="宋体" w:cs="宋体" w:eastAsia="宋体"/>
          <w:sz w:val="17"/>
          <w:szCs w:val="17"/>
          <w:b/>
          <w:bCs/>
          <w:color w:val="231F20"/>
        </w:rPr>
        <w:t>《太湖公报》委员会。</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1995.</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太湖公报（中文）。</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合肥：黄山出版社。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240"/>
        <w:spacing w:before="1" w:line="163" w:lineRule="auto"/>
        <w:rPr>
          <w:rFonts w:ascii="Microsoft YaHei" w:hAnsi="Microsoft YaHei" w:eastAsia="Microsoft YaHei" w:cs="Microsoft YaHei"/>
          <w:sz w:val="17"/>
          <w:szCs w:val="17"/>
        </w:rPr>
      </w:pPr>
      <w:r>
        <w:rPr>
          <w:rFonts w:hint="default" w:ascii="宋体" w:hAnsi="宋体" w:cs="宋体" w:eastAsia="宋体"/>
          <w:sz w:val="17"/>
          <w:szCs w:val="17"/>
          <w:b/>
          <w:bCs/>
          <w:color w:val="231F20"/>
        </w:rPr>
        <w:t>邓，西安。</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1993.</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《中国受教育青年的梦想》（中华中文）。</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北京：人民文学出版社。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9" w:hanging="402"/>
        <w:spacing w:before="2" w:line="165" w:lineRule="auto"/>
        <w:rPr>
          <w:rFonts w:ascii="Microsoft YaHei" w:hAnsi="Microsoft YaHei" w:eastAsia="Microsoft YaHei" w:cs="Microsoft YaHei"/>
          <w:sz w:val="17"/>
          <w:szCs w:val="17"/>
        </w:rPr>
      </w:pPr>
      <w:hyperlink w:history="true" ns4:id="rId59">
        <w:r>
          <w:rPr>
            <w:rFonts w:ascii="Times New Roman" w:hAnsi="Times New Roman" w:eastAsia="Times New Roman" w:cs="Times New Roman"/>
            <w:sz w:val="16"/>
            <w:szCs w:val="16"/>
            <w:color w:val="231F20"/>
          </w:rPr>
          <w:drawing>
            <ns5:inline distT="0" distB="0" distL="0" distR="0">
              <ns5:extent cx="101600" cy="100989"/>
              <ns5:effectExtent l="0" t="0" r="0" b="0"/>
              <ns5:docPr id="54" name="IM 54"/>
              <ns5:cNvGraphicFramePr/>
              <a:graphic>
                <a:graphicData uri="http://schemas.openxmlformats.org/drawingml/2006/picture">
                  <ns8:pic>
                    <ns8:nvPicPr>
                      <ns8:cNvPr id="54" name="IM 54"/>
                      <ns8:cNvPicPr/>
                    </ns8:nvPicPr>
                    <ns8:blipFill>
                      <a:blip ns4:embed="rId60"/>
                      <a:stretch>
                        <a:fillRect/>
                      </a:stretch>
                    </ns8:blipFill>
                    <ns8:spPr>
                      <a:xfrm rot="0">
                        <a:off x="0" y="0"/>
                        <a:ext cx="101600" cy="100989"/>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邓，钟、唐纳德J。</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特雷曼</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“文化大革命对中华人民共和国教育成就趋势的影响”。《美国社会学杂志》103 (2)：391-428。</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right="89"/>
        <w:spacing w:before="1" w:line="164" w:lineRule="auto"/>
        <w:jc w:val="right"/>
        <w:rPr>
          <w:rFonts w:ascii="Microsoft YaHei" w:hAnsi="Microsoft YaHei" w:eastAsia="Microsoft YaHei" w:cs="Microsoft YaHei"/>
          <w:sz w:val="17"/>
          <w:szCs w:val="17"/>
        </w:rPr>
      </w:pPr>
      <w:hyperlink w:history="true" ns4:id="rId61">
        <w:r>
          <w:rPr>
            <w:rFonts w:ascii="Times New Roman" w:hAnsi="Times New Roman" w:eastAsia="Times New Roman" w:cs="Times New Roman"/>
            <w:sz w:val="16"/>
            <w:szCs w:val="16"/>
            <w:color w:val="231F20"/>
          </w:rPr>
          <w:drawing>
            <ns5:inline distT="0" distB="0" distL="0" distR="0">
              <ns5:extent cx="101600" cy="99992"/>
              <ns5:effectExtent l="0" t="0" r="0" b="0"/>
              <ns5:docPr id="55" name="IM 55"/>
              <ns5:cNvGraphicFramePr/>
              <a:graphic>
                <a:graphicData uri="http://schemas.openxmlformats.org/drawingml/2006/picture">
                  <ns8:pic>
                    <ns8:nvPicPr>
                      <ns8:cNvPr id="55" name="IM 55"/>
                      <ns8:cNvPicPr/>
                    </ns8:nvPicPr>
                    <ns8:blipFill>
                      <a:blip ns4:embed="rId62"/>
                      <a:stretch>
                        <a:fillRect/>
                      </a:stretch>
                    </ns8:blipFill>
                    <ns8:spPr>
                      <a:xfrm rot="0">
                        <a:off x="0" y="0"/>
                        <a:ext cx="101600" cy="99992"/>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杜弗洛，以斯帖。</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“印尼学校建设的教育和劳动力市场后果：来自不寻常政策实验的证据。《美国经济评论》91 (4)：795-813。</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162" w:right="89"/>
        <w:spacing w:before="2" w:line="177" w:lineRule="auto"/>
        <w:jc w:val="right"/>
        <w:rPr>
          <w:rFonts w:ascii="Microsoft YaHei" w:hAnsi="Microsoft YaHei" w:eastAsia="Microsoft YaHei" w:cs="Microsoft YaHei"/>
          <w:sz w:val="17"/>
          <w:szCs w:val="17"/>
        </w:rPr>
      </w:pPr>
      <w:r>
        <w:rPr>
          <w:rFonts w:hint="default" w:ascii="宋体" w:hAnsi="宋体" w:cs="宋体" w:eastAsia="宋体"/>
          <w:sz w:val="17"/>
          <w:szCs w:val="17"/>
          <w:b/>
          <w:bCs/>
          <w:color w:val="231F20"/>
        </w:rPr>
        <w:t>风扇，C。</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辛迪</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2008.</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“移民、户口和中国城市。《在中国，城市化：后果、策略和政策》，由沙希德·优素福和托尼·赛奇编辑，65-89年。</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华盛顿特区：世界</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3"/>
        <w:spacing w:before="3" w:line="162" w:lineRule="exact"/>
        <w:rPr>
          <w:rFonts w:ascii="Microsoft YaHei" w:hAnsi="Microsoft YaHei" w:eastAsia="Microsoft YaHei" w:cs="Microsoft YaHei"/>
          <w:sz w:val="18"/>
          <w:szCs w:val="18"/>
        </w:rPr>
      </w:pPr>
      <w:r>
        <w:rPr>
          <w:rFonts w:hint="default" w:ascii="宋体" w:hAnsi="宋体" w:cs="宋体" w:eastAsia="宋体"/>
          <w:sz w:val="18"/>
          <w:szCs w:val="18"/>
          <w:color w:val="231F20"/>
          <w:position w:val="-2"/>
        </w:rPr>
        <w:t>银行</w:t>
      </w:r>
      <w:r>
        <w:rPr>
          <w:rFonts w:ascii="Microsoft YaHei" w:hAnsi="Microsoft YaHei" w:eastAsia="Microsoft YaHei" w:cs="Microsoft YaHei"/>
          <w:sz w:val="18"/>
          <w:szCs w:val="18"/>
          <w:color w:val="231F20"/>
          <w:position w:val="-2"/>
        </w:rPr>
        <w:t/>
      </w:r>
    </w:p>
    <w:p>
      <w:pPr>
        <w:ind w:left="405" w:hanging="243"/>
        <w:spacing w:before="1"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范、敬亭、邹本。</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“从头工业化：‘第三战线建设’与中国腹地地方经济发展。“未出版的。</w:t>
      </w:r>
    </w:p>
    <w:p>
      <w:pPr>
        <w:ind w:left="402" w:right="90" w:hanging="402"/>
        <w:spacing w:before="2" w:line="164" w:lineRule="auto"/>
        <w:rPr>
          <w:rFonts w:ascii="Microsoft YaHei" w:hAnsi="Microsoft YaHei" w:eastAsia="Microsoft YaHei" w:cs="Microsoft YaHei"/>
          <w:sz w:val="17"/>
          <w:szCs w:val="17"/>
        </w:rPr>
      </w:pPr>
      <w:hyperlink w:history="true" ns4:id="rId63">
        <w:r>
          <w:rPr>
            <w:rFonts w:ascii="Times New Roman" w:hAnsi="Times New Roman" w:eastAsia="Times New Roman" w:cs="Times New Roman"/>
            <w:sz w:val="16"/>
            <w:szCs w:val="16"/>
            <w:color w:val="231F20"/>
          </w:rPr>
          <w:drawing>
            <ns5:inline distT="0" distB="0" distL="0" distR="0">
              <ns5:extent cx="101600" cy="101382"/>
              <ns5:effectExtent l="0" t="0" r="0" b="0"/>
              <ns5:docPr id="56" name="IM 56"/>
              <ns5:cNvGraphicFramePr/>
              <a:graphic>
                <a:graphicData uri="http://schemas.openxmlformats.org/drawingml/2006/picture">
                  <ns8:pic>
                    <ns8:nvPicPr>
                      <ns8:cNvPr id="56" name="IM 56"/>
                      <ns8:cNvPicPr/>
                    </ns8:nvPicPr>
                    <ns8:blipFill>
                      <a:blip ns4:embed="rId64"/>
                      <a:stretch>
                        <a:fillRect/>
                      </a:stretch>
                    </ns8:blipFill>
                    <ns8:spPr>
                      <a:xfrm rot="0">
                        <a:off x="0" y="0"/>
                        <a:ext cx="101600" cy="101382"/>
                      </a:xfrm>
                      <a:prstGeom prst="rect">
                        <a:avLst/>
                      </a:prstGeom>
                    </ns8:spPr>
                  </ns8:pic>
                </a:graphicData>
              </a:graphic>
            </ns5:inline>
          </w:drawing>
        </w:r>
      </w:hyperlink>
      <w:r>
        <w:rPr>
          <w:rFonts w:hint="default" w:ascii="宋体" w:hAnsi="宋体" w:cs="宋体" w:eastAsia="宋体"/>
          <w:sz w:val="17"/>
          <w:szCs w:val="17"/>
          <w:b/>
          <w:bCs/>
          <w:color w:val="231F20"/>
        </w:rPr>
        <w:t>范，一。</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2020.“逆境会影响长期的财务行为吗？”</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来自中国俄罗斯驯化计划的证据。《城市经济学杂志》115： 103218。</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9" w:hanging="236"/>
        <w:spacing w:before="2" w:line="164" w:lineRule="auto"/>
        <w:rPr>
          <w:rFonts w:ascii="Microsoft YaHei" w:hAnsi="Microsoft YaHei" w:eastAsia="Microsoft YaHei" w:cs="Microsoft YaHei"/>
          <w:sz w:val="17"/>
          <w:szCs w:val="17"/>
        </w:rPr>
      </w:pPr>
      <w:r>
        <w:rPr>
          <w:rFonts w:hint="default" w:ascii="宋体" w:hAnsi="宋体" w:cs="宋体" w:eastAsia="宋体"/>
          <w:sz w:val="17"/>
          <w:szCs w:val="17"/>
          <w:b/>
          <w:bCs/>
          <w:color w:val="231F20"/>
        </w:rPr>
        <w:t>格鲁维，保罗和爱德华。</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米格尔</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2007.“欠发达国家的儿童健康和营养对教育的影响。</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“参见《发展经济学手册》，第1卷。</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4、由T编辑。</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保罗·舒尔茨和约翰·A。</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施特劳斯，3561-606。</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阿姆斯特丹：爱思唯尔。</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3" w:right="90" w:hanging="237"/>
        <w:spacing w:before="1"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龚、杰、彝族、惠华谢。</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2015.“青少年的环境和非认知技能。“未出版的。</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236"/>
        <w:spacing w:before="2"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顾鸿章。</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中国受过教育的城市青年：全貌（中国正青，中文）。</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北京：人民日报出版社。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1" w:line="164" w:lineRule="auto"/>
        <w:rPr>
          <w:rFonts w:ascii="Microsoft YaHei" w:hAnsi="Microsoft YaHei" w:eastAsia="Microsoft YaHei" w:cs="Microsoft YaHei"/>
          <w:sz w:val="17"/>
          <w:szCs w:val="17"/>
        </w:rPr>
      </w:pPr>
      <w:hyperlink w:history="true" ns4:id="rId65">
        <w:r>
          <w:rPr>
            <w:rFonts w:ascii="Times New Roman" w:hAnsi="Times New Roman" w:eastAsia="Times New Roman" w:cs="Times New Roman"/>
            <w:sz w:val="16"/>
            <w:szCs w:val="16"/>
            <w:color w:val="231F20"/>
          </w:rPr>
          <w:drawing>
            <ns5:inline distT="0" distB="0" distL="0" distR="0">
              <ns5:extent cx="101600" cy="99990"/>
              <ns5:effectExtent l="0" t="0" r="0" b="0"/>
              <ns5:docPr id="57" name="IM 57"/>
              <ns5:cNvGraphicFramePr/>
              <a:graphic>
                <a:graphicData uri="http://schemas.openxmlformats.org/drawingml/2006/picture">
                  <ns8:pic>
                    <ns8:nvPicPr>
                      <ns8:cNvPr id="57" name="IM 57"/>
                      <ns8:cNvPicPr/>
                    </ns8:nvPicPr>
                    <ns8:blipFill>
                      <a:blip ns4:embed="rId66"/>
                      <a:stretch>
                        <a:fillRect/>
                      </a:stretch>
                    </ns8:blipFill>
                    <ns8:spPr>
                      <a:xfrm rot="0">
                        <a:off x="0" y="0"/>
                        <a:ext cx="101600" cy="99990"/>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韩东平。</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2001.“文化大革命对农村教育与经济发展的影响：即墨县的案例”。“现代中国27 (1)：59-90。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9" w:right="90" w:hanging="419"/>
        <w:spacing w:before="2" w:line="164" w:lineRule="auto"/>
        <w:rPr>
          <w:rFonts w:ascii="Microsoft YaHei" w:hAnsi="Microsoft YaHei" w:eastAsia="Microsoft YaHei" w:cs="Microsoft YaHei"/>
          <w:sz w:val="17"/>
          <w:szCs w:val="17"/>
        </w:rPr>
      </w:pPr>
      <w:hyperlink w:history="true" ns4:id="rId67">
        <w:r>
          <w:rPr>
            <w:rFonts w:ascii="Times New Roman" w:hAnsi="Times New Roman" w:eastAsia="Times New Roman" w:cs="Times New Roman"/>
            <w:sz w:val="16"/>
            <w:szCs w:val="16"/>
            <w:color w:val="231F20"/>
          </w:rPr>
          <w:drawing>
            <ns5:inline distT="0" distB="0" distL="0" distR="0">
              <ns5:extent cx="101600" cy="99990"/>
              <ns5:effectExtent l="0" t="0" r="0" b="0"/>
              <ns5:docPr id="58" name="IM 58"/>
              <ns5:cNvGraphicFramePr/>
              <a:graphic>
                <a:graphicData uri="http://schemas.openxmlformats.org/drawingml/2006/picture">
                  <ns8:pic>
                    <ns8:nvPicPr>
                      <ns8:cNvPr id="58" name="IM 58"/>
                      <ns8:cNvPicPr/>
                    </ns8:nvPicPr>
                    <ns8:blipFill>
                      <a:blip ns4:embed="rId68"/>
                      <a:stretch>
                        <a:fillRect/>
                      </a:stretch>
                    </ns8:blipFill>
                    <ns8:spPr>
                      <a:xfrm rot="0">
                        <a:off x="0" y="0"/>
                        <a:ext cx="101600" cy="99990"/>
                      </a:xfrm>
                      <a:prstGeom prst="rect">
                        <a:avLst/>
                      </a:prstGeom>
                    </ns8:spPr>
                  </ns8:pic>
                </a:graphicData>
              </a:graphic>
            </ns5:inline>
          </w:drawing>
        </w:r>
      </w:hyperlink>
      <w:r>
        <w:rPr>
          <w:rFonts w:hint="default" w:ascii="宋体" w:hAnsi="宋体" w:cs="宋体" w:eastAsia="宋体"/>
          <w:sz w:val="17"/>
          <w:szCs w:val="17"/>
          <w:b/>
          <w:bCs/>
          <w:color w:val="231F20"/>
        </w:rPr>
        <w:t>安纳姆，艾米丽。</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1999.“1949-1990年中国基础教育的政治变革与城乡差距”。《比较教育评论》43 (2)：193-211。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5" w:right="89" w:hanging="405"/>
        <w:spacing w:before="1" w:line="163" w:lineRule="auto"/>
        <w:rPr>
          <w:rFonts w:ascii="Microsoft YaHei" w:hAnsi="Microsoft YaHei" w:eastAsia="Microsoft YaHei" w:cs="Microsoft YaHei"/>
          <w:sz w:val="17"/>
          <w:szCs w:val="17"/>
        </w:rPr>
      </w:pPr>
      <w:hyperlink w:history="true" ns4:id="rId69">
        <w:r>
          <w:rPr>
            <w:rFonts w:ascii="Times New Roman" w:hAnsi="Times New Roman" w:eastAsia="Times New Roman" w:cs="Times New Roman"/>
            <w:sz w:val="16"/>
            <w:szCs w:val="16"/>
            <w:color w:val="231F20"/>
          </w:rPr>
          <w:drawing>
            <ns5:inline distT="0" distB="0" distL="0" distR="0">
              <ns5:extent cx="101600" cy="100674"/>
              <ns5:effectExtent l="0" t="0" r="0" b="0"/>
              <ns5:docPr id="59" name="IM 59"/>
              <ns5:cNvGraphicFramePr/>
              <a:graphic>
                <a:graphicData uri="http://schemas.openxmlformats.org/drawingml/2006/picture">
                  <ns8:pic>
                    <ns8:nvPicPr>
                      <ns8:cNvPr id="59" name="IM 59"/>
                      <ns8:cNvPicPr/>
                    </ns8:nvPicPr>
                    <ns8:blipFill>
                      <a:blip ns4:embed="rId70"/>
                      <a:stretch>
                        <a:fillRect/>
                      </a:stretch>
                    </ns8:blipFill>
                    <ns8:spPr>
                      <a:xfrm rot="0">
                        <a:off x="0" y="0"/>
                        <a:ext cx="101600" cy="100674"/>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哈梅尔，罗伯特和姚元。</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2016.“文化大革命群体的态度差异：发送经历的影响。“中国每季度225：234-52。</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1" w:right="89" w:hanging="238"/>
        <w:spacing w:before="1"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赫克曼、詹志士、冯淑章。</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2018.“中国的技能投资。《中国经济学前沿》13 (4)：531-58。</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89" w:hanging="402"/>
        <w:spacing w:before="2" w:line="164" w:lineRule="auto"/>
        <w:rPr>
          <w:rFonts w:ascii="Microsoft YaHei" w:hAnsi="Microsoft YaHei" w:eastAsia="Microsoft YaHei" w:cs="Microsoft YaHei"/>
          <w:sz w:val="17"/>
          <w:szCs w:val="17"/>
        </w:rPr>
      </w:pPr>
      <w:hyperlink w:history="true" ns4:id="rId71">
        <w:r>
          <w:rPr>
            <w:rFonts w:ascii="Times New Roman" w:hAnsi="Times New Roman" w:eastAsia="Times New Roman" w:cs="Times New Roman"/>
            <w:sz w:val="16"/>
            <w:szCs w:val="16"/>
            <w:color w:val="231F20"/>
          </w:rPr>
          <w:drawing>
            <ns5:inline distT="0" distB="0" distL="0" distR="0">
              <ns5:extent cx="101600" cy="100522"/>
              <ns5:effectExtent l="0" t="0" r="0" b="0"/>
              <ns5:docPr id="60" name="IM 60"/>
              <ns5:cNvGraphicFramePr/>
              <a:graphic>
                <a:graphicData uri="http://schemas.openxmlformats.org/drawingml/2006/picture">
                  <ns8:pic>
                    <ns8:nvPicPr>
                      <ns8:cNvPr id="60" name="IM 60"/>
                      <ns8:cNvPicPr/>
                    </ns8:nvPicPr>
                    <ns8:blipFill>
                      <a:blip ns4:embed="rId72"/>
                      <a:stretch>
                        <a:fillRect/>
                      </a:stretch>
                    </ns8:blipFill>
                    <ns8:spPr>
                      <a:xfrm rot="0">
                        <a:off x="0" y="0"/>
                        <a:ext cx="101600" cy="100522"/>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赫克曼，詹姆斯J.，乔拉斯蒂克斯鲁德和塞尔吉奥乌尔祖阿。</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2006.</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“认知能力和非认知能力对劳动力市场结果和社会行为的影响。《劳动经济学杂志》第24 (3)：411-82页。</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4" w:right="90" w:hanging="241"/>
        <w:spacing w:before="3" w:line="163" w:lineRule="auto"/>
        <w:rPr>
          <w:rFonts w:ascii="Microsoft YaHei" w:hAnsi="Microsoft YaHei" w:eastAsia="Microsoft YaHei" w:cs="Microsoft YaHei"/>
          <w:sz w:val="17"/>
          <w:szCs w:val="17"/>
        </w:rPr>
      </w:pPr>
      <w:r>
        <w:rPr>
          <w:rFonts w:hint="default" w:ascii="宋体" w:hAnsi="宋体" w:cs="宋体" w:eastAsia="宋体"/>
          <w:sz w:val="17"/>
          <w:szCs w:val="17"/>
          <w:b/>
          <w:bCs/>
          <w:color w:val="231F20"/>
        </w:rPr>
        <w:t>赫克曼、詹姆士、荣建义。</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2014.</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“人力资本、经济增长和中国的不平等。参见《牛津中国经济学指南》，由范盛根等人编辑，459-64。</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牛津：牛津大学出版社。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163"/>
        <w:spacing w:line="164" w:lineRule="auto"/>
        <w:rPr>
          <w:rFonts w:ascii="Microsoft YaHei" w:hAnsi="Microsoft YaHei" w:eastAsia="Microsoft YaHei" w:cs="Microsoft YaHei"/>
          <w:sz w:val="15"/>
          <w:szCs w:val="15"/>
        </w:rPr>
      </w:pPr>
      <w:r>
        <w:rPr>
          <w:rFonts w:ascii="Times New Roman" w:hAnsi="Times New Roman" w:eastAsia="Times New Roman" w:cs="Times New Roman"/>
          <w:sz w:val="14"/>
          <w:szCs w:val="14"/>
          <w:b/>
          <w:bCs/>
          <w:color w:val="231F20"/>
        </w:rPr>
        <w:t/>
      </w:r>
      <w:r>
        <w:rPr>
          <w:rFonts w:ascii="Times New Roman" w:hAnsi="Times New Roman" w:eastAsia="Times New Roman" w:cs="Times New Roman"/>
          <w:sz w:val="14"/>
          <w:szCs w:val="14"/>
          <w:color w:val="231F20"/>
          <w:spacing w:val="42"/>
        </w:rPr>
        <w:t/>
      </w:r>
      <w:r>
        <w:rPr>
          <w:rFonts w:ascii="Times New Roman" w:hAnsi="Times New Roman" w:eastAsia="Times New Roman" w:cs="Times New Roman"/>
          <w:sz w:val="14"/>
          <w:szCs w:val="14"/>
          <w:b/>
          <w:bCs/>
          <w:color w:val="231F20"/>
        </w:rPr>
        <w:t/>
      </w:r>
      <w:r>
        <w:rPr>
          <w:rFonts w:ascii="Times New Roman" w:hAnsi="Times New Roman" w:eastAsia="Times New Roman" w:cs="Times New Roman"/>
          <w:sz w:val="14"/>
          <w:szCs w:val="14"/>
          <w:color w:val="231F20"/>
          <w:spacing w:val="42"/>
        </w:rPr>
        <w:t/>
      </w:r>
      <w:r>
        <w:rPr>
          <w:rFonts w:ascii="Times New Roman" w:hAnsi="Times New Roman" w:eastAsia="Times New Roman" w:cs="Times New Roman"/>
          <w:sz w:val="14"/>
          <w:szCs w:val="14"/>
          <w:b/>
          <w:bCs/>
          <w:color w:val="231F20"/>
        </w:rPr>
        <w:t/>
      </w:r>
      <w:r>
        <w:rPr>
          <w:rFonts w:ascii="Times New Roman" w:hAnsi="Times New Roman" w:eastAsia="Times New Roman" w:cs="Times New Roman"/>
          <w:sz w:val="14"/>
          <w:szCs w:val="14"/>
          <w:color w:val="231F20"/>
          <w:spacing w:val="42"/>
        </w:rPr>
        <w:t/>
      </w:r>
      <w:r>
        <w:rPr>
          <w:rFonts w:ascii="Times New Roman" w:hAnsi="Times New Roman" w:eastAsia="Times New Roman" w:cs="Times New Roman"/>
          <w:sz w:val="14"/>
          <w:szCs w:val="14"/>
          <w:b/>
          <w:bCs/>
          <w:color w:val="231F20"/>
        </w:rPr>
        <w:t/>
      </w:r>
      <w:r>
        <w:rPr>
          <w:rFonts w:ascii="Times New Roman" w:hAnsi="Times New Roman" w:eastAsia="Times New Roman" w:cs="Times New Roman"/>
          <w:sz w:val="14"/>
          <w:szCs w:val="14"/>
          <w:color w:val="231F20"/>
          <w:spacing w:val="42"/>
        </w:rPr>
        <w:t/>
      </w:r>
      <w:r>
        <w:rPr>
          <w:rFonts w:ascii="Times New Roman" w:hAnsi="Times New Roman" w:eastAsia="Times New Roman" w:cs="Times New Roman"/>
          <w:sz w:val="14"/>
          <w:szCs w:val="14"/>
          <w:b/>
          <w:bCs/>
          <w:color w:val="231F20"/>
        </w:rPr>
        <w:t/>
      </w:r>
      <w:r>
        <w:rPr>
          <w:rFonts w:ascii="Times New Roman" w:hAnsi="Times New Roman" w:eastAsia="Times New Roman" w:cs="Times New Roman"/>
          <w:sz w:val="14"/>
          <w:szCs w:val="14"/>
          <w:b/>
          <w:bCs/>
          <w:color w:val="231F20"/>
          <w:spacing w:val="42"/>
        </w:rPr>
        <w:t/>
      </w:r>
      <w:r>
        <w:rPr>
          <w:rFonts w:ascii="Times New Roman" w:hAnsi="Times New Roman" w:eastAsia="Times New Roman" w:cs="Times New Roman"/>
          <w:sz w:val="14"/>
          <w:szCs w:val="14"/>
          <w:color w:val="231F20"/>
          <w:spacing w:val="42"/>
        </w:rPr>
        <w:t/>
      </w:r>
      <w:r>
        <w:rPr>
          <w:rFonts w:ascii="Times New Roman" w:hAnsi="Times New Roman" w:eastAsia="Times New Roman" w:cs="Times New Roman"/>
          <w:sz w:val="14"/>
          <w:szCs w:val="14"/>
          <w:b/>
          <w:bCs/>
          <w:color w:val="231F20"/>
        </w:rPr>
        <w:t/>
      </w:r>
      <w:r>
        <w:rPr>
          <w:rFonts w:ascii="Times New Roman" w:hAnsi="Times New Roman" w:eastAsia="Times New Roman" w:cs="Times New Roman"/>
          <w:sz w:val="14"/>
          <w:szCs w:val="14"/>
          <w:color w:val="231F20"/>
          <w:spacing w:val="42"/>
        </w:rPr>
        <w:t/>
      </w:r>
      <w:r>
        <w:rPr>
          <w:rFonts w:hint="default" w:ascii="宋体" w:hAnsi="宋体" w:cs="宋体" w:eastAsia="宋体"/>
          <w:sz w:val="14"/>
          <w:szCs w:val="14"/>
          <w:b/>
          <w:bCs/>
          <w:color w:val="231F20"/>
        </w:rPr>
        <w:t>北京大学社会科学调查研究所。</w:t>
      </w:r>
      <w:r>
        <w:rPr>
          <w:rFonts w:ascii="Times New Roman" w:hAnsi="Times New Roman" w:eastAsia="Times New Roman" w:cs="Times New Roman"/>
          <w:sz w:val="14"/>
          <w:szCs w:val="14"/>
          <w:b/>
          <w:bCs/>
          <w:color w:val="231F20"/>
          <w:spacing w:val="42"/>
        </w:rPr>
        <w:t/>
      </w:r>
      <w:r>
        <w:rPr>
          <w:rFonts w:ascii="Times New Roman" w:hAnsi="Times New Roman" w:eastAsia="Times New Roman" w:cs="Times New Roman"/>
          <w:sz w:val="14"/>
          <w:szCs w:val="14"/>
          <w:color w:val="231F20"/>
          <w:spacing w:val="42"/>
        </w:rPr>
        <w:t/>
      </w:r>
      <w:r>
        <w:rPr>
          <w:rFonts w:hint="default" w:ascii="宋体" w:hAnsi="宋体" w:cs="宋体" w:eastAsia="宋体"/>
          <w:sz w:val="14"/>
          <w:szCs w:val="14"/>
          <w:color w:val="231F20"/>
          <w:spacing w:val="42"/>
        </w:rPr>
        <w:t>2015.</w:t>
      </w:r>
      <w:r>
        <w:rPr>
          <w:rFonts w:ascii="Microsoft YaHei" w:hAnsi="Microsoft YaHei" w:eastAsia="Microsoft YaHei" w:cs="Microsoft YaHei"/>
          <w:sz w:val="15"/>
          <w:szCs w:val="15"/>
          <w:color w:val="231F20"/>
          <w:spacing w:val="42"/>
        </w:rPr>
        <w:t/>
      </w:r>
      <w:r>
        <w:rPr>
          <w:rFonts w:ascii="Microsoft YaHei" w:hAnsi="Microsoft YaHei" w:eastAsia="Microsoft YaHei" w:cs="Microsoft YaHei"/>
          <w:sz w:val="15"/>
          <w:szCs w:val="15"/>
          <w:color w:val="231F20"/>
          <w:spacing w:val="42"/>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42"/>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42"/>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42"/>
        </w:rPr>
        <w:t/>
      </w:r>
      <w:r>
        <w:rPr>
          <w:rFonts w:hint="default" w:ascii="宋体" w:hAnsi="宋体" w:cs="宋体" w:eastAsia="宋体"/>
          <w:sz w:val="14"/>
          <w:szCs w:val="14"/>
          <w:color w:val="231F20"/>
        </w:rPr>
        <w:t>“中国家庭小组研究”（CFPS）。</w:t>
      </w:r>
      <w:r>
        <w:rPr>
          <w:rFonts w:ascii="Microsoft YaHei" w:hAnsi="Microsoft YaHei" w:eastAsia="Microsoft YaHei" w:cs="Microsoft YaHei"/>
          <w:sz w:val="15"/>
          <w:szCs w:val="15"/>
          <w:color w:val="231F20"/>
          <w:spacing w:val="42"/>
        </w:rPr>
        <w:t/>
      </w:r>
      <w:r>
        <w:rPr>
          <w:rFonts w:ascii="Times New Roman" w:hAnsi="Times New Roman" w:eastAsia="Times New Roman" w:cs="Times New Roman"/>
          <w:sz w:val="15"/>
          <w:szCs w:val="15"/>
          <w:color w:val="231F20"/>
          <w:spacing w:val="42"/>
        </w:rPr>
        <w:t/>
      </w:r>
      <w:r>
        <w:rPr>
          <w:rFonts w:ascii="Microsoft YaHei" w:hAnsi="Microsoft YaHei" w:eastAsia="Microsoft YaHei" w:cs="Microsoft YaHei"/>
          <w:sz w:val="15"/>
          <w:szCs w:val="15"/>
          <w:color w:val="231F20"/>
        </w:rPr>
        <w:t/>
      </w:r>
      <w:r>
        <w:rPr>
          <w:rFonts w:ascii="Times New Roman" w:hAnsi="Times New Roman" w:eastAsia="Times New Roman" w:cs="Times New Roman"/>
          <w:sz w:val="15"/>
          <w:szCs w:val="15"/>
          <w:color w:val="231F20"/>
          <w:spacing w:val="42"/>
        </w:rPr>
        <w:t/>
      </w:r>
      <w:r>
        <w:rPr>
          <w:rFonts w:ascii="Microsoft YaHei" w:hAnsi="Microsoft YaHei" w:eastAsia="Microsoft YaHei" w:cs="Microsoft YaHei"/>
          <w:sz w:val="15"/>
          <w:szCs w:val="15"/>
          <w:color w:val="231F20"/>
          <w:spacing w:val="42"/>
        </w:rPr>
        <w:t/>
      </w:r>
      <w:r>
        <w:rPr>
          <w:rFonts w:hint="default" w:ascii="宋体" w:hAnsi="宋体" w:cs="宋体" w:eastAsia="宋体"/>
          <w:sz w:val="14"/>
          <w:szCs w:val="14"/>
          <w:color w:val="231F20"/>
          <w:spacing w:val="40"/>
        </w:rPr>
        <w:t>”</w:t>
      </w:r>
    </w:p>
    <w:p>
      <w:pPr>
        <w:ind w:left="402"/>
        <w:spacing w:before="1" w:line="219" w:lineRule="auto"/>
        <w:rPr>
          <w:rFonts w:ascii="Microsoft YaHei" w:hAnsi="Microsoft YaHei" w:eastAsia="Microsoft YaHei" w:cs="Microsoft YaHei"/>
          <w:sz w:val="15"/>
          <w:szCs w:val="15"/>
        </w:rPr>
      </w:pP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hint="default" w:ascii="宋体" w:hAnsi="宋体" w:cs="宋体" w:eastAsia="宋体"/>
          <w:sz w:val="15"/>
          <w:szCs w:val="15"/>
          <w:color w:val="231F20"/>
        </w:rPr>
        <w:t>北京大学开放研究数据平台，V37。</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spacing w:val="7"/>
        </w:rPr>
        <w:t xml:space="preserve"/>
      </w:r>
      <w:hyperlink w:history="true" ns4:id="rId73">
        <w:r>
          <w:rPr>
            <w:rFonts w:hint="default" w:ascii="宋体" w:hAnsi="宋体" w:cs="宋体" w:eastAsia="宋体"/>
            <w:sz w:val="15"/>
            <w:szCs w:val="15"/>
            <w:color w:val="231F20"/>
          </w:rPr>
          <w:t>https://doi.</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hint="default" w:ascii="宋体" w:hAnsi="宋体" w:cs="宋体" w:eastAsia="宋体"/>
            <w:sz w:val="15"/>
            <w:szCs w:val="15"/>
            <w:color w:val="231F20"/>
            <w:spacing w:val="7"/>
          </w:rPr>
          <w:t>org/10.18170/DVN/45LCSO.</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7"/>
          </w:rPr>
          <w:t/>
        </w:r>
        <w:r>
          <w:rPr>
            <w:rFonts w:ascii="Microsoft YaHei" w:hAnsi="Microsoft YaHei" w:eastAsia="Microsoft YaHei" w:cs="Microsoft YaHei"/>
            <w:sz w:val="15"/>
            <w:szCs w:val="15"/>
            <w:color w:val="231F20"/>
          </w:rPr>
          <w:t/>
        </w:r>
        <w:r>
          <w:rPr>
            <w:rFonts w:ascii="Microsoft YaHei" w:hAnsi="Microsoft YaHei" w:eastAsia="Microsoft YaHei" w:cs="Microsoft YaHei"/>
            <w:sz w:val="15"/>
            <w:szCs w:val="15"/>
            <w:color w:val="231F20"/>
            <w:spacing w:val="4"/>
          </w:rPr>
          <w:t/>
        </w:r>
      </w:hyperlink>
    </w:p>
    <w:p>
      <w:pPr>
        <w:ind w:left="402" w:right="89" w:hanging="403"/>
        <w:spacing w:line="161" w:lineRule="auto"/>
        <w:rPr>
          <w:rFonts w:ascii="Microsoft YaHei" w:hAnsi="Microsoft YaHei" w:eastAsia="Microsoft YaHei" w:cs="Microsoft YaHei"/>
          <w:sz w:val="17"/>
          <w:szCs w:val="17"/>
        </w:rPr>
      </w:pPr>
      <w:hyperlink w:history="true" ns4:id="rId74">
        <w:r>
          <w:rPr>
            <w:rFonts w:ascii="Times New Roman" w:hAnsi="Times New Roman" w:eastAsia="Times New Roman" w:cs="Times New Roman"/>
            <w:sz w:val="16"/>
            <w:szCs w:val="16"/>
            <w:color w:val="231F20"/>
          </w:rPr>
          <w:drawing>
            <ns5:inline distT="0" distB="0" distL="0" distR="0">
              <ns5:extent cx="101600" cy="97967"/>
              <ns5:effectExtent l="0" t="0" r="0" b="0"/>
              <ns5:docPr id="61" name="IM 61"/>
              <ns5:cNvGraphicFramePr/>
              <a:graphic>
                <a:graphicData uri="http://schemas.openxmlformats.org/drawingml/2006/picture">
                  <ns8:pic>
                    <ns8:nvPicPr>
                      <ns8:cNvPr id="61" name="IM 61"/>
                      <ns8:cNvPicPr/>
                    </ns8:nvPicPr>
                    <ns8:blipFill>
                      <a:blip ns4:embed="rId75"/>
                      <a:stretch>
                        <a:fillRect/>
                      </a:stretch>
                    </ns8:blipFill>
                    <ns8:spPr>
                      <a:xfrm rot="0">
                        <a:off x="0" y="0"/>
                        <a:ext cx="101600" cy="97967"/>
                      </a:xfrm>
                      <a:prstGeom prst="rect">
                        <a:avLst/>
                      </a:prstGeom>
                    </ns8:spPr>
                  </ns8:pic>
                </a:graphicData>
              </a:graphic>
            </ns5:inline>
          </w:drawing>
        </w:r>
      </w:hyperlink>
      <w:r>
        <w:rPr>
          <w:rFonts w:hint="default" w:ascii="宋体" w:hAnsi="宋体" w:cs="宋体" w:eastAsia="宋体"/>
          <w:sz w:val="17"/>
          <w:szCs w:val="17"/>
          <w:b/>
          <w:bCs/>
          <w:color w:val="231F20"/>
        </w:rPr>
        <w:t>詹森，罗伯特和艾米丽·奥斯特。</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2009.“电视的力量：有线电视和印度妇女地位。《经济学季刊》第124 (3)：1057-94页。</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0" w:right="89" w:hanging="401"/>
        <w:spacing w:before="1" w:line="164" w:lineRule="auto"/>
        <w:rPr>
          <w:rFonts w:ascii="Microsoft YaHei" w:hAnsi="Microsoft YaHei" w:eastAsia="Microsoft YaHei" w:cs="Microsoft YaHei"/>
          <w:sz w:val="17"/>
          <w:szCs w:val="17"/>
        </w:rPr>
      </w:pPr>
      <w:hyperlink w:history="true" ns4:id="rId76">
        <w:r>
          <w:rPr>
            <w:rFonts w:ascii="Times New Roman" w:hAnsi="Times New Roman" w:eastAsia="Times New Roman" w:cs="Times New Roman"/>
            <w:sz w:val="16"/>
            <w:szCs w:val="16"/>
            <w:color w:val="231F20"/>
          </w:rPr>
          <w:drawing>
            <ns5:inline distT="0" distB="0" distL="0" distR="0">
              <ns5:extent cx="101600" cy="99990"/>
              <ns5:effectExtent l="0" t="0" r="0" b="0"/>
              <ns5:docPr id="62" name="IM 62"/>
              <ns5:cNvGraphicFramePr/>
              <a:graphic>
                <a:graphicData uri="http://schemas.openxmlformats.org/drawingml/2006/picture">
                  <ns8:pic>
                    <ns8:nvPicPr>
                      <ns8:cNvPr id="62" name="IM 62"/>
                      <ns8:cNvPicPr/>
                    </ns8:nvPicPr>
                    <ns8:blipFill>
                      <a:blip ns4:embed="rId77"/>
                      <a:stretch>
                        <a:fillRect/>
                      </a:stretch>
                    </ns8:blipFill>
                    <ns8:spPr>
                      <a:xfrm rot="0">
                        <a:off x="0" y="0"/>
                        <a:ext cx="101600" cy="99990"/>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金南、辛西娅、王成毅、王永祥。</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2018.“农村家庭获得移民的机会。</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《美国经济杂志：应用经济学》10 (4)：79-119。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0" w:right="89" w:hanging="400"/>
        <w:spacing w:line="175" w:lineRule="auto"/>
        <w:rPr>
          <w:rFonts w:ascii="Microsoft YaHei" w:hAnsi="Microsoft YaHei" w:eastAsia="Microsoft YaHei" w:cs="Microsoft YaHei"/>
          <w:sz w:val="17"/>
          <w:szCs w:val="17"/>
        </w:rPr>
      </w:pPr>
      <w:hyperlink w:history="true" ns4:id="rId78">
        <w:r>
          <w:rPr>
            <w:rFonts w:ascii="Times New Roman" w:hAnsi="Times New Roman" w:eastAsia="Times New Roman" w:cs="Times New Roman"/>
            <w:sz w:val="16"/>
            <w:szCs w:val="16"/>
            <w:color w:val="231F20"/>
          </w:rPr>
          <w:drawing>
            <ns5:inline distT="0" distB="0" distL="0" distR="0">
              <ns5:extent cx="101600" cy="101060"/>
              <ns5:effectExtent l="0" t="0" r="0" b="0"/>
              <ns5:docPr id="63" name="IM 63"/>
              <ns5:cNvGraphicFramePr/>
              <a:graphic>
                <a:graphicData uri="http://schemas.openxmlformats.org/drawingml/2006/picture">
                  <ns8:pic>
                    <ns8:nvPicPr>
                      <ns8:cNvPr id="63" name="IM 63"/>
                      <ns8:cNvPicPr/>
                    </ns8:nvPicPr>
                    <ns8:blipFill>
                      <a:blip ns4:embed="rId79"/>
                      <a:stretch>
                        <a:fillRect/>
                      </a:stretch>
                    </ns8:blipFill>
                    <ns8:spPr>
                      <a:xfrm rot="0">
                        <a:off x="0" y="0"/>
                        <a:ext cx="101600" cy="101060"/>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李、宏斌、罗森茨威格、张俊森。</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2010.“在家庭资源分配中的利他主义、偏袒和内疚：苏菲在毛的大规模颠覆运动中的选择”。《政治经济学杂志》118 (1)：1-38。</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sectPr>
          <w:pgSz w:w="10080" w:h="14400"/>
          <w:pgMar w:top="730" w:right="1289" w:bottom="400" w:left="1220" w:header="0" w:footer="0" w:gutter="0"/>
        </w:sectPr>
        <w:rPr/>
      </w:pPr>
    </w:p>
    <w:p>
      <w:pPr>
        <w:ind w:left="172"/>
        <w:spacing w:before="35" w:line="216" w:lineRule="auto"/>
        <w:rPr>
          <w:rFonts w:ascii="Microsoft YaHei" w:hAnsi="Microsoft YaHei" w:eastAsia="Microsoft YaHei" w:cs="Microsoft YaHei"/>
          <w:sz w:val="16"/>
          <w:szCs w:val="16"/>
        </w:rPr>
      </w:pPr>
      <w:r>
        <w:rPr>
          <w:rFonts w:hint="default" w:ascii="宋体" w:hAnsi="宋体" w:cs="宋体" w:eastAsia="宋体"/>
          <w:sz w:val="16"/>
          <w:szCs w:val="16"/>
          <w:i/>
          <w:iCs/>
          <w:color w:val="231F20"/>
        </w:rPr>
        <w:t>卷</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110号。</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11陈等人。：中国农村教育地区3429</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295" w:lineRule="auto"/>
        <w:rPr>
          <w:rFonts w:ascii="Arial"/>
          <w:sz w:val="21"/>
        </w:rPr>
      </w:pPr>
      <w:r/>
    </w:p>
    <w:p>
      <w:pPr>
        <w:ind w:left="402" w:right="90" w:hanging="239"/>
        <w:spacing w:before="73"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刘小萌。</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中国“受教育青年”史浪潮（中山志清：曹）。</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北京：当代中国出版社。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3" w:hanging="250"/>
        <w:spacing w:line="164"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刘、小孟、丁亦庄、石为民、兰和。</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1995.</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《受教育青年》百科全书（中部志清，中文）。</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成都：四川人民出版社。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7" w:right="90" w:hanging="407"/>
        <w:spacing w:before="1" w:line="164" w:lineRule="auto"/>
        <w:rPr>
          <w:rFonts w:ascii="Microsoft YaHei" w:hAnsi="Microsoft YaHei" w:eastAsia="Microsoft YaHei" w:cs="Microsoft YaHei"/>
          <w:sz w:val="17"/>
          <w:szCs w:val="17"/>
        </w:rPr>
      </w:pPr>
      <w:hyperlink w:history="true" ns4:id="rId80">
        <w:r>
          <w:rPr>
            <w:rFonts w:ascii="Times New Roman" w:hAnsi="Times New Roman" w:eastAsia="Times New Roman" w:cs="Times New Roman"/>
            <w:sz w:val="16"/>
            <w:szCs w:val="16"/>
            <w:color w:val="231F20"/>
          </w:rPr>
          <w:drawing>
            <ns5:inline distT="0" distB="0" distL="0" distR="0">
              <ns5:extent cx="101600" cy="99990"/>
              <ns5:effectExtent l="0" t="0" r="0" b="0"/>
              <ns5:docPr id="64" name="IM 64"/>
              <ns5:cNvGraphicFramePr/>
              <a:graphic>
                <a:graphicData uri="http://schemas.openxmlformats.org/drawingml/2006/picture">
                  <ns8:pic>
                    <ns8:nvPicPr>
                      <ns8:cNvPr id="64" name="IM 64"/>
                      <ns8:cNvPicPr/>
                    </ns8:nvPicPr>
                    <ns8:blipFill>
                      <a:blip ns4:embed="rId81"/>
                      <a:stretch>
                        <a:fillRect/>
                      </a:stretch>
                    </ns8:blipFill>
                    <ns8:spPr>
                      <a:xfrm rot="0">
                        <a:off x="0" y="0"/>
                        <a:ext cx="101600" cy="99990"/>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Lleras-Muney，阿德里安娜。</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2005.“在美国，教育和成人死亡率之间的关系。“经济研究综述72 (1)：189-221。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1" w:right="90" w:hanging="249"/>
        <w:spacing w:before="1" w:line="163" w:lineRule="auto"/>
        <w:rPr>
          <w:rFonts w:ascii="Microsoft YaHei" w:hAnsi="Microsoft YaHei" w:eastAsia="Microsoft YaHei" w:cs="Microsoft YaHei"/>
          <w:sz w:val="17"/>
          <w:szCs w:val="17"/>
        </w:rPr>
      </w:pPr>
      <w:r>
        <w:rPr>
          <w:rFonts w:hint="default" w:ascii="宋体" w:hAnsi="宋体" w:cs="宋体" w:eastAsia="宋体"/>
          <w:sz w:val="17"/>
          <w:szCs w:val="17"/>
          <w:b/>
          <w:bCs/>
          <w:color w:val="231F20"/>
        </w:rPr>
        <w:t>孟，辛。</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2014.</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“中国的城乡迁移。参见《牛津中国经济学指南》，由范盛根等人编辑，382-87。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牛津：牛津大学出版社。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1" w:line="165" w:lineRule="auto"/>
        <w:rPr>
          <w:rFonts w:ascii="Microsoft YaHei" w:hAnsi="Microsoft YaHei" w:eastAsia="Microsoft YaHei" w:cs="Microsoft YaHei"/>
          <w:sz w:val="17"/>
          <w:szCs w:val="17"/>
        </w:rPr>
      </w:pPr>
      <w:hyperlink w:history="true" ns4:id="rId82">
        <w:r>
          <w:rPr>
            <w:rFonts w:ascii="Times New Roman" w:hAnsi="Times New Roman" w:eastAsia="Times New Roman" w:cs="Times New Roman"/>
            <w:sz w:val="16"/>
            <w:szCs w:val="16"/>
            <w:color w:val="231F20"/>
          </w:rPr>
          <w:drawing>
            <ns5:inline distT="0" distB="0" distL="0" distR="0">
              <ns5:extent cx="101600" cy="100989"/>
              <ns5:effectExtent l="0" t="0" r="0" b="0"/>
              <ns5:docPr id="65" name="IM 65"/>
              <ns5:cNvGraphicFramePr/>
              <a:graphic>
                <a:graphicData uri="http://schemas.openxmlformats.org/drawingml/2006/picture">
                  <ns8:pic>
                    <ns8:nvPicPr>
                      <ns8:cNvPr id="65" name="IM 65"/>
                      <ns8:cNvPicPr/>
                    </ns8:nvPicPr>
                    <ns8:blipFill>
                      <a:blip ns4:embed="rId83"/>
                      <a:stretch>
                        <a:fillRect/>
                      </a:stretch>
                    </ns8:blipFill>
                    <ns8:spPr>
                      <a:xfrm rot="0">
                        <a:off x="0" y="0"/>
                        <a:ext cx="101600" cy="100989"/>
                      </a:xfrm>
                      <a:prstGeom prst="rect">
                        <a:avLst/>
                      </a:prstGeom>
                    </ns8:spPr>
                  </ns8:pic>
                </a:graphicData>
              </a:graphic>
            </ns5:inline>
          </w:drawing>
        </w:r>
      </w:hyperlink>
      <w:r>
        <w:rPr>
          <w:rFonts w:hint="default" w:ascii="宋体" w:hAnsi="宋体" w:cs="宋体" w:eastAsia="宋体"/>
          <w:sz w:val="17"/>
          <w:szCs w:val="17"/>
          <w:b/>
          <w:bCs/>
          <w:color w:val="231F20"/>
        </w:rPr>
        <w:t>孟、辛和R。</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G.</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格里高利</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2002.</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“中断教育对后续教育成就的影响：中国文化大革命的代价”。</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“经济发展与文化变化50 (4)：935-59。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3" w:right="90" w:hanging="241"/>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孟、辛、钱南茜。</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2009.“饥荒对幸存者的长期后果：利用中国大饥荒进行的独特自然实验的证据。”“NBER工作文件14917。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9" w:right="90" w:hanging="419"/>
        <w:spacing w:before="1" w:line="165" w:lineRule="auto"/>
        <w:rPr>
          <w:rFonts w:ascii="Microsoft YaHei" w:hAnsi="Microsoft YaHei" w:eastAsia="Microsoft YaHei" w:cs="Microsoft YaHei"/>
          <w:sz w:val="17"/>
          <w:szCs w:val="17"/>
        </w:rPr>
      </w:pPr>
      <w:hyperlink w:history="true" ns4:id="rId84">
        <w:r>
          <w:rPr>
            <w:rFonts w:ascii="Times New Roman" w:hAnsi="Times New Roman" w:eastAsia="Times New Roman" w:cs="Times New Roman"/>
            <w:sz w:val="16"/>
            <w:szCs w:val="16"/>
            <w:color w:val="231F20"/>
          </w:rPr>
          <w:drawing>
            <ns5:inline distT="0" distB="0" distL="0" distR="0">
              <ns5:extent cx="101600" cy="100687"/>
              <ns5:effectExtent l="0" t="0" r="0" b="0"/>
              <ns5:docPr id="66" name="IM 66"/>
              <ns5:cNvGraphicFramePr/>
              <a:graphic>
                <a:graphicData uri="http://schemas.openxmlformats.org/drawingml/2006/picture">
                  <ns8:pic>
                    <ns8:nvPicPr>
                      <ns8:cNvPr id="66" name="IM 66"/>
                      <ns8:cNvPicPr/>
                    </ns8:nvPicPr>
                    <ns8:blipFill>
                      <a:blip ns4:embed="rId85"/>
                      <a:stretch>
                        <a:fillRect/>
                      </a:stretch>
                    </ns8:blipFill>
                    <ns8:spPr>
                      <a:xfrm rot="0">
                        <a:off x="0" y="0"/>
                        <a:ext cx="101600" cy="100687"/>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孟、辛、钱南希、叶瑞力。</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2015.“1959-1961年中国大饥荒的制度性原因”。经济研究回顾82 (4)：1568-1611。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240"/>
        <w:spacing w:before="3" w:line="177"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hint="default" w:ascii="宋体" w:hAnsi="宋体" w:cs="宋体" w:eastAsia="宋体"/>
          <w:sz w:val="17"/>
          <w:szCs w:val="17"/>
          <w:b/>
          <w:bCs/>
          <w:color w:val="231F20"/>
        </w:rPr>
        <w:t>孟、辛、赵国昌。</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2016.“中国文化大革命的长期阴影：教育的代际传播”。</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“劳动经济学研究所的讨论论文</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19"/>
        <w:spacing w:before="2" w:line="162" w:lineRule="exact"/>
        <w:rPr>
          <w:rFonts w:ascii="Microsoft YaHei" w:hAnsi="Microsoft YaHei" w:eastAsia="Microsoft YaHei" w:cs="Microsoft YaHei"/>
          <w:sz w:val="18"/>
          <w:szCs w:val="18"/>
        </w:rPr>
      </w:pPr>
      <w:r>
        <w:rPr>
          <w:rFonts w:hint="default" w:ascii="宋体" w:hAnsi="宋体" w:cs="宋体" w:eastAsia="宋体"/>
          <w:sz w:val="18"/>
          <w:szCs w:val="18"/>
          <w:color w:val="231F20"/>
          <w:position w:val="-2"/>
        </w:rPr>
        <w:t>10460.</w:t>
      </w:r>
      <w:r>
        <w:rPr>
          <w:rFonts w:ascii="Microsoft YaHei" w:hAnsi="Microsoft YaHei" w:eastAsia="Microsoft YaHei" w:cs="Microsoft YaHei"/>
          <w:sz w:val="18"/>
          <w:szCs w:val="18"/>
          <w:color w:val="231F20"/>
          <w:position w:val="-2"/>
        </w:rPr>
        <w:t/>
      </w:r>
    </w:p>
    <w:p>
      <w:pPr>
        <w:ind w:left="402" w:right="90" w:hanging="402"/>
        <w:spacing w:before="2" w:line="165" w:lineRule="auto"/>
        <w:rPr>
          <w:rFonts w:ascii="Microsoft YaHei" w:hAnsi="Microsoft YaHei" w:eastAsia="Microsoft YaHei" w:cs="Microsoft YaHei"/>
          <w:sz w:val="17"/>
          <w:szCs w:val="17"/>
        </w:rPr>
      </w:pPr>
      <w:hyperlink w:history="true" ns4:id="rId86">
        <w:r>
          <w:rPr>
            <w:rFonts w:ascii="Times New Roman" w:hAnsi="Times New Roman" w:eastAsia="Times New Roman" w:cs="Times New Roman"/>
            <w:sz w:val="16"/>
            <w:szCs w:val="16"/>
            <w:color w:val="231F20"/>
          </w:rPr>
          <w:drawing>
            <ns5:inline distT="0" distB="0" distL="0" distR="0">
              <ns5:extent cx="101600" cy="100795"/>
              <ns5:effectExtent l="0" t="0" r="0" b="0"/>
              <ns5:docPr id="67" name="IM 67"/>
              <ns5:cNvGraphicFramePr/>
              <a:graphic>
                <a:graphicData uri="http://schemas.openxmlformats.org/drawingml/2006/picture">
                  <ns8:pic>
                    <ns8:nvPicPr>
                      <ns8:cNvPr id="67" name="IM 67"/>
                      <ns8:cNvPicPr/>
                    </ns8:nvPicPr>
                    <ns8:blipFill>
                      <a:blip ns4:embed="rId87"/>
                      <a:stretch>
                        <a:fillRect/>
                      </a:stretch>
                    </ns8:blipFill>
                    <ns8:spPr>
                      <a:xfrm rot="0">
                        <a:off x="0" y="0"/>
                        <a:ext cx="101600" cy="100795"/>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米格尔，爱德华和迈克尔·克雷默。</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2004.“蠕虫：确定存在治疗外部性对教育和健康的影响。"Econometrica 72 (1): 159–217.</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3"/>
        <w:spacing w:line="165" w:lineRule="auto"/>
        <w:rPr>
          <w:rFonts w:ascii="Microsoft YaHei" w:hAnsi="Microsoft YaHei" w:eastAsia="Microsoft YaHei" w:cs="Microsoft YaHei"/>
          <w:sz w:val="17"/>
          <w:szCs w:val="17"/>
        </w:rPr>
      </w:pPr>
      <w:hyperlink w:history="true" ns4:id="rId88">
        <w:r>
          <w:rPr>
            <w:rFonts w:ascii="Times New Roman" w:hAnsi="Times New Roman" w:eastAsia="Times New Roman" w:cs="Times New Roman"/>
            <w:sz w:val="16"/>
            <w:szCs w:val="16"/>
            <w:color w:val="231F20"/>
          </w:rPr>
          <w:drawing>
            <ns5:inline distT="0" distB="0" distL="0" distR="0">
              <ns5:extent cx="101600" cy="100326"/>
              <ns5:effectExtent l="0" t="0" r="0" b="0"/>
              <ns5:docPr id="68" name="IM 68"/>
              <ns5:cNvGraphicFramePr/>
              <a:graphic>
                <a:graphicData uri="http://schemas.openxmlformats.org/drawingml/2006/picture">
                  <ns8:pic>
                    <ns8:nvPicPr>
                      <ns8:cNvPr id="68" name="IM 68"/>
                      <ns8:cNvPicPr/>
                    </ns8:nvPicPr>
                    <ns8:blipFill>
                      <a:blip ns4:embed="rId89"/>
                      <a:stretch>
                        <a:fillRect/>
                      </a:stretch>
                    </ns8:blipFill>
                    <ns8:spPr>
                      <a:xfrm rot="0">
                        <a:off x="0" y="0"/>
                        <a:ext cx="101600" cy="100326"/>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8"/>
        </w:rPr>
        <w:t/>
      </w:r>
      <w:r>
        <w:rPr>
          <w:rFonts w:ascii="Times New Roman" w:hAnsi="Times New Roman" w:eastAsia="Times New Roman" w:cs="Times New Roman"/>
          <w:sz w:val="16"/>
          <w:szCs w:val="16"/>
          <w:color w:val="231F20"/>
          <w:spacing w:val="8"/>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8"/>
        </w:rPr>
        <w:t/>
      </w:r>
      <w:r>
        <w:rPr>
          <w:rFonts w:ascii="Times New Roman" w:hAnsi="Times New Roman" w:eastAsia="Times New Roman" w:cs="Times New Roman"/>
          <w:sz w:val="16"/>
          <w:szCs w:val="16"/>
          <w:color w:val="231F20"/>
          <w:spacing w:val="8"/>
        </w:rPr>
        <w:t/>
      </w:r>
      <w:r>
        <w:rPr>
          <w:rFonts w:hint="default" w:ascii="宋体" w:hAnsi="宋体" w:cs="宋体" w:eastAsia="宋体"/>
          <w:sz w:val="17"/>
          <w:szCs w:val="17"/>
          <w:b/>
          <w:bCs/>
          <w:color w:val="231F20"/>
        </w:rPr>
        <w:t>莫泽、佩特拉、亚历山德拉·沃埃娜和费边·瓦尔丁格。</w:t>
      </w:r>
      <w:r>
        <w:rPr>
          <w:rFonts w:ascii="Times New Roman" w:hAnsi="Times New Roman" w:eastAsia="Times New Roman" w:cs="Times New Roman"/>
          <w:sz w:val="16"/>
          <w:szCs w:val="16"/>
          <w:color w:val="231F20"/>
          <w:spacing w:val="8"/>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8"/>
        </w:rPr>
        <w:t/>
      </w:r>
      <w:r>
        <w:rPr>
          <w:rFonts w:ascii="Times New Roman" w:hAnsi="Times New Roman" w:eastAsia="Times New Roman" w:cs="Times New Roman"/>
          <w:sz w:val="16"/>
          <w:szCs w:val="16"/>
          <w:color w:val="231F20"/>
          <w:spacing w:val="8"/>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8"/>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8"/>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8"/>
        </w:rPr>
        <w:t/>
      </w:r>
      <w:r>
        <w:rPr>
          <w:rFonts w:ascii="Times New Roman" w:hAnsi="Times New Roman" w:eastAsia="Times New Roman" w:cs="Times New Roman"/>
          <w:sz w:val="16"/>
          <w:szCs w:val="16"/>
          <w:color w:val="231F20"/>
          <w:spacing w:val="8"/>
        </w:rPr>
        <w:t/>
      </w:r>
      <w:r>
        <w:rPr>
          <w:rFonts w:hint="default" w:ascii="宋体" w:hAnsi="宋体" w:cs="宋体" w:eastAsia="宋体"/>
          <w:sz w:val="17"/>
          <w:szCs w:val="17"/>
          <w:color w:val="231F20"/>
          <w:spacing w:val="8"/>
        </w:rPr>
        <w:t>2014.</w:t>
      </w:r>
      <w:r>
        <w:rPr>
          <w:rFonts w:ascii="Microsoft YaHei" w:hAnsi="Microsoft YaHei" w:eastAsia="Microsoft YaHei" w:cs="Microsoft YaHei"/>
          <w:sz w:val="17"/>
          <w:szCs w:val="17"/>
          <w:color w:val="231F20"/>
          <w:spacing w:val="8"/>
        </w:rPr>
        <w:t/>
      </w:r>
      <w:r>
        <w:rPr>
          <w:rFonts w:ascii="Microsoft YaHei" w:hAnsi="Microsoft YaHei" w:eastAsia="Microsoft YaHei" w:cs="Microsoft YaHei"/>
          <w:sz w:val="17"/>
          <w:szCs w:val="17"/>
          <w:color w:val="231F20"/>
          <w:spacing w:val="8"/>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spacing w:val="8"/>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spacing w:val="8"/>
        </w:rPr>
        <w:t/>
      </w:r>
      <w:r>
        <w:rPr>
          <w:rFonts w:ascii="Microsoft YaHei" w:hAnsi="Microsoft YaHei" w:eastAsia="Microsoft YaHei" w:cs="Microsoft YaHei"/>
          <w:sz w:val="17"/>
          <w:szCs w:val="17"/>
          <w:color w:val="231F20"/>
          <w:spacing w:val="8"/>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spacing w:val="8"/>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spacing w:val="8"/>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spacing w:val="7"/>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“德国犹太移民和美国的发明”。</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《美国经济评论》104（10）：3222-55。</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4" w:right="90" w:hanging="242"/>
        <w:spacing w:before="2" w:line="162"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中国国家统计局。</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《1949-2008年中国统计纲要》。</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北京：中国统计出版社。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240"/>
        <w:spacing w:before="2" w:line="165"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中国国家统计局。</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“关于2010年国民经济和社会发展的统计评论。”</w:t>
      </w:r>
    </w:p>
    <w:p>
      <w:pPr>
        <w:ind w:left="404" w:right="90" w:hanging="242"/>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b/>
          <w:bCs/>
          <w:color w:val="231F20"/>
        </w:rPr>
        <w:t>中国国家统计局。</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6"/>
          <w:szCs w:val="16"/>
          <w:color w:val="231F20"/>
        </w:rPr>
        <w:t>n.d.</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rPr>
        <w:t/>
      </w:r>
      <w:r>
        <w:rPr>
          <w:rFonts w:hint="default" w:ascii="宋体" w:hAnsi="宋体" w:cs="宋体" w:eastAsia="宋体"/>
          <w:sz w:val="17"/>
          <w:szCs w:val="17"/>
          <w:color w:val="231F20"/>
        </w:rPr>
        <w:t>“中国全国人口普查，1982/1990/2000/ 2010年。“济南大学的调查数据中心</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hyperlink w:history="true" ns4:id="rId90">
        <w:r>
          <w:rPr>
            <w:rFonts w:hint="default" w:ascii="宋体" w:hAnsi="宋体" w:cs="宋体" w:eastAsia="宋体"/>
            <w:sz w:val="17"/>
            <w:szCs w:val="17"/>
            <w:color w:val="231F20"/>
          </w:rPr>
          <w:t>.</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https://sdc-iesr.jnu.edu.cn/ContactUs/list.htm.</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hyperlink>
    </w:p>
    <w:p>
      <w:pPr>
        <w:ind w:left="405" w:right="90" w:hanging="405"/>
        <w:spacing w:before="1" w:line="166" w:lineRule="auto"/>
        <w:rPr>
          <w:rFonts w:ascii="Microsoft YaHei" w:hAnsi="Microsoft YaHei" w:eastAsia="Microsoft YaHei" w:cs="Microsoft YaHei"/>
          <w:sz w:val="17"/>
          <w:szCs w:val="17"/>
        </w:rPr>
      </w:pPr>
      <w:hyperlink w:history="true" ns4:id="rId91">
        <w:r>
          <w:rPr>
            <w:rFonts w:ascii="Times New Roman" w:hAnsi="Times New Roman" w:eastAsia="Times New Roman" w:cs="Times New Roman"/>
            <w:sz w:val="16"/>
            <w:szCs w:val="16"/>
            <w:color w:val="231F20"/>
          </w:rPr>
          <w:drawing>
            <ns5:inline distT="0" distB="0" distL="0" distR="0">
              <ns5:extent cx="101600" cy="101023"/>
              <ns5:effectExtent l="0" t="0" r="0" b="0"/>
              <ns5:docPr id="69" name="IM 69"/>
              <ns5:cNvGraphicFramePr/>
              <a:graphic>
                <a:graphicData uri="http://schemas.openxmlformats.org/drawingml/2006/picture">
                  <ns8:pic>
                    <ns8:nvPicPr>
                      <ns8:cNvPr id="69" name="IM 69"/>
                      <ns8:cNvPicPr/>
                    </ns8:nvPicPr>
                    <ns8:blipFill>
                      <a:blip ns4:embed="rId92"/>
                      <a:stretch>
                        <a:fillRect/>
                      </a:stretch>
                    </ns8:blipFill>
                    <ns8:spPr>
                      <a:xfrm rot="0">
                        <a:off x="0" y="0"/>
                        <a:ext cx="101600" cy="101023"/>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潘，一宏。</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2002.“对中华人民共和国驯化计划目标的审查。</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《当代中国杂志》11（31）：361-79。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1" w:right="90" w:hanging="239"/>
        <w:spacing w:before="2"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潘，一宏。</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2003.</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革命熔炉：中国乡村运动中的青年。</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马里兰州拉纳姆：列克星敦图书公司。</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240"/>
        <w:spacing w:before="1" w:line="163"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胡椒，苏珊娜。</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20世纪80年代中国的教育改革：政策、问题和历史视角。</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伯克利分校：加州大学伯克利分校东亚研究所。</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2" w:line="165" w:lineRule="auto"/>
        <w:rPr>
          <w:rFonts w:ascii="Microsoft YaHei" w:hAnsi="Microsoft YaHei" w:eastAsia="Microsoft YaHei" w:cs="Microsoft YaHei"/>
          <w:sz w:val="17"/>
          <w:szCs w:val="17"/>
        </w:rPr>
      </w:pPr>
      <w:hyperlink w:history="true" ns4:id="rId93">
        <w:r>
          <w:rPr>
            <w:rFonts w:ascii="Times New Roman" w:hAnsi="Times New Roman" w:eastAsia="Times New Roman" w:cs="Times New Roman"/>
            <w:sz w:val="16"/>
            <w:szCs w:val="16"/>
            <w:color w:val="231F20"/>
          </w:rPr>
          <w:drawing>
            <ns5:inline distT="0" distB="0" distL="0" distR="0">
              <ns5:extent cx="101600" cy="100687"/>
              <ns5:effectExtent l="0" t="0" r="0" b="0"/>
              <ns5:docPr id="70" name="IM 70"/>
              <ns5:cNvGraphicFramePr/>
              <a:graphic>
                <a:graphicData uri="http://schemas.openxmlformats.org/drawingml/2006/picture">
                  <ns8:pic>
                    <ns8:nvPicPr>
                      <ns8:cNvPr id="70" name="IM 70"/>
                      <ns8:cNvPicPr/>
                    </ns8:nvPicPr>
                    <ns8:blipFill>
                      <a:blip ns4:embed="rId94"/>
                      <a:stretch>
                        <a:fillRect/>
                      </a:stretch>
                    </ns8:blipFill>
                    <ns8:spPr>
                      <a:xfrm rot="0">
                        <a:off x="0" y="0"/>
                        <a:ext cx="101600" cy="100687"/>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罗查，鲁迪，克劳迪奥·费拉兹和罗德里戈·R。</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索尔斯</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2017.“人力资本的持续性和发展。《美国经济杂志：应用经济学》9 (4)：105-36。</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399" w:hanging="399"/>
        <w:spacing w:before="1" w:line="164" w:lineRule="auto"/>
        <w:rPr>
          <w:rFonts w:ascii="Microsoft YaHei" w:hAnsi="Microsoft YaHei" w:eastAsia="Microsoft YaHei" w:cs="Microsoft YaHei"/>
          <w:sz w:val="17"/>
          <w:szCs w:val="17"/>
        </w:rPr>
      </w:pPr>
      <w:hyperlink w:history="true" ns4:id="rId95">
        <w:r>
          <w:rPr>
            <w:rFonts w:ascii="Times New Roman" w:hAnsi="Times New Roman" w:eastAsia="Times New Roman" w:cs="Times New Roman"/>
            <w:sz w:val="16"/>
            <w:szCs w:val="16"/>
            <w:color w:val="231F20"/>
          </w:rPr>
          <w:drawing>
            <ns5:inline distT="0" distB="0" distL="0" distR="0">
              <ns5:extent cx="101600" cy="99990"/>
              <ns5:effectExtent l="0" t="0" r="0" b="0"/>
              <ns5:docPr id="71" name="IM 71"/>
              <ns5:cNvGraphicFramePr/>
              <a:graphic>
                <a:graphicData uri="http://schemas.openxmlformats.org/drawingml/2006/picture">
                  <ns8:pic>
                    <ns8:nvPicPr>
                      <ns8:cNvPr id="71" name="IM 71"/>
                      <ns8:cNvPicPr/>
                    </ns8:nvPicPr>
                    <ns8:blipFill>
                      <a:blip ns4:embed="rId96"/>
                      <a:stretch>
                        <a:fillRect/>
                      </a:stretch>
                    </ns8:blipFill>
                    <ns8:spPr>
                      <a:xfrm rot="0">
                        <a:off x="0" y="0"/>
                        <a:ext cx="101600" cy="99990"/>
                      </a:xfrm>
                      <a:prstGeom prst="rect">
                        <a:avLst/>
                      </a:prstGeom>
                    </ns8:spPr>
                  </ns8:pic>
                </a:graphicData>
              </a:graphic>
            </ns5:inline>
          </w:drawing>
        </w:r>
      </w:hyperlink>
      <w:r>
        <w:rPr>
          <w:rFonts w:hint="default" w:ascii="宋体" w:hAnsi="宋体" w:cs="宋体" w:eastAsia="宋体"/>
          <w:sz w:val="17"/>
          <w:szCs w:val="17"/>
          <w:b/>
          <w:bCs/>
          <w:color w:val="231F20"/>
        </w:rPr>
        <w:t>罗特，朱利安B。</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1966.“对钢筋的内部和外部控制的一般期望。”心理学专著：一般情况和应用情况80 (1)：1-28。</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4" w:right="90" w:hanging="404"/>
        <w:spacing w:before="1" w:line="165" w:lineRule="auto"/>
        <w:rPr>
          <w:rFonts w:ascii="Microsoft YaHei" w:hAnsi="Microsoft YaHei" w:eastAsia="Microsoft YaHei" w:cs="Microsoft YaHei"/>
          <w:sz w:val="17"/>
          <w:szCs w:val="17"/>
        </w:rPr>
      </w:pPr>
      <w:hyperlink w:history="true" ns4:id="rId97">
        <w:r>
          <w:rPr>
            <w:rFonts w:ascii="Times New Roman" w:hAnsi="Times New Roman" w:eastAsia="Times New Roman" w:cs="Times New Roman"/>
            <w:sz w:val="16"/>
            <w:szCs w:val="16"/>
            <w:color w:val="231F20"/>
          </w:rPr>
          <w:drawing>
            <ns5:inline distT="0" distB="0" distL="0" distR="0">
              <ns5:extent cx="101600" cy="100326"/>
              <ns5:effectExtent l="0" t="0" r="0" b="0"/>
              <ns5:docPr id="72" name="IM 72"/>
              <ns5:cNvGraphicFramePr/>
              <a:graphic>
                <a:graphicData uri="http://schemas.openxmlformats.org/drawingml/2006/picture">
                  <ns8:pic>
                    <ns8:nvPicPr>
                      <ns8:cNvPr id="72" name="IM 72"/>
                      <ns8:cNvPicPr/>
                    </ns8:nvPicPr>
                    <ns8:blipFill>
                      <a:blip ns4:embed="rId98"/>
                      <a:stretch>
                        <a:fillRect/>
                      </a:stretch>
                    </ns8:blipFill>
                    <ns8:spPr>
                      <a:xfrm rot="0">
                        <a:off x="0" y="0"/>
                        <a:ext cx="101600" cy="100326"/>
                      </a:xfrm>
                      <a:prstGeom prst="rect">
                        <a:avLst/>
                      </a:prstGeom>
                    </ns8:spPr>
                  </ns8:pic>
                </a:graphicData>
              </a:graphic>
            </ns5:inline>
          </w:drawing>
        </w:r>
      </w:hyperlink>
      <w:r>
        <w:rPr>
          <w:rFonts w:hint="default" w:ascii="宋体" w:hAnsi="宋体" w:cs="宋体" w:eastAsia="宋体"/>
          <w:sz w:val="17"/>
          <w:szCs w:val="17"/>
          <w:b/>
          <w:bCs/>
          <w:color w:val="231F20"/>
        </w:rPr>
        <w:t>舒尔茨。</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倒齿</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2004.对穷人的学校补贴：评估墨西哥贫困计划。“发展经济学杂志”74 (1)：199-250。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1" w:hanging="237"/>
        <w:spacing w:before="2" w:line="162" w:lineRule="auto"/>
        <w:rPr>
          <w:rFonts w:ascii="Microsoft YaHei" w:hAnsi="Microsoft YaHei" w:eastAsia="Microsoft YaHei" w:cs="Microsoft YaHei"/>
          <w:sz w:val="17"/>
          <w:szCs w:val="17"/>
        </w:rPr>
      </w:pP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石、为民和何和刚。</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1996.</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派遣青年备忘录（北京清，中文）。</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北京：中国社会科学出版社。</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spacing w:line="166" w:lineRule="auto"/>
        <w:rPr>
          <w:rFonts w:ascii="Microsoft YaHei" w:hAnsi="Microsoft YaHei" w:eastAsia="Microsoft YaHei" w:cs="Microsoft YaHei"/>
          <w:sz w:val="17"/>
          <w:szCs w:val="17"/>
        </w:rPr>
      </w:pPr>
      <w:hyperlink w:history="true" ns4:id="rId99">
        <w:r>
          <w:rPr>
            <w:rFonts w:ascii="Times New Roman" w:hAnsi="Times New Roman" w:eastAsia="Times New Roman" w:cs="Times New Roman"/>
            <w:sz w:val="16"/>
            <w:szCs w:val="16"/>
            <w:color w:val="231F20"/>
          </w:rPr>
          <w:drawing>
            <ns5:inline distT="0" distB="0" distL="0" distR="0">
              <ns5:extent cx="101600" cy="101428"/>
              <ns5:effectExtent l="0" t="0" r="0" b="0"/>
              <ns5:docPr id="73" name="IM 73"/>
              <ns5:cNvGraphicFramePr/>
              <a:graphic>
                <a:graphicData uri="http://schemas.openxmlformats.org/drawingml/2006/picture">
                  <ns8:pic>
                    <ns8:nvPicPr>
                      <ns8:cNvPr id="73" name="IM 73"/>
                      <ns8:cNvPicPr/>
                    </ns8:nvPicPr>
                    <ns8:blipFill>
                      <a:blip ns4:embed="rId100"/>
                      <a:stretch>
                        <a:fillRect/>
                      </a:stretch>
                    </ns8:blipFill>
                    <ns8:spPr>
                      <a:xfrm rot="0">
                        <a:off x="0" y="0"/>
                        <a:ext cx="101600" cy="101428"/>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宋、志贺和鲁迅。</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2016.“下沉运动对中国妇女年龄的影响</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spacing w:before="1" w:line="162" w:lineRule="auto"/>
        <w:rPr>
          <w:rFonts w:ascii="Microsoft YaHei" w:hAnsi="Microsoft YaHei" w:eastAsia="Microsoft YaHei" w:cs="Microsoft YaHei"/>
          <w:sz w:val="17"/>
          <w:szCs w:val="17"/>
        </w:rPr>
      </w:pP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第一次婚姻。</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“人口统计学研究34日：797-826年。</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165"/>
        <w:spacing w:before="1" w:line="166" w:lineRule="auto"/>
        <w:rPr>
          <w:rFonts w:ascii="Microsoft YaHei" w:hAnsi="Microsoft YaHei" w:eastAsia="Microsoft YaHei" w:cs="Microsoft YaHei"/>
          <w:sz w:val="17"/>
          <w:szCs w:val="17"/>
        </w:rPr>
      </w:pPr>
      <w:r>
        <w:rPr>
          <w:rFonts w:hint="default" w:ascii="宋体" w:hAnsi="宋体" w:cs="宋体" w:eastAsia="宋体"/>
          <w:sz w:val="17"/>
          <w:szCs w:val="17"/>
          <w:b/>
          <w:bCs/>
          <w:color w:val="231F20"/>
        </w:rPr>
        <w:t>托马斯，贝拉。</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2003.“世界上的穷人在看电视节目。《世界新闻评论》50 (3)。</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p>
    <w:p>
      <w:pPr>
        <w:spacing w:before="1" w:line="191" w:lineRule="auto"/>
        <w:rPr>
          <w:rFonts w:ascii="Microsoft YaHei" w:hAnsi="Microsoft YaHei" w:eastAsia="Microsoft YaHei" w:cs="Microsoft YaHei"/>
          <w:sz w:val="17"/>
          <w:szCs w:val="17"/>
        </w:rPr>
      </w:pPr>
      <w:hyperlink w:history="true" ns4:id="rId101">
        <w:r>
          <w:rPr>
            <w:rFonts w:ascii="Times New Roman" w:hAnsi="Times New Roman" w:eastAsia="Times New Roman" w:cs="Times New Roman"/>
            <w:sz w:val="16"/>
            <w:szCs w:val="16"/>
            <w:color w:val="231F20"/>
          </w:rPr>
          <w:drawing>
            <ns5:inline distT="0" distB="0" distL="0" distR="0">
              <ns5:extent cx="101600" cy="99966"/>
              <ns5:effectExtent l="0" t="0" r="0" b="0"/>
              <ns5:docPr id="74" name="IM 74"/>
              <ns5:cNvGraphicFramePr/>
              <a:graphic>
                <a:graphicData uri="http://schemas.openxmlformats.org/drawingml/2006/picture">
                  <ns8:pic>
                    <ns8:nvPicPr>
                      <ns8:cNvPr id="74" name="IM 74"/>
                      <ns8:cNvPicPr/>
                    </ns8:nvPicPr>
                    <ns8:blipFill>
                      <a:blip ns4:embed="rId102"/>
                      <a:stretch>
                        <a:fillRect/>
                      </a:stretch>
                    </ns8:blipFill>
                    <ns8:spPr>
                      <a:xfrm rot="0">
                        <a:off x="0" y="0"/>
                        <a:ext cx="101600" cy="99966"/>
                      </a:xfrm>
                      <a:prstGeom prst="rect">
                        <a:avLst/>
                      </a:prstGeom>
                    </ns8:spPr>
                  </ns8:pic>
                </a:graphicData>
              </a:graphic>
            </ns5:inline>
          </w:drawing>
        </w:r>
      </w:hyperlink>
      <w:r>
        <w:rPr>
          <w:rFonts w:hint="default" w:ascii="宋体" w:hAnsi="宋体" w:cs="宋体" w:eastAsia="宋体"/>
          <w:sz w:val="17"/>
          <w:szCs w:val="17"/>
          <w:b/>
          <w:bCs/>
          <w:color w:val="231F20"/>
        </w:rPr>
        <w:t>沃尔德，安德鲁G。</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1989.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“革命后中国的社会变革。“社会学的年度评论”</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p>
    <w:p>
      <w:pPr>
        <w:ind w:left="419"/>
        <w:spacing w:before="2" w:line="162"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position w:val="-2"/>
        </w:rPr>
        <w:t/>
      </w:r>
      <w:r>
        <w:rPr>
          <w:rFonts w:ascii="Microsoft YaHei" w:hAnsi="Microsoft YaHei" w:eastAsia="Microsoft YaHei" w:cs="Microsoft YaHei"/>
          <w:sz w:val="18"/>
          <w:szCs w:val="18"/>
          <w:color w:val="231F20"/>
          <w:position w:val="-2"/>
        </w:rPr>
        <w:t/>
      </w:r>
      <w:r>
        <w:rPr>
          <w:rFonts w:ascii="Microsoft YaHei" w:hAnsi="Microsoft YaHei" w:eastAsia="Microsoft YaHei" w:cs="Microsoft YaHei"/>
          <w:sz w:val="18"/>
          <w:szCs w:val="18"/>
          <w:color w:val="231F20"/>
          <w:position w:val="-2"/>
        </w:rPr>
        <w:t/>
      </w:r>
      <w:r>
        <w:rPr>
          <w:rFonts w:hint="default" w:ascii="宋体" w:hAnsi="宋体" w:cs="宋体" w:eastAsia="宋体"/>
          <w:sz w:val="18"/>
          <w:szCs w:val="18"/>
          <w:color w:val="231F20"/>
          <w:position w:val="-2"/>
        </w:rPr>
        <w:t>15: 405–24.</w:t>
      </w:r>
    </w:p>
    <w:p>
      <w:pPr>
        <w:ind w:left="163"/>
        <w:spacing w:line="185" w:lineRule="auto"/>
        <w:rPr>
          <w:rFonts w:ascii="Microsoft YaHei" w:hAnsi="Microsoft YaHei" w:eastAsia="Microsoft YaHei" w:cs="Microsoft YaHei"/>
          <w:sz w:val="18"/>
          <w:szCs w:val="18"/>
        </w:rPr>
      </w:pPr>
      <w:hyperlink w:history="true" ns4:id="rId103">
        <w:r>
          <w:rPr>
            <w:rFonts w:hint="default" w:ascii="宋体" w:hAnsi="宋体" w:cs="宋体" w:eastAsia="宋体"/>
            <w:sz w:val="18"/>
            <w:szCs w:val="18"/>
            <w:b/>
            <w:bCs/>
            <w:color w:val="231F20"/>
          </w:rPr>
          <w:t>沃尔德，安德鲁G。</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hint="default" w:ascii="宋体" w:hAnsi="宋体" w:cs="宋体" w:eastAsia="宋体"/>
            <w:sz w:val="18"/>
            <w:szCs w:val="18"/>
            <w:color w:val="231F20"/>
          </w:rPr>
          <w:t>2017.</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hint="default" w:ascii="宋体" w:hAnsi="宋体" w:cs="宋体" w:eastAsia="宋体"/>
            <w:sz w:val="18"/>
            <w:szCs w:val="18"/>
            <w:color w:val="231F20"/>
          </w:rPr>
          <w:t>“中国政治事件数据集，1966-1971年。"https://stanford.app.box.</w:t>
        </w:r>
      </w:hyperlink>
    </w:p>
    <w:p>
      <w:pPr>
        <w:ind w:left="404"/>
        <w:spacing w:line="162" w:lineRule="exact"/>
        <w:rPr>
          <w:rFonts w:ascii="Microsoft YaHei" w:hAnsi="Microsoft YaHei" w:eastAsia="Microsoft YaHei" w:cs="Microsoft YaHei"/>
          <w:sz w:val="17"/>
          <w:szCs w:val="17"/>
        </w:rPr>
      </w:pPr>
      <w:hyperlink w:history="true" ns4:id="rId103">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com/s/1p228gewy2pjd3817ksq9kd4d6cz3jy8.</w:t>
        </w:r>
      </w:hyperlink>
    </w:p>
    <w:p>
      <w:pPr>
        <w:ind w:left="405" w:right="90" w:hanging="406"/>
        <w:spacing w:before="2" w:line="164" w:lineRule="auto"/>
        <w:rPr>
          <w:rFonts w:ascii="Microsoft YaHei" w:hAnsi="Microsoft YaHei" w:eastAsia="Microsoft YaHei" w:cs="Microsoft YaHei"/>
          <w:sz w:val="17"/>
          <w:szCs w:val="17"/>
        </w:rPr>
      </w:pPr>
      <w:hyperlink w:history="true" ns4:id="rId104">
        <w:r>
          <w:rPr>
            <w:rFonts w:ascii="Times New Roman" w:hAnsi="Times New Roman" w:eastAsia="Times New Roman" w:cs="Times New Roman"/>
            <w:sz w:val="16"/>
            <w:szCs w:val="16"/>
            <w:color w:val="231F20"/>
          </w:rPr>
          <w:drawing>
            <ns5:inline distT="0" distB="0" distL="0" distR="0">
              <ns5:extent cx="101600" cy="101404"/>
              <ns5:effectExtent l="0" t="0" r="0" b="0"/>
              <ns5:docPr id="75" name="IM 75"/>
              <ns5:cNvGraphicFramePr/>
              <a:graphic>
                <a:graphicData uri="http://schemas.openxmlformats.org/drawingml/2006/picture">
                  <ns8:pic>
                    <ns8:nvPicPr>
                      <ns8:cNvPr id="75" name="IM 75"/>
                      <ns8:cNvPicPr/>
                    </ns8:nvPicPr>
                    <ns8:blipFill>
                      <a:blip ns4:embed="rId105"/>
                      <a:stretch>
                        <a:fillRect/>
                      </a:stretch>
                    </ns8:blipFill>
                    <ns8:spPr>
                      <a:xfrm rot="0">
                        <a:off x="0" y="0"/>
                        <a:ext cx="101600" cy="101404"/>
                      </a:xfrm>
                      <a:prstGeom prst="rect">
                        <a:avLst/>
                      </a:prstGeom>
                    </ns8:spPr>
                  </ns8:pic>
                </a:graphicData>
              </a:graphic>
            </ns5:inline>
          </w:drawing>
        </w:r>
      </w:hyperlink>
      <w:r>
        <w:rPr>
          <w:rFonts w:hint="default" w:ascii="宋体" w:hAnsi="宋体" w:cs="宋体" w:eastAsia="宋体"/>
          <w:sz w:val="17"/>
          <w:szCs w:val="17"/>
          <w:b/>
          <w:bCs/>
          <w:color w:val="231F20"/>
        </w:rPr>
        <w:t>华德，安德鲁G.和杨苏。</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2003.“农村的文化大革命：范围、时间和人类的影响。</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《中国季刊》173：74-99。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2" w:right="90" w:hanging="402"/>
        <w:spacing w:before="1" w:line="165" w:lineRule="auto"/>
        <w:rPr>
          <w:rFonts w:ascii="Microsoft YaHei" w:hAnsi="Microsoft YaHei" w:eastAsia="Microsoft YaHei" w:cs="Microsoft YaHei"/>
          <w:sz w:val="17"/>
          <w:szCs w:val="17"/>
        </w:rPr>
      </w:pPr>
      <w:hyperlink w:history="true" ns4:id="rId106">
        <w:r>
          <w:rPr>
            <w:rFonts w:ascii="Times New Roman" w:hAnsi="Times New Roman" w:eastAsia="Times New Roman" w:cs="Times New Roman"/>
            <w:sz w:val="16"/>
            <w:szCs w:val="16"/>
            <w:color w:val="231F20"/>
          </w:rPr>
          <w:drawing>
            <ns5:inline distT="0" distB="0" distL="0" distR="0">
              <ns5:extent cx="101600" cy="100687"/>
              <ns5:effectExtent l="0" t="0" r="0" b="0"/>
              <ns5:docPr id="76" name="IM 76"/>
              <ns5:cNvGraphicFramePr/>
              <a:graphic>
                <a:graphicData uri="http://schemas.openxmlformats.org/drawingml/2006/picture">
                  <ns8:pic>
                    <ns8:nvPicPr>
                      <ns8:cNvPr id="76" name="IM 76"/>
                      <ns8:cNvPicPr/>
                    </ns8:nvPicPr>
                    <ns8:blipFill>
                      <a:blip ns4:embed="rId107"/>
                      <a:stretch>
                        <a:fillRect/>
                      </a:stretch>
                    </ns8:blipFill>
                    <ns8:spPr>
                      <a:xfrm rot="0">
                        <a:off x="0" y="0"/>
                        <a:ext cx="101600" cy="100687"/>
                      </a:xfrm>
                      <a:prstGeom prst="rect">
                        <a:avLst/>
                      </a:prstGeom>
                    </ns8:spPr>
                  </ns8:pic>
                </a:graphicData>
              </a:graphic>
            </ns5:inline>
          </w:drawing>
        </w:r>
      </w:hyperlink>
      <w:r>
        <w:rPr>
          <w:rFonts w:hint="default" w:ascii="宋体" w:hAnsi="宋体" w:cs="宋体" w:eastAsia="宋体"/>
          <w:sz w:val="17"/>
          <w:szCs w:val="17"/>
          <w:b/>
          <w:bCs/>
          <w:color w:val="231F20"/>
        </w:rPr>
        <w:t>沃尔丁格，法比安。</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2010.</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“质量问题：纳粹德国教授的驱逐和博士生成果的后果”。《政治经济学杂志》118 (4)：787-831。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5" w:right="89" w:hanging="405"/>
        <w:spacing w:before="2" w:line="164" w:lineRule="auto"/>
        <w:rPr>
          <w:rFonts w:ascii="Microsoft YaHei" w:hAnsi="Microsoft YaHei" w:eastAsia="Microsoft YaHei" w:cs="Microsoft YaHei"/>
          <w:sz w:val="17"/>
          <w:szCs w:val="17"/>
        </w:rPr>
      </w:pPr>
      <w:hyperlink w:history="true" ns4:id="rId108">
        <w:r>
          <w:rPr>
            <w:rFonts w:ascii="Times New Roman" w:hAnsi="Times New Roman" w:eastAsia="Times New Roman" w:cs="Times New Roman"/>
            <w:sz w:val="16"/>
            <w:szCs w:val="16"/>
            <w:color w:val="231F20"/>
          </w:rPr>
          <w:drawing>
            <ns5:inline distT="0" distB="0" distL="0" distR="0">
              <ns5:extent cx="101600" cy="99990"/>
              <ns5:effectExtent l="0" t="0" r="0" b="0"/>
              <ns5:docPr id="77" name="IM 77"/>
              <ns5:cNvGraphicFramePr/>
              <a:graphic>
                <a:graphicData uri="http://schemas.openxmlformats.org/drawingml/2006/picture">
                  <ns8:pic>
                    <ns8:nvPicPr>
                      <ns8:cNvPr id="77" name="IM 77"/>
                      <ns8:cNvPicPr/>
                    </ns8:nvPicPr>
                    <ns8:blipFill>
                      <a:blip ns4:embed="rId109"/>
                      <a:stretch>
                        <a:fillRect/>
                      </a:stretch>
                    </ns8:blipFill>
                    <ns8:spPr>
                      <a:xfrm rot="0">
                        <a:off x="0" y="0"/>
                        <a:ext cx="101600" cy="99990"/>
                      </a:xfrm>
                      <a:prstGeom prst="rect">
                        <a:avLst/>
                      </a:prstGeom>
                    </ns8:spPr>
                  </ns8:pic>
                </a:graphicData>
              </a:graphic>
            </ns5:inline>
          </w:drawing>
        </w:r>
      </w:hyperlink>
      <w:r>
        <w:rPr>
          <w:rFonts w:hint="default" w:ascii="宋体" w:hAnsi="宋体" w:cs="宋体" w:eastAsia="宋体"/>
          <w:sz w:val="17"/>
          <w:szCs w:val="17"/>
          <w:b/>
          <w:bCs/>
          <w:color w:val="231F20"/>
        </w:rPr>
        <w:t>沃尔丁格，法比安。</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2012.“科学中的同伴效应：来自纳粹德国科学家被解雇的证据”。“经济研究回顾79 (2)：838-61。</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7" w:right="90" w:hanging="407"/>
        <w:spacing w:before="2" w:line="177" w:lineRule="auto"/>
        <w:rPr>
          <w:rFonts w:ascii="Microsoft YaHei" w:hAnsi="Microsoft YaHei" w:eastAsia="Microsoft YaHei" w:cs="Microsoft YaHei"/>
          <w:sz w:val="17"/>
          <w:szCs w:val="17"/>
        </w:rPr>
      </w:pPr>
      <w:hyperlink w:history="true" ns4:id="rId110">
        <w:r>
          <w:rPr>
            <w:rFonts w:ascii="Times New Roman" w:hAnsi="Times New Roman" w:eastAsia="Times New Roman" w:cs="Times New Roman"/>
            <w:sz w:val="16"/>
            <w:szCs w:val="16"/>
            <w:color w:val="231F20"/>
          </w:rPr>
          <w:drawing>
            <ns5:inline distT="0" distB="0" distL="0" distR="0">
              <ns5:extent cx="101600" cy="100783"/>
              <ns5:effectExtent l="0" t="0" r="0" b="0"/>
              <ns5:docPr id="78" name="IM 78"/>
              <ns5:cNvGraphicFramePr/>
              <a:graphic>
                <a:graphicData uri="http://schemas.openxmlformats.org/drawingml/2006/picture">
                  <ns8:pic>
                    <ns8:nvPicPr>
                      <ns8:cNvPr id="78" name="IM 78"/>
                      <ns8:cNvPicPr/>
                    </ns8:nvPicPr>
                    <ns8:blipFill>
                      <a:blip ns4:embed="rId111"/>
                      <a:stretch>
                        <a:fillRect/>
                      </a:stretch>
                    </ns8:blipFill>
                    <ns8:spPr>
                      <a:xfrm rot="0">
                        <a:off x="0" y="0"/>
                        <a:ext cx="101600" cy="100783"/>
                      </a:xfrm>
                      <a:prstGeom prst="rect">
                        <a:avLst/>
                      </a:prstGeom>
                    </ns8:spPr>
                  </ns8:pic>
                </a:graphicData>
              </a:graphic>
            </ns5:inline>
          </w:drawing>
        </w:r>
      </w:hyperlink>
      <w:r>
        <w:rPr>
          <w:rFonts w:hint="default" w:ascii="宋体" w:hAnsi="宋体" w:cs="宋体" w:eastAsia="宋体"/>
          <w:sz w:val="17"/>
          <w:szCs w:val="17"/>
          <w:b/>
          <w:bCs/>
          <w:color w:val="231F20"/>
        </w:rPr>
        <w:t>王、顺和周维娜。</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2017.</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color w:val="231F20"/>
        </w:rPr>
        <w:t>“毛的大规模颠覆运动的意外的长期后果：婚姻、社会网络和幸福。“世界发展》90：344-</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p>
      <w:pPr>
        <w:ind w:left="405"/>
        <w:spacing w:before="2" w:line="162" w:lineRule="exact"/>
        <w:rPr>
          <w:rFonts w:ascii="Microsoft YaHei" w:hAnsi="Microsoft YaHei" w:eastAsia="Microsoft YaHei" w:cs="Microsoft YaHei"/>
          <w:sz w:val="18"/>
          <w:szCs w:val="18"/>
        </w:rPr>
      </w:pPr>
      <w:r>
        <w:rPr>
          <w:rFonts w:ascii="Microsoft YaHei" w:hAnsi="Microsoft YaHei" w:eastAsia="Microsoft YaHei" w:cs="Microsoft YaHei"/>
          <w:sz w:val="18"/>
          <w:szCs w:val="18"/>
          <w:color w:val="231F20"/>
          <w:position w:val="-2"/>
        </w:rPr>
        <w:t/>
      </w:r>
      <w:r>
        <w:rPr>
          <w:rFonts w:hint="default" w:ascii="宋体" w:hAnsi="宋体" w:cs="宋体" w:eastAsia="宋体"/>
          <w:sz w:val="18"/>
          <w:szCs w:val="18"/>
          <w:color w:val="231F20"/>
          <w:position w:val="-2"/>
        </w:rPr>
        <w:t>59.</w:t>
      </w:r>
    </w:p>
    <w:p>
      <w:pPr>
        <w:ind w:left="402" w:right="90" w:hanging="402"/>
        <w:spacing w:before="1" w:line="172" w:lineRule="auto"/>
        <w:rPr>
          <w:rFonts w:ascii="Microsoft YaHei" w:hAnsi="Microsoft YaHei" w:eastAsia="Microsoft YaHei" w:cs="Microsoft YaHei"/>
          <w:sz w:val="18"/>
          <w:szCs w:val="18"/>
        </w:rPr>
      </w:pPr>
      <w:hyperlink w:history="true" ns4:id="rId112">
        <w:r>
          <w:rPr>
            <w:rFonts w:ascii="Times New Roman" w:hAnsi="Times New Roman" w:eastAsia="Times New Roman" w:cs="Times New Roman"/>
            <w:sz w:val="17"/>
            <w:szCs w:val="17"/>
            <w:color w:val="231F20"/>
          </w:rPr>
          <w:drawing>
            <ns5:inline distT="0" distB="0" distL="0" distR="0">
              <ns5:extent cx="101600" cy="101600"/>
              <ns5:effectExtent l="0" t="0" r="0" b="0"/>
              <ns5:docPr id="79" name="IM 79"/>
              <ns5:cNvGraphicFramePr/>
              <a:graphic>
                <a:graphicData uri="http://schemas.openxmlformats.org/drawingml/2006/picture">
                  <ns8:pic>
                    <ns8:nvPicPr>
                      <ns8:cNvPr id="79" name="IM 79"/>
                      <ns8:cNvPicPr/>
                    </ns8:nvPicPr>
                    <ns8:blipFill>
                      <a:blip ns4:embed="rId113"/>
                      <a:stretch>
                        <a:fillRect/>
                      </a:stretch>
                    </ns8:blipFill>
                    <ns8:spPr>
                      <a:xfrm rot="0">
                        <a:off x="0" y="0"/>
                        <a:ext cx="101600" cy="101600"/>
                      </a:xfrm>
                      <a:prstGeom prst="rect">
                        <a:avLst/>
                      </a:prstGeom>
                    </ns8:spPr>
                  </ns8:pic>
                </a:graphicData>
              </a:graphic>
            </ns5:inline>
          </w:drawing>
        </w:r>
      </w:hyperlink>
      <w:r>
        <w:rPr>
          <w:rFonts w:hint="default" w:ascii="宋体" w:hAnsi="宋体" w:cs="宋体" w:eastAsia="宋体"/>
          <w:sz w:val="18"/>
          <w:szCs w:val="18"/>
          <w:b/>
          <w:bCs/>
          <w:color w:val="231F20"/>
        </w:rPr>
        <w:t>旺奇肯，伦纳德，马尔科，和娜塔莉娅诺夫塔。</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b/>
          <w:bCs/>
          <w:color w:val="231F20"/>
        </w:rPr>
        <w:t/>
      </w:r>
      <w:r>
        <w:rPr>
          <w:rFonts w:ascii="Times New Roman" w:hAnsi="Times New Roman" w:eastAsia="Times New Roman" w:cs="Times New Roman"/>
          <w:sz w:val="17"/>
          <w:szCs w:val="17"/>
          <w:color w:val="231F20"/>
        </w:rPr>
        <w:t/>
      </w:r>
      <w:r>
        <w:rPr>
          <w:rFonts w:hint="default" w:ascii="宋体" w:hAnsi="宋体" w:cs="宋体" w:eastAsia="宋体"/>
          <w:sz w:val="18"/>
          <w:szCs w:val="18"/>
          <w:color w:val="231F20"/>
        </w:rPr>
        <w:t>2014.</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hint="default" w:ascii="宋体" w:hAnsi="宋体" w:cs="宋体" w:eastAsia="宋体"/>
          <w:sz w:val="18"/>
          <w:szCs w:val="18"/>
          <w:color w:val="231F20"/>
        </w:rPr>
        <w:t>教育和人力资本外部性：来自贝宁时期贝宁的证据。《经济学季刊》130 (2)：703-57。</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i/>
          <w:iCs/>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i/>
          <w:iCs/>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i/>
          <w:iCs/>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i/>
          <w:iCs/>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Times New Roman" w:hAnsi="Times New Roman" w:eastAsia="Times New Roman" w:cs="Times New Roman"/>
          <w:sz w:val="18"/>
          <w:szCs w:val="18"/>
          <w:color w:val="231F20"/>
        </w:rPr>
        <w:t/>
      </w:r>
      <w:r>
        <w:rPr>
          <w:rFonts w:ascii="Microsoft YaHei" w:hAnsi="Microsoft YaHei" w:eastAsia="Microsoft YaHei" w:cs="Microsoft YaHei"/>
          <w:sz w:val="18"/>
          <w:szCs w:val="18"/>
          <w:color w:val="231F20"/>
        </w:rPr>
        <w:t/>
      </w:r>
      <w:r>
        <w:rPr>
          <w:rFonts w:ascii="Times New Roman" w:hAnsi="Times New Roman" w:eastAsia="Times New Roman" w:cs="Times New Roman"/>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r>
        <w:rPr>
          <w:rFonts w:ascii="Microsoft YaHei" w:hAnsi="Microsoft YaHei" w:eastAsia="Microsoft YaHei" w:cs="Microsoft YaHei"/>
          <w:sz w:val="18"/>
          <w:szCs w:val="18"/>
          <w:color w:val="231F20"/>
        </w:rPr>
        <w:t/>
      </w:r>
    </w:p>
    <w:p>
      <w:pPr>
        <w:sectPr>
          <w:pgSz w:w="10080" w:h="14400"/>
          <w:pgMar w:top="688" w:right="1289" w:bottom="400" w:left="1220" w:header="0" w:footer="0" w:gutter="0"/>
        </w:sectPr>
        <w:rPr/>
      </w:pPr>
    </w:p>
    <w:p>
      <w:pPr>
        <w:ind w:left="162"/>
        <w:spacing w:before="22" w:line="160"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hint="default" w:ascii="宋体" w:hAnsi="宋体" w:cs="宋体" w:eastAsia="宋体"/>
          <w:sz w:val="16"/>
          <w:szCs w:val="16"/>
          <w:i/>
          <w:iCs/>
          <w:color w:val="231F20"/>
        </w:rPr>
        <w:t>美国经济评论202020年11月</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r>
        <w:rPr>
          <w:rFonts w:ascii="Microsoft YaHei" w:hAnsi="Microsoft YaHei" w:eastAsia="Microsoft YaHei" w:cs="Microsoft YaHei"/>
          <w:sz w:val="16"/>
          <w:szCs w:val="16"/>
          <w:color w:val="231F20"/>
        </w:rPr>
        <w:t/>
      </w:r>
      <w:r>
        <w:rPr>
          <w:rFonts w:ascii="Microsoft YaHei" w:hAnsi="Microsoft YaHei" w:eastAsia="Microsoft YaHei" w:cs="Microsoft YaHei"/>
          <w:sz w:val="16"/>
          <w:szCs w:val="16"/>
          <w:i/>
          <w:iCs/>
          <w:color w:val="231F20"/>
        </w:rPr>
        <w:t/>
      </w:r>
    </w:p>
    <w:p>
      <w:pPr>
        <w:spacing w:line="332" w:lineRule="auto"/>
        <w:rPr>
          <w:rFonts w:ascii="Arial"/>
          <w:sz w:val="21"/>
        </w:rPr>
      </w:pPr>
      <w:r/>
    </w:p>
    <w:p>
      <w:pPr>
        <w:ind w:left="400" w:hanging="401"/>
        <w:spacing w:before="49" w:line="252" w:lineRule="auto"/>
        <w:rPr>
          <w:rFonts w:ascii="Times New Roman" w:hAnsi="Times New Roman" w:eastAsia="Times New Roman" w:cs="Times New Roman"/>
          <w:sz w:val="17"/>
          <w:szCs w:val="17"/>
        </w:rPr>
      </w:pPr>
      <w:hyperlink w:history="true" ns4:id="rId114">
        <w:r>
          <w:rPr>
            <w:rFonts w:ascii="Times New Roman" w:hAnsi="Times New Roman" w:eastAsia="Times New Roman" w:cs="Times New Roman"/>
            <w:sz w:val="16"/>
            <w:szCs w:val="16"/>
            <w:color w:val="231F20"/>
          </w:rPr>
          <w:drawing>
            <ns5:inline distT="0" distB="0" distL="0" distR="0">
              <ns5:extent cx="101600" cy="98458"/>
              <ns5:effectExtent l="0" t="0" r="0" b="0"/>
              <ns5:docPr id="80" name="IM 80"/>
              <ns5:cNvGraphicFramePr/>
              <a:graphic>
                <a:graphicData uri="http://schemas.openxmlformats.org/drawingml/2006/picture">
                  <ns8:pic>
                    <ns8:nvPicPr>
                      <ns8:cNvPr id="80" name="IM 80"/>
                      <ns8:cNvPicPr/>
                    </ns8:nvPicPr>
                    <ns8:blipFill>
                      <a:blip ns4:embed="rId115"/>
                      <a:stretch>
                        <a:fillRect/>
                      </a:stretch>
                    </ns8:blipFill>
                    <ns8:spPr>
                      <a:xfrm rot="0">
                        <a:off x="0" y="0"/>
                        <a:ext cx="101600" cy="98458"/>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28"/>
        </w:rPr>
        <w:t/>
      </w:r>
      <w:r>
        <w:rPr>
          <w:rFonts w:ascii="Times New Roman" w:hAnsi="Times New Roman" w:eastAsia="Times New Roman" w:cs="Times New Roman"/>
          <w:sz w:val="16"/>
          <w:szCs w:val="16"/>
          <w:color w:val="231F20"/>
          <w:spacing w:val="26"/>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26"/>
        </w:rPr>
        <w:t/>
      </w:r>
      <w:r>
        <w:rPr>
          <w:rFonts w:ascii="Times New Roman" w:hAnsi="Times New Roman" w:eastAsia="Times New Roman" w:cs="Times New Roman"/>
          <w:sz w:val="16"/>
          <w:szCs w:val="16"/>
          <w:color w:val="231F20"/>
          <w:spacing w:val="26"/>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26"/>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26"/>
        </w:rPr>
        <w:t/>
      </w:r>
      <w:r>
        <w:rPr>
          <w:rFonts w:ascii="Times New Roman" w:hAnsi="Times New Roman" w:eastAsia="Times New Roman" w:cs="Times New Roman"/>
          <w:sz w:val="16"/>
          <w:szCs w:val="16"/>
          <w:color w:val="231F20"/>
          <w:spacing w:val="26"/>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26"/>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spacing w:val="26"/>
        </w:rPr>
        <w:t/>
      </w:r>
      <w:r>
        <w:rPr>
          <w:rFonts w:hint="default" w:ascii="宋体" w:hAnsi="宋体" w:cs="宋体" w:eastAsia="宋体"/>
          <w:sz w:val="17"/>
          <w:szCs w:val="17"/>
          <w:b/>
          <w:bCs/>
          <w:color w:val="231F20"/>
        </w:rPr>
        <w:t>谢、余、杨江、艾米丽。</w:t>
      </w:r>
      <w:r>
        <w:rPr>
          <w:rFonts w:ascii="Times New Roman" w:hAnsi="Times New Roman" w:eastAsia="Times New Roman" w:cs="Times New Roman"/>
          <w:sz w:val="16"/>
          <w:szCs w:val="16"/>
          <w:b/>
          <w:bCs/>
          <w:color w:val="231F20"/>
          <w:spacing w:val="26"/>
        </w:rPr>
        <w:t/>
      </w:r>
      <w:r>
        <w:rPr>
          <w:rFonts w:ascii="Times New Roman" w:hAnsi="Times New Roman" w:eastAsia="Times New Roman" w:cs="Times New Roman"/>
          <w:sz w:val="16"/>
          <w:szCs w:val="16"/>
          <w:color w:val="231F20"/>
          <w:spacing w:val="26"/>
        </w:rPr>
        <w:t/>
      </w:r>
      <w:r>
        <w:rPr>
          <w:rFonts w:hint="default" w:ascii="宋体" w:hAnsi="宋体" w:cs="宋体" w:eastAsia="宋体"/>
          <w:sz w:val="17"/>
          <w:szCs w:val="17"/>
          <w:color w:val="231F20"/>
          <w:spacing w:val="26"/>
        </w:rPr>
        <w:t>2008.</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26"/>
        </w:rPr>
        <w:t/>
      </w:r>
      <w:r>
        <w:rPr>
          <w:rFonts w:hint="default" w:ascii="宋体" w:hAnsi="宋体" w:cs="宋体" w:eastAsia="宋体"/>
          <w:sz w:val="17"/>
          <w:szCs w:val="17"/>
          <w:color w:val="231F20"/>
        </w:rPr>
        <w:t>“发送体验对年轻人有益吗？”</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spacing w:val="2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rPr>
        <w:t/>
      </w:r>
      <w:r>
        <w:rPr>
          <w:rFonts w:hint="default" w:ascii="宋体" w:hAnsi="宋体" w:cs="宋体" w:eastAsia="宋体"/>
          <w:sz w:val="17"/>
          <w:szCs w:val="17"/>
          <w:color w:val="231F20"/>
        </w:rPr>
        <w:t>中国文化大革命期间农村强迫迁移的社会后果的再评价社会科学研究37 (2)：686-700。</w:t>
      </w:r>
      <w:r>
        <w:rPr>
          <w:rFonts w:ascii="Times New Roman" w:hAnsi="Times New Roman" w:eastAsia="Times New Roman" w:cs="Times New Roman"/>
          <w:sz w:val="17"/>
          <w:szCs w:val="17"/>
          <w:color w:val="231F20"/>
          <w:spacing w:val="43"/>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36"/>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i/>
          <w:iCs/>
          <w:color w:val="231F20"/>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i/>
          <w:iCs/>
          <w:color w:val="231F20"/>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i/>
          <w:iCs/>
          <w:color w:val="231F20"/>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p>
    <w:p>
      <w:pPr>
        <w:ind w:left="405" w:right="9" w:hanging="405"/>
        <w:spacing w:line="258" w:lineRule="auto"/>
        <w:rPr>
          <w:rFonts w:ascii="Times New Roman" w:hAnsi="Times New Roman" w:eastAsia="Times New Roman" w:cs="Times New Roman"/>
          <w:sz w:val="16"/>
          <w:szCs w:val="16"/>
        </w:rPr>
      </w:pPr>
      <w:hyperlink w:history="true" ns4:id="rId116">
        <w:r>
          <w:rPr>
            <w:rFonts w:ascii="Times New Roman" w:hAnsi="Times New Roman" w:eastAsia="Times New Roman" w:cs="Times New Roman"/>
            <w:sz w:val="15"/>
            <w:szCs w:val="15"/>
            <w:color w:val="231F20"/>
          </w:rPr>
          <w:drawing>
            <ns5:inline distT="0" distB="0" distL="0" distR="0">
              <ns5:extent cx="101600" cy="93852"/>
              <ns5:effectExtent l="0" t="0" r="0" b="0"/>
              <ns5:docPr id="81" name="IM 81"/>
              <ns5:cNvGraphicFramePr/>
              <a:graphic>
                <a:graphicData uri="http://schemas.openxmlformats.org/drawingml/2006/picture">
                  <ns8:pic>
                    <ns8:nvPicPr>
                      <ns8:cNvPr id="81" name="IM 81"/>
                      <ns8:cNvPicPr/>
                    </ns8:nvPicPr>
                    <ns8:blipFill>
                      <a:blip ns4:embed="rId117"/>
                      <a:stretch>
                        <a:fillRect/>
                      </a:stretch>
                    </ns8:blipFill>
                    <ns8:spPr>
                      <a:xfrm rot="0">
                        <a:off x="0" y="0"/>
                        <a:ext cx="101600" cy="93852"/>
                      </a:xfrm>
                      <a:prstGeom prst="rect">
                        <a:avLst/>
                      </a:prstGeom>
                    </ns8:spPr>
                  </ns8:pic>
                </a:graphicData>
              </a:graphic>
            </ns5:inline>
          </w:drawing>
        </w:r>
      </w:hyperlink>
      <w:r>
        <w:rPr>
          <w:rFonts w:ascii="Times New Roman" w:hAnsi="Times New Roman" w:eastAsia="Times New Roman" w:cs="Times New Roman"/>
          <w:sz w:val="15"/>
          <w:szCs w:val="15"/>
          <w:b/>
          <w:bCs/>
          <w:color w:val="231F20"/>
        </w:rPr>
        <w:t/>
      </w:r>
      <w:r>
        <w:rPr>
          <w:rFonts w:ascii="Times New Roman" w:hAnsi="Times New Roman" w:eastAsia="Times New Roman" w:cs="Times New Roman"/>
          <w:sz w:val="15"/>
          <w:szCs w:val="15"/>
          <w:b/>
          <w:bCs/>
          <w:color w:val="231F20"/>
          <w:spacing w:val="35"/>
        </w:rPr>
        <w:t/>
      </w:r>
      <w:r>
        <w:rPr>
          <w:rFonts w:ascii="Times New Roman" w:hAnsi="Times New Roman" w:eastAsia="Times New Roman" w:cs="Times New Roman"/>
          <w:sz w:val="15"/>
          <w:szCs w:val="15"/>
          <w:color w:val="231F20"/>
          <w:spacing w:val="29"/>
        </w:rPr>
        <w:t/>
      </w:r>
      <w:r>
        <w:rPr>
          <w:rFonts w:hint="default" w:ascii="宋体" w:hAnsi="宋体" w:cs="宋体" w:eastAsia="宋体"/>
          <w:sz w:val="16"/>
          <w:szCs w:val="16"/>
          <w:b/>
          <w:bCs/>
          <w:color w:val="231F20"/>
        </w:rPr>
        <w:t>邢、微博、周李安。</w:t>
      </w:r>
      <w:r>
        <w:rPr>
          <w:rFonts w:ascii="Times New Roman" w:hAnsi="Times New Roman" w:eastAsia="Times New Roman" w:cs="Times New Roman"/>
          <w:sz w:val="15"/>
          <w:szCs w:val="15"/>
          <w:b/>
          <w:bCs/>
          <w:color w:val="231F20"/>
          <w:spacing w:val="29"/>
        </w:rPr>
        <w:t/>
      </w:r>
      <w:r>
        <w:rPr>
          <w:rFonts w:ascii="Times New Roman" w:hAnsi="Times New Roman" w:eastAsia="Times New Roman" w:cs="Times New Roman"/>
          <w:sz w:val="15"/>
          <w:szCs w:val="15"/>
          <w:color w:val="231F20"/>
          <w:spacing w:val="29"/>
        </w:rPr>
        <w:t/>
      </w:r>
      <w:r>
        <w:rPr>
          <w:rFonts w:ascii="Times New Roman" w:hAnsi="Times New Roman" w:eastAsia="Times New Roman" w:cs="Times New Roman"/>
          <w:sz w:val="15"/>
          <w:szCs w:val="15"/>
          <w:b/>
          <w:bCs/>
          <w:color w:val="231F20"/>
        </w:rPr>
        <w:t/>
      </w:r>
      <w:r>
        <w:rPr>
          <w:rFonts w:ascii="Times New Roman" w:hAnsi="Times New Roman" w:eastAsia="Times New Roman" w:cs="Times New Roman"/>
          <w:sz w:val="15"/>
          <w:szCs w:val="15"/>
          <w:color w:val="231F20"/>
          <w:spacing w:val="29"/>
        </w:rPr>
        <w:t/>
      </w:r>
      <w:r>
        <w:rPr>
          <w:rFonts w:ascii="Times New Roman" w:hAnsi="Times New Roman" w:eastAsia="Times New Roman" w:cs="Times New Roman"/>
          <w:sz w:val="15"/>
          <w:szCs w:val="15"/>
          <w:b/>
          <w:bCs/>
          <w:color w:val="231F20"/>
        </w:rPr>
        <w:t/>
      </w:r>
      <w:r>
        <w:rPr>
          <w:rFonts w:ascii="Times New Roman" w:hAnsi="Times New Roman" w:eastAsia="Times New Roman" w:cs="Times New Roman"/>
          <w:sz w:val="15"/>
          <w:szCs w:val="15"/>
          <w:b/>
          <w:bCs/>
          <w:color w:val="231F20"/>
          <w:spacing w:val="29"/>
        </w:rPr>
        <w:t/>
      </w:r>
      <w:r>
        <w:rPr>
          <w:rFonts w:ascii="Times New Roman" w:hAnsi="Times New Roman" w:eastAsia="Times New Roman" w:cs="Times New Roman"/>
          <w:sz w:val="15"/>
          <w:szCs w:val="15"/>
          <w:b/>
          <w:bCs/>
          <w:color w:val="231F20"/>
        </w:rPr>
        <w:t/>
      </w:r>
      <w:r>
        <w:rPr>
          <w:rFonts w:ascii="Times New Roman" w:hAnsi="Times New Roman" w:eastAsia="Times New Roman" w:cs="Times New Roman"/>
          <w:sz w:val="15"/>
          <w:szCs w:val="15"/>
          <w:color w:val="231F20"/>
          <w:spacing w:val="29"/>
        </w:rPr>
        <w:t/>
      </w:r>
      <w:r>
        <w:rPr>
          <w:rFonts w:ascii="Times New Roman" w:hAnsi="Times New Roman" w:eastAsia="Times New Roman" w:cs="Times New Roman"/>
          <w:sz w:val="15"/>
          <w:szCs w:val="15"/>
          <w:b/>
          <w:bCs/>
          <w:color w:val="231F20"/>
        </w:rPr>
        <w:t/>
      </w:r>
      <w:r>
        <w:rPr>
          <w:rFonts w:ascii="Times New Roman" w:hAnsi="Times New Roman" w:eastAsia="Times New Roman" w:cs="Times New Roman"/>
          <w:sz w:val="15"/>
          <w:szCs w:val="15"/>
          <w:b/>
          <w:bCs/>
          <w:color w:val="231F20"/>
          <w:spacing w:val="29"/>
        </w:rPr>
        <w:t/>
      </w:r>
      <w:r>
        <w:rPr>
          <w:rFonts w:ascii="Times New Roman" w:hAnsi="Times New Roman" w:eastAsia="Times New Roman" w:cs="Times New Roman"/>
          <w:sz w:val="15"/>
          <w:szCs w:val="15"/>
          <w:color w:val="231F20"/>
          <w:spacing w:val="29"/>
        </w:rPr>
        <w:t/>
      </w:r>
      <w:r>
        <w:rPr>
          <w:rFonts w:hint="default" w:ascii="宋体" w:hAnsi="宋体" w:cs="宋体" w:eastAsia="宋体"/>
          <w:sz w:val="16"/>
          <w:szCs w:val="16"/>
          <w:color w:val="231F20"/>
          <w:spacing w:val="29"/>
        </w:rPr>
        <w:t>2018.</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spacing w:val="29"/>
        </w:rPr>
        <w:t/>
      </w:r>
      <w:r>
        <w:rPr>
          <w:rFonts w:hint="default" w:ascii="宋体" w:hAnsi="宋体" w:cs="宋体" w:eastAsia="宋体"/>
          <w:sz w:val="16"/>
          <w:szCs w:val="16"/>
          <w:color w:val="231F20"/>
        </w:rPr>
        <w:t>“双边信托与贸易：来自中国的证据。”世界经济：41 (8)：1918-40年。</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29"/>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i/>
          <w:iCs/>
          <w:color w:val="231F20"/>
          <w:spacing w:val="2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11"/>
        </w:rPr>
        <w:t/>
      </w:r>
      <w:r>
        <w:rPr>
          <w:rFonts w:ascii="Times New Roman" w:hAnsi="Times New Roman" w:eastAsia="Times New Roman" w:cs="Times New Roman"/>
          <w:sz w:val="16"/>
          <w:szCs w:val="16"/>
          <w:color w:val="231F20"/>
          <w:spacing w:val="11"/>
        </w:rPr>
        <w:t/>
      </w:r>
      <w:r>
        <w:rPr>
          <w:rFonts w:ascii="Times New Roman" w:hAnsi="Times New Roman" w:eastAsia="Times New Roman" w:cs="Times New Roman"/>
          <w:sz w:val="16"/>
          <w:szCs w:val="16"/>
          <w:color w:val="231F20"/>
          <w:spacing w:val="11"/>
        </w:rPr>
        <w:t/>
      </w:r>
      <w:r>
        <w:rPr>
          <w:rFonts w:ascii="Times New Roman" w:hAnsi="Times New Roman" w:eastAsia="Times New Roman" w:cs="Times New Roman"/>
          <w:sz w:val="16"/>
          <w:szCs w:val="16"/>
          <w:color w:val="231F20"/>
          <w:spacing w:val="11"/>
        </w:rPr>
        <w:t/>
      </w:r>
      <w:r>
        <w:rPr>
          <w:rFonts w:ascii="Times New Roman" w:hAnsi="Times New Roman" w:eastAsia="Times New Roman" w:cs="Times New Roman"/>
          <w:sz w:val="16"/>
          <w:szCs w:val="16"/>
          <w:color w:val="231F20"/>
          <w:spacing w:val="11"/>
        </w:rPr>
        <w:t/>
      </w:r>
      <w:r>
        <w:rPr>
          <w:rFonts w:ascii="Times New Roman" w:hAnsi="Times New Roman" w:eastAsia="Times New Roman" w:cs="Times New Roman"/>
          <w:sz w:val="16"/>
          <w:szCs w:val="16"/>
          <w:color w:val="231F20"/>
          <w:spacing w:val="11"/>
        </w:rPr>
        <w:t/>
      </w:r>
      <w:r>
        <w:rPr>
          <w:rFonts w:ascii="Times New Roman" w:hAnsi="Times New Roman" w:eastAsia="Times New Roman" w:cs="Times New Roman"/>
          <w:sz w:val="16"/>
          <w:szCs w:val="16"/>
          <w:color w:val="231F20"/>
          <w:spacing w:val="9"/>
        </w:rPr>
        <w:t/>
      </w:r>
    </w:p>
    <w:p>
      <w:pPr>
        <w:ind w:left="406" w:right="9" w:hanging="245"/>
        <w:spacing w:line="263" w:lineRule="auto"/>
        <w:rPr>
          <w:rFonts w:ascii="Times New Roman" w:hAnsi="Times New Roman" w:eastAsia="Times New Roman" w:cs="Times New Roman"/>
          <w:sz w:val="16"/>
          <w:szCs w:val="16"/>
        </w:rPr>
      </w:pPr>
      <w:r>
        <w:rPr>
          <w:rFonts w:ascii="Times New Roman" w:hAnsi="Times New Roman" w:eastAsia="Times New Roman" w:cs="Times New Roman"/>
          <w:sz w:val="15"/>
          <w:szCs w:val="15"/>
          <w:b/>
          <w:bCs/>
          <w:color w:val="231F20"/>
        </w:rPr>
        <w:t/>
      </w:r>
      <w:r>
        <w:rPr>
          <w:rFonts w:ascii="Times New Roman" w:hAnsi="Times New Roman" w:eastAsia="Times New Roman" w:cs="Times New Roman"/>
          <w:sz w:val="15"/>
          <w:szCs w:val="15"/>
          <w:b/>
          <w:bCs/>
          <w:color w:val="231F20"/>
          <w:spacing w:val="33"/>
        </w:rPr>
        <w:t/>
      </w:r>
      <w:r>
        <w:rPr>
          <w:rFonts w:ascii="Times New Roman" w:hAnsi="Times New Roman" w:eastAsia="Times New Roman" w:cs="Times New Roman"/>
          <w:sz w:val="15"/>
          <w:szCs w:val="15"/>
          <w:color w:val="231F20"/>
          <w:spacing w:val="33"/>
        </w:rPr>
        <w:t/>
      </w:r>
      <w:r>
        <w:rPr>
          <w:rFonts w:hint="default" w:ascii="宋体" w:hAnsi="宋体" w:cs="宋体" w:eastAsia="宋体"/>
          <w:sz w:val="16"/>
          <w:szCs w:val="16"/>
          <w:b/>
          <w:bCs/>
          <w:color w:val="231F20"/>
        </w:rPr>
        <w:t>你，杨。</w:t>
      </w:r>
      <w:r>
        <w:rPr>
          <w:rFonts w:ascii="Times New Roman" w:hAnsi="Times New Roman" w:eastAsia="Times New Roman" w:cs="Times New Roman"/>
          <w:sz w:val="15"/>
          <w:szCs w:val="15"/>
          <w:b/>
          <w:bCs/>
          <w:color w:val="231F20"/>
          <w:spacing w:val="33"/>
        </w:rPr>
        <w:t/>
      </w:r>
      <w:r>
        <w:rPr>
          <w:rFonts w:ascii="Times New Roman" w:hAnsi="Times New Roman" w:eastAsia="Times New Roman" w:cs="Times New Roman"/>
          <w:sz w:val="15"/>
          <w:szCs w:val="15"/>
          <w:color w:val="231F20"/>
          <w:spacing w:val="33"/>
        </w:rPr>
        <w:t/>
      </w:r>
      <w:r>
        <w:rPr>
          <w:rFonts w:hint="default" w:ascii="宋体" w:hAnsi="宋体" w:cs="宋体" w:eastAsia="宋体"/>
          <w:sz w:val="16"/>
          <w:szCs w:val="16"/>
          <w:color w:val="231F20"/>
          <w:spacing w:val="33"/>
        </w:rPr>
        <w:t>2018.</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3"/>
        </w:rPr>
        <w:t/>
      </w:r>
      <w:r>
        <w:rPr>
          <w:rFonts w:ascii="Times New Roman" w:hAnsi="Times New Roman" w:eastAsia="Times New Roman" w:cs="Times New Roman"/>
          <w:sz w:val="16"/>
          <w:szCs w:val="16"/>
          <w:color w:val="231F20"/>
          <w:spacing w:val="31"/>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41"/>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41"/>
        </w:rPr>
        <w:t/>
      </w:r>
      <w:r>
        <w:rPr>
          <w:rFonts w:ascii="Times New Roman" w:hAnsi="Times New Roman" w:eastAsia="Times New Roman" w:cs="Times New Roman"/>
          <w:sz w:val="16"/>
          <w:szCs w:val="16"/>
          <w:color w:val="231F20"/>
          <w:spacing w:val="41"/>
        </w:rPr>
        <w:t/>
      </w:r>
      <w:r>
        <w:rPr>
          <w:rFonts w:hint="default" w:ascii="宋体" w:hAnsi="宋体" w:cs="宋体" w:eastAsia="宋体"/>
          <w:sz w:val="16"/>
          <w:szCs w:val="16"/>
          <w:color w:val="231F20"/>
        </w:rPr>
        <w:t>“受过教育的年轻人应该去农村地区：一个关于教育、就业和社会价值观的故事。”未发布的。</w:t>
      </w:r>
      <w:r>
        <w:rPr>
          <w:rFonts w:ascii="Times New Roman" w:hAnsi="Times New Roman" w:eastAsia="Times New Roman" w:cs="Times New Roman"/>
          <w:sz w:val="16"/>
          <w:szCs w:val="16"/>
          <w:color w:val="231F20"/>
          <w:spacing w:val="41"/>
        </w:rPr>
        <w:t/>
      </w:r>
    </w:p>
    <w:p>
      <w:pPr>
        <w:ind w:left="397" w:right="9" w:hanging="235"/>
        <w:spacing w:before="1" w:line="260" w:lineRule="auto"/>
        <w:rPr>
          <w:rFonts w:ascii="Times New Roman" w:hAnsi="Times New Roman" w:eastAsia="Times New Roman" w:cs="Times New Roman"/>
          <w:sz w:val="16"/>
          <w:szCs w:val="16"/>
        </w:rPr>
      </w:pPr>
      <w:r>
        <w:rPr>
          <w:rFonts w:ascii="Times New Roman" w:hAnsi="Times New Roman" w:eastAsia="Times New Roman" w:cs="Times New Roman"/>
          <w:sz w:val="15"/>
          <w:szCs w:val="15"/>
          <w:b/>
          <w:bCs/>
          <w:color w:val="231F20"/>
        </w:rPr>
        <w:t/>
      </w:r>
      <w:r>
        <w:rPr>
          <w:rFonts w:ascii="Times New Roman" w:hAnsi="Times New Roman" w:eastAsia="Times New Roman" w:cs="Times New Roman"/>
          <w:sz w:val="15"/>
          <w:szCs w:val="15"/>
          <w:b/>
          <w:bCs/>
          <w:color w:val="231F20"/>
          <w:spacing w:val="49"/>
        </w:rPr>
        <w:t/>
      </w:r>
      <w:r>
        <w:rPr>
          <w:rFonts w:ascii="Times New Roman" w:hAnsi="Times New Roman" w:eastAsia="Times New Roman" w:cs="Times New Roman"/>
          <w:sz w:val="15"/>
          <w:szCs w:val="15"/>
          <w:color w:val="231F20"/>
          <w:spacing w:val="43"/>
        </w:rPr>
        <w:t/>
      </w:r>
      <w:r>
        <w:rPr>
          <w:rFonts w:hint="default" w:ascii="宋体" w:hAnsi="宋体" w:cs="宋体" w:eastAsia="宋体"/>
          <w:sz w:val="16"/>
          <w:szCs w:val="16"/>
          <w:b/>
          <w:bCs/>
          <w:color w:val="231F20"/>
        </w:rPr>
        <w:t>张，林奇。</w:t>
      </w:r>
      <w:r>
        <w:rPr>
          <w:rFonts w:ascii="Times New Roman" w:hAnsi="Times New Roman" w:eastAsia="Times New Roman" w:cs="Times New Roman"/>
          <w:sz w:val="15"/>
          <w:szCs w:val="15"/>
          <w:b/>
          <w:bCs/>
          <w:color w:val="231F20"/>
          <w:spacing w:val="43"/>
        </w:rPr>
        <w:t/>
      </w:r>
      <w:r>
        <w:rPr>
          <w:rFonts w:ascii="Times New Roman" w:hAnsi="Times New Roman" w:eastAsia="Times New Roman" w:cs="Times New Roman"/>
          <w:sz w:val="15"/>
          <w:szCs w:val="15"/>
          <w:color w:val="231F20"/>
          <w:spacing w:val="43"/>
        </w:rPr>
        <w:t/>
      </w:r>
      <w:r>
        <w:rPr>
          <w:rFonts w:hint="default" w:ascii="宋体" w:hAnsi="宋体" w:cs="宋体" w:eastAsia="宋体"/>
          <w:sz w:val="16"/>
          <w:szCs w:val="16"/>
          <w:color w:val="231F20"/>
          <w:spacing w:val="43"/>
        </w:rPr>
        <w:t>1986.</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i/>
          <w:iCs/>
          <w:color w:val="231F20"/>
          <w:spacing w:val="43"/>
        </w:rPr>
        <w:t/>
      </w:r>
      <w:r>
        <w:rPr>
          <w:rFonts w:ascii="Times New Roman" w:hAnsi="Times New Roman" w:eastAsia="Times New Roman" w:cs="Times New Roman"/>
          <w:sz w:val="16"/>
          <w:szCs w:val="16"/>
          <w:color w:val="231F20"/>
          <w:spacing w:val="43"/>
        </w:rPr>
        <w:t/>
      </w:r>
      <w:r>
        <w:rPr>
          <w:rFonts w:hint="default" w:ascii="宋体" w:hAnsi="宋体" w:cs="宋体" w:eastAsia="宋体"/>
          <w:sz w:val="16"/>
          <w:szCs w:val="16"/>
          <w:i/>
          <w:iCs/>
          <w:color w:val="231F20"/>
        </w:rPr>
        <w:t>今日中国：农业土地复垦（广东中山，中文）。</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43"/>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i/>
          <w:iCs/>
          <w:color w:val="231F20"/>
          <w:spacing w:val="39"/>
        </w:rPr>
        <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i/>
          <w:iCs/>
          <w:color w:val="231F20"/>
        </w:rPr>
        <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i/>
          <w:iCs/>
          <w:color w:val="231F20"/>
          <w:spacing w:val="39"/>
        </w:rPr>
        <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9"/>
        </w:rPr>
        <w:t/>
      </w:r>
      <w:r>
        <w:rPr>
          <w:rFonts w:hint="default" w:ascii="宋体" w:hAnsi="宋体" w:cs="宋体" w:eastAsia="宋体"/>
          <w:sz w:val="16"/>
          <w:szCs w:val="16"/>
          <w:color w:val="231F20"/>
        </w:rPr>
        <w:t>北京：中国社会科学出版社。</w:t>
      </w:r>
      <w:r>
        <w:rPr>
          <w:rFonts w:ascii="Times New Roman" w:hAnsi="Times New Roman" w:eastAsia="Times New Roman" w:cs="Times New Roman"/>
          <w:sz w:val="16"/>
          <w:szCs w:val="16"/>
          <w:color w:val="231F20"/>
          <w:spacing w:val="39"/>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color w:val="231F20"/>
          <w:spacing w:val="38"/>
        </w:rPr>
        <w:t/>
      </w:r>
    </w:p>
    <w:p>
      <w:pPr>
        <w:ind w:left="390" w:right="9" w:hanging="391"/>
        <w:spacing w:line="249" w:lineRule="auto"/>
        <w:rPr>
          <w:rFonts w:ascii="Times New Roman" w:hAnsi="Times New Roman" w:eastAsia="Times New Roman" w:cs="Times New Roman"/>
          <w:sz w:val="17"/>
          <w:szCs w:val="17"/>
        </w:rPr>
      </w:pPr>
      <w:hyperlink w:history="true" ns4:id="rId118">
        <w:r>
          <w:rPr>
            <w:rFonts w:ascii="Times New Roman" w:hAnsi="Times New Roman" w:eastAsia="Times New Roman" w:cs="Times New Roman"/>
            <w:sz w:val="16"/>
            <w:szCs w:val="16"/>
            <w:color w:val="231F20"/>
          </w:rPr>
          <w:drawing>
            <ns5:inline distT="0" distB="0" distL="0" distR="0">
              <ns5:extent cx="101600" cy="96173"/>
              <ns5:effectExtent l="0" t="0" r="0" b="0"/>
              <ns5:docPr id="82" name="IM 82"/>
              <ns5:cNvGraphicFramePr/>
              <a:graphic>
                <a:graphicData uri="http://schemas.openxmlformats.org/drawingml/2006/picture">
                  <ns8:pic>
                    <ns8:nvPicPr>
                      <ns8:cNvPr id="82" name="IM 82"/>
                      <ns8:cNvPicPr/>
                    </ns8:nvPicPr>
                    <ns8:blipFill>
                      <a:blip ns4:embed="rId119"/>
                      <a:stretch>
                        <a:fillRect/>
                      </a:stretch>
                    </ns8:blipFill>
                    <ns8:spPr>
                      <a:xfrm rot="0">
                        <a:off x="0" y="0"/>
                        <a:ext cx="101600" cy="96173"/>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spacing w:val="24"/>
        </w:rPr>
        <w:t/>
      </w:r>
      <w:r>
        <w:rPr>
          <w:rFonts w:ascii="Times New Roman" w:hAnsi="Times New Roman" w:eastAsia="Times New Roman" w:cs="Times New Roman"/>
          <w:sz w:val="16"/>
          <w:szCs w:val="16"/>
          <w:color w:val="231F20"/>
          <w:spacing w:val="12"/>
        </w:rPr>
        <w:t/>
      </w:r>
      <w:r>
        <w:rPr>
          <w:rFonts w:hint="default" w:ascii="宋体" w:hAnsi="宋体" w:cs="宋体" w:eastAsia="宋体"/>
          <w:sz w:val="17"/>
          <w:szCs w:val="17"/>
          <w:b/>
          <w:bCs/>
          <w:color w:val="231F20"/>
        </w:rPr>
        <w:t>赵耀辉。</w:t>
      </w:r>
      <w:r>
        <w:rPr>
          <w:rFonts w:ascii="Times New Roman" w:hAnsi="Times New Roman" w:eastAsia="Times New Roman" w:cs="Times New Roman"/>
          <w:sz w:val="16"/>
          <w:szCs w:val="16"/>
          <w:b/>
          <w:bCs/>
          <w:color w:val="231F20"/>
          <w:spacing w:val="12"/>
        </w:rPr>
        <w:t/>
      </w:r>
      <w:r>
        <w:rPr>
          <w:rFonts w:ascii="Times New Roman" w:hAnsi="Times New Roman" w:eastAsia="Times New Roman" w:cs="Times New Roman"/>
          <w:sz w:val="16"/>
          <w:szCs w:val="16"/>
          <w:color w:val="231F20"/>
          <w:spacing w:val="12"/>
        </w:rPr>
        <w:t/>
      </w:r>
      <w:r>
        <w:rPr>
          <w:rFonts w:hint="default" w:ascii="宋体" w:hAnsi="宋体" w:cs="宋体" w:eastAsia="宋体"/>
          <w:sz w:val="17"/>
          <w:szCs w:val="17"/>
          <w:color w:val="231F20"/>
          <w:spacing w:val="12"/>
        </w:rPr>
        <w:t>1997.</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i/>
          <w:iCs/>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i/>
          <w:iCs/>
          <w:color w:val="231F20"/>
        </w:rPr>
        <w:t/>
      </w:r>
      <w:r>
        <w:rPr>
          <w:rFonts w:ascii="Times New Roman" w:hAnsi="Times New Roman" w:eastAsia="Times New Roman" w:cs="Times New Roman"/>
          <w:sz w:val="17"/>
          <w:szCs w:val="17"/>
          <w:color w:val="231F20"/>
          <w:spacing w:val="12"/>
        </w:rPr>
        <w:t/>
      </w:r>
      <w:r>
        <w:rPr>
          <w:rFonts w:ascii="Times New Roman" w:hAnsi="Times New Roman" w:eastAsia="Times New Roman" w:cs="Times New Roman"/>
          <w:sz w:val="17"/>
          <w:szCs w:val="17"/>
          <w:i/>
          <w:iCs/>
          <w:color w:val="231F20"/>
        </w:rPr>
        <w:t/>
      </w:r>
      <w:r>
        <w:rPr>
          <w:rFonts w:ascii="Times New Roman" w:hAnsi="Times New Roman" w:eastAsia="Times New Roman" w:cs="Times New Roman"/>
          <w:sz w:val="17"/>
          <w:szCs w:val="17"/>
          <w:color w:val="231F20"/>
        </w:rPr>
        <w:t/>
      </w:r>
      <w:r>
        <w:rPr>
          <w:rFonts w:hint="default" w:ascii="宋体" w:hAnsi="宋体" w:cs="宋体" w:eastAsia="宋体"/>
          <w:sz w:val="17"/>
          <w:szCs w:val="17"/>
          <w:i/>
          <w:iCs/>
          <w:color w:val="231F20"/>
        </w:rPr>
        <w:t>“中国的劳动力迁移与回归农村教育。”美国农业经济学杂志79 (4)：1278-87。</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i/>
          <w:iCs/>
          <w:color w:val="231F20"/>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11"/>
        </w:rPr>
        <w:t/>
      </w:r>
      <w:r>
        <w:rPr>
          <w:rFonts w:ascii="Times New Roman" w:hAnsi="Times New Roman" w:eastAsia="Times New Roman" w:cs="Times New Roman"/>
          <w:sz w:val="17"/>
          <w:szCs w:val="17"/>
          <w:color w:val="231F20"/>
          <w:spacing w:val="8"/>
        </w:rPr>
        <w:t/>
      </w:r>
    </w:p>
    <w:p>
      <w:pPr>
        <w:ind w:left="405" w:right="9" w:hanging="405"/>
        <w:spacing w:before="1" w:line="180" w:lineRule="auto"/>
        <w:rPr>
          <w:rFonts w:ascii="Microsoft YaHei" w:hAnsi="Microsoft YaHei" w:eastAsia="Microsoft YaHei" w:cs="Microsoft YaHei"/>
          <w:sz w:val="17"/>
          <w:szCs w:val="17"/>
        </w:rPr>
      </w:pPr>
      <w:hyperlink w:history="true" ns4:id="rId120">
        <w:r>
          <w:rPr>
            <w:rFonts w:ascii="Times New Roman" w:hAnsi="Times New Roman" w:eastAsia="Times New Roman" w:cs="Times New Roman"/>
            <w:sz w:val="16"/>
            <w:szCs w:val="16"/>
            <w:color w:val="231F20"/>
          </w:rPr>
          <w:drawing>
            <ns5:inline distT="0" distB="0" distL="0" distR="0">
              <ns5:extent cx="101600" cy="100795"/>
              <ns5:effectExtent l="0" t="0" r="0" b="0"/>
              <ns5:docPr id="83" name="IM 83"/>
              <ns5:cNvGraphicFramePr/>
              <a:graphic>
                <a:graphicData uri="http://schemas.openxmlformats.org/drawingml/2006/picture">
                  <ns8:pic>
                    <ns8:nvPicPr>
                      <ns8:cNvPr id="83" name="IM 83"/>
                      <ns8:cNvPicPr/>
                    </ns8:nvPicPr>
                    <ns8:blipFill>
                      <a:blip ns4:embed="rId121"/>
                      <a:stretch>
                        <a:fillRect/>
                      </a:stretch>
                    </ns8:blipFill>
                    <ns8:spPr>
                      <a:xfrm rot="0">
                        <a:off x="0" y="0"/>
                        <a:ext cx="101600" cy="100795"/>
                      </a:xfrm>
                      <a:prstGeom prst="rect">
                        <a:avLst/>
                      </a:prstGeom>
                    </ns8:spPr>
                  </ns8:pic>
                </a:graphicData>
              </a:graphic>
            </ns5:inline>
          </w:drawing>
        </w:r>
      </w:hyperlink>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b/>
          <w:bCs/>
          <w:color w:val="231F20"/>
        </w:rPr>
        <w:t>周、学光、侯立仁。</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b/>
          <w:bCs/>
          <w:color w:val="231F20"/>
        </w:rPr>
        <w:t/>
      </w:r>
      <w:r>
        <w:rPr>
          <w:rFonts w:ascii="Times New Roman" w:hAnsi="Times New Roman" w:eastAsia="Times New Roman" w:cs="Times New Roman"/>
          <w:sz w:val="16"/>
          <w:szCs w:val="16"/>
          <w:color w:val="231F20"/>
        </w:rPr>
        <w:t/>
      </w:r>
      <w:r>
        <w:rPr>
          <w:rFonts w:hint="default" w:ascii="宋体" w:hAnsi="宋体" w:cs="宋体" w:eastAsia="宋体"/>
          <w:sz w:val="17"/>
          <w:szCs w:val="17"/>
          <w:color w:val="231F20"/>
        </w:rPr>
        <w:t>1999.</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hint="default" w:ascii="宋体" w:hAnsi="宋体" w:cs="宋体" w:eastAsia="宋体"/>
          <w:sz w:val="17"/>
          <w:szCs w:val="17"/>
          <w:i/>
          <w:iCs/>
          <w:color w:val="231F20"/>
        </w:rPr>
        <w:t>“文化大革命的孩子们：中华人民共和国的国家与生命历程”。《美国社会学评论》64 (1)：12-36。</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i/>
          <w:iCs/>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Times New Roman" w:hAnsi="Times New Roman" w:eastAsia="Times New Roman" w:cs="Times New Roman"/>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r>
        <w:rPr>
          <w:rFonts w:ascii="Microsoft YaHei" w:hAnsi="Microsoft YaHei" w:eastAsia="Microsoft YaHei" w:cs="Microsoft YaHei"/>
          <w:sz w:val="17"/>
          <w:szCs w:val="17"/>
          <w:color w:val="231F20"/>
        </w:rPr>
        <w:t/>
      </w:r>
    </w:p>
    <w:sectPr>
      <w:pgSz w:w="10080" w:h="14400"/>
      <w:pgMar w:top="730" w:right="1370" w:bottom="400" w:left="122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ns1="http://schemas.openxmlformats.org/markup-compatibility/2006" xmlns:w="http://schemas.openxmlformats.org/wordprocessingml/2006/main" xml:space="preserve" ns1:Ignorable="w14">
  <w:p>
    <w:pPr>
      <w:ind w:left="4012"/>
      <w:spacing w:line="159" w:lineRule="auto"/>
      <w:rPr>
        <w:rFonts w:ascii="Microsoft YaHei" w:hAnsi="Microsoft YaHei" w:eastAsia="Microsoft YaHei" w:cs="Microsoft YaHei"/>
        <w:sz w:val="16"/>
        <w:szCs w:val="16"/>
      </w:rPr>
    </w:pPr>
    <w:r>
      <w:rPr>
        <w:rFonts w:ascii="Microsoft YaHei" w:hAnsi="Microsoft YaHei" w:eastAsia="Microsoft YaHei" w:cs="Microsoft YaHei"/>
        <w:sz w:val="16"/>
        <w:szCs w:val="16"/>
        <w:i/>
        <w:iCs/>
        <w:color w:val="231F20"/>
      </w:rPr>
      <w:t/>
    </w:r>
    <w:r>
      <w:rPr>
        <w:rFonts w:hint="default" w:ascii="宋体" w:hAnsi="宋体" w:cs="宋体" w:eastAsia="宋体"/>
        <w:sz w:val="16"/>
        <w:szCs w:val="16"/>
        <w:i/>
        <w:iCs/>
        <w:color w:val="231F20"/>
      </w:rPr>
      <w:t>3393</w:t>
    </w:r>
  </w:p>
</w:ftr>
</file>

<file path=word/footer2.xml><?xml version="1.0" encoding="utf-8"?>
<w:ftr xmlns:ns1="http://schemas.openxmlformats.org/markup-compatibility/2006" xmlns:w="http://schemas.openxmlformats.org/wordprocessingml/2006/main" xml:space="preserve" ns1:Ignorable="w14">
  <w:p>
    <w:pPr>
      <w:spacing w:line="14" w:lineRule="auto"/>
      <w:rPr>
        <w:rFonts w:ascii="Arial"/>
        <w:sz w:val="2"/>
      </w:rPr>
    </w:pPr>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9" Type="http://schemas.openxmlformats.org/officeDocument/2006/relationships/hyperlink" Target="http://pubs.aeaweb.org/action/showLinks?crossref=10.4054%2FDemRes.2016.34.28&amp;citationId=p_58" TargetMode="External"/><Relationship Id="rId98" Type="http://schemas.openxmlformats.org/officeDocument/2006/relationships/image" Target="media/image55.png"/><Relationship Id="rId97" Type="http://schemas.openxmlformats.org/officeDocument/2006/relationships/hyperlink" Target="http://pubs.aeaweb.org/action/showLinks?crossref=10.1016%2Fj.jdeveco.2003.12.009&amp;citationId=p_56" TargetMode="External"/><Relationship Id="rId96" Type="http://schemas.openxmlformats.org/officeDocument/2006/relationships/image" Target="media/image54.png"/><Relationship Id="rId95" Type="http://schemas.openxmlformats.org/officeDocument/2006/relationships/hyperlink" Target="http://pubs.aeaweb.org/action/showLinks?crossref=10.1037%2Fh0092976&amp;citationId=p_55" TargetMode="External"/><Relationship Id="rId94" Type="http://schemas.openxmlformats.org/officeDocument/2006/relationships/image" Target="media/image53.png"/><Relationship Id="rId93" Type="http://schemas.openxmlformats.org/officeDocument/2006/relationships/hyperlink" Target="http://pubs.aeaweb.org/action/showLinks?system=10.1257%2Fapp.20150532&amp;citationId=p_54" TargetMode="External"/><Relationship Id="rId92" Type="http://schemas.openxmlformats.org/officeDocument/2006/relationships/image" Target="media/image52.png"/><Relationship Id="rId91" Type="http://schemas.openxmlformats.org/officeDocument/2006/relationships/hyperlink" Target="http://pubs.aeaweb.org/action/showLinks?crossref=10.1080%2F10670560220129667&amp;citationId=p_51" TargetMode="External"/><Relationship Id="rId90" Type="http://schemas.openxmlformats.org/officeDocument/2006/relationships/hyperlink" Target="https://sdc-iesr.jnu.edu.cn/ContactUs/list.htm" TargetMode="External"/><Relationship Id="rId9" Type="http://schemas.openxmlformats.org/officeDocument/2006/relationships/image" Target="media/image2.png"/><Relationship Id="rId89" Type="http://schemas.openxmlformats.org/officeDocument/2006/relationships/image" Target="media/image51.png"/><Relationship Id="rId88" Type="http://schemas.openxmlformats.org/officeDocument/2006/relationships/hyperlink" Target="http://pubs.aeaweb.org/action/showLinks?system=10.1257%2Faer.104.10.3222&amp;citationId=p_47" TargetMode="External"/><Relationship Id="rId87" Type="http://schemas.openxmlformats.org/officeDocument/2006/relationships/image" Target="media/image50.png"/><Relationship Id="rId86" Type="http://schemas.openxmlformats.org/officeDocument/2006/relationships/hyperlink" Target="http://pubs.aeaweb.org/action/showLinks?crossref=10.1111%2Fj.1468-0262.2004.00481.x&amp;citationId=p_46" TargetMode="External"/><Relationship Id="rId85" Type="http://schemas.openxmlformats.org/officeDocument/2006/relationships/image" Target="media/image49.png"/><Relationship Id="rId84" Type="http://schemas.openxmlformats.org/officeDocument/2006/relationships/hyperlink" Target="http://pubs.aeaweb.org/action/showLinks?crossref=10.1093%2Frestud%2Frdv016&amp;citationId=p_44" TargetMode="External"/><Relationship Id="rId83" Type="http://schemas.openxmlformats.org/officeDocument/2006/relationships/image" Target="media/image48.png"/><Relationship Id="rId82" Type="http://schemas.openxmlformats.org/officeDocument/2006/relationships/hyperlink" Target="http://pubs.aeaweb.org/action/showLinks?crossref=10.1086%2F342761&amp;citationId=p_42" TargetMode="External"/><Relationship Id="rId81" Type="http://schemas.openxmlformats.org/officeDocument/2006/relationships/image" Target="media/image47.png"/><Relationship Id="rId80" Type="http://schemas.openxmlformats.org/officeDocument/2006/relationships/hyperlink" Target="http://pubs.aeaweb.org/action/showLinks?crossref=10.1111%2F0034-6527.00329&amp;citationId=p_40" TargetMode="External"/><Relationship Id="rId8" Type="http://schemas.openxmlformats.org/officeDocument/2006/relationships/image" Target="media/image1.png"/><Relationship Id="rId79" Type="http://schemas.openxmlformats.org/officeDocument/2006/relationships/image" Target="media/image46.png"/><Relationship Id="rId78" Type="http://schemas.openxmlformats.org/officeDocument/2006/relationships/hyperlink" Target="http://pubs.aeaweb.org/action/showLinks?crossref=10.1086%2F650315&amp;citationId=p_37" TargetMode="External"/><Relationship Id="rId77" Type="http://schemas.openxmlformats.org/officeDocument/2006/relationships/image" Target="media/image45.png"/><Relationship Id="rId76" Type="http://schemas.openxmlformats.org/officeDocument/2006/relationships/hyperlink" Target="http://pubs.aeaweb.org/action/showLinks?system=10.1257%2Fapp.20160395&amp;citationId=p_36" TargetMode="External"/><Relationship Id="rId75" Type="http://schemas.openxmlformats.org/officeDocument/2006/relationships/image" Target="media/image44.png"/><Relationship Id="rId74" Type="http://schemas.openxmlformats.org/officeDocument/2006/relationships/hyperlink" Target="http://pubs.aeaweb.org/action/showLinks?crossref=10.1162%2Fqjec.2009.124.3.1057&amp;citationId=p_35" TargetMode="External"/><Relationship Id="rId73" Type="http://schemas.openxmlformats.org/officeDocument/2006/relationships/hyperlink" Target="https://doi.org/10.18170/DVN/45LCSO" TargetMode="External"/><Relationship Id="rId72" Type="http://schemas.openxmlformats.org/officeDocument/2006/relationships/image" Target="media/image43.png"/><Relationship Id="rId71" Type="http://schemas.openxmlformats.org/officeDocument/2006/relationships/hyperlink" Target="http://pubs.aeaweb.org/action/showLinks?crossref=10.1086%2F504455&amp;citationId=p_32" TargetMode="External"/><Relationship Id="rId70" Type="http://schemas.openxmlformats.org/officeDocument/2006/relationships/image" Target="media/image42.png"/><Relationship Id="rId7" Type="http://schemas.openxmlformats.org/officeDocument/2006/relationships/footer" Target="footer2.xml"/><Relationship Id="rId69" Type="http://schemas.openxmlformats.org/officeDocument/2006/relationships/hyperlink" Target="http://pubs.aeaweb.org/action/showLinks?crossref=10.1017%2FS0305741015001678&amp;citationId=p_30" TargetMode="External"/><Relationship Id="rId68" Type="http://schemas.openxmlformats.org/officeDocument/2006/relationships/image" Target="media/image41.png"/><Relationship Id="rId67" Type="http://schemas.openxmlformats.org/officeDocument/2006/relationships/hyperlink" Target="http://pubs.aeaweb.org/action/showLinks?crossref=10.1086%2F447554&amp;citationId=p_29" TargetMode="External"/><Relationship Id="rId66" Type="http://schemas.openxmlformats.org/officeDocument/2006/relationships/image" Target="media/image40.png"/><Relationship Id="rId65" Type="http://schemas.openxmlformats.org/officeDocument/2006/relationships/hyperlink" Target="http://pubs.aeaweb.org/action/showLinks?crossref=10.1177%2F009770040102700102&amp;citationId=p_28" TargetMode="External"/><Relationship Id="rId64" Type="http://schemas.openxmlformats.org/officeDocument/2006/relationships/image" Target="media/image39.png"/><Relationship Id="rId63" Type="http://schemas.openxmlformats.org/officeDocument/2006/relationships/hyperlink" Target="http://pubs.aeaweb.org/action/showLinks?crossref=10.1016%2Fj.jue.2019.103218&amp;citationId=p_24" TargetMode="External"/><Relationship Id="rId62" Type="http://schemas.openxmlformats.org/officeDocument/2006/relationships/image" Target="media/image38.png"/><Relationship Id="rId61" Type="http://schemas.openxmlformats.org/officeDocument/2006/relationships/hyperlink" Target="http://pubs.aeaweb.org/action/showLinks?system=10.1257%2Faer.91.4.795&amp;citationId=p_21" TargetMode="External"/><Relationship Id="rId60" Type="http://schemas.openxmlformats.org/officeDocument/2006/relationships/image" Target="media/image37.png"/><Relationship Id="rId6" Type="http://schemas.openxmlformats.org/officeDocument/2006/relationships/hyperlink" Target="mailto:zhoula@gsm.pku.edu.cn" TargetMode="External"/><Relationship Id="rId59" Type="http://schemas.openxmlformats.org/officeDocument/2006/relationships/hyperlink" Target="http://pubs.aeaweb.org/action/showLinks?crossref=10.1086%2F231212&amp;citationId=p_20" TargetMode="External"/><Relationship Id="rId58" Type="http://schemas.openxmlformats.org/officeDocument/2006/relationships/image" Target="media/image36.png"/><Relationship Id="rId57" Type="http://schemas.openxmlformats.org/officeDocument/2006/relationships/hyperlink" Target="http://pubs.aeaweb.org/action/showLinks?crossref=10.1111%2Fecoj.12069&amp;citationId=p_17" TargetMode="External"/><Relationship Id="rId56" Type="http://schemas.openxmlformats.org/officeDocument/2006/relationships/image" Target="media/image35.png"/><Relationship Id="rId55" Type="http://schemas.openxmlformats.org/officeDocument/2006/relationships/hyperlink" Target="http://pubs.aeaweb.org/action/showLinks?pmid=17289187&amp;crossref=10.1016%2Fj.jhealeco.2006.12.006&amp;citationId=p_15" TargetMode="External"/><Relationship Id="rId54" Type="http://schemas.openxmlformats.org/officeDocument/2006/relationships/image" Target="media/image34.png"/><Relationship Id="rId53" Type="http://schemas.openxmlformats.org/officeDocument/2006/relationships/hyperlink" Target="http://pubs.aeaweb.org/action/showLinks?crossref=10.1016%2Fj.jce.2019.09.004&amp;citationId=p_14" TargetMode="External"/><Relationship Id="rId52" Type="http://schemas.openxmlformats.org/officeDocument/2006/relationships/hyperlink" Target="https://doi.org/10.3886/E119690V1" TargetMode="External"/><Relationship Id="rId51" Type="http://schemas.openxmlformats.org/officeDocument/2006/relationships/image" Target="media/image33.png"/><Relationship Id="rId50" Type="http://schemas.openxmlformats.org/officeDocument/2006/relationships/hyperlink" Target="http://pubs.aeaweb.org/action/showLinks?crossref=10.1111%2Frode.12558&amp;citationId=p_12" TargetMode="External"/><Relationship Id="rId5" Type="http://schemas.openxmlformats.org/officeDocument/2006/relationships/hyperlink" Target="mailto:guxiaomin517@suibe.edu.cn" TargetMode="External"/><Relationship Id="rId49" Type="http://schemas.openxmlformats.org/officeDocument/2006/relationships/image" Target="media/image32.png"/><Relationship Id="rId48" Type="http://schemas.openxmlformats.org/officeDocument/2006/relationships/hyperlink" Target="http://pubs.aeaweb.org/action/showLinks?pmid=20084823&amp;crossref=10.1353%2Fdem.0.0079&amp;citationId=p_11" TargetMode="External"/><Relationship Id="rId47" Type="http://schemas.openxmlformats.org/officeDocument/2006/relationships/image" Target="media/image31.png"/><Relationship Id="rId46" Type="http://schemas.openxmlformats.org/officeDocument/2006/relationships/hyperlink" Target="http://pubs.aeaweb.org/action/showLinks?crossref=10.1093%2Fqje%2Fqjs015&amp;citationId=p_10" TargetMode="External"/><Relationship Id="rId45" Type="http://schemas.openxmlformats.org/officeDocument/2006/relationships/image" Target="media/image30.png"/><Relationship Id="rId44" Type="http://schemas.openxmlformats.org/officeDocument/2006/relationships/hyperlink" Target="http://pubs.aeaweb.org/action/showLinks?crossref=10.1162%2Fqjec.122.3.1235&amp;citationId=p_7" TargetMode="External"/><Relationship Id="rId43" Type="http://schemas.openxmlformats.org/officeDocument/2006/relationships/image" Target="media/image29.png"/><Relationship Id="rId42" Type="http://schemas.openxmlformats.org/officeDocument/2006/relationships/hyperlink" Target="http://pubs.aeaweb.org/action/showLinks?crossref=10.2307%2F2937954&amp;citationId=p_6" TargetMode="External"/><Relationship Id="rId41" Type="http://schemas.openxmlformats.org/officeDocument/2006/relationships/image" Target="media/image28.png"/><Relationship Id="rId40" Type="http://schemas.openxmlformats.org/officeDocument/2006/relationships/hyperlink" Target="http://pubs.aeaweb.org/action/showLinks?crossref=10.1086%2F379840&amp;citationId=p_5" TargetMode="External"/><Relationship Id="rId4" Type="http://schemas.openxmlformats.org/officeDocument/2006/relationships/hyperlink" Target="mailto:fan.ziying@mail.shufe.edu.cn" TargetMode="External"/><Relationship Id="rId39" Type="http://schemas.openxmlformats.org/officeDocument/2006/relationships/image" Target="media/image27.png"/><Relationship Id="rId38" Type="http://schemas.openxmlformats.org/officeDocument/2006/relationships/hyperlink" Target="http://pubs.aeaweb.org/action/showLinks?crossref=10.1016%2Fj.jpubeco.2012.12.003&amp;citationId=p_4" TargetMode="External"/><Relationship Id="rId37" Type="http://schemas.openxmlformats.org/officeDocument/2006/relationships/image" Target="media/image26.png"/><Relationship Id="rId36" Type="http://schemas.openxmlformats.org/officeDocument/2006/relationships/hyperlink" Target="http://pubs.aeaweb.org/action/showLinks?system=10.1257%2F000282803321455188&amp;citationId=p_2" TargetMode="External"/><Relationship Id="rId35" Type="http://schemas.openxmlformats.org/officeDocument/2006/relationships/image" Target="media/image25.png"/><Relationship Id="rId34" Type="http://schemas.openxmlformats.org/officeDocument/2006/relationships/hyperlink" Target="http://pubs.aeaweb.org/action/showLinks?crossref=10.1198%2Fjasa.2009.ap08746&amp;citationId=p_1" TargetMode="External"/><Relationship Id="rId33" Type="http://schemas.openxmlformats.org/officeDocument/2006/relationships/hyperlink" Target="https://international.ipums.org/" TargetMode="External"/><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yperlink" Target="mailto:chenyi1@shanghaitech.edu.cn" TargetMode="Externa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hyperlink" Target="http://doi.org/10.3886/E119690V1" TargetMode="Externa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hyperlink" Target="https://doi.org/10.1257/aer.20191414" TargetMode="Externa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jpeg"/><Relationship Id="rId124" Type="http://schemas.openxmlformats.org/officeDocument/2006/relationships/fontTable" Target="fontTable.xml"/><Relationship Id="rId123" Type="http://schemas.openxmlformats.org/officeDocument/2006/relationships/styles" Target="styles.xml"/><Relationship Id="rId122" Type="http://schemas.openxmlformats.org/officeDocument/2006/relationships/settings" Target="settings.xml"/><Relationship Id="rId121" Type="http://schemas.openxmlformats.org/officeDocument/2006/relationships/image" Target="media/image66.png"/><Relationship Id="rId120" Type="http://schemas.openxmlformats.org/officeDocument/2006/relationships/hyperlink" Target="http://pubs.aeaweb.org/action/showLinks?crossref=10.2307%2F2657275&amp;citationId=p_72" TargetMode="External"/><Relationship Id="rId12" Type="http://schemas.openxmlformats.org/officeDocument/2006/relationships/image" Target="media/image5.jpeg"/><Relationship Id="rId119" Type="http://schemas.openxmlformats.org/officeDocument/2006/relationships/image" Target="media/image65.png"/><Relationship Id="rId118" Type="http://schemas.openxmlformats.org/officeDocument/2006/relationships/hyperlink" Target="http://pubs.aeaweb.org/action/showLinks?crossref=10.2307%2F1244284&amp;citationId=p_71" TargetMode="External"/><Relationship Id="rId117" Type="http://schemas.openxmlformats.org/officeDocument/2006/relationships/image" Target="media/image64.png"/><Relationship Id="rId116" Type="http://schemas.openxmlformats.org/officeDocument/2006/relationships/hyperlink" Target="http://pubs.aeaweb.org/action/showLinks?crossref=10.1111%2Ftwec.12583&amp;citationId=p_68" TargetMode="External"/><Relationship Id="rId115" Type="http://schemas.openxmlformats.org/officeDocument/2006/relationships/image" Target="media/image63.png"/><Relationship Id="rId114" Type="http://schemas.openxmlformats.org/officeDocument/2006/relationships/hyperlink" Target="http://pubs.aeaweb.org/action/showLinks?pmid=19069066&amp;crossref=10.1016%2Fj.ssresearch.2007.08.002&amp;citationId=p_67" TargetMode="External"/><Relationship Id="rId113" Type="http://schemas.openxmlformats.org/officeDocument/2006/relationships/image" Target="media/image62.png"/><Relationship Id="rId112" Type="http://schemas.openxmlformats.org/officeDocument/2006/relationships/hyperlink" Target="http://pubs.aeaweb.org/action/showLinks?crossref=10.1093%2Fqje%2Fqjv004&amp;citationId=p_66" TargetMode="External"/><Relationship Id="rId111" Type="http://schemas.openxmlformats.org/officeDocument/2006/relationships/image" Target="media/image61.png"/><Relationship Id="rId110" Type="http://schemas.openxmlformats.org/officeDocument/2006/relationships/hyperlink" Target="http://pubs.aeaweb.org/action/showLinks?crossref=10.1016%2Fj.worlddev.2016.10.011&amp;citationId=p_65" TargetMode="External"/><Relationship Id="rId11" Type="http://schemas.openxmlformats.org/officeDocument/2006/relationships/image" Target="media/image4.png"/><Relationship Id="rId109" Type="http://schemas.openxmlformats.org/officeDocument/2006/relationships/image" Target="media/image60.png"/><Relationship Id="rId108" Type="http://schemas.openxmlformats.org/officeDocument/2006/relationships/hyperlink" Target="http://pubs.aeaweb.org/action/showLinks?crossref=10.1093%2Frestud%2Frdr029&amp;citationId=p_64" TargetMode="External"/><Relationship Id="rId107" Type="http://schemas.openxmlformats.org/officeDocument/2006/relationships/image" Target="media/image59.png"/><Relationship Id="rId106" Type="http://schemas.openxmlformats.org/officeDocument/2006/relationships/hyperlink" Target="http://pubs.aeaweb.org/action/showLinks?crossref=10.1086%2F655976&amp;citationId=p_63" TargetMode="External"/><Relationship Id="rId105" Type="http://schemas.openxmlformats.org/officeDocument/2006/relationships/image" Target="media/image58.png"/><Relationship Id="rId104" Type="http://schemas.openxmlformats.org/officeDocument/2006/relationships/hyperlink" Target="http://pubs.aeaweb.org/action/showLinks?crossref=10.1017%2FS0009443903000068&amp;citationId=p_62" TargetMode="External"/><Relationship Id="rId103" Type="http://schemas.openxmlformats.org/officeDocument/2006/relationships/hyperlink" Target="https://stanford.app.box.com/s/1p228gewy2pjd3817ksq9kd4d6cz3jy8" TargetMode="External"/><Relationship Id="rId102" Type="http://schemas.openxmlformats.org/officeDocument/2006/relationships/image" Target="media/image57.png"/><Relationship Id="rId101" Type="http://schemas.openxmlformats.org/officeDocument/2006/relationships/hyperlink" Target="http://pubs.aeaweb.org/action/showLinks?crossref=10.1146%2Fannurev.so.15.080189.002201&amp;citationId=p_60" TargetMode="External"/><Relationship Id="rId100" Type="http://schemas.openxmlformats.org/officeDocument/2006/relationships/image" Target="media/image56.png"/><Relationship Id="rId10" Type="http://schemas.openxmlformats.org/officeDocument/2006/relationships/image" Target="media/image3.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Adobe InDesign CC 13.1 (Macintosh)</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Arrival of Young Talent: The ­Send-Down Movement and Rural Education in China</dc:title>
  <dc:subject>This paper estimates the effects on rural education of the ­send-down movement during the Cultural Revolution, when about 16 million urban youth were mandated to resettle in the countryside. Using a ­county-level dataset compiled from local gazetteers and population censuses, we show that greater exposure to the ­sent-down youths significantly increased rural children’s educational achievement. This positive effect diminished after the urban youth left the countryside in the late 1970s but never disappeared. Rural children who interacted with the ­sent-down youths were also more likely to pursue ­more-skilled occupations, marry later, and have smaller families than those who did not. (JEL I21, J13, J24, N35, O15, P36, R23)</dc:subject>
  <dc:creator>Yi Chen</dc:creator>
  <dcterms:created xsi:type="dcterms:W3CDTF">2020-10-15T08:47:56Z</dcterms:created>
</cp:coreProperties>
</file>

<file path=docProps/custom.xml><?xml version="1.0" encoding="utf-8"?>
<op:Properties xmlns:vt="http://schemas.openxmlformats.org/officeDocument/2006/docPropsVTypes" xmlns:op="http://schemas.openxmlformats.org/officeDocument/2006/custom-properties">
  <op:property fmtid="{E94486CC-9CD1-11EB-B3E1-52540006F7B4}" pid="2" name="CRO">
    <vt:lpwstr>wqlLaW5nc29mdCBQREYgdG8gV1BTIDgw</vt:lpwstr>
  </op:property>
  <op:property fmtid="{E94486CC-9CD1-11EB-B3E1-52540006F7B4}" pid="3" name="Created">
    <vt:filetime>2022-10-25T17:09:06</vt:filetime>
  </op:property>
</op:Properties>
</file>