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8E7A" w14:textId="0F9C537F" w:rsidR="00D16DC3" w:rsidRDefault="00D13CD8">
      <w:pPr>
        <w:rPr>
          <w:rFonts w:ascii="Times New Roman" w:hAnsi="Times New Roman" w:cs="Times New Roman"/>
        </w:rPr>
      </w:pPr>
      <w:r>
        <w:rPr>
          <w:rFonts w:ascii="Times New Roman" w:hAnsi="Times New Roman" w:cs="Times New Roman"/>
        </w:rPr>
        <w:t xml:space="preserve">So today I’ll talk about my first impression of USTC, I have heard of this school many times before because I grew up in Anhui Province and I have developed a great interest in science. So many people have mentioned USTC to me and they suggested I should get into this university and eventually I did it. </w:t>
      </w:r>
    </w:p>
    <w:p w14:paraId="2942D8E4" w14:textId="0E054AC7" w:rsidR="00D13CD8" w:rsidRPr="00D13CD8" w:rsidRDefault="00D13CD8">
      <w:pPr>
        <w:rPr>
          <w:rFonts w:ascii="Times New Roman" w:hAnsi="Times New Roman" w:cs="Times New Roman"/>
        </w:rPr>
      </w:pPr>
      <w:r>
        <w:rPr>
          <w:rFonts w:ascii="Times New Roman" w:hAnsi="Times New Roman" w:cs="Times New Roman"/>
        </w:rPr>
        <w:t xml:space="preserve">After I came to this school, I found the life here is quite satisfying. It can </w:t>
      </w:r>
      <w:proofErr w:type="gramStart"/>
      <w:r>
        <w:rPr>
          <w:rFonts w:ascii="Times New Roman" w:hAnsi="Times New Roman" w:cs="Times New Roman"/>
        </w:rPr>
        <w:t>definitely live</w:t>
      </w:r>
      <w:proofErr w:type="gramEnd"/>
      <w:r>
        <w:rPr>
          <w:rFonts w:ascii="Times New Roman" w:hAnsi="Times New Roman" w:cs="Times New Roman"/>
        </w:rPr>
        <w:t xml:space="preserve"> up to my expectations. The atmosphere here is quite academic and everybody here seems to be involved in their own things and not be easily distracted by all kinds of stuff. It seems like they live in their own world and do their own things. And I think that is quite good. That is what good university should be like. Also, students here are very free. For example, they have the freedom to choose the major they like after a year’s study. It means that a student can best explore their talents and choose a major that fits them most. Although I’m not going to change my major next year, I think this is very good and this is also what a good university should be like</w:t>
      </w:r>
      <w:r>
        <w:rPr>
          <w:rFonts w:ascii="Times New Roman" w:hAnsi="Times New Roman" w:cs="Times New Roman" w:hint="eastAsia"/>
        </w:rPr>
        <w:t>—</w:t>
      </w:r>
      <w:r>
        <w:rPr>
          <w:rFonts w:ascii="Times New Roman" w:hAnsi="Times New Roman" w:cs="Times New Roman"/>
        </w:rPr>
        <w:t xml:space="preserve">giving freedom to the students. As for entertainment, the school provides many places to (do sports activities) for example play basketball, play badminton and the condition is very good and I’m very satisfied with it. </w:t>
      </w:r>
      <w:proofErr w:type="gramStart"/>
      <w:r>
        <w:rPr>
          <w:rFonts w:ascii="Times New Roman" w:hAnsi="Times New Roman" w:cs="Times New Roman"/>
        </w:rPr>
        <w:t>Also</w:t>
      </w:r>
      <w:proofErr w:type="gramEnd"/>
      <w:r>
        <w:rPr>
          <w:rFonts w:ascii="Times New Roman" w:hAnsi="Times New Roman" w:cs="Times New Roman"/>
        </w:rPr>
        <w:t xml:space="preserve"> there are two cafes in the school, one in the east campus, one in the middle campus, and the coffee they make is of high quality and I like it. Also, you can do your own things there. It’s quite suitable for you to do your homework, prepare for your presentations and have some discussions. That is another point that I’m satisfied with the life here.</w:t>
      </w:r>
    </w:p>
    <w:sectPr w:rsidR="00D13CD8" w:rsidRPr="00D13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D8"/>
    <w:rsid w:val="00552D4D"/>
    <w:rsid w:val="007D70E7"/>
    <w:rsid w:val="00D13CD8"/>
    <w:rsid w:val="00D1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9E5CB8"/>
  <w15:chartTrackingRefBased/>
  <w15:docId w15:val="{4742DD7F-AF32-BF4E-834B-81A0C97C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2022-10-29T03:01:00Z</dcterms:created>
  <dcterms:modified xsi:type="dcterms:W3CDTF">2022-10-29T03:22:00Z</dcterms:modified>
</cp:coreProperties>
</file>