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在集成环境下构建：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若有集成环境QtCreator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且可以运行c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点击Cmake</w:t>
      </w:r>
      <w:r>
        <w:rPr>
          <w:rFonts w:hint="default"/>
          <w:lang w:val="en-US" w:eastAsia="zh-CN"/>
        </w:rPr>
        <w:t>list.txt</w:t>
      </w:r>
      <w:r>
        <w:rPr>
          <w:rFonts w:hint="eastAsia"/>
          <w:lang w:val="en-US" w:eastAsia="zh-CN"/>
        </w:rPr>
        <w:t>文件打开项目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选择gcc或g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>编译环境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构建运行项目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命令行构建：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进入项目根目录，并在对应目录打开命令行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检查目录里面有没有Cmake</w:t>
      </w:r>
      <w:r>
        <w:rPr>
          <w:rFonts w:hint="default"/>
          <w:lang w:val="en-US" w:eastAsia="zh-CN"/>
        </w:rPr>
        <w:t>list.txt</w:t>
      </w:r>
      <w:r>
        <w:rPr>
          <w:rFonts w:hint="eastAsia"/>
          <w:lang w:val="en-US" w:eastAsia="zh-CN"/>
        </w:rPr>
        <w:t>，如果有则在命令行中运行以下命令：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 Cmake</w:t>
      </w:r>
      <w:r>
        <w:rPr>
          <w:rFonts w:hint="default"/>
          <w:lang w:val="en-US" w:eastAsia="zh-CN"/>
        </w:rPr>
        <w:t>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生成Make</w:t>
      </w:r>
      <w:r>
        <w:rPr>
          <w:rFonts w:hint="default"/>
          <w:lang w:val="en-US" w:eastAsia="zh-CN"/>
        </w:rPr>
        <w:t>file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检查当前目录是否成功生成Makefile文件：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如果有，运行命令构建项目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检查当前目录是否有可执行程序shell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如果有，执行shell程序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./shell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FD423"/>
    <w:multiLevelType w:val="singleLevel"/>
    <w:tmpl w:val="D7FFD4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AFA0B4"/>
    <w:multiLevelType w:val="singleLevel"/>
    <w:tmpl w:val="FFAFA0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764B4"/>
    <w:rsid w:val="34FBD007"/>
    <w:rsid w:val="37FFA96E"/>
    <w:rsid w:val="7A5F8F59"/>
    <w:rsid w:val="7E9764B4"/>
    <w:rsid w:val="AEAFF980"/>
    <w:rsid w:val="D7EFD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2024-06-24T20:09:00Z</dcterms:created>
  <dc:creator>root</dc:creator>
  <cp:lastModifiedBy>root</cp:lastModifiedBy>
  <dcterms:modified xsi:type="dcterms:W3CDTF">2024-06-24T20:21:07Z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