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59059500"/>
        <w:docPartObj>
          <w:docPartGallery w:val="Cover Pages"/>
          <w:docPartUnique/>
        </w:docPartObj>
      </w:sdtPr>
      <w:sdtEndPr>
        <w:rPr>
          <w:lang w:val="en-ZA"/>
        </w:rPr>
      </w:sdtEndPr>
      <w:sdtContent>
        <w:p w14:paraId="4654CF6B" w14:textId="2322FF4F" w:rsidR="00A75319" w:rsidRDefault="00A75319">
          <w:r>
            <w:rPr>
              <w:noProof/>
            </w:rPr>
            <mc:AlternateContent>
              <mc:Choice Requires="wpg">
                <w:drawing>
                  <wp:anchor distT="0" distB="0" distL="114300" distR="114300" simplePos="0" relativeHeight="251662336" behindDoc="0" locked="0" layoutInCell="1" allowOverlap="1" wp14:anchorId="3EA622E6" wp14:editId="0695A208">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1E3998E"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575C388" wp14:editId="01DAFBD9">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9938AFB" w14:textId="1EB55B70" w:rsidR="00A75319" w:rsidRDefault="00A75319">
                                    <w:pPr>
                                      <w:pStyle w:val="NoSpacing"/>
                                      <w:jc w:val="right"/>
                                      <w:rPr>
                                        <w:color w:val="595959" w:themeColor="text1" w:themeTint="A6"/>
                                        <w:sz w:val="28"/>
                                        <w:szCs w:val="28"/>
                                      </w:rPr>
                                    </w:pPr>
                                    <w:r>
                                      <w:rPr>
                                        <w:color w:val="595959" w:themeColor="text1" w:themeTint="A6"/>
                                        <w:sz w:val="28"/>
                                        <w:szCs w:val="28"/>
                                      </w:rPr>
                                      <w:t>Tracey Letlape</w:t>
                                    </w:r>
                                  </w:p>
                                </w:sdtContent>
                              </w:sdt>
                              <w:p w14:paraId="2C47AB88" w14:textId="1B6FF69A" w:rsidR="00A75319" w:rsidRDefault="00A75319">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ltltra001@myuct.ac.za</w:t>
                                    </w:r>
                                  </w:sdtContent>
                                </w:sdt>
                              </w:p>
                              <w:p w14:paraId="3A8DFE63" w14:textId="77777777" w:rsidR="00A75319" w:rsidRDefault="00A75319">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575C388"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9938AFB" w14:textId="1EB55B70" w:rsidR="00A75319" w:rsidRDefault="00A75319">
                              <w:pPr>
                                <w:pStyle w:val="NoSpacing"/>
                                <w:jc w:val="right"/>
                                <w:rPr>
                                  <w:color w:val="595959" w:themeColor="text1" w:themeTint="A6"/>
                                  <w:sz w:val="28"/>
                                  <w:szCs w:val="28"/>
                                </w:rPr>
                              </w:pPr>
                              <w:r>
                                <w:rPr>
                                  <w:color w:val="595959" w:themeColor="text1" w:themeTint="A6"/>
                                  <w:sz w:val="28"/>
                                  <w:szCs w:val="28"/>
                                </w:rPr>
                                <w:t>Tracey Letlape</w:t>
                              </w:r>
                            </w:p>
                          </w:sdtContent>
                        </w:sdt>
                        <w:p w14:paraId="2C47AB88" w14:textId="1B6FF69A" w:rsidR="00A75319" w:rsidRDefault="00A75319">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ltltra001@myuct.ac.za</w:t>
                              </w:r>
                            </w:sdtContent>
                          </w:sdt>
                        </w:p>
                        <w:p w14:paraId="3A8DFE63" w14:textId="77777777" w:rsidR="00A75319" w:rsidRDefault="00A75319">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48FC533A" wp14:editId="1311B609">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29F7AA" w14:textId="77777777" w:rsidR="00A75319" w:rsidRDefault="00A75319">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100EFDF7" w14:textId="5CC2867C" w:rsidR="00A75319" w:rsidRDefault="00F36440">
                                    <w:pPr>
                                      <w:pStyle w:val="NoSpacing"/>
                                      <w:jc w:val="right"/>
                                      <w:rPr>
                                        <w:color w:val="595959" w:themeColor="text1" w:themeTint="A6"/>
                                        <w:sz w:val="20"/>
                                        <w:szCs w:val="20"/>
                                      </w:rPr>
                                    </w:pPr>
                                    <w:r w:rsidRPr="00F36440">
                                      <w:rPr>
                                        <w:color w:val="595959" w:themeColor="text1" w:themeTint="A6"/>
                                        <w:sz w:val="20"/>
                                        <w:szCs w:val="20"/>
                                      </w:rPr>
                                      <w:t>This assignment investigates the behavior of different CPU scheduling algorithms using a bar-scheduling simulation as an analogy for process scheduling. The algorithms evaluated were First-Come First-Served (FCFS), Shortest Job First (SJF), Priority Scheduling, and Multilevel Feedback Queue (MLFQ).</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8FC533A"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2729F7AA" w14:textId="77777777" w:rsidR="00A75319" w:rsidRDefault="00A75319">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100EFDF7" w14:textId="5CC2867C" w:rsidR="00A75319" w:rsidRDefault="00F36440">
                              <w:pPr>
                                <w:pStyle w:val="NoSpacing"/>
                                <w:jc w:val="right"/>
                                <w:rPr>
                                  <w:color w:val="595959" w:themeColor="text1" w:themeTint="A6"/>
                                  <w:sz w:val="20"/>
                                  <w:szCs w:val="20"/>
                                </w:rPr>
                              </w:pPr>
                              <w:r w:rsidRPr="00F36440">
                                <w:rPr>
                                  <w:color w:val="595959" w:themeColor="text1" w:themeTint="A6"/>
                                  <w:sz w:val="20"/>
                                  <w:szCs w:val="20"/>
                                </w:rPr>
                                <w:t>This assignment investigates the behavior of different CPU scheduling algorithms using a bar-scheduling simulation as an analogy for process scheduling. The algorithms evaluated were First-Come First-Served (FCFS), Shortest Job First (SJF), Priority Scheduling, and Multilevel Feedback Queue (MLFQ).</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9813935" wp14:editId="5D7C7A19">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852446" w14:textId="3BA56C83" w:rsidR="00A75319" w:rsidRDefault="00A75319">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Scheduling</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1CD7F93" w14:textId="32F39E3C" w:rsidR="00A75319" w:rsidRDefault="00A75319">
                                    <w:pPr>
                                      <w:jc w:val="right"/>
                                      <w:rPr>
                                        <w:smallCaps/>
                                        <w:color w:val="404040" w:themeColor="text1" w:themeTint="BF"/>
                                        <w:sz w:val="36"/>
                                        <w:szCs w:val="36"/>
                                      </w:rPr>
                                    </w:pPr>
                                    <w:r>
                                      <w:rPr>
                                        <w:color w:val="404040" w:themeColor="text1" w:themeTint="BF"/>
                                        <w:sz w:val="36"/>
                                        <w:szCs w:val="36"/>
                                      </w:rPr>
                                      <w:t>Allegra The Barman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9813935"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4F852446" w14:textId="3BA56C83" w:rsidR="00A75319" w:rsidRDefault="00A75319">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Scheduling</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1CD7F93" w14:textId="32F39E3C" w:rsidR="00A75319" w:rsidRDefault="00A75319">
                              <w:pPr>
                                <w:jc w:val="right"/>
                                <w:rPr>
                                  <w:smallCaps/>
                                  <w:color w:val="404040" w:themeColor="text1" w:themeTint="BF"/>
                                  <w:sz w:val="36"/>
                                  <w:szCs w:val="36"/>
                                </w:rPr>
                              </w:pPr>
                              <w:r>
                                <w:rPr>
                                  <w:color w:val="404040" w:themeColor="text1" w:themeTint="BF"/>
                                  <w:sz w:val="36"/>
                                  <w:szCs w:val="36"/>
                                </w:rPr>
                                <w:t>Allegra The Barman</w:t>
                              </w:r>
                            </w:p>
                          </w:sdtContent>
                        </w:sdt>
                      </w:txbxContent>
                    </v:textbox>
                    <w10:wrap type="square" anchorx="page" anchory="page"/>
                  </v:shape>
                </w:pict>
              </mc:Fallback>
            </mc:AlternateContent>
          </w:r>
        </w:p>
        <w:p w14:paraId="0540657F" w14:textId="77777777" w:rsidR="00A75319" w:rsidRDefault="00A75319">
          <w:pPr>
            <w:rPr>
              <w:lang w:val="en-ZA"/>
            </w:rPr>
          </w:pPr>
          <w:r>
            <w:rPr>
              <w:lang w:val="en-ZA"/>
            </w:rPr>
            <w:br w:type="page"/>
          </w:r>
        </w:p>
        <w:sdt>
          <w:sdtPr>
            <w:id w:val="204766862"/>
            <w:docPartObj>
              <w:docPartGallery w:val="Table of Contents"/>
              <w:docPartUnique/>
            </w:docPartObj>
          </w:sdtPr>
          <w:sdtEndPr>
            <w:rPr>
              <w:rFonts w:asciiTheme="minorHAnsi" w:eastAsiaTheme="minorHAnsi" w:hAnsiTheme="minorHAnsi" w:cstheme="minorBidi"/>
              <w:b/>
              <w:bCs/>
              <w:noProof/>
              <w:color w:val="auto"/>
              <w:sz w:val="22"/>
              <w:szCs w:val="22"/>
              <w:lang w:val="en-GB"/>
              <w14:ligatures w14:val="standardContextual"/>
            </w:rPr>
          </w:sdtEndPr>
          <w:sdtContent>
            <w:p w14:paraId="73CD36BD" w14:textId="5719713F" w:rsidR="00A75319" w:rsidRDefault="00A75319">
              <w:pPr>
                <w:pStyle w:val="TOCHeading"/>
              </w:pPr>
              <w:r>
                <w:t>Table of Contents</w:t>
              </w:r>
            </w:p>
            <w:p w14:paraId="198D52C3" w14:textId="74377A41" w:rsidR="00A75319" w:rsidRDefault="00A75319">
              <w:pPr>
                <w:pStyle w:val="TOC2"/>
                <w:tabs>
                  <w:tab w:val="right" w:leader="dot" w:pos="9016"/>
                </w:tabs>
                <w:rPr>
                  <w:noProof/>
                </w:rPr>
              </w:pPr>
              <w:r>
                <w:fldChar w:fldCharType="begin"/>
              </w:r>
              <w:r>
                <w:instrText xml:space="preserve"> TOC \o "1-3" \h \z \u </w:instrText>
              </w:r>
              <w:r>
                <w:fldChar w:fldCharType="separate"/>
              </w:r>
              <w:hyperlink w:anchor="_Toc230031572" w:history="1">
                <w:r w:rsidRPr="00CE4E91">
                  <w:rPr>
                    <w:rStyle w:val="Hyperlink"/>
                    <w:noProof/>
                    <w:lang w:val="en-ZA"/>
                  </w:rPr>
                  <w:t>Methods</w:t>
                </w:r>
                <w:r>
                  <w:rPr>
                    <w:noProof/>
                    <w:webHidden/>
                  </w:rPr>
                  <w:tab/>
                </w:r>
                <w:r>
                  <w:rPr>
                    <w:noProof/>
                    <w:webHidden/>
                  </w:rPr>
                  <w:fldChar w:fldCharType="begin"/>
                </w:r>
                <w:r>
                  <w:rPr>
                    <w:noProof/>
                    <w:webHidden/>
                  </w:rPr>
                  <w:instrText xml:space="preserve"> PAGEREF _Toc230031572 \h </w:instrText>
                </w:r>
                <w:r>
                  <w:rPr>
                    <w:noProof/>
                    <w:webHidden/>
                  </w:rPr>
                </w:r>
                <w:r>
                  <w:rPr>
                    <w:noProof/>
                    <w:webHidden/>
                  </w:rPr>
                  <w:fldChar w:fldCharType="separate"/>
                </w:r>
                <w:r>
                  <w:rPr>
                    <w:noProof/>
                    <w:webHidden/>
                  </w:rPr>
                  <w:t>2</w:t>
                </w:r>
                <w:r>
                  <w:rPr>
                    <w:noProof/>
                    <w:webHidden/>
                  </w:rPr>
                  <w:fldChar w:fldCharType="end"/>
                </w:r>
              </w:hyperlink>
            </w:p>
            <w:p w14:paraId="5DACBFD4" w14:textId="0C432081" w:rsidR="00A75319" w:rsidRDefault="00A75319">
              <w:pPr>
                <w:pStyle w:val="TOC2"/>
                <w:tabs>
                  <w:tab w:val="right" w:leader="dot" w:pos="9016"/>
                </w:tabs>
                <w:rPr>
                  <w:noProof/>
                </w:rPr>
              </w:pPr>
              <w:hyperlink w:anchor="_Toc230031573" w:history="1">
                <w:r w:rsidRPr="00CE4E91">
                  <w:rPr>
                    <w:rStyle w:val="Hyperlink"/>
                    <w:noProof/>
                    <w:lang w:val="en-ZA"/>
                  </w:rPr>
                  <w:t>Results</w:t>
                </w:r>
                <w:r>
                  <w:rPr>
                    <w:noProof/>
                    <w:webHidden/>
                  </w:rPr>
                  <w:tab/>
                </w:r>
                <w:r>
                  <w:rPr>
                    <w:noProof/>
                    <w:webHidden/>
                  </w:rPr>
                  <w:fldChar w:fldCharType="begin"/>
                </w:r>
                <w:r>
                  <w:rPr>
                    <w:noProof/>
                    <w:webHidden/>
                  </w:rPr>
                  <w:instrText xml:space="preserve"> PAGEREF _Toc230031573 \h </w:instrText>
                </w:r>
                <w:r>
                  <w:rPr>
                    <w:noProof/>
                    <w:webHidden/>
                  </w:rPr>
                </w:r>
                <w:r>
                  <w:rPr>
                    <w:noProof/>
                    <w:webHidden/>
                  </w:rPr>
                  <w:fldChar w:fldCharType="separate"/>
                </w:r>
                <w:r>
                  <w:rPr>
                    <w:noProof/>
                    <w:webHidden/>
                  </w:rPr>
                  <w:t>3</w:t>
                </w:r>
                <w:r>
                  <w:rPr>
                    <w:noProof/>
                    <w:webHidden/>
                  </w:rPr>
                  <w:fldChar w:fldCharType="end"/>
                </w:r>
              </w:hyperlink>
            </w:p>
            <w:p w14:paraId="474822AC" w14:textId="482C6D2A" w:rsidR="00A75319" w:rsidRDefault="00A75319">
              <w:pPr>
                <w:pStyle w:val="TOC2"/>
                <w:tabs>
                  <w:tab w:val="right" w:leader="dot" w:pos="9016"/>
                </w:tabs>
                <w:rPr>
                  <w:noProof/>
                </w:rPr>
              </w:pPr>
              <w:hyperlink w:anchor="_Toc230031574" w:history="1">
                <w:r w:rsidRPr="00CE4E91">
                  <w:rPr>
                    <w:rStyle w:val="Hyperlink"/>
                    <w:noProof/>
                    <w:lang w:val="en-ZA"/>
                  </w:rPr>
                  <w:t>Conclusions</w:t>
                </w:r>
                <w:r>
                  <w:rPr>
                    <w:noProof/>
                    <w:webHidden/>
                  </w:rPr>
                  <w:tab/>
                </w:r>
                <w:r>
                  <w:rPr>
                    <w:noProof/>
                    <w:webHidden/>
                  </w:rPr>
                  <w:fldChar w:fldCharType="begin"/>
                </w:r>
                <w:r>
                  <w:rPr>
                    <w:noProof/>
                    <w:webHidden/>
                  </w:rPr>
                  <w:instrText xml:space="preserve"> PAGEREF _Toc230031574 \h </w:instrText>
                </w:r>
                <w:r>
                  <w:rPr>
                    <w:noProof/>
                    <w:webHidden/>
                  </w:rPr>
                </w:r>
                <w:r>
                  <w:rPr>
                    <w:noProof/>
                    <w:webHidden/>
                  </w:rPr>
                  <w:fldChar w:fldCharType="separate"/>
                </w:r>
                <w:r>
                  <w:rPr>
                    <w:noProof/>
                    <w:webHidden/>
                  </w:rPr>
                  <w:t>5</w:t>
                </w:r>
                <w:r>
                  <w:rPr>
                    <w:noProof/>
                    <w:webHidden/>
                  </w:rPr>
                  <w:fldChar w:fldCharType="end"/>
                </w:r>
              </w:hyperlink>
            </w:p>
            <w:p w14:paraId="35670796" w14:textId="10AD0FFA" w:rsidR="00A75319" w:rsidRDefault="00A75319">
              <w:pPr>
                <w:pStyle w:val="TOC2"/>
                <w:tabs>
                  <w:tab w:val="right" w:leader="dot" w:pos="9016"/>
                </w:tabs>
                <w:rPr>
                  <w:noProof/>
                </w:rPr>
              </w:pPr>
              <w:hyperlink w:anchor="_Toc230031575" w:history="1">
                <w:r w:rsidRPr="00CE4E91">
                  <w:rPr>
                    <w:rStyle w:val="Hyperlink"/>
                    <w:noProof/>
                    <w:lang w:val="en-ZA"/>
                  </w:rPr>
                  <w:t>Statement on AI Usage</w:t>
                </w:r>
                <w:r>
                  <w:rPr>
                    <w:noProof/>
                    <w:webHidden/>
                  </w:rPr>
                  <w:tab/>
                </w:r>
                <w:r>
                  <w:rPr>
                    <w:noProof/>
                    <w:webHidden/>
                  </w:rPr>
                  <w:fldChar w:fldCharType="begin"/>
                </w:r>
                <w:r>
                  <w:rPr>
                    <w:noProof/>
                    <w:webHidden/>
                  </w:rPr>
                  <w:instrText xml:space="preserve"> PAGEREF _Toc230031575 \h </w:instrText>
                </w:r>
                <w:r>
                  <w:rPr>
                    <w:noProof/>
                    <w:webHidden/>
                  </w:rPr>
                </w:r>
                <w:r>
                  <w:rPr>
                    <w:noProof/>
                    <w:webHidden/>
                  </w:rPr>
                  <w:fldChar w:fldCharType="separate"/>
                </w:r>
                <w:r>
                  <w:rPr>
                    <w:noProof/>
                    <w:webHidden/>
                  </w:rPr>
                  <w:t>5</w:t>
                </w:r>
                <w:r>
                  <w:rPr>
                    <w:noProof/>
                    <w:webHidden/>
                  </w:rPr>
                  <w:fldChar w:fldCharType="end"/>
                </w:r>
              </w:hyperlink>
            </w:p>
            <w:p w14:paraId="4C9ADCEF" w14:textId="7B25426B" w:rsidR="00A75319" w:rsidRDefault="00A75319">
              <w:pPr>
                <w:pStyle w:val="TOC2"/>
                <w:tabs>
                  <w:tab w:val="right" w:leader="dot" w:pos="9016"/>
                </w:tabs>
                <w:rPr>
                  <w:noProof/>
                </w:rPr>
              </w:pPr>
              <w:hyperlink w:anchor="_Toc230031576" w:history="1">
                <w:r w:rsidRPr="00CE4E91">
                  <w:rPr>
                    <w:rStyle w:val="Hyperlink"/>
                    <w:noProof/>
                    <w:lang w:val="en-ZA"/>
                  </w:rPr>
                  <w:t>Formula Sheet</w:t>
                </w:r>
                <w:r>
                  <w:rPr>
                    <w:noProof/>
                    <w:webHidden/>
                  </w:rPr>
                  <w:tab/>
                </w:r>
                <w:r>
                  <w:rPr>
                    <w:noProof/>
                    <w:webHidden/>
                  </w:rPr>
                  <w:fldChar w:fldCharType="begin"/>
                </w:r>
                <w:r>
                  <w:rPr>
                    <w:noProof/>
                    <w:webHidden/>
                  </w:rPr>
                  <w:instrText xml:space="preserve"> PAGEREF _Toc230031576 \h </w:instrText>
                </w:r>
                <w:r>
                  <w:rPr>
                    <w:noProof/>
                    <w:webHidden/>
                  </w:rPr>
                </w:r>
                <w:r>
                  <w:rPr>
                    <w:noProof/>
                    <w:webHidden/>
                  </w:rPr>
                  <w:fldChar w:fldCharType="separate"/>
                </w:r>
                <w:r>
                  <w:rPr>
                    <w:noProof/>
                    <w:webHidden/>
                  </w:rPr>
                  <w:t>5</w:t>
                </w:r>
                <w:r>
                  <w:rPr>
                    <w:noProof/>
                    <w:webHidden/>
                  </w:rPr>
                  <w:fldChar w:fldCharType="end"/>
                </w:r>
              </w:hyperlink>
            </w:p>
            <w:p w14:paraId="6C1A95B0" w14:textId="309FA7AC" w:rsidR="00A75319" w:rsidRDefault="00A75319">
              <w:pPr>
                <w:pStyle w:val="TOC3"/>
                <w:tabs>
                  <w:tab w:val="right" w:leader="dot" w:pos="9016"/>
                </w:tabs>
                <w:rPr>
                  <w:noProof/>
                </w:rPr>
              </w:pPr>
              <w:hyperlink w:anchor="_Toc230031577" w:history="1">
                <w:r w:rsidRPr="00CE4E91">
                  <w:rPr>
                    <w:rStyle w:val="Hyperlink"/>
                    <w:noProof/>
                    <w:lang w:val="en-ZA"/>
                  </w:rPr>
                  <w:t>Formulas:</w:t>
                </w:r>
                <w:r>
                  <w:rPr>
                    <w:noProof/>
                    <w:webHidden/>
                  </w:rPr>
                  <w:tab/>
                </w:r>
                <w:r>
                  <w:rPr>
                    <w:noProof/>
                    <w:webHidden/>
                  </w:rPr>
                  <w:fldChar w:fldCharType="begin"/>
                </w:r>
                <w:r>
                  <w:rPr>
                    <w:noProof/>
                    <w:webHidden/>
                  </w:rPr>
                  <w:instrText xml:space="preserve"> PAGEREF _Toc230031577 \h </w:instrText>
                </w:r>
                <w:r>
                  <w:rPr>
                    <w:noProof/>
                    <w:webHidden/>
                  </w:rPr>
                </w:r>
                <w:r>
                  <w:rPr>
                    <w:noProof/>
                    <w:webHidden/>
                  </w:rPr>
                  <w:fldChar w:fldCharType="separate"/>
                </w:r>
                <w:r>
                  <w:rPr>
                    <w:noProof/>
                    <w:webHidden/>
                  </w:rPr>
                  <w:t>5</w:t>
                </w:r>
                <w:r>
                  <w:rPr>
                    <w:noProof/>
                    <w:webHidden/>
                  </w:rPr>
                  <w:fldChar w:fldCharType="end"/>
                </w:r>
              </w:hyperlink>
            </w:p>
            <w:p w14:paraId="22B9F86F" w14:textId="77F041CE" w:rsidR="00A75319" w:rsidRDefault="00A75319">
              <w:r>
                <w:rPr>
                  <w:b/>
                  <w:bCs/>
                  <w:noProof/>
                </w:rPr>
                <w:fldChar w:fldCharType="end"/>
              </w:r>
            </w:p>
          </w:sdtContent>
        </w:sdt>
        <w:p w14:paraId="6C6F317E" w14:textId="3A2BC47D" w:rsidR="00A75319" w:rsidRPr="00A75319" w:rsidRDefault="00A75319">
          <w:pPr>
            <w:rPr>
              <w:lang w:val="en-ZA"/>
            </w:rPr>
          </w:pPr>
          <w:r>
            <w:rPr>
              <w:lang w:val="en-ZA"/>
            </w:rPr>
            <w:br w:type="page"/>
          </w:r>
        </w:p>
      </w:sdtContent>
    </w:sdt>
    <w:p w14:paraId="0DE0B98A" w14:textId="716936FB" w:rsidR="00AC47DF" w:rsidRDefault="00402942" w:rsidP="00C649AA">
      <w:pPr>
        <w:pStyle w:val="Heading2"/>
        <w:rPr>
          <w:lang w:val="en-ZA"/>
        </w:rPr>
      </w:pPr>
      <w:bookmarkStart w:id="0" w:name="_Toc230031572"/>
      <w:r>
        <w:rPr>
          <w:lang w:val="en-ZA"/>
        </w:rPr>
        <w:lastRenderedPageBreak/>
        <w:t>Methods</w:t>
      </w:r>
      <w:bookmarkEnd w:id="0"/>
    </w:p>
    <w:p w14:paraId="243161C0" w14:textId="77777777" w:rsidR="00724C25" w:rsidRDefault="00402942">
      <w:pPr>
        <w:rPr>
          <w:lang w:val="en-ZA"/>
        </w:rPr>
      </w:pPr>
      <w:r>
        <w:rPr>
          <w:lang w:val="en-ZA"/>
        </w:rPr>
        <w:t>To generate data, I first defined my range of inputs</w:t>
      </w:r>
      <w:r w:rsidR="00724C25">
        <w:rPr>
          <w:lang w:val="en-ZA"/>
        </w:rPr>
        <w:t xml:space="preserve"> as follows:</w:t>
      </w:r>
    </w:p>
    <w:p w14:paraId="73DC985B" w14:textId="77777777" w:rsidR="00724C25" w:rsidRDefault="00402942" w:rsidP="00724C25">
      <w:pPr>
        <w:pStyle w:val="ListParagraph"/>
        <w:numPr>
          <w:ilvl w:val="0"/>
          <w:numId w:val="1"/>
        </w:numPr>
        <w:rPr>
          <w:lang w:val="en-ZA"/>
        </w:rPr>
      </w:pPr>
      <w:r w:rsidRPr="00724C25">
        <w:rPr>
          <w:lang w:val="en-ZA"/>
        </w:rPr>
        <w:t xml:space="preserve"> My integer </w:t>
      </w:r>
      <w:r w:rsidRPr="00C649AA">
        <w:rPr>
          <w:b/>
          <w:bCs/>
          <w:i/>
          <w:iCs/>
          <w:lang w:val="en-ZA"/>
        </w:rPr>
        <w:t>seed</w:t>
      </w:r>
      <w:r w:rsidRPr="00724C25">
        <w:rPr>
          <w:lang w:val="en-ZA"/>
        </w:rPr>
        <w:t xml:space="preserve"> argument should be in the range of [1, 3],</w:t>
      </w:r>
    </w:p>
    <w:p w14:paraId="3FDFD9E5" w14:textId="52FE6A8D" w:rsidR="00402942" w:rsidRDefault="00402942" w:rsidP="00724C25">
      <w:pPr>
        <w:pStyle w:val="ListParagraph"/>
        <w:numPr>
          <w:ilvl w:val="0"/>
          <w:numId w:val="1"/>
        </w:numPr>
        <w:rPr>
          <w:lang w:val="en-ZA"/>
        </w:rPr>
      </w:pPr>
      <w:r w:rsidRPr="00724C25">
        <w:rPr>
          <w:lang w:val="en-ZA"/>
        </w:rPr>
        <w:t xml:space="preserve"> my </w:t>
      </w:r>
      <w:r w:rsidRPr="00C649AA">
        <w:rPr>
          <w:b/>
          <w:bCs/>
          <w:i/>
          <w:iCs/>
          <w:lang w:val="en-ZA"/>
        </w:rPr>
        <w:t>n</w:t>
      </w:r>
      <w:r w:rsidR="00724C25" w:rsidRPr="00C649AA">
        <w:rPr>
          <w:b/>
          <w:bCs/>
          <w:i/>
          <w:iCs/>
          <w:lang w:val="en-ZA"/>
        </w:rPr>
        <w:t>umber of patrons</w:t>
      </w:r>
      <w:r w:rsidR="00724C25" w:rsidRPr="00724C25">
        <w:rPr>
          <w:lang w:val="en-ZA"/>
        </w:rPr>
        <w:t xml:space="preserve"> argument should be in the range of [8, 50], for which only three of the range are randomly selected as the experiment number of patrons values using the seed provided for the specific run,</w:t>
      </w:r>
    </w:p>
    <w:p w14:paraId="16C653D0" w14:textId="2AE4377E" w:rsidR="00724C25" w:rsidRDefault="00724C25" w:rsidP="00724C25">
      <w:pPr>
        <w:pStyle w:val="ListParagraph"/>
        <w:numPr>
          <w:ilvl w:val="0"/>
          <w:numId w:val="1"/>
        </w:numPr>
        <w:rPr>
          <w:lang w:val="en-ZA"/>
        </w:rPr>
      </w:pPr>
      <w:r>
        <w:rPr>
          <w:lang w:val="en-ZA"/>
        </w:rPr>
        <w:t xml:space="preserve">The </w:t>
      </w:r>
      <w:r w:rsidRPr="00C649AA">
        <w:rPr>
          <w:b/>
          <w:bCs/>
          <w:i/>
          <w:iCs/>
          <w:lang w:val="en-ZA"/>
        </w:rPr>
        <w:t>sched</w:t>
      </w:r>
      <w:r>
        <w:rPr>
          <w:lang w:val="en-ZA"/>
        </w:rPr>
        <w:t xml:space="preserve"> argument is in the range of [0, 3], representing algorithms respectively.</w:t>
      </w:r>
    </w:p>
    <w:p w14:paraId="5A40C45C" w14:textId="75B96E48" w:rsidR="00724C25" w:rsidRDefault="00B923EB" w:rsidP="00724C25">
      <w:pPr>
        <w:rPr>
          <w:lang w:val="en-ZA"/>
        </w:rPr>
      </w:pPr>
      <w:r>
        <w:rPr>
          <w:lang w:val="en-ZA"/>
        </w:rPr>
        <w:t xml:space="preserve">I used a python script </w:t>
      </w:r>
      <w:r w:rsidRPr="00C649AA">
        <w:rPr>
          <w:b/>
          <w:bCs/>
          <w:i/>
          <w:iCs/>
          <w:lang w:val="en-ZA"/>
        </w:rPr>
        <w:t>run_experiments.py</w:t>
      </w:r>
      <w:r>
        <w:rPr>
          <w:lang w:val="en-ZA"/>
        </w:rPr>
        <w:t xml:space="preserve"> to run different experiments using different experiment values and the </w:t>
      </w:r>
      <w:r w:rsidRPr="00C649AA">
        <w:rPr>
          <w:b/>
          <w:bCs/>
          <w:i/>
          <w:iCs/>
          <w:lang w:val="en-ZA"/>
        </w:rPr>
        <w:t>run_experiment.py</w:t>
      </w:r>
      <w:r>
        <w:rPr>
          <w:lang w:val="en-ZA"/>
        </w:rPr>
        <w:t xml:space="preserve"> which runs a single experiment based on a certain combination. </w:t>
      </w:r>
    </w:p>
    <w:p w14:paraId="6068E819" w14:textId="4C6CA45A" w:rsidR="00B923EB" w:rsidRDefault="00C649AA" w:rsidP="00C649AA">
      <w:r w:rsidRPr="00C649AA">
        <w:t xml:space="preserve">The </w:t>
      </w:r>
      <w:proofErr w:type="spellStart"/>
      <w:proofErr w:type="gramStart"/>
      <w:r w:rsidRPr="00C649AA">
        <w:rPr>
          <w:b/>
          <w:bCs/>
          <w:i/>
          <w:iCs/>
        </w:rPr>
        <w:t>recordCompletedOrder</w:t>
      </w:r>
      <w:proofErr w:type="spellEnd"/>
      <w:r w:rsidRPr="00C649AA">
        <w:rPr>
          <w:b/>
          <w:bCs/>
          <w:i/>
          <w:iCs/>
        </w:rPr>
        <w:t>(</w:t>
      </w:r>
      <w:proofErr w:type="gramEnd"/>
      <w:r w:rsidRPr="00C649AA">
        <w:rPr>
          <w:b/>
          <w:bCs/>
          <w:i/>
          <w:iCs/>
        </w:rPr>
        <w:t xml:space="preserve">) </w:t>
      </w:r>
      <w:r>
        <w:t xml:space="preserve">method in Barman.java </w:t>
      </w:r>
      <w:r w:rsidRPr="00C649AA">
        <w:t xml:space="preserve">records each completed drink order into experiment-specific output files. It creates the required result directories, generates a unique primary key for each order, calculates order-level timing metrics, and writes both raw order data and computed metrics to tab-separated files. The function is synchronised to prevent concurrent file-writing conflicts, clears stale files for the current run once per execution, and performs defensive checks to avoid duplicate primary keys across </w:t>
      </w:r>
      <w:proofErr w:type="spellStart"/>
      <w:r w:rsidRPr="00C649AA">
        <w:rPr>
          <w:b/>
          <w:bCs/>
        </w:rPr>
        <w:t>OrderData</w:t>
      </w:r>
      <w:proofErr w:type="spellEnd"/>
      <w:r w:rsidRPr="00C649AA">
        <w:t xml:space="preserve"> and </w:t>
      </w:r>
      <w:proofErr w:type="spellStart"/>
      <w:r w:rsidRPr="00C649AA">
        <w:rPr>
          <w:b/>
          <w:bCs/>
        </w:rPr>
        <w:t>OrderMetrics</w:t>
      </w:r>
      <w:proofErr w:type="spellEnd"/>
      <w:r w:rsidRPr="00C649AA">
        <w:t>. This ensures that later analysis scripts can safely match each order’s data with its corresponding metrics.</w:t>
      </w:r>
    </w:p>
    <w:p w14:paraId="701C2CD3" w14:textId="3A05C589" w:rsidR="00C649AA" w:rsidRDefault="00C649AA" w:rsidP="00C649AA">
      <w:pPr>
        <w:rPr>
          <w:lang w:val="en-ZA"/>
        </w:rPr>
      </w:pPr>
      <w:r>
        <w:rPr>
          <w:lang w:val="en-ZA"/>
        </w:rPr>
        <w:t>The following scripts were defined to help do the following:</w:t>
      </w:r>
    </w:p>
    <w:p w14:paraId="3455D6DB" w14:textId="6AA0DC59" w:rsidR="00C649AA" w:rsidRDefault="00C649AA" w:rsidP="00C649AA">
      <w:pPr>
        <w:pStyle w:val="ListParagraph"/>
        <w:numPr>
          <w:ilvl w:val="0"/>
          <w:numId w:val="2"/>
        </w:numPr>
        <w:rPr>
          <w:lang w:val="en-ZA"/>
        </w:rPr>
      </w:pPr>
      <w:r w:rsidRPr="00642261">
        <w:rPr>
          <w:b/>
          <w:bCs/>
          <w:lang w:val="en-ZA"/>
        </w:rPr>
        <w:t>compute_patron_metrics.py</w:t>
      </w:r>
      <w:r>
        <w:rPr>
          <w:lang w:val="en-ZA"/>
        </w:rPr>
        <w:t>:</w:t>
      </w:r>
    </w:p>
    <w:p w14:paraId="77615E89" w14:textId="6B515B6C" w:rsidR="00C649AA" w:rsidRDefault="00C649AA" w:rsidP="00C649AA">
      <w:pPr>
        <w:pStyle w:val="ListParagraph"/>
        <w:numPr>
          <w:ilvl w:val="1"/>
          <w:numId w:val="1"/>
        </w:numPr>
        <w:rPr>
          <w:lang w:val="en-ZA"/>
        </w:rPr>
      </w:pPr>
      <w:r>
        <w:rPr>
          <w:lang w:val="en-ZA"/>
        </w:rPr>
        <w:t>The script converts order-level simulation output into patron-level summaries.</w:t>
      </w:r>
    </w:p>
    <w:p w14:paraId="7CB0D1C3" w14:textId="793F63E1" w:rsidR="00C649AA" w:rsidRDefault="00C649AA" w:rsidP="00C649AA">
      <w:pPr>
        <w:pStyle w:val="ListParagraph"/>
        <w:numPr>
          <w:ilvl w:val="1"/>
          <w:numId w:val="1"/>
        </w:numPr>
        <w:rPr>
          <w:lang w:val="en-ZA"/>
        </w:rPr>
      </w:pPr>
      <w:r>
        <w:rPr>
          <w:lang w:val="en-ZA"/>
        </w:rPr>
        <w:t xml:space="preserve">Reads matching files from </w:t>
      </w:r>
      <w:proofErr w:type="spellStart"/>
      <w:r>
        <w:rPr>
          <w:lang w:val="en-ZA"/>
        </w:rPr>
        <w:t>OrderData</w:t>
      </w:r>
      <w:proofErr w:type="spellEnd"/>
      <w:r>
        <w:rPr>
          <w:lang w:val="en-ZA"/>
        </w:rPr>
        <w:t xml:space="preserve"> and </w:t>
      </w:r>
      <w:proofErr w:type="spellStart"/>
      <w:r>
        <w:rPr>
          <w:lang w:val="en-ZA"/>
        </w:rPr>
        <w:t>OrderMetrics</w:t>
      </w:r>
      <w:proofErr w:type="spellEnd"/>
      <w:r>
        <w:rPr>
          <w:lang w:val="en-ZA"/>
        </w:rPr>
        <w:t>, links rows using the shared primary key, and groups all drink orders belonging to the same patron.</w:t>
      </w:r>
    </w:p>
    <w:p w14:paraId="46A4FFEC" w14:textId="6F041315" w:rsidR="00C649AA" w:rsidRDefault="00C649AA" w:rsidP="00C649AA">
      <w:pPr>
        <w:pStyle w:val="ListParagraph"/>
        <w:numPr>
          <w:ilvl w:val="1"/>
          <w:numId w:val="1"/>
        </w:numPr>
        <w:rPr>
          <w:lang w:val="en-ZA"/>
        </w:rPr>
      </w:pPr>
      <w:r>
        <w:rPr>
          <w:lang w:val="en-ZA"/>
        </w:rPr>
        <w:t xml:space="preserve">It then produces two outputs: </w:t>
      </w:r>
      <w:proofErr w:type="spellStart"/>
      <w:r>
        <w:rPr>
          <w:lang w:val="en-ZA"/>
        </w:rPr>
        <w:t>PatronData</w:t>
      </w:r>
      <w:proofErr w:type="spellEnd"/>
      <w:r>
        <w:rPr>
          <w:lang w:val="en-ZA"/>
        </w:rPr>
        <w:t xml:space="preserve">, which stores each patron’s metadata; and </w:t>
      </w:r>
      <w:proofErr w:type="spellStart"/>
      <w:r>
        <w:rPr>
          <w:lang w:val="en-ZA"/>
        </w:rPr>
        <w:t>PatronMetrics</w:t>
      </w:r>
      <w:proofErr w:type="spellEnd"/>
      <w:r>
        <w:rPr>
          <w:lang w:val="en-ZA"/>
        </w:rPr>
        <w:t>, which stores each patron's total waiting time, response time, turnaround time, and process turnaround time.</w:t>
      </w:r>
    </w:p>
    <w:p w14:paraId="22D7F722" w14:textId="28E28472" w:rsidR="00C649AA" w:rsidRDefault="00C649AA" w:rsidP="00C649AA">
      <w:pPr>
        <w:pStyle w:val="ListParagraph"/>
        <w:numPr>
          <w:ilvl w:val="1"/>
          <w:numId w:val="1"/>
        </w:numPr>
        <w:rPr>
          <w:lang w:val="en-ZA"/>
        </w:rPr>
      </w:pPr>
      <w:r>
        <w:rPr>
          <w:lang w:val="en-ZA"/>
        </w:rPr>
        <w:t>It handles data validation by checking for duplicate primary keys to prevent corrupting experiment results.</w:t>
      </w:r>
    </w:p>
    <w:p w14:paraId="2BDF5A70" w14:textId="38323499" w:rsidR="00C649AA" w:rsidRDefault="00C649AA" w:rsidP="00C649AA">
      <w:pPr>
        <w:pStyle w:val="ListParagraph"/>
        <w:numPr>
          <w:ilvl w:val="0"/>
          <w:numId w:val="2"/>
        </w:numPr>
        <w:rPr>
          <w:lang w:val="en-ZA"/>
        </w:rPr>
      </w:pPr>
      <w:r w:rsidRPr="00642261">
        <w:rPr>
          <w:b/>
          <w:bCs/>
          <w:lang w:val="en-ZA"/>
        </w:rPr>
        <w:t>compute_stats_metrics.py</w:t>
      </w:r>
      <w:r>
        <w:rPr>
          <w:lang w:val="en-ZA"/>
        </w:rPr>
        <w:t>:</w:t>
      </w:r>
    </w:p>
    <w:p w14:paraId="4277FFC7" w14:textId="1657E7B3" w:rsidR="00C649AA" w:rsidRDefault="00FC52C3" w:rsidP="00FC52C3">
      <w:pPr>
        <w:pStyle w:val="ListParagraph"/>
        <w:numPr>
          <w:ilvl w:val="1"/>
          <w:numId w:val="1"/>
        </w:numPr>
        <w:rPr>
          <w:lang w:val="en-ZA"/>
        </w:rPr>
      </w:pPr>
      <w:r>
        <w:rPr>
          <w:lang w:val="en-ZA"/>
        </w:rPr>
        <w:t>Computes experiment run-level statistical metrics from the patron-level files.</w:t>
      </w:r>
    </w:p>
    <w:p w14:paraId="4A1B6124" w14:textId="77777777" w:rsidR="00FC52C3" w:rsidRDefault="00FC52C3" w:rsidP="00FC52C3">
      <w:pPr>
        <w:pStyle w:val="ListParagraph"/>
        <w:numPr>
          <w:ilvl w:val="1"/>
          <w:numId w:val="1"/>
        </w:numPr>
        <w:rPr>
          <w:lang w:val="en-ZA"/>
        </w:rPr>
      </w:pPr>
      <w:r>
        <w:rPr>
          <w:lang w:val="en-ZA"/>
        </w:rPr>
        <w:t xml:space="preserve">Outputs one </w:t>
      </w:r>
      <w:proofErr w:type="spellStart"/>
      <w:r>
        <w:rPr>
          <w:lang w:val="en-ZA"/>
        </w:rPr>
        <w:t>StatsMetrics</w:t>
      </w:r>
      <w:proofErr w:type="spellEnd"/>
      <w:r>
        <w:rPr>
          <w:lang w:val="en-ZA"/>
        </w:rPr>
        <w:t xml:space="preserve"> file per experiment run, which records the summary statistics like average, minimum, and maximum waiting time, response time, and turnaround time. </w:t>
      </w:r>
    </w:p>
    <w:p w14:paraId="23D78688" w14:textId="08E81286" w:rsidR="00FC52C3" w:rsidRPr="00FC52C3" w:rsidRDefault="00FC52C3" w:rsidP="00FC52C3">
      <w:pPr>
        <w:pStyle w:val="ListParagraph"/>
        <w:numPr>
          <w:ilvl w:val="1"/>
          <w:numId w:val="1"/>
        </w:numPr>
        <w:rPr>
          <w:lang w:val="en-ZA"/>
        </w:rPr>
      </w:pPr>
      <w:r>
        <w:rPr>
          <w:lang w:val="en-ZA"/>
        </w:rPr>
        <w:t xml:space="preserve">It also computes other scheduling criteria metrics such as throughput ratio, fairness ratio, predictability ratio, and starvation possibility. </w:t>
      </w:r>
    </w:p>
    <w:p w14:paraId="56AFBC36" w14:textId="0E8A589E" w:rsidR="00C649AA" w:rsidRDefault="00C649AA" w:rsidP="00FC52C3">
      <w:pPr>
        <w:rPr>
          <w:lang w:val="en-ZA"/>
        </w:rPr>
      </w:pPr>
    </w:p>
    <w:p w14:paraId="54C1F2E7" w14:textId="7A350E62" w:rsidR="00FC52C3" w:rsidRDefault="00FC52C3" w:rsidP="00FC52C3">
      <w:pPr>
        <w:pStyle w:val="ListParagraph"/>
        <w:numPr>
          <w:ilvl w:val="0"/>
          <w:numId w:val="2"/>
        </w:numPr>
        <w:rPr>
          <w:lang w:val="en-ZA"/>
        </w:rPr>
      </w:pPr>
      <w:r w:rsidRPr="00642261">
        <w:rPr>
          <w:b/>
          <w:bCs/>
          <w:lang w:val="en-ZA"/>
        </w:rPr>
        <w:t>plot_metric_graphs.py</w:t>
      </w:r>
      <w:r>
        <w:rPr>
          <w:lang w:val="en-ZA"/>
        </w:rPr>
        <w:t>:</w:t>
      </w:r>
    </w:p>
    <w:p w14:paraId="2165FF42" w14:textId="2DF5369E" w:rsidR="00FC52C3" w:rsidRDefault="00FC52C3" w:rsidP="00FC52C3">
      <w:pPr>
        <w:pStyle w:val="ListParagraph"/>
        <w:numPr>
          <w:ilvl w:val="1"/>
          <w:numId w:val="1"/>
        </w:numPr>
        <w:rPr>
          <w:lang w:val="en-ZA"/>
        </w:rPr>
      </w:pPr>
      <w:r>
        <w:rPr>
          <w:lang w:val="en-ZA"/>
        </w:rPr>
        <w:t>Handles the visualisation of all experiments results generated.</w:t>
      </w:r>
    </w:p>
    <w:p w14:paraId="29D0F16B" w14:textId="1224E90D" w:rsidR="00FC52C3" w:rsidRDefault="00FC52C3" w:rsidP="00FC52C3">
      <w:pPr>
        <w:pStyle w:val="ListParagraph"/>
        <w:numPr>
          <w:ilvl w:val="1"/>
          <w:numId w:val="1"/>
        </w:numPr>
        <w:rPr>
          <w:lang w:val="en-ZA"/>
        </w:rPr>
      </w:pPr>
      <w:r>
        <w:rPr>
          <w:lang w:val="en-ZA"/>
        </w:rPr>
        <w:t xml:space="preserve">Creates graph images from </w:t>
      </w:r>
      <w:proofErr w:type="spellStart"/>
      <w:r>
        <w:rPr>
          <w:lang w:val="en-ZA"/>
        </w:rPr>
        <w:t>OrderMetrics</w:t>
      </w:r>
      <w:proofErr w:type="spellEnd"/>
      <w:r>
        <w:rPr>
          <w:lang w:val="en-ZA"/>
        </w:rPr>
        <w:t xml:space="preserve">, </w:t>
      </w:r>
      <w:proofErr w:type="spellStart"/>
      <w:r>
        <w:rPr>
          <w:lang w:val="en-ZA"/>
        </w:rPr>
        <w:t>PatronMetrics</w:t>
      </w:r>
      <w:proofErr w:type="spellEnd"/>
      <w:r>
        <w:rPr>
          <w:lang w:val="en-ZA"/>
        </w:rPr>
        <w:t xml:space="preserve">, and </w:t>
      </w:r>
      <w:proofErr w:type="spellStart"/>
      <w:r>
        <w:rPr>
          <w:lang w:val="en-ZA"/>
        </w:rPr>
        <w:t>StatsMetrics</w:t>
      </w:r>
      <w:proofErr w:type="spellEnd"/>
      <w:r>
        <w:rPr>
          <w:lang w:val="en-ZA"/>
        </w:rPr>
        <w:t xml:space="preserve"> for each results file.</w:t>
      </w:r>
    </w:p>
    <w:p w14:paraId="742CDCA0" w14:textId="3B545AAE" w:rsidR="00FC52C3" w:rsidRDefault="00FC52C3" w:rsidP="00FC52C3">
      <w:pPr>
        <w:pStyle w:val="ListParagraph"/>
        <w:numPr>
          <w:ilvl w:val="1"/>
          <w:numId w:val="1"/>
        </w:numPr>
        <w:rPr>
          <w:lang w:val="en-ZA"/>
        </w:rPr>
      </w:pPr>
      <w:r>
        <w:rPr>
          <w:lang w:val="en-ZA"/>
        </w:rPr>
        <w:t xml:space="preserve">To allow for clearly visible algorithm comparison graphs, also creates </w:t>
      </w:r>
      <w:proofErr w:type="spellStart"/>
      <w:r>
        <w:rPr>
          <w:lang w:val="en-ZA"/>
        </w:rPr>
        <w:t>AlgoMetricsGraphs</w:t>
      </w:r>
      <w:proofErr w:type="spellEnd"/>
      <w:r>
        <w:rPr>
          <w:lang w:val="en-ZA"/>
        </w:rPr>
        <w:t xml:space="preserve"> using selected statistics from all </w:t>
      </w:r>
      <w:proofErr w:type="spellStart"/>
      <w:r>
        <w:rPr>
          <w:lang w:val="en-ZA"/>
        </w:rPr>
        <w:t>StatsMetrics</w:t>
      </w:r>
      <w:proofErr w:type="spellEnd"/>
      <w:r>
        <w:rPr>
          <w:lang w:val="en-ZA"/>
        </w:rPr>
        <w:t xml:space="preserve"> files.</w:t>
      </w:r>
    </w:p>
    <w:p w14:paraId="41584408" w14:textId="630AC36C" w:rsidR="00FC52C3" w:rsidRDefault="00FC52C3" w:rsidP="00FC52C3">
      <w:pPr>
        <w:pStyle w:val="ListParagraph"/>
        <w:numPr>
          <w:ilvl w:val="1"/>
          <w:numId w:val="1"/>
        </w:numPr>
        <w:rPr>
          <w:lang w:val="en-ZA"/>
        </w:rPr>
      </w:pPr>
      <w:r>
        <w:rPr>
          <w:lang w:val="en-ZA"/>
        </w:rPr>
        <w:lastRenderedPageBreak/>
        <w:t xml:space="preserve">The </w:t>
      </w:r>
      <w:proofErr w:type="spellStart"/>
      <w:r>
        <w:rPr>
          <w:lang w:val="en-ZA"/>
        </w:rPr>
        <w:t>noPatrons_seed</w:t>
      </w:r>
      <w:proofErr w:type="spellEnd"/>
      <w:r>
        <w:rPr>
          <w:lang w:val="en-ZA"/>
        </w:rPr>
        <w:t xml:space="preserve"> combinations are used as key to group algorithms together. With each algorithm represented by a bar.</w:t>
      </w:r>
    </w:p>
    <w:p w14:paraId="7AD41719" w14:textId="395B1BDA" w:rsidR="00FC52C3" w:rsidRPr="00FC52C3" w:rsidRDefault="00FC52C3" w:rsidP="00FC52C3">
      <w:pPr>
        <w:pStyle w:val="ListParagraph"/>
        <w:numPr>
          <w:ilvl w:val="0"/>
          <w:numId w:val="2"/>
        </w:numPr>
        <w:rPr>
          <w:lang w:val="en-ZA"/>
        </w:rPr>
      </w:pPr>
      <w:r w:rsidRPr="00642261">
        <w:rPr>
          <w:b/>
          <w:bCs/>
          <w:lang w:val="en-ZA"/>
        </w:rPr>
        <w:t>run_experiment.py</w:t>
      </w:r>
      <w:r w:rsidR="00D603A2">
        <w:rPr>
          <w:lang w:val="en-ZA"/>
        </w:rPr>
        <w:t>:</w:t>
      </w:r>
    </w:p>
    <w:p w14:paraId="06935A62" w14:textId="4282A28E" w:rsidR="00FC52C3" w:rsidRDefault="00D603A2" w:rsidP="00FC52C3">
      <w:pPr>
        <w:pStyle w:val="ListParagraph"/>
        <w:numPr>
          <w:ilvl w:val="1"/>
          <w:numId w:val="1"/>
        </w:numPr>
        <w:rPr>
          <w:lang w:val="en-ZA"/>
        </w:rPr>
      </w:pPr>
      <w:r>
        <w:rPr>
          <w:lang w:val="en-ZA"/>
        </w:rPr>
        <w:t xml:space="preserve">Script can be imported by the batch runner (run_experiments.py) or executed directly from the command line. </w:t>
      </w:r>
    </w:p>
    <w:p w14:paraId="0D7DAE54" w14:textId="2D585346" w:rsidR="00D603A2" w:rsidRDefault="00D603A2" w:rsidP="00FC52C3">
      <w:pPr>
        <w:pStyle w:val="ListParagraph"/>
        <w:numPr>
          <w:ilvl w:val="1"/>
          <w:numId w:val="1"/>
        </w:numPr>
        <w:rPr>
          <w:lang w:val="en-ZA"/>
        </w:rPr>
      </w:pPr>
      <w:r>
        <w:rPr>
          <w:lang w:val="en-ZA"/>
        </w:rPr>
        <w:t>Takes one combination of input values, clears the specific experiment previous outputs if exists, runs the Java simulation, compute patron metrics, computes statistical metrics, and generates the corresponding graphs.</w:t>
      </w:r>
    </w:p>
    <w:p w14:paraId="26B16804" w14:textId="3B3FC743" w:rsidR="00D603A2" w:rsidRDefault="00D603A2" w:rsidP="00FC52C3">
      <w:pPr>
        <w:pStyle w:val="ListParagraph"/>
        <w:numPr>
          <w:ilvl w:val="1"/>
          <w:numId w:val="1"/>
        </w:numPr>
        <w:rPr>
          <w:lang w:val="en-ZA"/>
        </w:rPr>
      </w:pPr>
      <w:r>
        <w:rPr>
          <w:lang w:val="en-ZA"/>
        </w:rPr>
        <w:t xml:space="preserve">Makes use of the structured Experiment and </w:t>
      </w:r>
      <w:proofErr w:type="spellStart"/>
      <w:r>
        <w:rPr>
          <w:lang w:val="en-ZA"/>
        </w:rPr>
        <w:t>ExperimentResult</w:t>
      </w:r>
      <w:proofErr w:type="spellEnd"/>
      <w:r>
        <w:rPr>
          <w:lang w:val="en-ZA"/>
        </w:rPr>
        <w:t xml:space="preserve"> data classes to keep experiment configuration and status information organised.</w:t>
      </w:r>
    </w:p>
    <w:p w14:paraId="68E23B62" w14:textId="0497FD96" w:rsidR="00D603A2" w:rsidRDefault="00D603A2" w:rsidP="00FC52C3">
      <w:pPr>
        <w:pStyle w:val="ListParagraph"/>
        <w:numPr>
          <w:ilvl w:val="1"/>
          <w:numId w:val="1"/>
        </w:numPr>
        <w:rPr>
          <w:lang w:val="en-ZA"/>
        </w:rPr>
      </w:pPr>
      <w:r>
        <w:rPr>
          <w:lang w:val="en-ZA"/>
        </w:rPr>
        <w:t>Log files are stored to store error messages in cases of failure.</w:t>
      </w:r>
    </w:p>
    <w:p w14:paraId="44F6AC0F" w14:textId="6E6BD1C3" w:rsidR="00D603A2" w:rsidRDefault="00D603A2" w:rsidP="00D603A2">
      <w:pPr>
        <w:pStyle w:val="ListParagraph"/>
        <w:numPr>
          <w:ilvl w:val="0"/>
          <w:numId w:val="2"/>
        </w:numPr>
        <w:rPr>
          <w:lang w:val="en-ZA"/>
        </w:rPr>
      </w:pPr>
      <w:r w:rsidRPr="00642261">
        <w:rPr>
          <w:b/>
          <w:bCs/>
          <w:lang w:val="en-ZA"/>
        </w:rPr>
        <w:t>run_experiments.py</w:t>
      </w:r>
      <w:r>
        <w:rPr>
          <w:lang w:val="en-ZA"/>
        </w:rPr>
        <w:t>:</w:t>
      </w:r>
    </w:p>
    <w:p w14:paraId="2D4B2941" w14:textId="12E4AD11" w:rsidR="00D603A2" w:rsidRDefault="00D603A2" w:rsidP="00D603A2">
      <w:pPr>
        <w:pStyle w:val="ListParagraph"/>
        <w:numPr>
          <w:ilvl w:val="1"/>
          <w:numId w:val="1"/>
        </w:numPr>
        <w:rPr>
          <w:lang w:val="en-ZA"/>
        </w:rPr>
      </w:pPr>
      <w:r>
        <w:rPr>
          <w:lang w:val="en-ZA"/>
        </w:rPr>
        <w:t xml:space="preserve">This is the </w:t>
      </w:r>
      <w:proofErr w:type="spellStart"/>
      <w:r>
        <w:rPr>
          <w:lang w:val="en-ZA"/>
        </w:rPr>
        <w:t>batch_experiment</w:t>
      </w:r>
      <w:proofErr w:type="spellEnd"/>
      <w:r>
        <w:rPr>
          <w:lang w:val="en-ZA"/>
        </w:rPr>
        <w:t xml:space="preserve"> runner. </w:t>
      </w:r>
    </w:p>
    <w:p w14:paraId="71B89488" w14:textId="65E08CE6" w:rsidR="00D603A2" w:rsidRDefault="00D603A2" w:rsidP="00D603A2">
      <w:pPr>
        <w:pStyle w:val="ListParagraph"/>
        <w:numPr>
          <w:ilvl w:val="1"/>
          <w:numId w:val="1"/>
        </w:numPr>
        <w:rPr>
          <w:lang w:val="en-ZA"/>
        </w:rPr>
      </w:pPr>
      <w:r>
        <w:rPr>
          <w:lang w:val="en-ZA"/>
        </w:rPr>
        <w:t xml:space="preserve">Builds a list of combinations as described at the beginning, calls the </w:t>
      </w:r>
      <w:proofErr w:type="spellStart"/>
      <w:r>
        <w:rPr>
          <w:lang w:val="en-ZA"/>
        </w:rPr>
        <w:t>run_single_</w:t>
      </w:r>
      <w:proofErr w:type="gramStart"/>
      <w:r>
        <w:rPr>
          <w:lang w:val="en-ZA"/>
        </w:rPr>
        <w:t>experiment</w:t>
      </w:r>
      <w:proofErr w:type="spellEnd"/>
      <w:r>
        <w:rPr>
          <w:lang w:val="en-ZA"/>
        </w:rPr>
        <w:t>(</w:t>
      </w:r>
      <w:proofErr w:type="gramEnd"/>
      <w:r>
        <w:rPr>
          <w:lang w:val="en-ZA"/>
        </w:rPr>
        <w:t>) function from run_experiment.py</w:t>
      </w:r>
    </w:p>
    <w:p w14:paraId="3AD9A368" w14:textId="49FD4DB0" w:rsidR="00D603A2" w:rsidRPr="00D603A2" w:rsidRDefault="00D603A2" w:rsidP="00D603A2">
      <w:pPr>
        <w:pStyle w:val="ListParagraph"/>
        <w:numPr>
          <w:ilvl w:val="1"/>
          <w:numId w:val="1"/>
        </w:numPr>
        <w:rPr>
          <w:lang w:val="en-ZA"/>
        </w:rPr>
      </w:pPr>
      <w:r>
        <w:rPr>
          <w:lang w:val="en-ZA"/>
        </w:rPr>
        <w:t xml:space="preserve">Calls the </w:t>
      </w:r>
      <w:proofErr w:type="spellStart"/>
      <w:r>
        <w:rPr>
          <w:lang w:val="en-ZA"/>
        </w:rPr>
        <w:t>create_algo_metrics_</w:t>
      </w:r>
      <w:proofErr w:type="gramStart"/>
      <w:r>
        <w:rPr>
          <w:lang w:val="en-ZA"/>
        </w:rPr>
        <w:t>graphs</w:t>
      </w:r>
      <w:proofErr w:type="spellEnd"/>
      <w:r>
        <w:rPr>
          <w:lang w:val="en-ZA"/>
        </w:rPr>
        <w:t>(</w:t>
      </w:r>
      <w:proofErr w:type="gramEnd"/>
      <w:r>
        <w:rPr>
          <w:lang w:val="en-ZA"/>
        </w:rPr>
        <w:t>) after all individual experiment runs finishes, to generate the final cross-algorithm comparison graphs.</w:t>
      </w:r>
    </w:p>
    <w:p w14:paraId="01FE7FAC" w14:textId="54BB6370" w:rsidR="00D603A2" w:rsidRDefault="00D603A2" w:rsidP="00FC52C3">
      <w:pPr>
        <w:rPr>
          <w:lang w:val="en-ZA"/>
        </w:rPr>
      </w:pPr>
      <w:r>
        <w:rPr>
          <w:lang w:val="en-ZA"/>
        </w:rPr>
        <w:t>The layered structured of results and results was intended to mimic database structure, to simplify computations and allow for easily readable results.</w:t>
      </w:r>
    </w:p>
    <w:p w14:paraId="15FE0A1F" w14:textId="2825578B" w:rsidR="00307669" w:rsidRDefault="00307669" w:rsidP="00FC52C3">
      <w:pPr>
        <w:rPr>
          <w:lang w:val="en-ZA"/>
        </w:rPr>
      </w:pPr>
      <w:r>
        <w:rPr>
          <w:lang w:val="en-ZA"/>
        </w:rPr>
        <w:t xml:space="preserve">To ensure the results were reproducible, the experiment I ran the experiments a multiple of times locally, storing the previous run results to a separate directory before I rerun it. Then compare the data results using the </w:t>
      </w:r>
      <w:r w:rsidRPr="00642261">
        <w:rPr>
          <w:i/>
          <w:iCs/>
          <w:lang w:val="en-ZA"/>
        </w:rPr>
        <w:t>BeyondCompare</w:t>
      </w:r>
      <w:r>
        <w:rPr>
          <w:lang w:val="en-ZA"/>
        </w:rPr>
        <w:t xml:space="preserve"> software. The files were not exactly identical due to thread interleaving, and the values would slightly differ due to thread overhead, which is inevitable.  </w:t>
      </w:r>
    </w:p>
    <w:p w14:paraId="17FD5826" w14:textId="126A557E" w:rsidR="00D603A2" w:rsidRDefault="00D603A2" w:rsidP="00307669">
      <w:pPr>
        <w:pStyle w:val="Heading2"/>
        <w:rPr>
          <w:lang w:val="en-ZA"/>
        </w:rPr>
      </w:pPr>
      <w:bookmarkStart w:id="1" w:name="_Toc230031573"/>
      <w:r>
        <w:rPr>
          <w:lang w:val="en-ZA"/>
        </w:rPr>
        <w:t>Results</w:t>
      </w:r>
      <w:bookmarkEnd w:id="1"/>
    </w:p>
    <w:p w14:paraId="090A8E7C" w14:textId="3BD515A7" w:rsidR="00D603A2" w:rsidRDefault="00307669" w:rsidP="00FC52C3">
      <w:pPr>
        <w:rPr>
          <w:lang w:val="en-ZA"/>
        </w:rPr>
      </w:pPr>
      <w:r>
        <w:rPr>
          <w:lang w:val="en-ZA"/>
        </w:rPr>
        <w:t>After running the experiments, the below figure was derived. The results suggest the following:</w:t>
      </w:r>
    </w:p>
    <w:p w14:paraId="0B4A9CEA" w14:textId="7ED060E9" w:rsidR="00307669" w:rsidRPr="004B49B2" w:rsidRDefault="00307669" w:rsidP="004B49B2">
      <w:pPr>
        <w:rPr>
          <w:lang w:val="en-ZA"/>
        </w:rPr>
      </w:pPr>
      <w:r w:rsidRPr="004B49B2">
        <w:rPr>
          <w:lang w:val="en-ZA"/>
        </w:rPr>
        <w:t xml:space="preserve">As the number of patrons, the </w:t>
      </w:r>
      <w:r w:rsidRPr="004F4B24">
        <w:rPr>
          <w:b/>
          <w:bCs/>
          <w:lang w:val="en-ZA"/>
        </w:rPr>
        <w:t>average waiting time</w:t>
      </w:r>
      <w:r w:rsidR="00DE2DC2" w:rsidRPr="004B49B2">
        <w:rPr>
          <w:lang w:val="en-ZA"/>
        </w:rPr>
        <w:t xml:space="preserve">, </w:t>
      </w:r>
      <w:r w:rsidR="00DE2DC2" w:rsidRPr="004F4B24">
        <w:rPr>
          <w:b/>
          <w:bCs/>
          <w:lang w:val="en-ZA"/>
        </w:rPr>
        <w:t>response time</w:t>
      </w:r>
      <w:r w:rsidR="00DE2DC2" w:rsidRPr="004B49B2">
        <w:rPr>
          <w:lang w:val="en-ZA"/>
        </w:rPr>
        <w:t xml:space="preserve">, and </w:t>
      </w:r>
      <w:r w:rsidR="00DE2DC2" w:rsidRPr="004F4B24">
        <w:rPr>
          <w:b/>
          <w:bCs/>
          <w:lang w:val="en-ZA"/>
        </w:rPr>
        <w:t>turnaround time</w:t>
      </w:r>
      <w:r w:rsidR="00DE2DC2" w:rsidRPr="004B49B2">
        <w:rPr>
          <w:lang w:val="en-ZA"/>
        </w:rPr>
        <w:t xml:space="preserve"> </w:t>
      </w:r>
      <w:r w:rsidRPr="004B49B2">
        <w:rPr>
          <w:lang w:val="en-ZA"/>
        </w:rPr>
        <w:t>for each algorithm increases. Which is expected, as theoretically, an increase in the number of processes mea</w:t>
      </w:r>
      <w:r w:rsidR="00DE2DC2" w:rsidRPr="004B49B2">
        <w:rPr>
          <w:lang w:val="en-ZA"/>
        </w:rPr>
        <w:t>ns more processes competing for limited CPU service.</w:t>
      </w:r>
      <w:r w:rsidR="004B49B2">
        <w:rPr>
          <w:lang w:val="en-ZA"/>
        </w:rPr>
        <w:t xml:space="preserve"> The CPU gets busier, but individual processes spend longer waiting. </w:t>
      </w:r>
    </w:p>
    <w:p w14:paraId="09DCF007" w14:textId="262921C0" w:rsidR="00BF3DBD" w:rsidRDefault="004B49B2" w:rsidP="004B49B2">
      <w:pPr>
        <w:rPr>
          <w:lang w:val="en-ZA"/>
        </w:rPr>
      </w:pPr>
      <w:r>
        <w:rPr>
          <w:lang w:val="en-ZA"/>
        </w:rPr>
        <w:t>T</w:t>
      </w:r>
      <w:r w:rsidRPr="004B49B2">
        <w:rPr>
          <w:lang w:val="en-ZA"/>
        </w:rPr>
        <w:t>he Shortest Job First (SJF)</w:t>
      </w:r>
      <w:r>
        <w:rPr>
          <w:lang w:val="en-ZA"/>
        </w:rPr>
        <w:t xml:space="preserve"> scheduling algorithms performs best for the </w:t>
      </w:r>
      <w:r w:rsidRPr="004F4B24">
        <w:rPr>
          <w:b/>
          <w:bCs/>
          <w:lang w:val="en-ZA"/>
        </w:rPr>
        <w:t>average waiting time</w:t>
      </w:r>
      <w:r>
        <w:rPr>
          <w:lang w:val="en-ZA"/>
        </w:rPr>
        <w:t xml:space="preserve">, </w:t>
      </w:r>
      <w:r w:rsidRPr="004F4B24">
        <w:rPr>
          <w:b/>
          <w:bCs/>
          <w:lang w:val="en-ZA"/>
        </w:rPr>
        <w:t>response time</w:t>
      </w:r>
      <w:r>
        <w:rPr>
          <w:lang w:val="en-ZA"/>
        </w:rPr>
        <w:t xml:space="preserve">, and </w:t>
      </w:r>
      <w:r w:rsidRPr="004F4B24">
        <w:rPr>
          <w:b/>
          <w:bCs/>
          <w:lang w:val="en-ZA"/>
        </w:rPr>
        <w:t>turnaround time</w:t>
      </w:r>
      <w:r>
        <w:rPr>
          <w:lang w:val="en-ZA"/>
        </w:rPr>
        <w:t xml:space="preserve"> metrics as compared to all other algorithms.</w:t>
      </w:r>
      <w:r w:rsidR="00BF3DBD">
        <w:rPr>
          <w:lang w:val="en-ZA"/>
        </w:rPr>
        <w:t xml:space="preserve"> This is expected as theoretically; the algorithm favours short burst times. The priority scheduling algorithm also performs well, falling slightly behind SJF and sometimes, even better. First-Come First-Serve (FCFS) is often worse than the above two as it suffers from the convoy effect. No favouritism, no prioritisations, patrons are served in the order in which they arrived. The Multi-Level Feedback Queue (MLFQ) algorithm performs worse than expected in most average time graphs, especially as the number of patrons increases.</w:t>
      </w:r>
    </w:p>
    <w:p w14:paraId="14FDB2A6" w14:textId="1F31F748" w:rsidR="00BF3DBD" w:rsidRDefault="00BF3DBD" w:rsidP="004B49B2">
      <w:pPr>
        <w:rPr>
          <w:lang w:val="en-ZA"/>
        </w:rPr>
      </w:pPr>
      <w:r>
        <w:rPr>
          <w:lang w:val="en-ZA"/>
        </w:rPr>
        <w:t xml:space="preserve">For the </w:t>
      </w:r>
      <w:r w:rsidRPr="004F4B24">
        <w:rPr>
          <w:b/>
          <w:bCs/>
          <w:lang w:val="en-ZA"/>
        </w:rPr>
        <w:t>median values</w:t>
      </w:r>
      <w:r>
        <w:rPr>
          <w:lang w:val="en-ZA"/>
        </w:rPr>
        <w:t>, SJF again performs best, especially for median waiting and response time. The median helps show the typical patron experience without being overly affected by extreme outliers. MLFQ has high median values in larger experiments, meaning its poor average performance is not only cause by some patrons with very long average waiting times, but a typical patron also waits longer.</w:t>
      </w:r>
    </w:p>
    <w:p w14:paraId="1D71E6C1" w14:textId="46E758D1" w:rsidR="00BF3DBD" w:rsidRDefault="00BF3DBD" w:rsidP="004B49B2">
      <w:pPr>
        <w:rPr>
          <w:lang w:val="en-ZA"/>
        </w:rPr>
      </w:pPr>
      <w:r>
        <w:rPr>
          <w:lang w:val="en-ZA"/>
        </w:rPr>
        <w:lastRenderedPageBreak/>
        <w:t xml:space="preserve">The </w:t>
      </w:r>
      <w:r w:rsidRPr="004F4B24">
        <w:rPr>
          <w:b/>
          <w:bCs/>
          <w:lang w:val="en-ZA"/>
        </w:rPr>
        <w:t>standard deviation</w:t>
      </w:r>
      <w:r>
        <w:rPr>
          <w:lang w:val="en-ZA"/>
        </w:rPr>
        <w:t xml:space="preserve"> graphs show the spread of the results. Priority has a lower standard deviation, meaning the algorithm is more consistent and predictable. It has relatively lower standard deviation compared to SJF and MLFQ, suggesting more stable behaviour. SJF has good average and median performance, but its standard deviation increases in larger workloads, meaning more patrons wait much longer than others.</w:t>
      </w:r>
    </w:p>
    <w:p w14:paraId="25934624" w14:textId="59105187" w:rsidR="00BF3DBD" w:rsidRDefault="00BF3DBD" w:rsidP="004B49B2">
      <w:pPr>
        <w:rPr>
          <w:lang w:val="en-ZA"/>
        </w:rPr>
      </w:pPr>
      <w:r>
        <w:rPr>
          <w:lang w:val="en-ZA"/>
        </w:rPr>
        <w:t xml:space="preserve">For </w:t>
      </w:r>
      <w:r w:rsidRPr="004F4B24">
        <w:rPr>
          <w:b/>
          <w:bCs/>
          <w:lang w:val="en-ZA"/>
        </w:rPr>
        <w:t>fairness</w:t>
      </w:r>
      <w:r>
        <w:rPr>
          <w:lang w:val="en-ZA"/>
        </w:rPr>
        <w:t xml:space="preserve">, FCFS and Priority generally perform well, while SJF often has lower fairness. This is expected, as FCFS serves jobs in arrival </w:t>
      </w:r>
      <w:r w:rsidR="00BB1CF8">
        <w:rPr>
          <w:lang w:val="en-ZA"/>
        </w:rPr>
        <w:t>order,</w:t>
      </w:r>
      <w:r>
        <w:rPr>
          <w:lang w:val="en-ZA"/>
        </w:rPr>
        <w:t xml:space="preserve"> but SJF favours shortest jobs. </w:t>
      </w:r>
      <w:r w:rsidR="00BB1CF8">
        <w:rPr>
          <w:lang w:val="en-ZA"/>
        </w:rPr>
        <w:t xml:space="preserve">MLFQ is not consistent, sometimes performs well, sometimes not. </w:t>
      </w:r>
    </w:p>
    <w:p w14:paraId="47463298" w14:textId="16C79B19" w:rsidR="00BB1CF8" w:rsidRDefault="00BB1CF8" w:rsidP="004B49B2">
      <w:pPr>
        <w:rPr>
          <w:lang w:val="en-ZA"/>
        </w:rPr>
      </w:pPr>
      <w:r>
        <w:rPr>
          <w:lang w:val="en-ZA"/>
        </w:rPr>
        <w:t xml:space="preserve">For </w:t>
      </w:r>
      <w:r w:rsidRPr="004F4B24">
        <w:rPr>
          <w:b/>
          <w:bCs/>
          <w:lang w:val="en-ZA"/>
        </w:rPr>
        <w:t>predictability</w:t>
      </w:r>
      <w:r>
        <w:rPr>
          <w:lang w:val="en-ZA"/>
        </w:rPr>
        <w:t>, FCFS and Priority generally perform well. Predictability is linked to how much waiting times vary between patrons. Since SJF can create large differences between short and long jobs, it is less predictable. MLFQ is also inconsistent, which is not expected as theoretically it is expected to improve responsiveness by moving jobs between queues and using priority levels.</w:t>
      </w:r>
    </w:p>
    <w:p w14:paraId="4976B6DC" w14:textId="37A28301" w:rsidR="00BB1CF8" w:rsidRDefault="00BB1CF8" w:rsidP="004B49B2">
      <w:pPr>
        <w:rPr>
          <w:lang w:val="en-ZA"/>
        </w:rPr>
      </w:pPr>
      <w:r>
        <w:rPr>
          <w:lang w:val="en-ZA"/>
        </w:rPr>
        <w:t>For starvation, almost all algorithms show very low starvation risk. Only SJF shows a spike in starvation ratio for the experiment with 12 number of patrons, using seed = 1. This is theoretically expected because the SJF’s favouritism behaviour can starve long jobs if shorter jobs keep arriving. Priority scheduling can also cause starvation in theory, especially if low-priority jobs are repeatedly delayed, but these experiment results suggest otherwise.</w:t>
      </w:r>
    </w:p>
    <w:p w14:paraId="0D1FC5E5" w14:textId="77777777" w:rsidR="004F4B24" w:rsidRDefault="004F4B24" w:rsidP="004B49B2">
      <w:pPr>
        <w:rPr>
          <w:lang w:val="en-ZA"/>
        </w:rPr>
      </w:pPr>
    </w:p>
    <w:p w14:paraId="011431DD" w14:textId="77777777" w:rsidR="004F4B24" w:rsidRDefault="00DE2DC2" w:rsidP="004F4B24">
      <w:pPr>
        <w:keepNext/>
      </w:pPr>
      <w:r>
        <w:rPr>
          <w:noProof/>
          <w:lang w:val="en-ZA"/>
        </w:rPr>
        <w:drawing>
          <wp:inline distT="0" distB="0" distL="0" distR="0" wp14:anchorId="7850B751" wp14:editId="2912E539">
            <wp:extent cx="5664206" cy="4008120"/>
            <wp:effectExtent l="0" t="0" r="0" b="0"/>
            <wp:docPr id="196760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06409" name="Picture 19676064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89874" cy="4026283"/>
                    </a:xfrm>
                    <a:prstGeom prst="rect">
                      <a:avLst/>
                    </a:prstGeom>
                  </pic:spPr>
                </pic:pic>
              </a:graphicData>
            </a:graphic>
          </wp:inline>
        </w:drawing>
      </w:r>
    </w:p>
    <w:p w14:paraId="349469D3" w14:textId="1B10AA6B" w:rsidR="00DE2DC2" w:rsidRDefault="004F4B24" w:rsidP="004F4B24">
      <w:pPr>
        <w:pStyle w:val="Caption"/>
      </w:pPr>
      <w:r>
        <w:t xml:space="preserve">Figure </w:t>
      </w:r>
      <w:r>
        <w:fldChar w:fldCharType="begin"/>
      </w:r>
      <w:r>
        <w:instrText xml:space="preserve"> SEQ Figure \* ARABIC </w:instrText>
      </w:r>
      <w:r>
        <w:fldChar w:fldCharType="separate"/>
      </w:r>
      <w:r>
        <w:rPr>
          <w:noProof/>
        </w:rPr>
        <w:t>1</w:t>
      </w:r>
      <w:r>
        <w:fldChar w:fldCharType="end"/>
      </w:r>
      <w:r>
        <w:t>: Algorithm Metrics Graphs</w:t>
      </w:r>
    </w:p>
    <w:p w14:paraId="0507D31A" w14:textId="1DA68BCA" w:rsidR="004F4B24" w:rsidRDefault="004F4B24" w:rsidP="004F4B24">
      <w:pPr>
        <w:pStyle w:val="Heading2"/>
        <w:rPr>
          <w:lang w:val="en-ZA"/>
        </w:rPr>
      </w:pPr>
      <w:bookmarkStart w:id="2" w:name="_Toc230031574"/>
      <w:r>
        <w:rPr>
          <w:lang w:val="en-ZA"/>
        </w:rPr>
        <w:lastRenderedPageBreak/>
        <w:t>Conclusions</w:t>
      </w:r>
      <w:bookmarkEnd w:id="2"/>
    </w:p>
    <w:p w14:paraId="16F7A64E" w14:textId="77777777" w:rsidR="004F4B24" w:rsidRDefault="004F4B24" w:rsidP="004F4B24">
      <w:pPr>
        <w:rPr>
          <w:lang w:val="en-ZA"/>
        </w:rPr>
      </w:pPr>
      <w:r>
        <w:rPr>
          <w:lang w:val="en-ZA"/>
        </w:rPr>
        <w:t>For a Bar, priority scheduling will be a smart way to go. Performs generally well across metrics. Provides better average waiting, response, and turnaround time, keeping customers happy. Is more consistent and predictable, good for bar reputation. Not exactly fair and might starve other customers, but no bar is perfect. There are always inevitable disadvantages.</w:t>
      </w:r>
    </w:p>
    <w:p w14:paraId="4D01A736" w14:textId="2B576595" w:rsidR="004F4B24" w:rsidRDefault="004F4B24" w:rsidP="004F4B24">
      <w:pPr>
        <w:pStyle w:val="Heading2"/>
        <w:rPr>
          <w:lang w:val="en-ZA"/>
        </w:rPr>
      </w:pPr>
      <w:bookmarkStart w:id="3" w:name="_Toc230031575"/>
      <w:r>
        <w:rPr>
          <w:lang w:val="en-ZA"/>
        </w:rPr>
        <w:t>Statement on AI Usage</w:t>
      </w:r>
      <w:bookmarkEnd w:id="3"/>
    </w:p>
    <w:p w14:paraId="1624954C" w14:textId="3014CD40" w:rsidR="004F4B24" w:rsidRDefault="004F4B24" w:rsidP="004F4B24">
      <w:pPr>
        <w:rPr>
          <w:lang w:val="en-ZA"/>
        </w:rPr>
      </w:pPr>
      <w:r>
        <w:rPr>
          <w:lang w:val="en-ZA"/>
        </w:rPr>
        <w:t>I used generative AI (ChatGPT) for limited coding assistance, mainly to help debug implementation issues, structure Python helper scripts, and improve the clarity of metric computation and graph-generation code. The AI was used as a support tool for explanation, debugging, and code organisation, not as a replacement for running the experiments. All reported outputs, graphs, and conclusions are based on actual experiment runs from the scheduling simulation, and no artificial or fabricated results were included.</w:t>
      </w:r>
    </w:p>
    <w:p w14:paraId="0CD2107C" w14:textId="77777777" w:rsidR="004F4B24" w:rsidRDefault="004F4B24" w:rsidP="004F4B24">
      <w:pPr>
        <w:rPr>
          <w:lang w:val="en-ZA"/>
        </w:rPr>
      </w:pPr>
    </w:p>
    <w:p w14:paraId="0383C102" w14:textId="191C8A67" w:rsidR="00642261" w:rsidRDefault="00642261" w:rsidP="00A75319">
      <w:pPr>
        <w:pStyle w:val="Heading2"/>
        <w:rPr>
          <w:lang w:val="en-ZA"/>
        </w:rPr>
      </w:pPr>
      <w:bookmarkStart w:id="4" w:name="_Toc230031576"/>
      <w:r>
        <w:rPr>
          <w:lang w:val="en-ZA"/>
        </w:rPr>
        <w:t>Formula Sheet</w:t>
      </w:r>
      <w:bookmarkEnd w:id="4"/>
    </w:p>
    <w:p w14:paraId="637E172D" w14:textId="753D6454" w:rsidR="00642261" w:rsidRDefault="00642261" w:rsidP="004F4B24">
      <w:pPr>
        <w:rPr>
          <w:lang w:val="en-ZA"/>
        </w:rPr>
      </w:pPr>
      <w:r>
        <w:rPr>
          <w:lang w:val="en-ZA"/>
        </w:rPr>
        <w:t xml:space="preserve"> </w:t>
      </w:r>
      <w:r w:rsidRPr="00A75319">
        <w:rPr>
          <w:b/>
          <w:bCs/>
          <w:lang w:val="en-ZA"/>
        </w:rPr>
        <w:t>Let</w:t>
      </w:r>
      <w:r>
        <w:rPr>
          <w:lang w:val="en-ZA"/>
        </w:rPr>
        <w:t>:</w:t>
      </w:r>
    </w:p>
    <w:p w14:paraId="38838BD6" w14:textId="3BF7F9F7" w:rsidR="00642261" w:rsidRDefault="00642261" w:rsidP="00642261">
      <w:pPr>
        <w:pStyle w:val="ListParagraph"/>
        <w:numPr>
          <w:ilvl w:val="0"/>
          <w:numId w:val="1"/>
        </w:numPr>
        <w:rPr>
          <w:lang w:val="en-ZA"/>
        </w:rPr>
      </w:pPr>
      <w:r>
        <w:rPr>
          <w:lang w:val="en-ZA"/>
        </w:rPr>
        <w:t>n = number of patrons</w:t>
      </w:r>
    </w:p>
    <w:p w14:paraId="4EFDA618" w14:textId="2A893CA6" w:rsidR="00642261" w:rsidRPr="00642261" w:rsidRDefault="00642261" w:rsidP="00642261">
      <w:pPr>
        <w:pStyle w:val="ListParagraph"/>
        <w:numPr>
          <w:ilvl w:val="0"/>
          <w:numId w:val="1"/>
        </w:numPr>
        <w:rPr>
          <w:lang w:val="en-ZA"/>
        </w:rPr>
      </w:pPr>
      <m:oMath>
        <m:r>
          <w:rPr>
            <w:rFonts w:ascii="Cambria Math" w:hAnsi="Cambria Math"/>
            <w:lang w:val="en-ZA"/>
          </w:rPr>
          <m:t>W=[W1, W2, …, Wn]</m:t>
        </m:r>
      </m:oMath>
      <w:r>
        <w:rPr>
          <w:rFonts w:eastAsiaTheme="minorEastAsia"/>
          <w:lang w:val="en-ZA"/>
        </w:rPr>
        <w:t xml:space="preserve"> represent the total waiting time for patron </w:t>
      </w:r>
      <w:proofErr w:type="spellStart"/>
      <w:r>
        <w:rPr>
          <w:rFonts w:eastAsiaTheme="minorEastAsia"/>
          <w:lang w:val="en-ZA"/>
        </w:rPr>
        <w:t>i</w:t>
      </w:r>
      <w:proofErr w:type="spellEnd"/>
      <w:r>
        <w:rPr>
          <w:rFonts w:eastAsiaTheme="minorEastAsia"/>
          <w:lang w:val="en-ZA"/>
        </w:rPr>
        <w:t>.</w:t>
      </w:r>
    </w:p>
    <w:p w14:paraId="25F9DBB4" w14:textId="03AEE6C8" w:rsidR="00642261" w:rsidRPr="00642261" w:rsidRDefault="00642261" w:rsidP="00642261">
      <w:pPr>
        <w:pStyle w:val="ListParagraph"/>
        <w:numPr>
          <w:ilvl w:val="0"/>
          <w:numId w:val="1"/>
        </w:numPr>
        <w:rPr>
          <w:lang w:val="en-ZA"/>
        </w:rPr>
      </w:pPr>
      <m:oMath>
        <m:r>
          <w:rPr>
            <w:rFonts w:ascii="Cambria Math" w:hAnsi="Cambria Math"/>
            <w:lang w:val="en-ZA"/>
          </w:rPr>
          <m:t>R=[R1, R2, …, Rn</m:t>
        </m:r>
        <m:r>
          <w:rPr>
            <w:rFonts w:ascii="Cambria Math" w:eastAsiaTheme="minorEastAsia" w:hAnsi="Cambria Math"/>
            <w:lang w:val="en-ZA"/>
          </w:rPr>
          <m:t>]</m:t>
        </m:r>
      </m:oMath>
      <w:r>
        <w:rPr>
          <w:rFonts w:eastAsiaTheme="minorEastAsia"/>
          <w:lang w:val="en-ZA"/>
        </w:rPr>
        <w:t xml:space="preserve"> represent the total response time for patron </w:t>
      </w:r>
      <w:proofErr w:type="spellStart"/>
      <w:r>
        <w:rPr>
          <w:rFonts w:eastAsiaTheme="minorEastAsia"/>
          <w:lang w:val="en-ZA"/>
        </w:rPr>
        <w:t>i</w:t>
      </w:r>
      <w:proofErr w:type="spellEnd"/>
      <w:r>
        <w:rPr>
          <w:rFonts w:eastAsiaTheme="minorEastAsia"/>
          <w:lang w:val="en-ZA"/>
        </w:rPr>
        <w:t>.</w:t>
      </w:r>
    </w:p>
    <w:p w14:paraId="6C15C936" w14:textId="66B5B5C2" w:rsidR="00642261" w:rsidRPr="00642261" w:rsidRDefault="00642261" w:rsidP="00642261">
      <w:pPr>
        <w:pStyle w:val="ListParagraph"/>
        <w:numPr>
          <w:ilvl w:val="0"/>
          <w:numId w:val="1"/>
        </w:numPr>
        <w:rPr>
          <w:lang w:val="en-ZA"/>
        </w:rPr>
      </w:pPr>
      <m:oMath>
        <m:r>
          <w:rPr>
            <w:rFonts w:ascii="Cambria Math" w:hAnsi="Cambria Math"/>
            <w:lang w:val="en-ZA"/>
          </w:rPr>
          <m:t>T=</m:t>
        </m:r>
        <m:d>
          <m:dPr>
            <m:begChr m:val="["/>
            <m:endChr m:val="]"/>
            <m:ctrlPr>
              <w:rPr>
                <w:rFonts w:ascii="Cambria Math" w:hAnsi="Cambria Math"/>
                <w:i/>
                <w:lang w:val="en-ZA"/>
              </w:rPr>
            </m:ctrlPr>
          </m:dPr>
          <m:e>
            <m:r>
              <w:rPr>
                <w:rFonts w:ascii="Cambria Math" w:hAnsi="Cambria Math"/>
                <w:lang w:val="en-ZA"/>
              </w:rPr>
              <m:t>T1, T2, …, Tn</m:t>
            </m:r>
          </m:e>
        </m:d>
      </m:oMath>
      <w:r>
        <w:rPr>
          <w:rFonts w:eastAsiaTheme="minorEastAsia"/>
          <w:lang w:val="en-ZA"/>
        </w:rPr>
        <w:t xml:space="preserve"> represent the total turnaround time for patron </w:t>
      </w:r>
      <w:proofErr w:type="spellStart"/>
      <w:r>
        <w:rPr>
          <w:rFonts w:eastAsiaTheme="minorEastAsia"/>
          <w:lang w:val="en-ZA"/>
        </w:rPr>
        <w:t>i</w:t>
      </w:r>
      <w:proofErr w:type="spellEnd"/>
      <w:r>
        <w:rPr>
          <w:rFonts w:eastAsiaTheme="minorEastAsia"/>
          <w:lang w:val="en-ZA"/>
        </w:rPr>
        <w:t>.</w:t>
      </w:r>
    </w:p>
    <w:p w14:paraId="0C200624" w14:textId="3ABBCD7F" w:rsidR="00642261" w:rsidRPr="00642261" w:rsidRDefault="00642261" w:rsidP="00642261">
      <w:pPr>
        <w:pStyle w:val="ListParagraph"/>
        <w:numPr>
          <w:ilvl w:val="0"/>
          <w:numId w:val="1"/>
        </w:numPr>
        <w:rPr>
          <w:lang w:val="en-ZA"/>
        </w:rPr>
      </w:pPr>
      <m:oMath>
        <m:r>
          <w:rPr>
            <w:rFonts w:ascii="Cambria Math" w:hAnsi="Cambria Math"/>
            <w:lang w:val="en-ZA"/>
          </w:rPr>
          <m:t>D=</m:t>
        </m:r>
        <m:d>
          <m:dPr>
            <m:begChr m:val="["/>
            <m:endChr m:val="]"/>
            <m:ctrlPr>
              <w:rPr>
                <w:rFonts w:ascii="Cambria Math" w:hAnsi="Cambria Math"/>
                <w:i/>
                <w:lang w:val="en-ZA"/>
              </w:rPr>
            </m:ctrlPr>
          </m:dPr>
          <m:e>
            <m:r>
              <w:rPr>
                <w:rFonts w:ascii="Cambria Math" w:hAnsi="Cambria Math"/>
                <w:lang w:val="en-ZA"/>
              </w:rPr>
              <m:t>D1, D2, …, Dn</m:t>
            </m:r>
          </m:e>
        </m:d>
      </m:oMath>
      <w:r>
        <w:rPr>
          <w:rFonts w:eastAsiaTheme="minorEastAsia"/>
          <w:lang w:val="en-ZA"/>
        </w:rPr>
        <w:t xml:space="preserve"> represent the number of drinks ordered by patron </w:t>
      </w:r>
      <w:proofErr w:type="spellStart"/>
      <w:r>
        <w:rPr>
          <w:rFonts w:eastAsiaTheme="minorEastAsia"/>
          <w:lang w:val="en-ZA"/>
        </w:rPr>
        <w:t>i</w:t>
      </w:r>
      <w:proofErr w:type="spellEnd"/>
      <w:r>
        <w:rPr>
          <w:rFonts w:eastAsiaTheme="minorEastAsia"/>
          <w:lang w:val="en-ZA"/>
        </w:rPr>
        <w:t>.</w:t>
      </w:r>
    </w:p>
    <w:p w14:paraId="64B85FFF" w14:textId="64FEAB6F" w:rsidR="00642261" w:rsidRPr="00642261" w:rsidRDefault="00642261" w:rsidP="00642261">
      <w:pPr>
        <w:pStyle w:val="ListParagraph"/>
        <w:numPr>
          <w:ilvl w:val="0"/>
          <w:numId w:val="1"/>
        </w:numPr>
        <w:rPr>
          <w:lang w:val="en-ZA"/>
        </w:rPr>
      </w:pPr>
      <m:oMath>
        <m:r>
          <w:rPr>
            <w:rFonts w:ascii="Cambria Math" w:hAnsi="Cambria Math"/>
            <w:lang w:val="en-ZA"/>
          </w:rPr>
          <m:t>C=[C1, C2, …, Cn]</m:t>
        </m:r>
      </m:oMath>
      <w:r>
        <w:rPr>
          <w:rFonts w:eastAsiaTheme="minorEastAsia"/>
          <w:lang w:val="en-ZA"/>
        </w:rPr>
        <w:t xml:space="preserve"> represent the last order completion time for patron </w:t>
      </w:r>
      <w:proofErr w:type="spellStart"/>
      <w:r>
        <w:rPr>
          <w:rFonts w:eastAsiaTheme="minorEastAsia"/>
          <w:lang w:val="en-ZA"/>
        </w:rPr>
        <w:t>i</w:t>
      </w:r>
      <w:proofErr w:type="spellEnd"/>
      <w:r>
        <w:rPr>
          <w:rFonts w:eastAsiaTheme="minorEastAsia"/>
          <w:lang w:val="en-ZA"/>
        </w:rPr>
        <w:t>.</w:t>
      </w:r>
    </w:p>
    <w:p w14:paraId="3D0DAD48" w14:textId="57E6A42C" w:rsidR="00642261" w:rsidRDefault="00642261" w:rsidP="00A75319">
      <w:pPr>
        <w:pStyle w:val="Heading3"/>
        <w:rPr>
          <w:lang w:val="en-ZA"/>
        </w:rPr>
      </w:pPr>
      <w:bookmarkStart w:id="5" w:name="_Toc230031577"/>
      <w:r>
        <w:rPr>
          <w:lang w:val="en-ZA"/>
        </w:rPr>
        <w:t>Formulas:</w:t>
      </w:r>
      <w:bookmarkEnd w:id="5"/>
    </w:p>
    <w:p w14:paraId="7C1616D8" w14:textId="5EBAFCB3" w:rsidR="00642261" w:rsidRDefault="00642261" w:rsidP="00642261">
      <w:pPr>
        <w:rPr>
          <w:rFonts w:eastAsiaTheme="minorEastAsia"/>
          <w:lang w:val="en-ZA"/>
        </w:rPr>
      </w:pPr>
      <w:r>
        <w:rPr>
          <w:lang w:val="en-ZA"/>
        </w:rPr>
        <w:t xml:space="preserve"> </w:t>
      </w:r>
      <m:oMath>
        <m:r>
          <w:rPr>
            <w:rFonts w:ascii="Cambria Math" w:hAnsi="Cambria Math"/>
            <w:lang w:val="en-ZA"/>
          </w:rPr>
          <m:t>avgWaitingTime=</m:t>
        </m:r>
        <m:f>
          <m:fPr>
            <m:ctrlPr>
              <w:rPr>
                <w:rFonts w:ascii="Cambria Math" w:hAnsi="Cambria Math"/>
                <w:i/>
                <w:lang w:val="en-ZA"/>
              </w:rPr>
            </m:ctrlPr>
          </m:fPr>
          <m:num>
            <m:nary>
              <m:naryPr>
                <m:chr m:val="∑"/>
                <m:limLoc m:val="undOvr"/>
                <m:subHide m:val="1"/>
                <m:supHide m:val="1"/>
                <m:ctrlPr>
                  <w:rPr>
                    <w:rFonts w:ascii="Cambria Math" w:hAnsi="Cambria Math"/>
                    <w:i/>
                    <w:lang w:val="en-ZA"/>
                  </w:rPr>
                </m:ctrlPr>
              </m:naryPr>
              <m:sub/>
              <m:sup/>
              <m:e>
                <m:sSub>
                  <m:sSubPr>
                    <m:ctrlPr>
                      <w:rPr>
                        <w:rFonts w:ascii="Cambria Math" w:hAnsi="Cambria Math"/>
                        <w:i/>
                        <w:lang w:val="en-ZA"/>
                      </w:rPr>
                    </m:ctrlPr>
                  </m:sSubPr>
                  <m:e>
                    <m:r>
                      <w:rPr>
                        <w:rFonts w:ascii="Cambria Math" w:hAnsi="Cambria Math"/>
                        <w:lang w:val="en-ZA"/>
                      </w:rPr>
                      <m:t>W</m:t>
                    </m:r>
                  </m:e>
                  <m:sub>
                    <m:r>
                      <w:rPr>
                        <w:rFonts w:ascii="Cambria Math" w:hAnsi="Cambria Math"/>
                        <w:lang w:val="en-ZA"/>
                      </w:rPr>
                      <m:t>i</m:t>
                    </m:r>
                  </m:sub>
                </m:sSub>
              </m:e>
            </m:nary>
          </m:num>
          <m:den>
            <m:r>
              <w:rPr>
                <w:rFonts w:ascii="Cambria Math" w:hAnsi="Cambria Math"/>
                <w:lang w:val="en-ZA"/>
              </w:rPr>
              <m:t>n</m:t>
            </m:r>
          </m:den>
        </m:f>
      </m:oMath>
    </w:p>
    <w:p w14:paraId="5056E7A7" w14:textId="1158349E" w:rsidR="00642261" w:rsidRDefault="00642261" w:rsidP="00642261">
      <w:pPr>
        <w:rPr>
          <w:rFonts w:eastAsiaTheme="minorEastAsia"/>
          <w:lang w:val="en-ZA"/>
        </w:rPr>
      </w:pPr>
      <w:r>
        <w:rPr>
          <w:lang w:val="en-ZA"/>
        </w:rPr>
        <w:t xml:space="preserve"> </w:t>
      </w:r>
      <m:oMath>
        <m:r>
          <w:rPr>
            <w:rFonts w:ascii="Cambria Math" w:hAnsi="Cambria Math"/>
            <w:lang w:val="en-ZA"/>
          </w:rPr>
          <m:t>stdWaitingTime</m:t>
        </m:r>
        <m:r>
          <w:rPr>
            <w:rFonts w:ascii="Cambria Math" w:eastAsiaTheme="minorEastAsia" w:hAnsi="Cambria Math"/>
            <w:lang w:val="en-ZA"/>
          </w:rPr>
          <m:t xml:space="preserve">= </m:t>
        </m:r>
        <m:rad>
          <m:radPr>
            <m:degHide m:val="1"/>
            <m:ctrlPr>
              <w:rPr>
                <w:rFonts w:ascii="Cambria Math" w:eastAsiaTheme="minorEastAsia" w:hAnsi="Cambria Math"/>
                <w:i/>
                <w:lang w:val="en-ZA"/>
              </w:rPr>
            </m:ctrlPr>
          </m:radPr>
          <m:deg/>
          <m:e>
            <m:r>
              <w:rPr>
                <w:rFonts w:ascii="Cambria Math" w:eastAsiaTheme="minorEastAsia" w:hAnsi="Cambria Math"/>
                <w:lang w:val="en-ZA"/>
              </w:rPr>
              <m:t>(</m:t>
            </m:r>
            <m:nary>
              <m:naryPr>
                <m:chr m:val="∑"/>
                <m:limLoc m:val="undOvr"/>
                <m:subHide m:val="1"/>
                <m:supHide m:val="1"/>
                <m:ctrlPr>
                  <w:rPr>
                    <w:rFonts w:ascii="Cambria Math" w:eastAsiaTheme="minorEastAsia" w:hAnsi="Cambria Math"/>
                    <w:i/>
                    <w:lang w:val="en-ZA"/>
                  </w:rPr>
                </m:ctrlPr>
              </m:naryPr>
              <m:sub/>
              <m:sup/>
              <m:e>
                <m:sSub>
                  <m:sSubPr>
                    <m:ctrlPr>
                      <w:rPr>
                        <w:rFonts w:ascii="Cambria Math" w:eastAsiaTheme="minorEastAsia" w:hAnsi="Cambria Math"/>
                        <w:i/>
                        <w:lang w:val="en-ZA"/>
                      </w:rPr>
                    </m:ctrlPr>
                  </m:sSubPr>
                  <m:e>
                    <m:r>
                      <w:rPr>
                        <w:rFonts w:ascii="Cambria Math" w:eastAsiaTheme="minorEastAsia" w:hAnsi="Cambria Math"/>
                        <w:lang w:val="en-ZA"/>
                      </w:rPr>
                      <m:t>(W</m:t>
                    </m:r>
                  </m:e>
                  <m:sub>
                    <m:r>
                      <w:rPr>
                        <w:rFonts w:ascii="Cambria Math" w:eastAsiaTheme="minorEastAsia" w:hAnsi="Cambria Math"/>
                        <w:lang w:val="en-ZA"/>
                      </w:rPr>
                      <m:t>i</m:t>
                    </m:r>
                  </m:sub>
                </m:sSub>
                <m:r>
                  <w:rPr>
                    <w:rFonts w:ascii="Cambria Math" w:eastAsiaTheme="minorEastAsia" w:hAnsi="Cambria Math"/>
                    <w:lang w:val="en-ZA"/>
                  </w:rPr>
                  <m:t>-mean</m:t>
                </m:r>
                <m:sSup>
                  <m:sSupPr>
                    <m:ctrlPr>
                      <w:rPr>
                        <w:rFonts w:ascii="Cambria Math" w:eastAsiaTheme="minorEastAsia" w:hAnsi="Cambria Math"/>
                        <w:i/>
                        <w:lang w:val="en-ZA"/>
                      </w:rPr>
                    </m:ctrlPr>
                  </m:sSupPr>
                  <m:e>
                    <m:d>
                      <m:dPr>
                        <m:ctrlPr>
                          <w:rPr>
                            <w:rFonts w:ascii="Cambria Math" w:eastAsiaTheme="minorEastAsia" w:hAnsi="Cambria Math"/>
                            <w:i/>
                            <w:lang w:val="en-ZA"/>
                          </w:rPr>
                        </m:ctrlPr>
                      </m:dPr>
                      <m:e>
                        <m:r>
                          <w:rPr>
                            <w:rFonts w:ascii="Cambria Math" w:eastAsiaTheme="minorEastAsia" w:hAnsi="Cambria Math"/>
                            <w:lang w:val="en-ZA"/>
                          </w:rPr>
                          <m:t>W</m:t>
                        </m:r>
                      </m:e>
                    </m:d>
                    <m:r>
                      <w:rPr>
                        <w:rFonts w:ascii="Cambria Math" w:eastAsiaTheme="minorEastAsia" w:hAnsi="Cambria Math"/>
                        <w:lang w:val="en-ZA"/>
                      </w:rPr>
                      <m:t>)</m:t>
                    </m:r>
                  </m:e>
                  <m:sup>
                    <m:r>
                      <w:rPr>
                        <w:rFonts w:ascii="Cambria Math" w:eastAsiaTheme="minorEastAsia" w:hAnsi="Cambria Math"/>
                        <w:lang w:val="en-ZA"/>
                      </w:rPr>
                      <m:t>2</m:t>
                    </m:r>
                  </m:sup>
                </m:sSup>
                <m:r>
                  <w:rPr>
                    <w:rFonts w:ascii="Cambria Math" w:eastAsiaTheme="minorEastAsia" w:hAnsi="Cambria Math"/>
                    <w:lang w:val="en-ZA"/>
                  </w:rPr>
                  <m:t xml:space="preserve">) / n </m:t>
                </m:r>
              </m:e>
            </m:nary>
            <m:r>
              <w:rPr>
                <w:rFonts w:ascii="Cambria Math" w:eastAsiaTheme="minorEastAsia" w:hAnsi="Cambria Math"/>
                <w:lang w:val="en-ZA"/>
              </w:rPr>
              <m:t xml:space="preserve"> </m:t>
            </m:r>
          </m:e>
        </m:rad>
      </m:oMath>
      <w:r w:rsidR="00A75319">
        <w:rPr>
          <w:rFonts w:eastAsiaTheme="minorEastAsia"/>
          <w:lang w:val="en-ZA"/>
        </w:rPr>
        <w:t xml:space="preserve"> # Similar for respond and turnaround times.</w:t>
      </w:r>
    </w:p>
    <w:p w14:paraId="66AEB285" w14:textId="2D78054D" w:rsidR="00A75319" w:rsidRDefault="00A75319" w:rsidP="00642261">
      <w:pPr>
        <w:rPr>
          <w:rFonts w:eastAsiaTheme="minorEastAsia"/>
          <w:lang w:val="en-ZA"/>
        </w:rPr>
      </w:pPr>
      <w:r>
        <w:rPr>
          <w:rFonts w:eastAsiaTheme="minorEastAsia"/>
          <w:lang w:val="en-ZA"/>
        </w:rPr>
        <w:t xml:space="preserve"> </w:t>
      </w:r>
      <m:oMath>
        <m:r>
          <w:rPr>
            <w:rFonts w:ascii="Cambria Math" w:eastAsiaTheme="minorEastAsia" w:hAnsi="Cambria Math"/>
            <w:lang w:val="en-ZA"/>
          </w:rPr>
          <m:t>fairnessRatio=</m:t>
        </m:r>
        <m:f>
          <m:fPr>
            <m:ctrlPr>
              <w:rPr>
                <w:rFonts w:ascii="Cambria Math" w:eastAsiaTheme="minorEastAsia" w:hAnsi="Cambria Math"/>
                <w:i/>
                <w:lang w:val="en-ZA"/>
              </w:rPr>
            </m:ctrlPr>
          </m:fPr>
          <m:num>
            <m:sSup>
              <m:sSupPr>
                <m:ctrlPr>
                  <w:rPr>
                    <w:rFonts w:ascii="Cambria Math" w:eastAsiaTheme="minorEastAsia" w:hAnsi="Cambria Math"/>
                    <w:i/>
                    <w:lang w:val="en-ZA"/>
                  </w:rPr>
                </m:ctrlPr>
              </m:sSupPr>
              <m:e>
                <m:d>
                  <m:dPr>
                    <m:ctrlPr>
                      <w:rPr>
                        <w:rFonts w:ascii="Cambria Math" w:eastAsiaTheme="minorEastAsia" w:hAnsi="Cambria Math"/>
                        <w:i/>
                        <w:lang w:val="en-ZA"/>
                      </w:rPr>
                    </m:ctrlPr>
                  </m:dPr>
                  <m:e>
                    <m:nary>
                      <m:naryPr>
                        <m:chr m:val="∑"/>
                        <m:limLoc m:val="undOvr"/>
                        <m:subHide m:val="1"/>
                        <m:supHide m:val="1"/>
                        <m:ctrlPr>
                          <w:rPr>
                            <w:rFonts w:ascii="Cambria Math" w:eastAsiaTheme="minorEastAsia" w:hAnsi="Cambria Math"/>
                            <w:i/>
                            <w:lang w:val="en-ZA"/>
                          </w:rPr>
                        </m:ctrlPr>
                      </m:naryPr>
                      <m:sub/>
                      <m:sup/>
                      <m:e>
                        <m:sSub>
                          <m:sSubPr>
                            <m:ctrlPr>
                              <w:rPr>
                                <w:rFonts w:ascii="Cambria Math" w:eastAsiaTheme="minorEastAsia" w:hAnsi="Cambria Math"/>
                                <w:i/>
                                <w:lang w:val="en-ZA"/>
                              </w:rPr>
                            </m:ctrlPr>
                          </m:sSubPr>
                          <m:e>
                            <m:r>
                              <w:rPr>
                                <w:rFonts w:ascii="Cambria Math" w:eastAsiaTheme="minorEastAsia" w:hAnsi="Cambria Math"/>
                                <w:lang w:val="en-ZA"/>
                              </w:rPr>
                              <m:t>W</m:t>
                            </m:r>
                          </m:e>
                          <m:sub>
                            <m:r>
                              <w:rPr>
                                <w:rFonts w:ascii="Cambria Math" w:eastAsiaTheme="minorEastAsia" w:hAnsi="Cambria Math"/>
                                <w:lang w:val="en-ZA"/>
                              </w:rPr>
                              <m:t>i</m:t>
                            </m:r>
                          </m:sub>
                        </m:sSub>
                      </m:e>
                    </m:nary>
                  </m:e>
                </m:d>
              </m:e>
              <m:sup>
                <m:r>
                  <w:rPr>
                    <w:rFonts w:ascii="Cambria Math" w:eastAsiaTheme="minorEastAsia" w:hAnsi="Cambria Math"/>
                    <w:lang w:val="en-ZA"/>
                  </w:rPr>
                  <m:t>2</m:t>
                </m:r>
              </m:sup>
            </m:sSup>
          </m:num>
          <m:den>
            <m:r>
              <w:rPr>
                <w:rFonts w:ascii="Cambria Math" w:eastAsiaTheme="minorEastAsia" w:hAnsi="Cambria Math"/>
                <w:lang w:val="en-ZA"/>
              </w:rPr>
              <m:t xml:space="preserve">(n × </m:t>
            </m:r>
            <m:nary>
              <m:naryPr>
                <m:chr m:val="∑"/>
                <m:limLoc m:val="undOvr"/>
                <m:subHide m:val="1"/>
                <m:supHide m:val="1"/>
                <m:ctrlPr>
                  <w:rPr>
                    <w:rFonts w:ascii="Cambria Math" w:eastAsiaTheme="minorEastAsia" w:hAnsi="Cambria Math"/>
                    <w:i/>
                    <w:lang w:val="en-ZA"/>
                  </w:rPr>
                </m:ctrlPr>
              </m:naryPr>
              <m:sub/>
              <m:sup/>
              <m:e>
                <m:sSup>
                  <m:sSupPr>
                    <m:ctrlPr>
                      <w:rPr>
                        <w:rFonts w:ascii="Cambria Math" w:eastAsiaTheme="minorEastAsia" w:hAnsi="Cambria Math"/>
                        <w:i/>
                        <w:lang w:val="en-ZA"/>
                      </w:rPr>
                    </m:ctrlPr>
                  </m:sSupPr>
                  <m:e>
                    <m:d>
                      <m:dPr>
                        <m:ctrlPr>
                          <w:rPr>
                            <w:rFonts w:ascii="Cambria Math" w:eastAsiaTheme="minorEastAsia" w:hAnsi="Cambria Math"/>
                            <w:i/>
                            <w:lang w:val="en-ZA"/>
                          </w:rPr>
                        </m:ctrlPr>
                      </m:dPr>
                      <m:e>
                        <m:sSub>
                          <m:sSubPr>
                            <m:ctrlPr>
                              <w:rPr>
                                <w:rFonts w:ascii="Cambria Math" w:eastAsiaTheme="minorEastAsia" w:hAnsi="Cambria Math"/>
                                <w:i/>
                                <w:lang w:val="en-ZA"/>
                              </w:rPr>
                            </m:ctrlPr>
                          </m:sSubPr>
                          <m:e>
                            <m:r>
                              <w:rPr>
                                <w:rFonts w:ascii="Cambria Math" w:eastAsiaTheme="minorEastAsia" w:hAnsi="Cambria Math"/>
                                <w:lang w:val="en-ZA"/>
                              </w:rPr>
                              <m:t>W</m:t>
                            </m:r>
                          </m:e>
                          <m:sub>
                            <m:r>
                              <w:rPr>
                                <w:rFonts w:ascii="Cambria Math" w:eastAsiaTheme="minorEastAsia" w:hAnsi="Cambria Math"/>
                                <w:lang w:val="en-ZA"/>
                              </w:rPr>
                              <m:t>i</m:t>
                            </m:r>
                          </m:sub>
                        </m:sSub>
                      </m:e>
                    </m:d>
                  </m:e>
                  <m:sup>
                    <m:r>
                      <w:rPr>
                        <w:rFonts w:ascii="Cambria Math" w:eastAsiaTheme="minorEastAsia" w:hAnsi="Cambria Math"/>
                        <w:lang w:val="en-ZA"/>
                      </w:rPr>
                      <m:t>2</m:t>
                    </m:r>
                  </m:sup>
                </m:sSup>
                <m:r>
                  <w:rPr>
                    <w:rFonts w:ascii="Cambria Math" w:eastAsiaTheme="minorEastAsia" w:hAnsi="Cambria Math"/>
                    <w:lang w:val="en-ZA"/>
                  </w:rPr>
                  <m:t>)</m:t>
                </m:r>
              </m:e>
            </m:nary>
          </m:den>
        </m:f>
      </m:oMath>
    </w:p>
    <w:p w14:paraId="1581A6F7" w14:textId="1C8092A1" w:rsidR="00A75319" w:rsidRDefault="00A75319" w:rsidP="00642261">
      <w:pPr>
        <w:rPr>
          <w:rFonts w:eastAsiaTheme="minorEastAsia"/>
          <w:lang w:val="en-ZA"/>
        </w:rPr>
      </w:pPr>
      <w:r>
        <w:rPr>
          <w:rFonts w:eastAsiaTheme="minorEastAsia"/>
          <w:lang w:val="en-ZA"/>
        </w:rPr>
        <w:t xml:space="preserve"> </w:t>
      </w:r>
      <m:oMath>
        <m:r>
          <w:rPr>
            <w:rFonts w:ascii="Cambria Math" w:eastAsiaTheme="minorEastAsia" w:hAnsi="Cambria Math"/>
            <w:lang w:val="en-ZA"/>
          </w:rPr>
          <m:t>coefficientOfVariance=</m:t>
        </m:r>
        <m:f>
          <m:fPr>
            <m:ctrlPr>
              <w:rPr>
                <w:rFonts w:ascii="Cambria Math" w:eastAsiaTheme="minorEastAsia" w:hAnsi="Cambria Math"/>
                <w:i/>
                <w:lang w:val="en-ZA"/>
              </w:rPr>
            </m:ctrlPr>
          </m:fPr>
          <m:num>
            <m:r>
              <w:rPr>
                <w:rFonts w:ascii="Cambria Math" w:eastAsiaTheme="minorEastAsia" w:hAnsi="Cambria Math"/>
                <w:lang w:val="en-ZA"/>
              </w:rPr>
              <m:t>std</m:t>
            </m:r>
            <m:d>
              <m:dPr>
                <m:ctrlPr>
                  <w:rPr>
                    <w:rFonts w:ascii="Cambria Math" w:eastAsiaTheme="minorEastAsia" w:hAnsi="Cambria Math"/>
                    <w:i/>
                    <w:lang w:val="en-ZA"/>
                  </w:rPr>
                </m:ctrlPr>
              </m:dPr>
              <m:e>
                <m:r>
                  <w:rPr>
                    <w:rFonts w:ascii="Cambria Math" w:eastAsiaTheme="minorEastAsia" w:hAnsi="Cambria Math"/>
                    <w:lang w:val="en-ZA"/>
                  </w:rPr>
                  <m:t>W</m:t>
                </m:r>
              </m:e>
            </m:d>
          </m:num>
          <m:den>
            <m:r>
              <w:rPr>
                <w:rFonts w:ascii="Cambria Math" w:eastAsiaTheme="minorEastAsia" w:hAnsi="Cambria Math"/>
                <w:lang w:val="en-ZA"/>
              </w:rPr>
              <m:t>mean(W)</m:t>
            </m:r>
          </m:den>
        </m:f>
      </m:oMath>
    </w:p>
    <w:p w14:paraId="44AD4D46" w14:textId="3EA6B8D3" w:rsidR="00A75319" w:rsidRDefault="00A75319" w:rsidP="00642261">
      <w:pPr>
        <w:rPr>
          <w:rFonts w:eastAsiaTheme="minorEastAsia"/>
          <w:lang w:val="en-ZA"/>
        </w:rPr>
      </w:pPr>
      <w:r>
        <w:rPr>
          <w:lang w:val="en-ZA"/>
        </w:rPr>
        <w:t xml:space="preserve"> </w:t>
      </w:r>
      <m:oMath>
        <m:r>
          <w:rPr>
            <w:rFonts w:ascii="Cambria Math" w:hAnsi="Cambria Math"/>
            <w:lang w:val="en-ZA"/>
          </w:rPr>
          <m:t>predictabilityRatio=</m:t>
        </m:r>
        <m:f>
          <m:fPr>
            <m:ctrlPr>
              <w:rPr>
                <w:rFonts w:ascii="Cambria Math" w:hAnsi="Cambria Math"/>
                <w:i/>
                <w:lang w:val="en-ZA"/>
              </w:rPr>
            </m:ctrlPr>
          </m:fPr>
          <m:num>
            <m:r>
              <w:rPr>
                <w:rFonts w:ascii="Cambria Math" w:hAnsi="Cambria Math"/>
                <w:lang w:val="en-ZA"/>
              </w:rPr>
              <m:t>1</m:t>
            </m:r>
          </m:num>
          <m:den>
            <m:r>
              <w:rPr>
                <w:rFonts w:ascii="Cambria Math" w:hAnsi="Cambria Math"/>
                <w:lang w:val="en-ZA"/>
              </w:rPr>
              <m:t>(1+coefficientOfVariance)</m:t>
            </m:r>
          </m:den>
        </m:f>
      </m:oMath>
    </w:p>
    <w:p w14:paraId="1D70A396" w14:textId="6D4D1D43" w:rsidR="00A75319" w:rsidRDefault="00A75319" w:rsidP="00642261">
      <w:pPr>
        <w:rPr>
          <w:rFonts w:eastAsiaTheme="minorEastAsia"/>
          <w:lang w:val="en-ZA"/>
        </w:rPr>
      </w:pPr>
      <w:r>
        <w:rPr>
          <w:rFonts w:eastAsiaTheme="minorEastAsia"/>
          <w:lang w:val="en-ZA"/>
        </w:rPr>
        <w:t xml:space="preserve"> </w:t>
      </w:r>
      <m:oMath>
        <m:r>
          <w:rPr>
            <w:rFonts w:ascii="Cambria Math" w:eastAsiaTheme="minorEastAsia" w:hAnsi="Cambria Math"/>
            <w:lang w:val="en-ZA"/>
          </w:rPr>
          <m:t>starvationThreshold=Q3+(1.5 ×IQR)</m:t>
        </m:r>
      </m:oMath>
    </w:p>
    <w:p w14:paraId="3FDD19A9" w14:textId="364E7425" w:rsidR="00A75319" w:rsidRDefault="00A75319" w:rsidP="00642261">
      <w:pPr>
        <w:rPr>
          <w:rFonts w:eastAsiaTheme="minorEastAsia"/>
          <w:lang w:val="en-ZA"/>
        </w:rPr>
      </w:pPr>
      <w:r>
        <w:rPr>
          <w:rFonts w:eastAsiaTheme="minorEastAsia"/>
          <w:lang w:val="en-ZA"/>
        </w:rPr>
        <w:t xml:space="preserve"> </w:t>
      </w:r>
      <m:oMath>
        <m:r>
          <w:rPr>
            <w:rFonts w:ascii="Cambria Math" w:eastAsiaTheme="minorEastAsia" w:hAnsi="Cambria Math"/>
            <w:lang w:val="en-ZA"/>
          </w:rPr>
          <m:t>starvationCandidates=count(</m:t>
        </m:r>
        <m:sSub>
          <m:sSubPr>
            <m:ctrlPr>
              <w:rPr>
                <w:rFonts w:ascii="Cambria Math" w:eastAsiaTheme="minorEastAsia" w:hAnsi="Cambria Math"/>
                <w:i/>
                <w:lang w:val="en-ZA"/>
              </w:rPr>
            </m:ctrlPr>
          </m:sSubPr>
          <m:e>
            <m:r>
              <w:rPr>
                <w:rFonts w:ascii="Cambria Math" w:eastAsiaTheme="minorEastAsia" w:hAnsi="Cambria Math"/>
                <w:lang w:val="en-ZA"/>
              </w:rPr>
              <m:t>W</m:t>
            </m:r>
          </m:e>
          <m:sub>
            <m:r>
              <w:rPr>
                <w:rFonts w:ascii="Cambria Math" w:eastAsiaTheme="minorEastAsia" w:hAnsi="Cambria Math"/>
                <w:lang w:val="en-ZA"/>
              </w:rPr>
              <m:t>i</m:t>
            </m:r>
          </m:sub>
        </m:sSub>
        <m:r>
          <w:rPr>
            <w:rFonts w:ascii="Cambria Math" w:eastAsiaTheme="minorEastAsia" w:hAnsi="Cambria Math"/>
            <w:lang w:val="en-ZA"/>
          </w:rPr>
          <m:t>&gt;threshold)</m:t>
        </m:r>
      </m:oMath>
    </w:p>
    <w:p w14:paraId="573392A3" w14:textId="2F38C87A" w:rsidR="00A75319" w:rsidRPr="00642261" w:rsidRDefault="00A75319" w:rsidP="00642261">
      <w:pPr>
        <w:rPr>
          <w:lang w:val="en-ZA"/>
        </w:rPr>
      </w:pPr>
      <w:r>
        <w:rPr>
          <w:rFonts w:eastAsiaTheme="minorEastAsia"/>
          <w:lang w:val="en-ZA"/>
        </w:rPr>
        <w:t xml:space="preserve"> </w:t>
      </w:r>
      <m:oMath>
        <m:r>
          <w:rPr>
            <w:rFonts w:ascii="Cambria Math" w:eastAsiaTheme="minorEastAsia" w:hAnsi="Cambria Math"/>
            <w:lang w:val="en-ZA"/>
          </w:rPr>
          <m:t>starvationPossibility=</m:t>
        </m:r>
        <m:f>
          <m:fPr>
            <m:ctrlPr>
              <w:rPr>
                <w:rFonts w:ascii="Cambria Math" w:eastAsiaTheme="minorEastAsia" w:hAnsi="Cambria Math"/>
                <w:i/>
                <w:lang w:val="en-ZA"/>
              </w:rPr>
            </m:ctrlPr>
          </m:fPr>
          <m:num>
            <m:r>
              <w:rPr>
                <w:rFonts w:ascii="Cambria Math" w:eastAsiaTheme="minorEastAsia" w:hAnsi="Cambria Math"/>
                <w:lang w:val="en-ZA"/>
              </w:rPr>
              <m:t>starvationCandidates</m:t>
            </m:r>
          </m:num>
          <m:den>
            <m:r>
              <w:rPr>
                <w:rFonts w:ascii="Cambria Math" w:eastAsiaTheme="minorEastAsia" w:hAnsi="Cambria Math"/>
                <w:lang w:val="en-ZA"/>
              </w:rPr>
              <m:t>n</m:t>
            </m:r>
          </m:den>
        </m:f>
      </m:oMath>
    </w:p>
    <w:sectPr w:rsidR="00A75319" w:rsidRPr="00642261" w:rsidSect="00A7531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761A3"/>
    <w:multiLevelType w:val="hybridMultilevel"/>
    <w:tmpl w:val="D5105574"/>
    <w:lvl w:ilvl="0" w:tplc="5894AAEC">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205696F"/>
    <w:multiLevelType w:val="hybridMultilevel"/>
    <w:tmpl w:val="FA7885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55665063">
    <w:abstractNumId w:val="0"/>
  </w:num>
  <w:num w:numId="2" w16cid:durableId="2637326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942"/>
    <w:rsid w:val="002113CF"/>
    <w:rsid w:val="002362CB"/>
    <w:rsid w:val="00307669"/>
    <w:rsid w:val="00402942"/>
    <w:rsid w:val="004B49B2"/>
    <w:rsid w:val="004F4B24"/>
    <w:rsid w:val="00642261"/>
    <w:rsid w:val="00724C25"/>
    <w:rsid w:val="009517EF"/>
    <w:rsid w:val="00A75319"/>
    <w:rsid w:val="00AC47DF"/>
    <w:rsid w:val="00B923EB"/>
    <w:rsid w:val="00BB1CF8"/>
    <w:rsid w:val="00BF3DBD"/>
    <w:rsid w:val="00C649AA"/>
    <w:rsid w:val="00D341A5"/>
    <w:rsid w:val="00D603A2"/>
    <w:rsid w:val="00D733B6"/>
    <w:rsid w:val="00DE2DC2"/>
    <w:rsid w:val="00F36440"/>
    <w:rsid w:val="00F90DB0"/>
    <w:rsid w:val="00FC52C3"/>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14249"/>
  <w15:chartTrackingRefBased/>
  <w15:docId w15:val="{2F81AC6D-FDBA-4C4B-BFE3-2F8D4A3BC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9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29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29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9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9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9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29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29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9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9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942"/>
    <w:rPr>
      <w:rFonts w:eastAsiaTheme="majorEastAsia" w:cstheme="majorBidi"/>
      <w:color w:val="272727" w:themeColor="text1" w:themeTint="D8"/>
    </w:rPr>
  </w:style>
  <w:style w:type="paragraph" w:styleId="Title">
    <w:name w:val="Title"/>
    <w:basedOn w:val="Normal"/>
    <w:next w:val="Normal"/>
    <w:link w:val="TitleChar"/>
    <w:uiPriority w:val="10"/>
    <w:qFormat/>
    <w:rsid w:val="00402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942"/>
    <w:pPr>
      <w:spacing w:before="160"/>
      <w:jc w:val="center"/>
    </w:pPr>
    <w:rPr>
      <w:i/>
      <w:iCs/>
      <w:color w:val="404040" w:themeColor="text1" w:themeTint="BF"/>
    </w:rPr>
  </w:style>
  <w:style w:type="character" w:customStyle="1" w:styleId="QuoteChar">
    <w:name w:val="Quote Char"/>
    <w:basedOn w:val="DefaultParagraphFont"/>
    <w:link w:val="Quote"/>
    <w:uiPriority w:val="29"/>
    <w:rsid w:val="00402942"/>
    <w:rPr>
      <w:i/>
      <w:iCs/>
      <w:color w:val="404040" w:themeColor="text1" w:themeTint="BF"/>
    </w:rPr>
  </w:style>
  <w:style w:type="paragraph" w:styleId="ListParagraph">
    <w:name w:val="List Paragraph"/>
    <w:basedOn w:val="Normal"/>
    <w:uiPriority w:val="34"/>
    <w:qFormat/>
    <w:rsid w:val="00402942"/>
    <w:pPr>
      <w:ind w:left="720"/>
      <w:contextualSpacing/>
    </w:pPr>
  </w:style>
  <w:style w:type="character" w:styleId="IntenseEmphasis">
    <w:name w:val="Intense Emphasis"/>
    <w:basedOn w:val="DefaultParagraphFont"/>
    <w:uiPriority w:val="21"/>
    <w:qFormat/>
    <w:rsid w:val="00402942"/>
    <w:rPr>
      <w:i/>
      <w:iCs/>
      <w:color w:val="0F4761" w:themeColor="accent1" w:themeShade="BF"/>
    </w:rPr>
  </w:style>
  <w:style w:type="paragraph" w:styleId="IntenseQuote">
    <w:name w:val="Intense Quote"/>
    <w:basedOn w:val="Normal"/>
    <w:next w:val="Normal"/>
    <w:link w:val="IntenseQuoteChar"/>
    <w:uiPriority w:val="30"/>
    <w:qFormat/>
    <w:rsid w:val="00402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942"/>
    <w:rPr>
      <w:i/>
      <w:iCs/>
      <w:color w:val="0F4761" w:themeColor="accent1" w:themeShade="BF"/>
    </w:rPr>
  </w:style>
  <w:style w:type="character" w:styleId="IntenseReference">
    <w:name w:val="Intense Reference"/>
    <w:basedOn w:val="DefaultParagraphFont"/>
    <w:uiPriority w:val="32"/>
    <w:qFormat/>
    <w:rsid w:val="00402942"/>
    <w:rPr>
      <w:b/>
      <w:bCs/>
      <w:smallCaps/>
      <w:color w:val="0F4761" w:themeColor="accent1" w:themeShade="BF"/>
      <w:spacing w:val="5"/>
    </w:rPr>
  </w:style>
  <w:style w:type="paragraph" w:styleId="NormalWeb">
    <w:name w:val="Normal (Web)"/>
    <w:basedOn w:val="Normal"/>
    <w:uiPriority w:val="99"/>
    <w:semiHidden/>
    <w:unhideWhenUsed/>
    <w:rsid w:val="00C649AA"/>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character" w:styleId="Strong">
    <w:name w:val="Strong"/>
    <w:basedOn w:val="DefaultParagraphFont"/>
    <w:uiPriority w:val="22"/>
    <w:qFormat/>
    <w:rsid w:val="00C649AA"/>
    <w:rPr>
      <w:b/>
      <w:bCs/>
    </w:rPr>
  </w:style>
  <w:style w:type="character" w:styleId="HTMLCode">
    <w:name w:val="HTML Code"/>
    <w:basedOn w:val="DefaultParagraphFont"/>
    <w:uiPriority w:val="99"/>
    <w:semiHidden/>
    <w:unhideWhenUsed/>
    <w:rsid w:val="00C649AA"/>
    <w:rPr>
      <w:rFonts w:ascii="Courier New" w:eastAsia="Times New Roman" w:hAnsi="Courier New" w:cs="Courier New"/>
      <w:sz w:val="20"/>
      <w:szCs w:val="20"/>
    </w:rPr>
  </w:style>
  <w:style w:type="paragraph" w:styleId="Caption">
    <w:name w:val="caption"/>
    <w:basedOn w:val="Normal"/>
    <w:next w:val="Normal"/>
    <w:uiPriority w:val="35"/>
    <w:unhideWhenUsed/>
    <w:qFormat/>
    <w:rsid w:val="004F4B24"/>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642261"/>
    <w:rPr>
      <w:color w:val="666666"/>
    </w:rPr>
  </w:style>
  <w:style w:type="paragraph" w:styleId="NoSpacing">
    <w:name w:val="No Spacing"/>
    <w:link w:val="NoSpacingChar"/>
    <w:uiPriority w:val="1"/>
    <w:qFormat/>
    <w:rsid w:val="00A75319"/>
    <w:pPr>
      <w:spacing w:after="0" w:line="240" w:lineRule="auto"/>
    </w:pPr>
    <w:rPr>
      <w:rFonts w:eastAsiaTheme="minorEastAsia"/>
      <w:lang w:val="en-US"/>
      <w14:ligatures w14:val="none"/>
    </w:rPr>
  </w:style>
  <w:style w:type="character" w:customStyle="1" w:styleId="NoSpacingChar">
    <w:name w:val="No Spacing Char"/>
    <w:basedOn w:val="DefaultParagraphFont"/>
    <w:link w:val="NoSpacing"/>
    <w:uiPriority w:val="1"/>
    <w:rsid w:val="00A75319"/>
    <w:rPr>
      <w:rFonts w:eastAsiaTheme="minorEastAsia"/>
      <w:lang w:val="en-US"/>
      <w14:ligatures w14:val="none"/>
    </w:rPr>
  </w:style>
  <w:style w:type="paragraph" w:styleId="TOCHeading">
    <w:name w:val="TOC Heading"/>
    <w:basedOn w:val="Heading1"/>
    <w:next w:val="Normal"/>
    <w:uiPriority w:val="39"/>
    <w:unhideWhenUsed/>
    <w:qFormat/>
    <w:rsid w:val="00A75319"/>
    <w:pPr>
      <w:spacing w:before="240" w:after="0"/>
      <w:outlineLvl w:val="9"/>
    </w:pPr>
    <w:rPr>
      <w:sz w:val="32"/>
      <w:szCs w:val="32"/>
      <w:lang w:val="en-US"/>
      <w14:ligatures w14:val="none"/>
    </w:rPr>
  </w:style>
  <w:style w:type="paragraph" w:styleId="TOC2">
    <w:name w:val="toc 2"/>
    <w:basedOn w:val="Normal"/>
    <w:next w:val="Normal"/>
    <w:autoRedefine/>
    <w:uiPriority w:val="39"/>
    <w:unhideWhenUsed/>
    <w:rsid w:val="00A75319"/>
    <w:pPr>
      <w:spacing w:after="100"/>
      <w:ind w:left="220"/>
    </w:pPr>
  </w:style>
  <w:style w:type="paragraph" w:styleId="TOC3">
    <w:name w:val="toc 3"/>
    <w:basedOn w:val="Normal"/>
    <w:next w:val="Normal"/>
    <w:autoRedefine/>
    <w:uiPriority w:val="39"/>
    <w:unhideWhenUsed/>
    <w:rsid w:val="00A75319"/>
    <w:pPr>
      <w:spacing w:after="100"/>
      <w:ind w:left="440"/>
    </w:pPr>
  </w:style>
  <w:style w:type="character" w:styleId="Hyperlink">
    <w:name w:val="Hyperlink"/>
    <w:basedOn w:val="DefaultParagraphFont"/>
    <w:uiPriority w:val="99"/>
    <w:unhideWhenUsed/>
    <w:rsid w:val="00A7531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assignment investigates the behavior of different CPU scheduling algorithms using a bar-scheduling simulation as an analogy for process scheduling. The algorithms evaluated were First-Come First-Served (FCFS), Shortest Job First (SJF), Priority Scheduling, and Multilevel Feedback Queue (MLFQ).</Abstract>
  <CompanyAddress/>
  <CompanyPhone/>
  <CompanyFax/>
  <CompanyEmail>ltltra001@myuct.ac.za</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CFCA807-F424-47FA-A233-4DFF68862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6</Pages>
  <Words>1464</Words>
  <Characters>8348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Scheduling</dc:title>
  <dc:subject>Allegra The Barman</dc:subject>
  <dc:creator>Tracey Letlape</dc:creator>
  <cp:keywords/>
  <dc:description/>
  <cp:lastModifiedBy>Tracey Letlape</cp:lastModifiedBy>
  <cp:revision>1</cp:revision>
  <dcterms:created xsi:type="dcterms:W3CDTF">2026-05-18T16:01:00Z</dcterms:created>
  <dcterms:modified xsi:type="dcterms:W3CDTF">2026-05-18T19:20:00Z</dcterms:modified>
</cp:coreProperties>
</file>