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E7BC2" w14:textId="77777777" w:rsidR="00D12093" w:rsidRPr="003F4FF5" w:rsidRDefault="00DA489F">
      <w:pPr>
        <w:pStyle w:val="Title"/>
        <w:rPr>
          <w:rFonts w:ascii="Verdana" w:hAnsi="Verdana"/>
          <w:b/>
          <w:bCs/>
        </w:rPr>
      </w:pPr>
      <w:r w:rsidRPr="003F4FF5">
        <w:rPr>
          <w:rFonts w:ascii="Verdana" w:hAnsi="Verdana"/>
          <w:b/>
          <w:bCs/>
        </w:rPr>
        <w:t>Progress Report Rubric</w:t>
      </w:r>
    </w:p>
    <w:tbl>
      <w:tblPr>
        <w:tblStyle w:val="TableGrid"/>
        <w:tblW w:w="30457" w:type="dxa"/>
        <w:tblLayout w:type="fixed"/>
        <w:tblLook w:val="04A0" w:firstRow="1" w:lastRow="0" w:firstColumn="1" w:lastColumn="0" w:noHBand="0" w:noVBand="1"/>
      </w:tblPr>
      <w:tblGrid>
        <w:gridCol w:w="1689"/>
        <w:gridCol w:w="1689"/>
        <w:gridCol w:w="1691"/>
        <w:gridCol w:w="1688"/>
        <w:gridCol w:w="1692"/>
        <w:gridCol w:w="1690"/>
        <w:gridCol w:w="1689"/>
        <w:gridCol w:w="1690"/>
        <w:gridCol w:w="1693"/>
        <w:gridCol w:w="1690"/>
        <w:gridCol w:w="1690"/>
        <w:gridCol w:w="1690"/>
        <w:gridCol w:w="1690"/>
        <w:gridCol w:w="1687"/>
        <w:gridCol w:w="7"/>
        <w:gridCol w:w="1683"/>
        <w:gridCol w:w="10"/>
        <w:gridCol w:w="1680"/>
        <w:gridCol w:w="12"/>
        <w:gridCol w:w="1677"/>
        <w:gridCol w:w="14"/>
        <w:gridCol w:w="1674"/>
        <w:gridCol w:w="42"/>
      </w:tblGrid>
      <w:tr w:rsidR="009A6469" w:rsidRPr="003F4FF5" w14:paraId="54F20A3F" w14:textId="77777777" w:rsidTr="009A6469">
        <w:tc>
          <w:tcPr>
            <w:tcW w:w="1689" w:type="dxa"/>
          </w:tcPr>
          <w:p w14:paraId="10032B95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title_or_outcome_id</w:t>
            </w:r>
            <w:proofErr w:type="spellEnd"/>
          </w:p>
        </w:tc>
        <w:tc>
          <w:tcPr>
            <w:tcW w:w="1689" w:type="dxa"/>
          </w:tcPr>
          <w:p w14:paraId="64ABB2E4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Description</w:t>
            </w:r>
          </w:p>
        </w:tc>
        <w:tc>
          <w:tcPr>
            <w:tcW w:w="1691" w:type="dxa"/>
          </w:tcPr>
          <w:p w14:paraId="29FAC4C6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User range</w:t>
            </w:r>
          </w:p>
        </w:tc>
        <w:tc>
          <w:tcPr>
            <w:tcW w:w="1688" w:type="dxa"/>
          </w:tcPr>
          <w:p w14:paraId="145BA1A5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Rating_points_1</w:t>
            </w:r>
            <w:proofErr w:type="spellEnd"/>
          </w:p>
        </w:tc>
        <w:tc>
          <w:tcPr>
            <w:tcW w:w="1692" w:type="dxa"/>
          </w:tcPr>
          <w:p w14:paraId="1A54F5E2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Rating_title_1</w:t>
            </w:r>
            <w:proofErr w:type="spellEnd"/>
          </w:p>
        </w:tc>
        <w:tc>
          <w:tcPr>
            <w:tcW w:w="1690" w:type="dxa"/>
          </w:tcPr>
          <w:p w14:paraId="4869A8C2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Rating_description_1</w:t>
            </w:r>
            <w:proofErr w:type="spellEnd"/>
          </w:p>
        </w:tc>
        <w:tc>
          <w:tcPr>
            <w:tcW w:w="1689" w:type="dxa"/>
          </w:tcPr>
          <w:p w14:paraId="187BE329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</w:rPr>
              <w:t>Rating_points_2</w:t>
            </w:r>
            <w:proofErr w:type="spellEnd"/>
          </w:p>
        </w:tc>
        <w:tc>
          <w:tcPr>
            <w:tcW w:w="1690" w:type="dxa"/>
          </w:tcPr>
          <w:p w14:paraId="63C656B6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</w:rPr>
              <w:t>Rating_title_2</w:t>
            </w:r>
            <w:proofErr w:type="spellEnd"/>
          </w:p>
        </w:tc>
        <w:tc>
          <w:tcPr>
            <w:tcW w:w="1693" w:type="dxa"/>
          </w:tcPr>
          <w:p w14:paraId="4AF97482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</w:rPr>
              <w:t>Rating_description_2</w:t>
            </w:r>
            <w:proofErr w:type="spellEnd"/>
          </w:p>
        </w:tc>
        <w:tc>
          <w:tcPr>
            <w:tcW w:w="1690" w:type="dxa"/>
          </w:tcPr>
          <w:p w14:paraId="5EF78ABF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Rating_points_3</w:t>
            </w:r>
            <w:proofErr w:type="spellEnd"/>
          </w:p>
        </w:tc>
        <w:tc>
          <w:tcPr>
            <w:tcW w:w="1690" w:type="dxa"/>
          </w:tcPr>
          <w:p w14:paraId="5992B453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Rating_title_3</w:t>
            </w:r>
            <w:proofErr w:type="spellEnd"/>
          </w:p>
        </w:tc>
        <w:tc>
          <w:tcPr>
            <w:tcW w:w="1690" w:type="dxa"/>
          </w:tcPr>
          <w:p w14:paraId="6C1CC66A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  <w:color w:val="0070C0"/>
              </w:rPr>
              <w:t>Rating_description_3</w:t>
            </w:r>
          </w:p>
        </w:tc>
        <w:tc>
          <w:tcPr>
            <w:tcW w:w="1690" w:type="dxa"/>
          </w:tcPr>
          <w:p w14:paraId="26F4D0C9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Rating_points_4</w:t>
            </w:r>
            <w:proofErr w:type="spellEnd"/>
          </w:p>
        </w:tc>
        <w:tc>
          <w:tcPr>
            <w:tcW w:w="1694" w:type="dxa"/>
            <w:gridSpan w:val="2"/>
          </w:tcPr>
          <w:p w14:paraId="18FA87AA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Rating_title_4</w:t>
            </w:r>
            <w:proofErr w:type="spellEnd"/>
          </w:p>
        </w:tc>
        <w:tc>
          <w:tcPr>
            <w:tcW w:w="1693" w:type="dxa"/>
            <w:gridSpan w:val="2"/>
          </w:tcPr>
          <w:p w14:paraId="5E3333A9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Rating_description_4</w:t>
            </w:r>
            <w:proofErr w:type="spellEnd"/>
          </w:p>
        </w:tc>
        <w:tc>
          <w:tcPr>
            <w:tcW w:w="1692" w:type="dxa"/>
            <w:gridSpan w:val="2"/>
          </w:tcPr>
          <w:p w14:paraId="6D51CF5B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Rating_points_5</w:t>
            </w:r>
            <w:proofErr w:type="spellEnd"/>
          </w:p>
        </w:tc>
        <w:tc>
          <w:tcPr>
            <w:tcW w:w="1691" w:type="dxa"/>
            <w:gridSpan w:val="2"/>
          </w:tcPr>
          <w:p w14:paraId="768CC4A6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Rating_title_5</w:t>
            </w:r>
            <w:proofErr w:type="spellEnd"/>
          </w:p>
        </w:tc>
        <w:tc>
          <w:tcPr>
            <w:tcW w:w="1716" w:type="dxa"/>
            <w:gridSpan w:val="2"/>
          </w:tcPr>
          <w:p w14:paraId="11611868" w14:textId="77777777" w:rsidR="00CE41BF" w:rsidRPr="003F4FF5" w:rsidRDefault="00CE41BF" w:rsidP="00186BA3">
            <w:pPr>
              <w:rPr>
                <w:rFonts w:ascii="Verdana" w:hAnsi="Verdana" w:cstheme="majorHAnsi"/>
              </w:rPr>
            </w:pPr>
            <w:proofErr w:type="spellStart"/>
            <w:r w:rsidRPr="003F4FF5">
              <w:rPr>
                <w:rFonts w:ascii="Verdana" w:hAnsi="Verdana" w:cstheme="majorHAnsi"/>
                <w:color w:val="0070C0"/>
              </w:rPr>
              <w:t>Rating_description_5</w:t>
            </w:r>
            <w:proofErr w:type="spellEnd"/>
          </w:p>
        </w:tc>
      </w:tr>
      <w:tr w:rsidR="00746243" w:rsidRPr="003F4FF5" w14:paraId="4D3AE588" w14:textId="77777777" w:rsidTr="00E866FD">
        <w:tc>
          <w:tcPr>
            <w:tcW w:w="1689" w:type="dxa"/>
          </w:tcPr>
          <w:p w14:paraId="38DA6669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First Impression</w:t>
            </w:r>
          </w:p>
        </w:tc>
        <w:tc>
          <w:tcPr>
            <w:tcW w:w="1689" w:type="dxa"/>
          </w:tcPr>
          <w:p w14:paraId="2D979333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 w:rsidRPr="00746243">
              <w:rPr>
                <w:rFonts w:ascii="Verdana" w:hAnsi="Verdana" w:cstheme="majorHAnsi"/>
              </w:rPr>
              <w:t>Evaluates the document’s overall visual impression at first glance, including professionalism, visual balance, consistency, and ease of navigation.</w:t>
            </w:r>
          </w:p>
        </w:tc>
        <w:tc>
          <w:tcPr>
            <w:tcW w:w="1691" w:type="dxa"/>
          </w:tcPr>
          <w:p w14:paraId="2AF6E930" w14:textId="3F6030EB" w:rsidR="00746243" w:rsidRPr="003F4FF5" w:rsidRDefault="00C41DFE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False</w:t>
            </w:r>
          </w:p>
        </w:tc>
        <w:tc>
          <w:tcPr>
            <w:tcW w:w="1688" w:type="dxa"/>
          </w:tcPr>
          <w:p w14:paraId="5D5CB239" w14:textId="77777777" w:rsidR="00746243" w:rsidRPr="003F4FF5" w:rsidRDefault="00746243" w:rsidP="00E866FD">
            <w:pPr>
              <w:rPr>
                <w:rFonts w:ascii="Verdana" w:hAnsi="Verdana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482E221A" w14:textId="77777777" w:rsidR="00746243" w:rsidRPr="003F4FF5" w:rsidRDefault="00746243" w:rsidP="00E866FD">
            <w:pPr>
              <w:rPr>
                <w:rFonts w:ascii="Verdana" w:hAnsi="Verdana"/>
              </w:rPr>
            </w:pPr>
            <w:r w:rsidRPr="00085C97">
              <w:rPr>
                <w:rFonts w:ascii="Verdana" w:hAnsi="Verdana"/>
              </w:rPr>
              <w:t>Exceeds Expectations</w:t>
            </w:r>
          </w:p>
        </w:tc>
        <w:tc>
          <w:tcPr>
            <w:tcW w:w="1690" w:type="dxa"/>
          </w:tcPr>
          <w:p w14:paraId="2CDF20C7" w14:textId="2687ECB9" w:rsidR="00746243" w:rsidRPr="003F4FF5" w:rsidRDefault="00746243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/>
              </w:rPr>
              <w:t>Makes</w:t>
            </w:r>
            <w:r w:rsidRPr="00746243">
              <w:rPr>
                <w:rFonts w:ascii="Verdana" w:hAnsi="Verdana"/>
              </w:rPr>
              <w:t xml:space="preserve"> a polished, professional first impression</w:t>
            </w:r>
            <w:r>
              <w:rPr>
                <w:rFonts w:ascii="Verdana" w:hAnsi="Verdana"/>
              </w:rPr>
              <w:t>, presenting</w:t>
            </w:r>
            <w:r w:rsidRPr="00746243">
              <w:rPr>
                <w:rFonts w:ascii="Verdana" w:hAnsi="Verdana"/>
              </w:rPr>
              <w:t xml:space="preserve"> a visually balanced layout with consistent formatting and clear visual hierarchy.</w:t>
            </w:r>
          </w:p>
        </w:tc>
        <w:tc>
          <w:tcPr>
            <w:tcW w:w="1689" w:type="dxa"/>
          </w:tcPr>
          <w:p w14:paraId="06F94A43" w14:textId="77777777" w:rsidR="00746243" w:rsidRPr="00183552" w:rsidRDefault="00746243" w:rsidP="00E866FD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10</w:t>
            </w:r>
          </w:p>
        </w:tc>
        <w:tc>
          <w:tcPr>
            <w:tcW w:w="1690" w:type="dxa"/>
          </w:tcPr>
          <w:p w14:paraId="24A2A942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0F44164E" w14:textId="2DD1473C" w:rsidR="00746243" w:rsidRPr="003F4FF5" w:rsidRDefault="00746243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/>
              </w:rPr>
              <w:t>Makes</w:t>
            </w:r>
            <w:r w:rsidRPr="00746243">
              <w:rPr>
                <w:rFonts w:ascii="Verdana" w:hAnsi="Verdana"/>
              </w:rPr>
              <w:t xml:space="preserve"> a professional first impression</w:t>
            </w:r>
            <w:r>
              <w:rPr>
                <w:rFonts w:ascii="Verdana" w:hAnsi="Verdana"/>
              </w:rPr>
              <w:t>, presenting</w:t>
            </w:r>
            <w:r w:rsidRPr="00746243">
              <w:rPr>
                <w:rFonts w:ascii="Verdana" w:hAnsi="Verdana"/>
              </w:rPr>
              <w:t xml:space="preserve"> a clear and organized layout with minor visual inconsistencies.</w:t>
            </w:r>
          </w:p>
        </w:tc>
        <w:tc>
          <w:tcPr>
            <w:tcW w:w="1690" w:type="dxa"/>
          </w:tcPr>
          <w:p w14:paraId="42187332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3F081C3B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352FDFD2" w14:textId="7F02AF76" w:rsidR="00746243" w:rsidRPr="003F4FF5" w:rsidRDefault="00746243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/>
              </w:rPr>
              <w:t>Makes</w:t>
            </w:r>
            <w:r w:rsidRPr="00746243">
              <w:rPr>
                <w:rFonts w:ascii="Verdana" w:hAnsi="Verdana"/>
              </w:rPr>
              <w:t xml:space="preserve"> a generally acceptable first impression</w:t>
            </w:r>
            <w:r>
              <w:rPr>
                <w:rFonts w:ascii="Verdana" w:hAnsi="Verdana"/>
              </w:rPr>
              <w:t>, presenting</w:t>
            </w:r>
            <w:r w:rsidRPr="00746243">
              <w:rPr>
                <w:rFonts w:ascii="Verdana" w:hAnsi="Verdana"/>
              </w:rPr>
              <w:t xml:space="preserve"> some </w:t>
            </w:r>
            <w:r>
              <w:rPr>
                <w:rFonts w:ascii="Verdana" w:hAnsi="Verdana"/>
              </w:rPr>
              <w:t xml:space="preserve">1 or 2 minor </w:t>
            </w:r>
            <w:r w:rsidRPr="00746243">
              <w:rPr>
                <w:rFonts w:ascii="Verdana" w:hAnsi="Verdana"/>
              </w:rPr>
              <w:t>inconsistencies in layout, spacing, or formatting that weaken visual impact.</w:t>
            </w:r>
          </w:p>
        </w:tc>
        <w:tc>
          <w:tcPr>
            <w:tcW w:w="1690" w:type="dxa"/>
          </w:tcPr>
          <w:p w14:paraId="08AA53B5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94" w:type="dxa"/>
            <w:gridSpan w:val="2"/>
          </w:tcPr>
          <w:p w14:paraId="095A071F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Needs Work</w:t>
            </w:r>
          </w:p>
        </w:tc>
        <w:tc>
          <w:tcPr>
            <w:tcW w:w="1693" w:type="dxa"/>
            <w:gridSpan w:val="2"/>
          </w:tcPr>
          <w:p w14:paraId="5DCFE4DC" w14:textId="0DFC28BF" w:rsidR="00746243" w:rsidRPr="003F4FF5" w:rsidRDefault="00746243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/>
              </w:rPr>
              <w:t>Makes</w:t>
            </w:r>
            <w:r w:rsidRPr="00746243">
              <w:rPr>
                <w:rFonts w:ascii="Verdana" w:hAnsi="Verdana"/>
              </w:rPr>
              <w:t xml:space="preserve"> a cluttered or uneven first impression</w:t>
            </w:r>
            <w:r>
              <w:rPr>
                <w:rFonts w:ascii="Verdana" w:hAnsi="Verdana"/>
              </w:rPr>
              <w:t>, including</w:t>
            </w:r>
            <w:r w:rsidRPr="00746243">
              <w:rPr>
                <w:rFonts w:ascii="Verdana" w:hAnsi="Verdana"/>
              </w:rPr>
              <w:t xml:space="preserve"> noticeable formatting or spacing issues that distract the reader.</w:t>
            </w:r>
          </w:p>
        </w:tc>
        <w:tc>
          <w:tcPr>
            <w:tcW w:w="1692" w:type="dxa"/>
            <w:gridSpan w:val="2"/>
          </w:tcPr>
          <w:p w14:paraId="0B8BB965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0</w:t>
            </w:r>
          </w:p>
        </w:tc>
        <w:tc>
          <w:tcPr>
            <w:tcW w:w="1691" w:type="dxa"/>
            <w:gridSpan w:val="2"/>
          </w:tcPr>
          <w:p w14:paraId="0A5419A2" w14:textId="77777777" w:rsidR="00746243" w:rsidRPr="003F4FF5" w:rsidRDefault="00746243" w:rsidP="00E866FD">
            <w:pPr>
              <w:rPr>
                <w:rFonts w:ascii="Verdana" w:hAnsi="Verdana" w:cstheme="majorHAnsi"/>
              </w:rPr>
            </w:pPr>
            <w:r w:rsidRPr="00A201C6">
              <w:rPr>
                <w:rFonts w:ascii="Verdana" w:hAnsi="Verdana" w:cstheme="majorHAnsi"/>
              </w:rPr>
              <w:t>Missing</w:t>
            </w:r>
          </w:p>
        </w:tc>
        <w:tc>
          <w:tcPr>
            <w:tcW w:w="1716" w:type="dxa"/>
            <w:gridSpan w:val="2"/>
          </w:tcPr>
          <w:p w14:paraId="57680955" w14:textId="043AA552" w:rsidR="00746243" w:rsidRPr="003F4FF5" w:rsidRDefault="00746243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/>
              </w:rPr>
              <w:t>Makes</w:t>
            </w:r>
            <w:r w:rsidRPr="00746243">
              <w:rPr>
                <w:rFonts w:ascii="Verdana" w:hAnsi="Verdana"/>
              </w:rPr>
              <w:t xml:space="preserve"> a poor first impression</w:t>
            </w:r>
            <w:r>
              <w:rPr>
                <w:rFonts w:ascii="Verdana" w:hAnsi="Verdana"/>
              </w:rPr>
              <w:t>, with</w:t>
            </w:r>
            <w:r w:rsidRPr="00746243">
              <w:rPr>
                <w:rFonts w:ascii="Verdana" w:hAnsi="Verdana"/>
              </w:rPr>
              <w:t xml:space="preserve"> a disorganized, inconsistent, or unprofessional layout that undermines credibility.</w:t>
            </w:r>
          </w:p>
        </w:tc>
      </w:tr>
      <w:tr w:rsidR="00D96A36" w:rsidRPr="003F4FF5" w14:paraId="4E8867AA" w14:textId="4E6D9B23" w:rsidTr="009A6469">
        <w:trPr>
          <w:gridAfter w:val="1"/>
          <w:wAfter w:w="42" w:type="dxa"/>
        </w:trPr>
        <w:tc>
          <w:tcPr>
            <w:tcW w:w="1689" w:type="dxa"/>
          </w:tcPr>
          <w:p w14:paraId="1237B4D7" w14:textId="77777777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Introduction</w:t>
            </w:r>
          </w:p>
        </w:tc>
        <w:tc>
          <w:tcPr>
            <w:tcW w:w="1689" w:type="dxa"/>
          </w:tcPr>
          <w:p w14:paraId="1B85C4FC" w14:textId="090CF641" w:rsidR="00D96A36" w:rsidRPr="003F4FF5" w:rsidRDefault="003F4FF5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Introduces the topic and purpose of the </w:t>
            </w:r>
            <w:r>
              <w:rPr>
                <w:rFonts w:ascii="Verdana" w:hAnsi="Verdana"/>
              </w:rPr>
              <w:t>progress report</w:t>
            </w:r>
            <w:r w:rsidRPr="003F4FF5">
              <w:rPr>
                <w:rFonts w:ascii="Verdana" w:hAnsi="Verdana"/>
              </w:rPr>
              <w:t>. Includes a purpose statement. Does not use a heading.</w:t>
            </w:r>
          </w:p>
        </w:tc>
        <w:tc>
          <w:tcPr>
            <w:tcW w:w="1691" w:type="dxa"/>
          </w:tcPr>
          <w:p w14:paraId="6E3E255E" w14:textId="4E65D4AA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False</w:t>
            </w:r>
          </w:p>
        </w:tc>
        <w:tc>
          <w:tcPr>
            <w:tcW w:w="1688" w:type="dxa"/>
          </w:tcPr>
          <w:p w14:paraId="01CC34B5" w14:textId="030A79DF" w:rsidR="00D96A36" w:rsidRPr="003F4FF5" w:rsidRDefault="00A6452A" w:rsidP="00D96A3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120EBD3A" w14:textId="14CBB1C7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Exceeds Expectations </w:t>
            </w:r>
          </w:p>
        </w:tc>
        <w:tc>
          <w:tcPr>
            <w:tcW w:w="1690" w:type="dxa"/>
          </w:tcPr>
          <w:p w14:paraId="7E216827" w14:textId="54B48D50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Introduc</w:t>
            </w:r>
            <w:r w:rsidR="00541DA9">
              <w:rPr>
                <w:rFonts w:ascii="Verdana" w:hAnsi="Verdana"/>
              </w:rPr>
              <w:t xml:space="preserve">es the document </w:t>
            </w:r>
            <w:r w:rsidRPr="003F4FF5">
              <w:rPr>
                <w:rFonts w:ascii="Verdana" w:hAnsi="Verdana"/>
              </w:rPr>
              <w:t>concise</w:t>
            </w:r>
            <w:r w:rsidR="00541DA9">
              <w:rPr>
                <w:rFonts w:ascii="Verdana" w:hAnsi="Verdana"/>
              </w:rPr>
              <w:t>ly. Is</w:t>
            </w:r>
            <w:r w:rsidRPr="003F4FF5">
              <w:rPr>
                <w:rFonts w:ascii="Verdana" w:hAnsi="Verdana"/>
              </w:rPr>
              <w:t xml:space="preserve"> well-organized, and rhetorically savvy. Clearly frames the project and report purpose while engaging the reader with thoughtful context.</w:t>
            </w:r>
          </w:p>
        </w:tc>
        <w:tc>
          <w:tcPr>
            <w:tcW w:w="1689" w:type="dxa"/>
          </w:tcPr>
          <w:p w14:paraId="205BC383" w14:textId="08CC175F" w:rsidR="00D96A36" w:rsidRPr="003F4FF5" w:rsidRDefault="00541DA9" w:rsidP="00D96A3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10</w:t>
            </w:r>
          </w:p>
        </w:tc>
        <w:tc>
          <w:tcPr>
            <w:tcW w:w="1690" w:type="dxa"/>
          </w:tcPr>
          <w:p w14:paraId="1E346F6D" w14:textId="28AE1CD2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62A5AE61" w14:textId="793E7CB8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Provides all required elements: purpose statement and overview of the </w:t>
            </w:r>
            <w:r w:rsidR="003F4FF5">
              <w:rPr>
                <w:rFonts w:ascii="Verdana" w:hAnsi="Verdana"/>
              </w:rPr>
              <w:t>Informational Report</w:t>
            </w:r>
            <w:r w:rsidRPr="003F4FF5">
              <w:rPr>
                <w:rFonts w:ascii="Verdana" w:hAnsi="Verdana"/>
              </w:rPr>
              <w:t xml:space="preserve"> and progress to date.</w:t>
            </w:r>
          </w:p>
        </w:tc>
        <w:tc>
          <w:tcPr>
            <w:tcW w:w="1690" w:type="dxa"/>
          </w:tcPr>
          <w:p w14:paraId="5C6C9DD8" w14:textId="185FC679" w:rsidR="00D96A36" w:rsidRPr="003F4FF5" w:rsidRDefault="00541DA9" w:rsidP="00D96A36">
            <w:pPr>
              <w:rPr>
                <w:rFonts w:ascii="Verdana" w:hAnsi="Verdana"/>
              </w:rPr>
            </w:pPr>
            <w:r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363DEC56" w14:textId="3A16B902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091FB627" w14:textId="3EAAB342" w:rsidR="00D96A36" w:rsidRPr="003F4FF5" w:rsidRDefault="00541DA9" w:rsidP="00D96A3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Includes m</w:t>
            </w:r>
            <w:r w:rsidR="00D96A36" w:rsidRPr="003F4FF5">
              <w:rPr>
                <w:rFonts w:ascii="Verdana" w:hAnsi="Verdana"/>
              </w:rPr>
              <w:t xml:space="preserve">ost </w:t>
            </w:r>
            <w:r>
              <w:rPr>
                <w:rFonts w:ascii="Verdana" w:hAnsi="Verdana"/>
              </w:rPr>
              <w:t xml:space="preserve">introduction </w:t>
            </w:r>
            <w:proofErr w:type="gramStart"/>
            <w:r w:rsidR="00D96A36" w:rsidRPr="003F4FF5">
              <w:rPr>
                <w:rFonts w:ascii="Verdana" w:hAnsi="Verdana"/>
              </w:rPr>
              <w:t>elements</w:t>
            </w:r>
            <w:r>
              <w:rPr>
                <w:rFonts w:ascii="Verdana" w:hAnsi="Verdana"/>
              </w:rPr>
              <w:t xml:space="preserve">, </w:t>
            </w:r>
            <w:r w:rsidR="00D96A36" w:rsidRPr="003F4FF5">
              <w:rPr>
                <w:rFonts w:ascii="Verdana" w:hAnsi="Verdana"/>
              </w:rPr>
              <w:t>but</w:t>
            </w:r>
            <w:proofErr w:type="gramEnd"/>
            <w:r w:rsidR="00D96A36" w:rsidRPr="003F4FF5">
              <w:rPr>
                <w:rFonts w:ascii="Verdana" w:hAnsi="Verdana"/>
              </w:rPr>
              <w:t xml:space="preserve"> </w:t>
            </w:r>
            <w:r>
              <w:rPr>
                <w:rFonts w:ascii="Verdana" w:hAnsi="Verdana"/>
              </w:rPr>
              <w:t>makes 1 or 2 minor errors.</w:t>
            </w:r>
          </w:p>
        </w:tc>
        <w:tc>
          <w:tcPr>
            <w:tcW w:w="1690" w:type="dxa"/>
          </w:tcPr>
          <w:p w14:paraId="492AEFA8" w14:textId="17C94A3E" w:rsidR="00D96A36" w:rsidRPr="003F4FF5" w:rsidRDefault="001643EE" w:rsidP="00D96A36">
            <w:pPr>
              <w:rPr>
                <w:rFonts w:ascii="Verdana" w:hAnsi="Verdana"/>
              </w:rPr>
            </w:pPr>
            <w:r>
              <w:rPr>
                <w:rFonts w:ascii="Verdana" w:hAnsi="Verdana" w:cstheme="majorHAnsi"/>
              </w:rPr>
              <w:t>5</w:t>
            </w:r>
          </w:p>
        </w:tc>
        <w:tc>
          <w:tcPr>
            <w:tcW w:w="1687" w:type="dxa"/>
          </w:tcPr>
          <w:p w14:paraId="0A2E9796" w14:textId="4C5900C6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Needs Work</w:t>
            </w:r>
          </w:p>
        </w:tc>
        <w:tc>
          <w:tcPr>
            <w:tcW w:w="1690" w:type="dxa"/>
            <w:gridSpan w:val="2"/>
          </w:tcPr>
          <w:p w14:paraId="209BB3C3" w14:textId="5820783E" w:rsidR="00D96A36" w:rsidRPr="003F4FF5" w:rsidRDefault="00541DA9" w:rsidP="00D96A3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Is missing</w:t>
            </w:r>
            <w:r w:rsidR="00D96A36" w:rsidRPr="003F4FF5">
              <w:rPr>
                <w:rFonts w:ascii="Verdana" w:hAnsi="Verdana"/>
              </w:rPr>
              <w:t xml:space="preserve"> required elements </w:t>
            </w:r>
            <w:r>
              <w:rPr>
                <w:rFonts w:ascii="Verdana" w:hAnsi="Verdana"/>
              </w:rPr>
              <w:t xml:space="preserve">OR uses information that is </w:t>
            </w:r>
            <w:r w:rsidR="00D96A36" w:rsidRPr="003F4FF5">
              <w:rPr>
                <w:rFonts w:ascii="Verdana" w:hAnsi="Verdana"/>
              </w:rPr>
              <w:t>unclear.</w:t>
            </w:r>
          </w:p>
        </w:tc>
        <w:tc>
          <w:tcPr>
            <w:tcW w:w="1690" w:type="dxa"/>
            <w:gridSpan w:val="2"/>
          </w:tcPr>
          <w:p w14:paraId="285B3A5D" w14:textId="03089842" w:rsidR="00D96A36" w:rsidRPr="003F4FF5" w:rsidRDefault="00541DA9" w:rsidP="00D96A3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0</w:t>
            </w:r>
          </w:p>
        </w:tc>
        <w:tc>
          <w:tcPr>
            <w:tcW w:w="1689" w:type="dxa"/>
            <w:gridSpan w:val="2"/>
          </w:tcPr>
          <w:p w14:paraId="57BCC8EC" w14:textId="45DD58D0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Missing</w:t>
            </w:r>
          </w:p>
        </w:tc>
        <w:tc>
          <w:tcPr>
            <w:tcW w:w="1688" w:type="dxa"/>
            <w:gridSpan w:val="2"/>
          </w:tcPr>
          <w:p w14:paraId="104BFF28" w14:textId="251A993C" w:rsidR="00D96A36" w:rsidRPr="003F4FF5" w:rsidRDefault="00D96A36" w:rsidP="00D96A36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Introduction missing or </w:t>
            </w:r>
            <w:proofErr w:type="gramStart"/>
            <w:r w:rsidRPr="003F4FF5">
              <w:rPr>
                <w:rFonts w:ascii="Verdana" w:hAnsi="Verdana"/>
              </w:rPr>
              <w:t>lacks</w:t>
            </w:r>
            <w:proofErr w:type="gramEnd"/>
            <w:r w:rsidRPr="003F4FF5">
              <w:rPr>
                <w:rFonts w:ascii="Verdana" w:hAnsi="Verdana"/>
              </w:rPr>
              <w:t xml:space="preserve"> required elements.</w:t>
            </w:r>
          </w:p>
        </w:tc>
      </w:tr>
      <w:tr w:rsidR="001643EE" w:rsidRPr="003F4FF5" w14:paraId="3299F66C" w14:textId="3274660A" w:rsidTr="009A6469">
        <w:trPr>
          <w:gridAfter w:val="1"/>
          <w:wAfter w:w="42" w:type="dxa"/>
        </w:trPr>
        <w:tc>
          <w:tcPr>
            <w:tcW w:w="1689" w:type="dxa"/>
          </w:tcPr>
          <w:p w14:paraId="61FDBF32" w14:textId="7777777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lastRenderedPageBreak/>
              <w:t>Work Completed</w:t>
            </w:r>
          </w:p>
        </w:tc>
        <w:tc>
          <w:tcPr>
            <w:tcW w:w="1689" w:type="dxa"/>
          </w:tcPr>
          <w:p w14:paraId="01111333" w14:textId="61188664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Summarizes and describes the work to date on the Informational Report, using specific, concrete details. Uses heading: Work Completed.</w:t>
            </w:r>
          </w:p>
        </w:tc>
        <w:tc>
          <w:tcPr>
            <w:tcW w:w="1691" w:type="dxa"/>
          </w:tcPr>
          <w:p w14:paraId="520F6FCF" w14:textId="339C6E73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False</w:t>
            </w:r>
          </w:p>
        </w:tc>
        <w:tc>
          <w:tcPr>
            <w:tcW w:w="1688" w:type="dxa"/>
          </w:tcPr>
          <w:p w14:paraId="27A4ECD2" w14:textId="682F59C4" w:rsidR="001643EE" w:rsidRPr="003F4FF5" w:rsidRDefault="001643EE" w:rsidP="001643EE">
            <w:pPr>
              <w:rPr>
                <w:rFonts w:ascii="Verdana" w:hAnsi="Verdana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7D1E0163" w14:textId="656FE62C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Exceeds Expectations </w:t>
            </w:r>
          </w:p>
        </w:tc>
        <w:tc>
          <w:tcPr>
            <w:tcW w:w="1690" w:type="dxa"/>
          </w:tcPr>
          <w:p w14:paraId="5E9CC438" w14:textId="6EBF3926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Goes beyond task summary by incorporating </w:t>
            </w:r>
            <w:r>
              <w:rPr>
                <w:rFonts w:ascii="Verdana" w:hAnsi="Verdana"/>
              </w:rPr>
              <w:t>detailed</w:t>
            </w:r>
            <w:r w:rsidRPr="003F4FF5">
              <w:rPr>
                <w:rFonts w:ascii="Verdana" w:hAnsi="Verdana"/>
              </w:rPr>
              <w:t xml:space="preserve"> insights, analysis, or unexpected developments. Paragraphs are specific, well-organized, and connected to project goals. </w:t>
            </w:r>
          </w:p>
        </w:tc>
        <w:tc>
          <w:tcPr>
            <w:tcW w:w="1689" w:type="dxa"/>
          </w:tcPr>
          <w:p w14:paraId="5026D0D1" w14:textId="3B3B9540" w:rsidR="001643EE" w:rsidRPr="003F4FF5" w:rsidRDefault="001643EE" w:rsidP="001643EE">
            <w:pPr>
              <w:rPr>
                <w:rFonts w:ascii="Verdana" w:hAnsi="Verdana"/>
              </w:rPr>
            </w:pPr>
            <w:r w:rsidRPr="00183552">
              <w:rPr>
                <w:rFonts w:ascii="Verdana" w:hAnsi="Verdana"/>
              </w:rPr>
              <w:t>10</w:t>
            </w:r>
          </w:p>
        </w:tc>
        <w:tc>
          <w:tcPr>
            <w:tcW w:w="1690" w:type="dxa"/>
          </w:tcPr>
          <w:p w14:paraId="5CBD9CBF" w14:textId="3A94646E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3F207721" w14:textId="489B46C9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Summarizes completed work with specific, concrete details. Organized</w:t>
            </w:r>
            <w:r>
              <w:rPr>
                <w:rFonts w:ascii="Verdana" w:hAnsi="Verdana"/>
              </w:rPr>
              <w:t xml:space="preserve"> clearly and consistently</w:t>
            </w:r>
            <w:r w:rsidRPr="003F4FF5">
              <w:rPr>
                <w:rFonts w:ascii="Verdana" w:hAnsi="Verdana"/>
              </w:rPr>
              <w:t>.</w:t>
            </w:r>
          </w:p>
        </w:tc>
        <w:tc>
          <w:tcPr>
            <w:tcW w:w="1690" w:type="dxa"/>
          </w:tcPr>
          <w:p w14:paraId="45A29C3A" w14:textId="7D0200AE" w:rsidR="001643EE" w:rsidRPr="003F4FF5" w:rsidRDefault="001643EE" w:rsidP="001643EE">
            <w:pPr>
              <w:rPr>
                <w:rFonts w:ascii="Verdana" w:hAnsi="Verdana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198456FC" w14:textId="14C462B0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5B86FE36" w14:textId="34B26BA2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I</w:t>
            </w:r>
            <w:r w:rsidRPr="003F4FF5">
              <w:rPr>
                <w:rFonts w:ascii="Verdana" w:hAnsi="Verdana"/>
              </w:rPr>
              <w:t xml:space="preserve">ncludes </w:t>
            </w:r>
            <w:r>
              <w:rPr>
                <w:rFonts w:ascii="Verdana" w:hAnsi="Verdana"/>
              </w:rPr>
              <w:t>completed</w:t>
            </w:r>
            <w:r w:rsidRPr="003F4FF5">
              <w:rPr>
                <w:rFonts w:ascii="Verdana" w:hAnsi="Verdana"/>
              </w:rPr>
              <w:t xml:space="preserve"> tasks but </w:t>
            </w:r>
            <w:r>
              <w:rPr>
                <w:rFonts w:ascii="Verdana" w:hAnsi="Verdana"/>
              </w:rPr>
              <w:t>does not include the appropriate heading.</w:t>
            </w:r>
          </w:p>
        </w:tc>
        <w:tc>
          <w:tcPr>
            <w:tcW w:w="1690" w:type="dxa"/>
          </w:tcPr>
          <w:p w14:paraId="798A6B3D" w14:textId="569A308C" w:rsidR="001643EE" w:rsidRPr="003F4FF5" w:rsidRDefault="001643EE" w:rsidP="001643EE">
            <w:pPr>
              <w:rPr>
                <w:rFonts w:ascii="Verdana" w:hAnsi="Verdana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87" w:type="dxa"/>
          </w:tcPr>
          <w:p w14:paraId="3A9A8A75" w14:textId="5D1C2E4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Needs Work</w:t>
            </w:r>
          </w:p>
        </w:tc>
        <w:tc>
          <w:tcPr>
            <w:tcW w:w="1690" w:type="dxa"/>
            <w:gridSpan w:val="2"/>
          </w:tcPr>
          <w:p w14:paraId="64D3338F" w14:textId="0981AD79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L</w:t>
            </w:r>
            <w:r w:rsidRPr="003F4FF5">
              <w:rPr>
                <w:rFonts w:ascii="Verdana" w:hAnsi="Verdana"/>
              </w:rPr>
              <w:t>acks depth, clarity, or strong organization.</w:t>
            </w:r>
          </w:p>
        </w:tc>
        <w:tc>
          <w:tcPr>
            <w:tcW w:w="1690" w:type="dxa"/>
            <w:gridSpan w:val="2"/>
          </w:tcPr>
          <w:p w14:paraId="477CAD56" w14:textId="12DD3B42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0</w:t>
            </w:r>
          </w:p>
        </w:tc>
        <w:tc>
          <w:tcPr>
            <w:tcW w:w="1689" w:type="dxa"/>
            <w:gridSpan w:val="2"/>
          </w:tcPr>
          <w:p w14:paraId="21C58FA5" w14:textId="57A4FEF9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Missing</w:t>
            </w:r>
          </w:p>
        </w:tc>
        <w:tc>
          <w:tcPr>
            <w:tcW w:w="1688" w:type="dxa"/>
            <w:gridSpan w:val="2"/>
          </w:tcPr>
          <w:p w14:paraId="156DDBE7" w14:textId="0DA59A3C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Section missing or provides no meaningful information.</w:t>
            </w:r>
          </w:p>
        </w:tc>
      </w:tr>
      <w:tr w:rsidR="001643EE" w:rsidRPr="003F4FF5" w14:paraId="104F5816" w14:textId="1C1F074A" w:rsidTr="009A6469">
        <w:trPr>
          <w:gridAfter w:val="1"/>
          <w:wAfter w:w="42" w:type="dxa"/>
        </w:trPr>
        <w:tc>
          <w:tcPr>
            <w:tcW w:w="1689" w:type="dxa"/>
          </w:tcPr>
          <w:p w14:paraId="578F6E57" w14:textId="7777777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Work Scheduled</w:t>
            </w:r>
          </w:p>
        </w:tc>
        <w:tc>
          <w:tcPr>
            <w:tcW w:w="1689" w:type="dxa"/>
          </w:tcPr>
          <w:p w14:paraId="1C9D94BA" w14:textId="265482D5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Includes a</w:t>
            </w:r>
            <w:r>
              <w:rPr>
                <w:rFonts w:ascii="Verdana" w:hAnsi="Verdana"/>
              </w:rPr>
              <w:t xml:space="preserve">n </w:t>
            </w:r>
            <w:r w:rsidRPr="003F4FF5">
              <w:rPr>
                <w:rFonts w:ascii="Verdana" w:hAnsi="Verdana"/>
              </w:rPr>
              <w:t>introductory sentence</w:t>
            </w:r>
            <w:r>
              <w:rPr>
                <w:rFonts w:ascii="Verdana" w:hAnsi="Verdana"/>
              </w:rPr>
              <w:t xml:space="preserve"> followed by an updated Gantt Chart that covers all stages of the work on the Informational Report. </w:t>
            </w:r>
            <w:r>
              <w:rPr>
                <w:rFonts w:ascii="Verdana" w:hAnsi="Verdana"/>
              </w:rPr>
              <w:t xml:space="preserve">Uses heading: Work </w:t>
            </w:r>
            <w:r>
              <w:rPr>
                <w:rFonts w:ascii="Verdana" w:hAnsi="Verdana"/>
              </w:rPr>
              <w:t>Scheduled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1691" w:type="dxa"/>
          </w:tcPr>
          <w:p w14:paraId="5101CD31" w14:textId="134612D0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False</w:t>
            </w:r>
          </w:p>
        </w:tc>
        <w:tc>
          <w:tcPr>
            <w:tcW w:w="1688" w:type="dxa"/>
          </w:tcPr>
          <w:p w14:paraId="635E30E9" w14:textId="67750564" w:rsidR="001643EE" w:rsidRPr="003F4FF5" w:rsidRDefault="001643EE" w:rsidP="001643EE">
            <w:pPr>
              <w:rPr>
                <w:rFonts w:ascii="Verdana" w:hAnsi="Verdana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2F874FC2" w14:textId="10DE1FBF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Exceeds Expectations </w:t>
            </w:r>
          </w:p>
        </w:tc>
        <w:tc>
          <w:tcPr>
            <w:tcW w:w="1690" w:type="dxa"/>
          </w:tcPr>
          <w:p w14:paraId="3488E908" w14:textId="0621618A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Outlines remaining tasks in detail and in a </w:t>
            </w:r>
            <w:r w:rsidRPr="003F4FF5">
              <w:rPr>
                <w:rFonts w:ascii="Verdana" w:hAnsi="Verdana"/>
              </w:rPr>
              <w:t xml:space="preserve">thoughtful sequence. </w:t>
            </w:r>
            <w:r>
              <w:rPr>
                <w:rFonts w:ascii="Verdana" w:hAnsi="Verdana"/>
              </w:rPr>
              <w:t xml:space="preserve">Integrates </w:t>
            </w:r>
            <w:r w:rsidRPr="003F4FF5">
              <w:rPr>
                <w:rFonts w:ascii="Verdana" w:hAnsi="Verdana"/>
              </w:rPr>
              <w:t xml:space="preserve">Gantt Chart </w:t>
            </w:r>
            <w:r>
              <w:rPr>
                <w:rFonts w:ascii="Verdana" w:hAnsi="Verdana"/>
              </w:rPr>
              <w:t xml:space="preserve">well, using it </w:t>
            </w:r>
            <w:r w:rsidRPr="003F4FF5">
              <w:rPr>
                <w:rFonts w:ascii="Verdana" w:hAnsi="Verdana"/>
              </w:rPr>
              <w:t xml:space="preserve">as a genuine planning tool. </w:t>
            </w:r>
          </w:p>
        </w:tc>
        <w:tc>
          <w:tcPr>
            <w:tcW w:w="1689" w:type="dxa"/>
          </w:tcPr>
          <w:p w14:paraId="55191854" w14:textId="71CBE242" w:rsidR="001643EE" w:rsidRPr="003F4FF5" w:rsidRDefault="001643EE" w:rsidP="001643EE">
            <w:pPr>
              <w:rPr>
                <w:rFonts w:ascii="Verdana" w:hAnsi="Verdana"/>
              </w:rPr>
            </w:pPr>
            <w:r w:rsidRPr="00183552">
              <w:rPr>
                <w:rFonts w:ascii="Verdana" w:hAnsi="Verdana"/>
              </w:rPr>
              <w:t>10</w:t>
            </w:r>
          </w:p>
        </w:tc>
        <w:tc>
          <w:tcPr>
            <w:tcW w:w="1690" w:type="dxa"/>
          </w:tcPr>
          <w:p w14:paraId="5EA0545E" w14:textId="69DD9604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0360A131" w14:textId="30CE3B48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Introduces the section and then presents a Gantt Chart that shows schedule for </w:t>
            </w:r>
            <w:r w:rsidRPr="003F4FF5">
              <w:rPr>
                <w:rFonts w:ascii="Verdana" w:hAnsi="Verdana"/>
              </w:rPr>
              <w:t>upcoming work</w:t>
            </w:r>
            <w:r>
              <w:rPr>
                <w:rFonts w:ascii="Verdana" w:hAnsi="Verdana"/>
              </w:rPr>
              <w:t xml:space="preserve"> clearly and completely.</w:t>
            </w:r>
          </w:p>
        </w:tc>
        <w:tc>
          <w:tcPr>
            <w:tcW w:w="1690" w:type="dxa"/>
          </w:tcPr>
          <w:p w14:paraId="1D6CC1E5" w14:textId="6708ABF0" w:rsidR="001643EE" w:rsidRPr="003F4FF5" w:rsidRDefault="001643EE" w:rsidP="001643EE">
            <w:pPr>
              <w:rPr>
                <w:rFonts w:ascii="Verdana" w:hAnsi="Verdana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23983E79" w14:textId="4D0AAF10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2D147AA4" w14:textId="51D205E5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Outlines future work with some detail </w:t>
            </w:r>
            <w:r>
              <w:rPr>
                <w:rFonts w:ascii="Verdana" w:hAnsi="Verdana"/>
              </w:rPr>
              <w:t xml:space="preserve">in a Gantt </w:t>
            </w:r>
            <w:proofErr w:type="gramStart"/>
            <w:r>
              <w:rPr>
                <w:rFonts w:ascii="Verdana" w:hAnsi="Verdana"/>
              </w:rPr>
              <w:t xml:space="preserve">Chart, </w:t>
            </w:r>
            <w:r w:rsidRPr="003F4FF5">
              <w:rPr>
                <w:rFonts w:ascii="Verdana" w:hAnsi="Verdana"/>
              </w:rPr>
              <w:t>but</w:t>
            </w:r>
            <w:proofErr w:type="gramEnd"/>
            <w:r w:rsidRPr="003F4FF5">
              <w:rPr>
                <w:rFonts w:ascii="Verdana" w:hAnsi="Verdana"/>
              </w:rPr>
              <w:t xml:space="preserve"> may be vague or uneven. </w:t>
            </w:r>
            <w:r>
              <w:rPr>
                <w:rFonts w:ascii="Verdana" w:hAnsi="Verdana"/>
              </w:rPr>
              <w:t>May be missing introductory sentence.</w:t>
            </w:r>
          </w:p>
        </w:tc>
        <w:tc>
          <w:tcPr>
            <w:tcW w:w="1690" w:type="dxa"/>
          </w:tcPr>
          <w:p w14:paraId="3EC8A219" w14:textId="2049BA20" w:rsidR="001643EE" w:rsidRPr="003F4FF5" w:rsidRDefault="001643EE" w:rsidP="001643EE">
            <w:pPr>
              <w:rPr>
                <w:rFonts w:ascii="Verdana" w:hAnsi="Verdana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87" w:type="dxa"/>
          </w:tcPr>
          <w:p w14:paraId="06F3CC26" w14:textId="1B14FE1D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Needs Work</w:t>
            </w:r>
          </w:p>
        </w:tc>
        <w:tc>
          <w:tcPr>
            <w:tcW w:w="1690" w:type="dxa"/>
            <w:gridSpan w:val="2"/>
          </w:tcPr>
          <w:p w14:paraId="05B1B502" w14:textId="28790927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Describes f</w:t>
            </w:r>
            <w:r w:rsidRPr="003F4FF5">
              <w:rPr>
                <w:rFonts w:ascii="Verdana" w:hAnsi="Verdana"/>
              </w:rPr>
              <w:t>uture work vague</w:t>
            </w:r>
            <w:r>
              <w:rPr>
                <w:rFonts w:ascii="Verdana" w:hAnsi="Verdana"/>
              </w:rPr>
              <w:t>ly, with no detail</w:t>
            </w:r>
            <w:r w:rsidRPr="003F4FF5">
              <w:rPr>
                <w:rFonts w:ascii="Verdana" w:hAnsi="Verdana"/>
              </w:rPr>
              <w:t>.</w:t>
            </w:r>
          </w:p>
        </w:tc>
        <w:tc>
          <w:tcPr>
            <w:tcW w:w="1690" w:type="dxa"/>
            <w:gridSpan w:val="2"/>
          </w:tcPr>
          <w:p w14:paraId="1ECE6BFC" w14:textId="76895B9A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0</w:t>
            </w:r>
          </w:p>
        </w:tc>
        <w:tc>
          <w:tcPr>
            <w:tcW w:w="1689" w:type="dxa"/>
            <w:gridSpan w:val="2"/>
          </w:tcPr>
          <w:p w14:paraId="176850F8" w14:textId="6FD6875F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Missing</w:t>
            </w:r>
          </w:p>
        </w:tc>
        <w:tc>
          <w:tcPr>
            <w:tcW w:w="1688" w:type="dxa"/>
            <w:gridSpan w:val="2"/>
          </w:tcPr>
          <w:p w14:paraId="0D79AF86" w14:textId="6AE2CB14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Section missing.</w:t>
            </w:r>
          </w:p>
        </w:tc>
      </w:tr>
      <w:tr w:rsidR="00032606" w:rsidRPr="003F4FF5" w14:paraId="02F82D09" w14:textId="77777777" w:rsidTr="00E866FD">
        <w:tc>
          <w:tcPr>
            <w:tcW w:w="1689" w:type="dxa"/>
          </w:tcPr>
          <w:p w14:paraId="5AF1B1BF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Gantt Chart Format &amp; Design</w:t>
            </w:r>
          </w:p>
        </w:tc>
        <w:tc>
          <w:tcPr>
            <w:tcW w:w="1689" w:type="dxa"/>
          </w:tcPr>
          <w:p w14:paraId="053CE028" w14:textId="2805FA28" w:rsidR="00032606" w:rsidRPr="003F4FF5" w:rsidRDefault="00EE378D" w:rsidP="00E866FD">
            <w:pPr>
              <w:rPr>
                <w:rFonts w:ascii="Verdana" w:hAnsi="Verdana" w:cstheme="majorHAnsi"/>
              </w:rPr>
            </w:pPr>
            <w:r w:rsidRPr="00EE378D">
              <w:rPr>
                <w:rFonts w:ascii="Verdana" w:hAnsi="Verdana" w:cstheme="majorHAnsi"/>
              </w:rPr>
              <w:t xml:space="preserve">Evaluates the visual formatting and readability of the Gantt </w:t>
            </w:r>
            <w:r w:rsidRPr="00EE378D">
              <w:rPr>
                <w:rFonts w:ascii="Verdana" w:hAnsi="Verdana" w:cstheme="majorHAnsi"/>
              </w:rPr>
              <w:lastRenderedPageBreak/>
              <w:t>chart, including font size, color use, layout, labeling, and overall clarity.</w:t>
            </w:r>
          </w:p>
        </w:tc>
        <w:tc>
          <w:tcPr>
            <w:tcW w:w="1691" w:type="dxa"/>
          </w:tcPr>
          <w:p w14:paraId="0B700400" w14:textId="3EA67198" w:rsidR="00032606" w:rsidRPr="003F4FF5" w:rsidRDefault="00C41DFE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lastRenderedPageBreak/>
              <w:t>False</w:t>
            </w:r>
          </w:p>
        </w:tc>
        <w:tc>
          <w:tcPr>
            <w:tcW w:w="1688" w:type="dxa"/>
          </w:tcPr>
          <w:p w14:paraId="63562095" w14:textId="77777777" w:rsidR="00032606" w:rsidRPr="003F4FF5" w:rsidRDefault="00032606" w:rsidP="00E866FD">
            <w:pPr>
              <w:rPr>
                <w:rFonts w:ascii="Verdana" w:hAnsi="Verdana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7A2CD0E3" w14:textId="77777777" w:rsidR="00032606" w:rsidRPr="003F4FF5" w:rsidRDefault="00032606" w:rsidP="00E866FD">
            <w:pPr>
              <w:rPr>
                <w:rFonts w:ascii="Verdana" w:hAnsi="Verdana"/>
              </w:rPr>
            </w:pPr>
            <w:r w:rsidRPr="00085C97">
              <w:rPr>
                <w:rFonts w:ascii="Verdana" w:hAnsi="Verdana"/>
              </w:rPr>
              <w:t>Exceeds Expectations</w:t>
            </w:r>
          </w:p>
        </w:tc>
        <w:tc>
          <w:tcPr>
            <w:tcW w:w="1690" w:type="dxa"/>
          </w:tcPr>
          <w:p w14:paraId="24568FB9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Uses</w:t>
            </w:r>
            <w:r w:rsidRPr="00032606">
              <w:rPr>
                <w:rFonts w:ascii="Verdana" w:hAnsi="Verdana" w:cstheme="majorHAnsi"/>
              </w:rPr>
              <w:t xml:space="preserve"> a clean, professional layout; employ</w:t>
            </w:r>
            <w:r>
              <w:rPr>
                <w:rFonts w:ascii="Verdana" w:hAnsi="Verdana" w:cstheme="majorHAnsi"/>
              </w:rPr>
              <w:t>s</w:t>
            </w:r>
            <w:r w:rsidRPr="00032606">
              <w:rPr>
                <w:rFonts w:ascii="Verdana" w:hAnsi="Verdana" w:cstheme="majorHAnsi"/>
              </w:rPr>
              <w:t xml:space="preserve"> readable font sizes; </w:t>
            </w:r>
            <w:proofErr w:type="spellStart"/>
            <w:r w:rsidRPr="00032606">
              <w:rPr>
                <w:rFonts w:ascii="Verdana" w:hAnsi="Verdana" w:cstheme="majorHAnsi"/>
              </w:rPr>
              <w:t>apply</w:t>
            </w:r>
            <w:r>
              <w:rPr>
                <w:rFonts w:ascii="Verdana" w:hAnsi="Verdana" w:cstheme="majorHAnsi"/>
              </w:rPr>
              <w:t>s</w:t>
            </w:r>
            <w:proofErr w:type="spellEnd"/>
            <w:r w:rsidRPr="00032606">
              <w:rPr>
                <w:rFonts w:ascii="Verdana" w:hAnsi="Verdana" w:cstheme="majorHAnsi"/>
              </w:rPr>
              <w:t xml:space="preserve"> </w:t>
            </w:r>
            <w:r w:rsidRPr="00032606">
              <w:rPr>
                <w:rFonts w:ascii="Verdana" w:hAnsi="Verdana" w:cstheme="majorHAnsi"/>
              </w:rPr>
              <w:lastRenderedPageBreak/>
              <w:t>color purposefully to enhance clarity and visual distinction.</w:t>
            </w:r>
          </w:p>
        </w:tc>
        <w:tc>
          <w:tcPr>
            <w:tcW w:w="1689" w:type="dxa"/>
          </w:tcPr>
          <w:p w14:paraId="27D47E68" w14:textId="77777777" w:rsidR="00032606" w:rsidRPr="00183552" w:rsidRDefault="00032606" w:rsidP="00E866FD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lastRenderedPageBreak/>
              <w:t>10</w:t>
            </w:r>
          </w:p>
        </w:tc>
        <w:tc>
          <w:tcPr>
            <w:tcW w:w="1690" w:type="dxa"/>
          </w:tcPr>
          <w:p w14:paraId="1E02193A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518E7773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 xml:space="preserve">Uses </w:t>
            </w:r>
            <w:r w:rsidRPr="00032606">
              <w:rPr>
                <w:rFonts w:ascii="Verdana" w:hAnsi="Verdana" w:cstheme="majorHAnsi"/>
              </w:rPr>
              <w:t xml:space="preserve">a clear layout and readable fonts; </w:t>
            </w:r>
            <w:r>
              <w:rPr>
                <w:rFonts w:ascii="Verdana" w:hAnsi="Verdana" w:cstheme="majorHAnsi"/>
              </w:rPr>
              <w:t xml:space="preserve">applies </w:t>
            </w:r>
            <w:r w:rsidRPr="00032606">
              <w:rPr>
                <w:rFonts w:ascii="Verdana" w:hAnsi="Verdana" w:cstheme="majorHAnsi"/>
              </w:rPr>
              <w:t xml:space="preserve">color </w:t>
            </w:r>
            <w:proofErr w:type="gramStart"/>
            <w:r w:rsidRPr="00032606">
              <w:rPr>
                <w:rFonts w:ascii="Verdana" w:hAnsi="Verdana" w:cstheme="majorHAnsi"/>
              </w:rPr>
              <w:t>effectively</w:t>
            </w:r>
            <w:r>
              <w:rPr>
                <w:rFonts w:ascii="Verdana" w:hAnsi="Verdana" w:cstheme="majorHAnsi"/>
              </w:rPr>
              <w:t>.</w:t>
            </w:r>
            <w:r w:rsidRPr="00032606">
              <w:rPr>
                <w:rFonts w:ascii="Verdana" w:hAnsi="Verdana" w:cstheme="majorHAnsi"/>
              </w:rPr>
              <w:t>.</w:t>
            </w:r>
            <w:proofErr w:type="gramEnd"/>
          </w:p>
        </w:tc>
        <w:tc>
          <w:tcPr>
            <w:tcW w:w="1690" w:type="dxa"/>
          </w:tcPr>
          <w:p w14:paraId="61894527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6A2EC2DB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1EF635A9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 xml:space="preserve">Uses </w:t>
            </w:r>
            <w:r w:rsidRPr="00032606">
              <w:rPr>
                <w:rFonts w:ascii="Verdana" w:hAnsi="Verdana" w:cstheme="majorHAnsi"/>
              </w:rPr>
              <w:t>generally readable formatting</w:t>
            </w:r>
            <w:r>
              <w:rPr>
                <w:rFonts w:ascii="Verdana" w:hAnsi="Verdana" w:cstheme="majorHAnsi"/>
              </w:rPr>
              <w:t xml:space="preserve"> but includes 1 or 2 errors </w:t>
            </w:r>
            <w:r>
              <w:rPr>
                <w:rFonts w:ascii="Verdana" w:hAnsi="Verdana" w:cstheme="majorHAnsi"/>
              </w:rPr>
              <w:lastRenderedPageBreak/>
              <w:t xml:space="preserve">in </w:t>
            </w:r>
            <w:r w:rsidRPr="00032606">
              <w:rPr>
                <w:rFonts w:ascii="Verdana" w:hAnsi="Verdana" w:cstheme="majorHAnsi"/>
              </w:rPr>
              <w:t>size, labeling, or color that reduce clarity.</w:t>
            </w:r>
          </w:p>
        </w:tc>
        <w:tc>
          <w:tcPr>
            <w:tcW w:w="1690" w:type="dxa"/>
          </w:tcPr>
          <w:p w14:paraId="66754FA9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 w:rsidRPr="00FD28B2">
              <w:rPr>
                <w:rFonts w:ascii="Verdana" w:hAnsi="Verdana" w:cstheme="majorHAnsi"/>
              </w:rPr>
              <w:lastRenderedPageBreak/>
              <w:t>5</w:t>
            </w:r>
          </w:p>
        </w:tc>
        <w:tc>
          <w:tcPr>
            <w:tcW w:w="1694" w:type="dxa"/>
            <w:gridSpan w:val="2"/>
          </w:tcPr>
          <w:p w14:paraId="3D7DFA3C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Needs Work</w:t>
            </w:r>
          </w:p>
        </w:tc>
        <w:tc>
          <w:tcPr>
            <w:tcW w:w="1693" w:type="dxa"/>
            <w:gridSpan w:val="2"/>
          </w:tcPr>
          <w:p w14:paraId="24F5A298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 xml:space="preserve">Uses </w:t>
            </w:r>
            <w:r w:rsidRPr="00032606">
              <w:rPr>
                <w:rFonts w:ascii="Verdana" w:hAnsi="Verdana" w:cstheme="majorHAnsi"/>
              </w:rPr>
              <w:t>inconsistent or distracting formatting</w:t>
            </w:r>
            <w:r>
              <w:rPr>
                <w:rFonts w:ascii="Verdana" w:hAnsi="Verdana" w:cstheme="majorHAnsi"/>
              </w:rPr>
              <w:t xml:space="preserve">, such as </w:t>
            </w:r>
            <w:r w:rsidRPr="00032606">
              <w:rPr>
                <w:rFonts w:ascii="Verdana" w:hAnsi="Verdana" w:cstheme="majorHAnsi"/>
              </w:rPr>
              <w:t>small fonts</w:t>
            </w:r>
            <w:r>
              <w:rPr>
                <w:rFonts w:ascii="Verdana" w:hAnsi="Verdana" w:cstheme="majorHAnsi"/>
              </w:rPr>
              <w:t xml:space="preserve"> </w:t>
            </w:r>
            <w:r>
              <w:rPr>
                <w:rFonts w:ascii="Verdana" w:hAnsi="Verdana" w:cstheme="majorHAnsi"/>
              </w:rPr>
              <w:lastRenderedPageBreak/>
              <w:t>throughout</w:t>
            </w:r>
            <w:r w:rsidRPr="00032606">
              <w:rPr>
                <w:rFonts w:ascii="Verdana" w:hAnsi="Verdana" w:cstheme="majorHAnsi"/>
              </w:rPr>
              <w:t>, poor contrast, or cluttered layout that hinder</w:t>
            </w:r>
            <w:r>
              <w:rPr>
                <w:rFonts w:ascii="Verdana" w:hAnsi="Verdana" w:cstheme="majorHAnsi"/>
              </w:rPr>
              <w:t>s</w:t>
            </w:r>
            <w:r w:rsidRPr="00032606">
              <w:rPr>
                <w:rFonts w:ascii="Verdana" w:hAnsi="Verdana" w:cstheme="majorHAnsi"/>
              </w:rPr>
              <w:t xml:space="preserve"> readability.</w:t>
            </w:r>
          </w:p>
        </w:tc>
        <w:tc>
          <w:tcPr>
            <w:tcW w:w="1692" w:type="dxa"/>
            <w:gridSpan w:val="2"/>
          </w:tcPr>
          <w:p w14:paraId="7E6B700A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lastRenderedPageBreak/>
              <w:t>0</w:t>
            </w:r>
          </w:p>
        </w:tc>
        <w:tc>
          <w:tcPr>
            <w:tcW w:w="1691" w:type="dxa"/>
            <w:gridSpan w:val="2"/>
          </w:tcPr>
          <w:p w14:paraId="7AB63321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 w:rsidRPr="00A201C6">
              <w:rPr>
                <w:rFonts w:ascii="Verdana" w:hAnsi="Verdana" w:cstheme="majorHAnsi"/>
              </w:rPr>
              <w:t>Missing</w:t>
            </w:r>
          </w:p>
        </w:tc>
        <w:tc>
          <w:tcPr>
            <w:tcW w:w="1716" w:type="dxa"/>
            <w:gridSpan w:val="2"/>
          </w:tcPr>
          <w:p w14:paraId="3AD470CD" w14:textId="77777777" w:rsidR="00032606" w:rsidRPr="003F4FF5" w:rsidRDefault="00032606" w:rsidP="00E866FD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No attempt to provide a readable chart.</w:t>
            </w:r>
          </w:p>
        </w:tc>
      </w:tr>
      <w:tr w:rsidR="001643EE" w:rsidRPr="003F4FF5" w14:paraId="12908D4E" w14:textId="77777777" w:rsidTr="009A6469">
        <w:trPr>
          <w:gridAfter w:val="1"/>
          <w:wAfter w:w="42" w:type="dxa"/>
        </w:trPr>
        <w:tc>
          <w:tcPr>
            <w:tcW w:w="1689" w:type="dxa"/>
          </w:tcPr>
          <w:p w14:paraId="625D91EC" w14:textId="246D94BF" w:rsidR="001643EE" w:rsidRPr="003F4FF5" w:rsidRDefault="001643EE" w:rsidP="001643EE">
            <w:pPr>
              <w:rPr>
                <w:rFonts w:ascii="Verdana" w:hAnsi="Verdana"/>
              </w:rPr>
            </w:pPr>
            <w:r w:rsidRPr="0000309E">
              <w:rPr>
                <w:rFonts w:ascii="Verdana" w:hAnsi="Verdana"/>
              </w:rPr>
              <w:t>Problems Encountered (optional)</w:t>
            </w:r>
          </w:p>
        </w:tc>
        <w:tc>
          <w:tcPr>
            <w:tcW w:w="1689" w:type="dxa"/>
          </w:tcPr>
          <w:p w14:paraId="3AB3F9DB" w14:textId="38D2ED49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Outlines</w:t>
            </w:r>
            <w:r w:rsidRPr="0000309E">
              <w:rPr>
                <w:rFonts w:ascii="Verdana" w:hAnsi="Verdana"/>
              </w:rPr>
              <w:t xml:space="preserve"> challenges </w:t>
            </w:r>
            <w:r>
              <w:rPr>
                <w:rFonts w:ascii="Verdana" w:hAnsi="Verdana"/>
              </w:rPr>
              <w:t xml:space="preserve">that </w:t>
            </w:r>
            <w:r w:rsidRPr="0000309E">
              <w:rPr>
                <w:rFonts w:ascii="Verdana" w:hAnsi="Verdana"/>
              </w:rPr>
              <w:t xml:space="preserve">have </w:t>
            </w:r>
            <w:r>
              <w:rPr>
                <w:rFonts w:ascii="Verdana" w:hAnsi="Verdana"/>
              </w:rPr>
              <w:t xml:space="preserve">been </w:t>
            </w:r>
            <w:r w:rsidRPr="0000309E">
              <w:rPr>
                <w:rFonts w:ascii="Verdana" w:hAnsi="Verdana"/>
              </w:rPr>
              <w:t xml:space="preserve">encountered and </w:t>
            </w:r>
            <w:r>
              <w:rPr>
                <w:rFonts w:ascii="Verdana" w:hAnsi="Verdana"/>
              </w:rPr>
              <w:t xml:space="preserve">the </w:t>
            </w:r>
            <w:r w:rsidRPr="0000309E">
              <w:rPr>
                <w:rFonts w:ascii="Verdana" w:hAnsi="Verdana"/>
              </w:rPr>
              <w:t xml:space="preserve">strategies </w:t>
            </w:r>
            <w:r>
              <w:rPr>
                <w:rFonts w:ascii="Verdana" w:hAnsi="Verdana"/>
              </w:rPr>
              <w:t xml:space="preserve">taken </w:t>
            </w:r>
            <w:r w:rsidRPr="0000309E">
              <w:rPr>
                <w:rFonts w:ascii="Verdana" w:hAnsi="Verdana"/>
              </w:rPr>
              <w:t>to address them.</w:t>
            </w:r>
            <w:r>
              <w:rPr>
                <w:rFonts w:ascii="Verdana" w:hAnsi="Verdana"/>
              </w:rPr>
              <w:t xml:space="preserve"> </w:t>
            </w:r>
            <w:r>
              <w:rPr>
                <w:rFonts w:ascii="Verdana" w:hAnsi="Verdana"/>
              </w:rPr>
              <w:t xml:space="preserve">Uses </w:t>
            </w:r>
            <w:r>
              <w:rPr>
                <w:rFonts w:ascii="Verdana" w:hAnsi="Verdana"/>
              </w:rPr>
              <w:t xml:space="preserve">appropriate </w:t>
            </w:r>
            <w:r>
              <w:rPr>
                <w:rFonts w:ascii="Verdana" w:hAnsi="Verdana"/>
              </w:rPr>
              <w:t>heading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1691" w:type="dxa"/>
          </w:tcPr>
          <w:p w14:paraId="25850859" w14:textId="288A00E3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False</w:t>
            </w:r>
          </w:p>
        </w:tc>
        <w:tc>
          <w:tcPr>
            <w:tcW w:w="1688" w:type="dxa"/>
          </w:tcPr>
          <w:p w14:paraId="7B9E043D" w14:textId="71326688" w:rsidR="001643EE" w:rsidRPr="003F4FF5" w:rsidRDefault="001643EE" w:rsidP="001643EE">
            <w:pPr>
              <w:rPr>
                <w:rFonts w:ascii="Verdana" w:hAnsi="Verdana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7815840E" w14:textId="24EA896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Exceeds Expectations </w:t>
            </w:r>
          </w:p>
        </w:tc>
        <w:tc>
          <w:tcPr>
            <w:tcW w:w="1690" w:type="dxa"/>
          </w:tcPr>
          <w:p w14:paraId="6C77FC80" w14:textId="47D3F729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Details challenges that have been encountered and provides clear strategies and steps taken or planned to address them</w:t>
            </w:r>
          </w:p>
        </w:tc>
        <w:tc>
          <w:tcPr>
            <w:tcW w:w="1689" w:type="dxa"/>
          </w:tcPr>
          <w:p w14:paraId="521EBE99" w14:textId="50A77072" w:rsidR="001643EE" w:rsidRPr="003F4FF5" w:rsidRDefault="001643EE" w:rsidP="001643EE">
            <w:pPr>
              <w:rPr>
                <w:rFonts w:ascii="Verdana" w:hAnsi="Verdana"/>
              </w:rPr>
            </w:pPr>
            <w:r w:rsidRPr="00183552">
              <w:rPr>
                <w:rFonts w:ascii="Verdana" w:hAnsi="Verdana"/>
              </w:rPr>
              <w:t>10</w:t>
            </w:r>
          </w:p>
        </w:tc>
        <w:tc>
          <w:tcPr>
            <w:tcW w:w="1690" w:type="dxa"/>
          </w:tcPr>
          <w:p w14:paraId="0082D66B" w14:textId="5DED735E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36686A63" w14:textId="79B56D6A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Outlines challenges encountered in work on the Informational Report and describes strategies taken to address them. Alternately, no challenges have been encountered.</w:t>
            </w:r>
          </w:p>
        </w:tc>
        <w:tc>
          <w:tcPr>
            <w:tcW w:w="1690" w:type="dxa"/>
          </w:tcPr>
          <w:p w14:paraId="5EC6358D" w14:textId="1F218895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75014281" w14:textId="50499B7F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4C61385D" w14:textId="7C27F6D4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Outlines challenges encountered and </w:t>
            </w:r>
            <w:proofErr w:type="gramStart"/>
            <w:r>
              <w:rPr>
                <w:rFonts w:ascii="Verdana" w:hAnsi="Verdana"/>
              </w:rPr>
              <w:t>describes</w:t>
            </w:r>
            <w:proofErr w:type="gramEnd"/>
            <w:r>
              <w:rPr>
                <w:rFonts w:ascii="Verdana" w:hAnsi="Verdana"/>
              </w:rPr>
              <w:t xml:space="preserve"> some strategies taken to address them; however, information needs further development.</w:t>
            </w:r>
          </w:p>
        </w:tc>
        <w:tc>
          <w:tcPr>
            <w:tcW w:w="1690" w:type="dxa"/>
          </w:tcPr>
          <w:p w14:paraId="48BC1808" w14:textId="1877D8BD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87" w:type="dxa"/>
          </w:tcPr>
          <w:p w14:paraId="72F2D959" w14:textId="4A7E4C0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Needs Work</w:t>
            </w:r>
          </w:p>
        </w:tc>
        <w:tc>
          <w:tcPr>
            <w:tcW w:w="1690" w:type="dxa"/>
            <w:gridSpan w:val="2"/>
          </w:tcPr>
          <w:p w14:paraId="6989217E" w14:textId="79B856BD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Outlines challenges encountered, but details are missing, vague, or incomplete. Strategies to address the challenges may be missing or undeveloped.</w:t>
            </w:r>
          </w:p>
        </w:tc>
        <w:tc>
          <w:tcPr>
            <w:tcW w:w="1690" w:type="dxa"/>
            <w:gridSpan w:val="2"/>
          </w:tcPr>
          <w:p w14:paraId="4CD6C9D8" w14:textId="2D5513CC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0</w:t>
            </w:r>
          </w:p>
        </w:tc>
        <w:tc>
          <w:tcPr>
            <w:tcW w:w="1689" w:type="dxa"/>
            <w:gridSpan w:val="2"/>
          </w:tcPr>
          <w:p w14:paraId="670A52F6" w14:textId="68AD5F0B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Missing</w:t>
            </w:r>
          </w:p>
        </w:tc>
        <w:tc>
          <w:tcPr>
            <w:tcW w:w="1688" w:type="dxa"/>
            <w:gridSpan w:val="2"/>
          </w:tcPr>
          <w:p w14:paraId="121D8C00" w14:textId="3E26E384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Section is optional, so no issue if missing.</w:t>
            </w:r>
          </w:p>
        </w:tc>
      </w:tr>
      <w:tr w:rsidR="001643EE" w:rsidRPr="003F4FF5" w14:paraId="24114DD8" w14:textId="2E80630B" w:rsidTr="009A6469">
        <w:trPr>
          <w:gridAfter w:val="1"/>
          <w:wAfter w:w="42" w:type="dxa"/>
        </w:trPr>
        <w:tc>
          <w:tcPr>
            <w:tcW w:w="1689" w:type="dxa"/>
          </w:tcPr>
          <w:p w14:paraId="4EF30481" w14:textId="7777777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Conclusion</w:t>
            </w:r>
          </w:p>
        </w:tc>
        <w:tc>
          <w:tcPr>
            <w:tcW w:w="1689" w:type="dxa"/>
          </w:tcPr>
          <w:p w14:paraId="64D663E2" w14:textId="681F4AEB" w:rsidR="001643EE" w:rsidRPr="003F4FF5" w:rsidRDefault="001643EE" w:rsidP="001643EE">
            <w:pPr>
              <w:rPr>
                <w:rFonts w:ascii="Verdana" w:hAnsi="Verdana"/>
              </w:rPr>
            </w:pPr>
            <w:r w:rsidRPr="00E85C99">
              <w:rPr>
                <w:rFonts w:ascii="Verdana" w:hAnsi="Verdana"/>
              </w:rPr>
              <w:t xml:space="preserve">Draw ideas together and provide contact info. </w:t>
            </w:r>
            <w:r>
              <w:rPr>
                <w:rFonts w:ascii="Verdana" w:hAnsi="Verdana"/>
              </w:rPr>
              <w:t xml:space="preserve">Uses heading: </w:t>
            </w:r>
            <w:r>
              <w:rPr>
                <w:rFonts w:ascii="Verdana" w:hAnsi="Verdana"/>
              </w:rPr>
              <w:t>Conclusion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1691" w:type="dxa"/>
          </w:tcPr>
          <w:p w14:paraId="1C2AA713" w14:textId="024C71A9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False</w:t>
            </w:r>
          </w:p>
        </w:tc>
        <w:tc>
          <w:tcPr>
            <w:tcW w:w="1688" w:type="dxa"/>
          </w:tcPr>
          <w:p w14:paraId="2E09261E" w14:textId="17E9E3AF" w:rsidR="001643EE" w:rsidRPr="003F4FF5" w:rsidRDefault="001643EE" w:rsidP="001643EE">
            <w:pPr>
              <w:rPr>
                <w:rFonts w:ascii="Verdana" w:hAnsi="Verdana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300827A3" w14:textId="34749C3B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Exceeds Expectations </w:t>
            </w:r>
          </w:p>
        </w:tc>
        <w:tc>
          <w:tcPr>
            <w:tcW w:w="1690" w:type="dxa"/>
          </w:tcPr>
          <w:p w14:paraId="5C00B1C3" w14:textId="7A9A448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 xml:space="preserve">Offers thoughtful reflection and/or </w:t>
            </w:r>
            <w:r>
              <w:rPr>
                <w:rFonts w:ascii="Verdana" w:hAnsi="Verdana"/>
              </w:rPr>
              <w:t>next steps</w:t>
            </w:r>
            <w:r w:rsidRPr="003F4FF5">
              <w:rPr>
                <w:rFonts w:ascii="Verdana" w:hAnsi="Verdana"/>
              </w:rPr>
              <w:t>. Wraps up clearly</w:t>
            </w:r>
            <w:r>
              <w:rPr>
                <w:rFonts w:ascii="Verdana" w:hAnsi="Verdana"/>
              </w:rPr>
              <w:t xml:space="preserve"> and </w:t>
            </w:r>
            <w:r w:rsidRPr="003F4FF5">
              <w:rPr>
                <w:rFonts w:ascii="Verdana" w:hAnsi="Verdana"/>
              </w:rPr>
              <w:t>professionally</w:t>
            </w:r>
            <w:r>
              <w:rPr>
                <w:rFonts w:ascii="Verdana" w:hAnsi="Verdana"/>
              </w:rPr>
              <w:t>. Includes c</w:t>
            </w:r>
            <w:r w:rsidRPr="003F4FF5">
              <w:rPr>
                <w:rFonts w:ascii="Verdana" w:hAnsi="Verdana"/>
              </w:rPr>
              <w:t xml:space="preserve">ontact info </w:t>
            </w:r>
          </w:p>
        </w:tc>
        <w:tc>
          <w:tcPr>
            <w:tcW w:w="1689" w:type="dxa"/>
          </w:tcPr>
          <w:p w14:paraId="3B9F259A" w14:textId="699F9AE0" w:rsidR="001643EE" w:rsidRPr="003F4FF5" w:rsidRDefault="001643EE" w:rsidP="001643EE">
            <w:pPr>
              <w:rPr>
                <w:rFonts w:ascii="Verdana" w:hAnsi="Verdana"/>
              </w:rPr>
            </w:pPr>
            <w:r w:rsidRPr="00183552">
              <w:rPr>
                <w:rFonts w:ascii="Verdana" w:hAnsi="Verdana"/>
              </w:rPr>
              <w:t>10</w:t>
            </w:r>
          </w:p>
        </w:tc>
        <w:tc>
          <w:tcPr>
            <w:tcW w:w="1690" w:type="dxa"/>
          </w:tcPr>
          <w:p w14:paraId="494D1DE2" w14:textId="74D11149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21B06B12" w14:textId="41719DD4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Summarizes progress and future steps. Includes contact info for follow-up.</w:t>
            </w:r>
          </w:p>
        </w:tc>
        <w:tc>
          <w:tcPr>
            <w:tcW w:w="1690" w:type="dxa"/>
          </w:tcPr>
          <w:p w14:paraId="10B04602" w14:textId="58D38EBE" w:rsidR="001643EE" w:rsidRPr="003F4FF5" w:rsidRDefault="001643EE" w:rsidP="001643EE">
            <w:pPr>
              <w:rPr>
                <w:rFonts w:ascii="Verdana" w:hAnsi="Verdana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785FAA21" w14:textId="2DEACA56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0808543B" w14:textId="072F657E" w:rsidR="001643EE" w:rsidRPr="003F4FF5" w:rsidRDefault="00CE0B8A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Does not include appropriate heading. May also be missing con</w:t>
            </w:r>
            <w:r w:rsidR="001643EE">
              <w:rPr>
                <w:rFonts w:ascii="Verdana" w:hAnsi="Verdana"/>
              </w:rPr>
              <w:t>tact information</w:t>
            </w:r>
            <w:r>
              <w:rPr>
                <w:rFonts w:ascii="Verdana" w:hAnsi="Verdana"/>
              </w:rPr>
              <w:t>.</w:t>
            </w:r>
          </w:p>
        </w:tc>
        <w:tc>
          <w:tcPr>
            <w:tcW w:w="1690" w:type="dxa"/>
          </w:tcPr>
          <w:p w14:paraId="694C06B9" w14:textId="6B8172F3" w:rsidR="001643EE" w:rsidRPr="003F4FF5" w:rsidRDefault="001643EE" w:rsidP="001643EE">
            <w:pPr>
              <w:rPr>
                <w:rFonts w:ascii="Verdana" w:hAnsi="Verdana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87" w:type="dxa"/>
          </w:tcPr>
          <w:p w14:paraId="50F40E09" w14:textId="7E136D97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Needs Work</w:t>
            </w:r>
          </w:p>
        </w:tc>
        <w:tc>
          <w:tcPr>
            <w:tcW w:w="1690" w:type="dxa"/>
            <w:gridSpan w:val="2"/>
          </w:tcPr>
          <w:p w14:paraId="429401DF" w14:textId="59A60B30" w:rsidR="001643EE" w:rsidRPr="003F4FF5" w:rsidRDefault="00CE0B8A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Includes s</w:t>
            </w:r>
            <w:r w:rsidRPr="003F4FF5">
              <w:rPr>
                <w:rFonts w:ascii="Verdana" w:hAnsi="Verdana"/>
              </w:rPr>
              <w:t xml:space="preserve">ome summary but </w:t>
            </w:r>
            <w:r>
              <w:rPr>
                <w:rFonts w:ascii="Verdana" w:hAnsi="Verdana"/>
              </w:rPr>
              <w:t xml:space="preserve">is </w:t>
            </w:r>
            <w:r w:rsidRPr="003F4FF5">
              <w:rPr>
                <w:rFonts w:ascii="Verdana" w:hAnsi="Verdana"/>
              </w:rPr>
              <w:t>vague or formulaic.</w:t>
            </w:r>
            <w:r>
              <w:rPr>
                <w:rFonts w:ascii="Verdana" w:hAnsi="Verdana"/>
              </w:rPr>
              <w:t xml:space="preserve"> May be missing required elements.</w:t>
            </w:r>
          </w:p>
        </w:tc>
        <w:tc>
          <w:tcPr>
            <w:tcW w:w="1690" w:type="dxa"/>
            <w:gridSpan w:val="2"/>
          </w:tcPr>
          <w:p w14:paraId="69F6AB14" w14:textId="7D02C499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0</w:t>
            </w:r>
          </w:p>
        </w:tc>
        <w:tc>
          <w:tcPr>
            <w:tcW w:w="1689" w:type="dxa"/>
            <w:gridSpan w:val="2"/>
          </w:tcPr>
          <w:p w14:paraId="763744F4" w14:textId="14143D74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Missing</w:t>
            </w:r>
          </w:p>
        </w:tc>
        <w:tc>
          <w:tcPr>
            <w:tcW w:w="1688" w:type="dxa"/>
            <w:gridSpan w:val="2"/>
          </w:tcPr>
          <w:p w14:paraId="4318A8D2" w14:textId="01B968F9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Conclusion missing.</w:t>
            </w:r>
          </w:p>
        </w:tc>
      </w:tr>
      <w:tr w:rsidR="001643EE" w:rsidRPr="003F4FF5" w14:paraId="6A5C773D" w14:textId="77777777" w:rsidTr="009A6469">
        <w:tc>
          <w:tcPr>
            <w:tcW w:w="1689" w:type="dxa"/>
          </w:tcPr>
          <w:p w14:paraId="694D6EB7" w14:textId="43A48744" w:rsidR="001643EE" w:rsidRPr="003F4FF5" w:rsidRDefault="001643EE" w:rsidP="001643EE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Memo Format</w:t>
            </w:r>
          </w:p>
        </w:tc>
        <w:tc>
          <w:tcPr>
            <w:tcW w:w="1689" w:type="dxa"/>
          </w:tcPr>
          <w:p w14:paraId="5A9D5365" w14:textId="4B92FD58" w:rsidR="001643EE" w:rsidRPr="003F4FF5" w:rsidRDefault="001643EE" w:rsidP="001643EE">
            <w:pPr>
              <w:rPr>
                <w:rFonts w:ascii="Verdana" w:hAnsi="Verdana"/>
              </w:rPr>
            </w:pPr>
            <w:r w:rsidRPr="003F4FF5">
              <w:rPr>
                <w:rFonts w:ascii="Verdana" w:hAnsi="Verdana"/>
              </w:rPr>
              <w:t>Follows memo format</w:t>
            </w:r>
            <w:r>
              <w:rPr>
                <w:rFonts w:ascii="Verdana" w:hAnsi="Verdana"/>
              </w:rPr>
              <w:t xml:space="preserve">, with document title of either </w:t>
            </w:r>
            <w:r>
              <w:rPr>
                <w:rFonts w:ascii="Verdana" w:hAnsi="Verdana"/>
              </w:rPr>
              <w:lastRenderedPageBreak/>
              <w:t>“Memo” or “Memorandum,” and all memo headers (to, from, date, subject).</w:t>
            </w:r>
          </w:p>
        </w:tc>
        <w:tc>
          <w:tcPr>
            <w:tcW w:w="1691" w:type="dxa"/>
          </w:tcPr>
          <w:p w14:paraId="60953FA0" w14:textId="07545729" w:rsidR="001643EE" w:rsidRPr="003F4FF5" w:rsidRDefault="001643EE" w:rsidP="001643EE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lastRenderedPageBreak/>
              <w:t>False</w:t>
            </w:r>
          </w:p>
        </w:tc>
        <w:tc>
          <w:tcPr>
            <w:tcW w:w="1688" w:type="dxa"/>
          </w:tcPr>
          <w:p w14:paraId="58B6D994" w14:textId="115E6418" w:rsidR="001643EE" w:rsidRPr="003F4FF5" w:rsidRDefault="001643EE" w:rsidP="001643EE">
            <w:pPr>
              <w:rPr>
                <w:rFonts w:ascii="Verdana" w:hAnsi="Verdana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79C5F7A7" w14:textId="2EF725EA" w:rsidR="001643EE" w:rsidRPr="003F4FF5" w:rsidRDefault="001643EE" w:rsidP="001643EE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Exceeds Expectations</w:t>
            </w:r>
          </w:p>
        </w:tc>
        <w:tc>
          <w:tcPr>
            <w:tcW w:w="1690" w:type="dxa"/>
          </w:tcPr>
          <w:p w14:paraId="3ABAA94B" w14:textId="1CDE2666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A6452A">
              <w:rPr>
                <w:rFonts w:ascii="Verdana" w:hAnsi="Verdana" w:cstheme="majorHAnsi"/>
              </w:rPr>
              <w:t xml:space="preserve">Fully follows memo format, with a clear document </w:t>
            </w:r>
            <w:r w:rsidRPr="00A6452A">
              <w:rPr>
                <w:rFonts w:ascii="Verdana" w:hAnsi="Verdana" w:cstheme="majorHAnsi"/>
              </w:rPr>
              <w:lastRenderedPageBreak/>
              <w:t>title and all required headers</w:t>
            </w:r>
            <w:r>
              <w:rPr>
                <w:rFonts w:ascii="Verdana" w:hAnsi="Verdana" w:cstheme="majorHAnsi"/>
              </w:rPr>
              <w:t xml:space="preserve"> </w:t>
            </w:r>
            <w:r w:rsidRPr="00A6452A">
              <w:rPr>
                <w:rFonts w:ascii="Verdana" w:hAnsi="Verdana" w:cstheme="majorHAnsi"/>
              </w:rPr>
              <w:t>correctly labeled and professionally formatted.</w:t>
            </w:r>
          </w:p>
        </w:tc>
        <w:tc>
          <w:tcPr>
            <w:tcW w:w="1689" w:type="dxa"/>
          </w:tcPr>
          <w:p w14:paraId="25FD842E" w14:textId="2B05721F" w:rsidR="001643EE" w:rsidRPr="003F4FF5" w:rsidRDefault="001643EE" w:rsidP="001643EE">
            <w:pPr>
              <w:rPr>
                <w:rFonts w:ascii="Verdana" w:hAnsi="Verdana"/>
              </w:rPr>
            </w:pPr>
            <w:r w:rsidRPr="00183552">
              <w:rPr>
                <w:rFonts w:ascii="Verdana" w:hAnsi="Verdana"/>
              </w:rPr>
              <w:lastRenderedPageBreak/>
              <w:t>10</w:t>
            </w:r>
          </w:p>
        </w:tc>
        <w:tc>
          <w:tcPr>
            <w:tcW w:w="1690" w:type="dxa"/>
          </w:tcPr>
          <w:p w14:paraId="09C49BB3" w14:textId="3E670B71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5695E456" w14:textId="769F1543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A6452A">
              <w:rPr>
                <w:rFonts w:ascii="Verdana" w:hAnsi="Verdana" w:cstheme="majorHAnsi"/>
              </w:rPr>
              <w:t xml:space="preserve">Uses memo format with the correct document title and all </w:t>
            </w:r>
            <w:r w:rsidRPr="00A6452A">
              <w:rPr>
                <w:rFonts w:ascii="Verdana" w:hAnsi="Verdana" w:cstheme="majorHAnsi"/>
              </w:rPr>
              <w:lastRenderedPageBreak/>
              <w:t>required headers present.</w:t>
            </w:r>
          </w:p>
        </w:tc>
        <w:tc>
          <w:tcPr>
            <w:tcW w:w="1690" w:type="dxa"/>
          </w:tcPr>
          <w:p w14:paraId="4F65ADEE" w14:textId="4717E5CA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5E54D6">
              <w:rPr>
                <w:rFonts w:ascii="Verdana" w:hAnsi="Verdana" w:cstheme="majorHAnsi"/>
              </w:rPr>
              <w:lastRenderedPageBreak/>
              <w:t>7</w:t>
            </w:r>
          </w:p>
        </w:tc>
        <w:tc>
          <w:tcPr>
            <w:tcW w:w="1690" w:type="dxa"/>
          </w:tcPr>
          <w:p w14:paraId="0ACE5284" w14:textId="3B02F96E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28403745" w14:textId="3AD1CF09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A6452A">
              <w:rPr>
                <w:rFonts w:ascii="Verdana" w:hAnsi="Verdana" w:cstheme="majorHAnsi"/>
              </w:rPr>
              <w:t>Uses memo format but includes</w:t>
            </w:r>
            <w:r>
              <w:rPr>
                <w:rFonts w:ascii="Verdana" w:hAnsi="Verdana" w:cstheme="majorHAnsi"/>
              </w:rPr>
              <w:t xml:space="preserve"> 1 minor error</w:t>
            </w:r>
            <w:r w:rsidRPr="00A6452A">
              <w:rPr>
                <w:rFonts w:ascii="Verdana" w:hAnsi="Verdana" w:cstheme="majorHAnsi"/>
              </w:rPr>
              <w:t>.</w:t>
            </w:r>
          </w:p>
        </w:tc>
        <w:tc>
          <w:tcPr>
            <w:tcW w:w="1690" w:type="dxa"/>
          </w:tcPr>
          <w:p w14:paraId="42951713" w14:textId="6023C365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94" w:type="dxa"/>
            <w:gridSpan w:val="2"/>
          </w:tcPr>
          <w:p w14:paraId="6CA318E7" w14:textId="274D239F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Needs Work</w:t>
            </w:r>
          </w:p>
        </w:tc>
        <w:tc>
          <w:tcPr>
            <w:tcW w:w="1693" w:type="dxa"/>
            <w:gridSpan w:val="2"/>
          </w:tcPr>
          <w:p w14:paraId="47FF506D" w14:textId="677218CB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A6452A">
              <w:rPr>
                <w:rFonts w:ascii="Verdana" w:hAnsi="Verdana" w:cstheme="majorHAnsi"/>
              </w:rPr>
              <w:t xml:space="preserve">Attempts memo </w:t>
            </w:r>
            <w:proofErr w:type="gramStart"/>
            <w:r w:rsidRPr="00A6452A">
              <w:rPr>
                <w:rFonts w:ascii="Verdana" w:hAnsi="Verdana" w:cstheme="majorHAnsi"/>
              </w:rPr>
              <w:t>format, but</w:t>
            </w:r>
            <w:proofErr w:type="gramEnd"/>
            <w:r w:rsidRPr="00A6452A">
              <w:rPr>
                <w:rFonts w:ascii="Verdana" w:hAnsi="Verdana" w:cstheme="majorHAnsi"/>
              </w:rPr>
              <w:t xml:space="preserve"> </w:t>
            </w:r>
            <w:r>
              <w:rPr>
                <w:rFonts w:ascii="Verdana" w:hAnsi="Verdana" w:cstheme="majorHAnsi"/>
              </w:rPr>
              <w:t>makes 2 or 3 minor errors</w:t>
            </w:r>
            <w:r w:rsidRPr="00A6452A">
              <w:rPr>
                <w:rFonts w:ascii="Verdana" w:hAnsi="Verdana" w:cstheme="majorHAnsi"/>
              </w:rPr>
              <w:t>.</w:t>
            </w:r>
          </w:p>
        </w:tc>
        <w:tc>
          <w:tcPr>
            <w:tcW w:w="1692" w:type="dxa"/>
            <w:gridSpan w:val="2"/>
          </w:tcPr>
          <w:p w14:paraId="28BD3ED7" w14:textId="6E3D0C94" w:rsidR="001643EE" w:rsidRPr="003F4FF5" w:rsidRDefault="001643EE" w:rsidP="001643EE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0</w:t>
            </w:r>
          </w:p>
        </w:tc>
        <w:tc>
          <w:tcPr>
            <w:tcW w:w="1691" w:type="dxa"/>
            <w:gridSpan w:val="2"/>
          </w:tcPr>
          <w:p w14:paraId="7F207E64" w14:textId="440C22CF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Missing</w:t>
            </w:r>
          </w:p>
        </w:tc>
        <w:tc>
          <w:tcPr>
            <w:tcW w:w="1716" w:type="dxa"/>
            <w:gridSpan w:val="2"/>
          </w:tcPr>
          <w:p w14:paraId="1C9DBCB0" w14:textId="01CCDE9A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A6452A">
              <w:rPr>
                <w:rFonts w:ascii="Verdana" w:hAnsi="Verdana" w:cstheme="majorHAnsi"/>
              </w:rPr>
              <w:t>Does not follow memo format.</w:t>
            </w:r>
          </w:p>
        </w:tc>
      </w:tr>
      <w:tr w:rsidR="001643EE" w:rsidRPr="003F4FF5" w14:paraId="4DB067E9" w14:textId="77777777" w:rsidTr="009A6469">
        <w:tc>
          <w:tcPr>
            <w:tcW w:w="1689" w:type="dxa"/>
          </w:tcPr>
          <w:p w14:paraId="1BC243A0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Formatting &amp; Document Design</w:t>
            </w:r>
          </w:p>
        </w:tc>
        <w:tc>
          <w:tcPr>
            <w:tcW w:w="1689" w:type="dxa"/>
          </w:tcPr>
          <w:p w14:paraId="06A9232D" w14:textId="1C0D0A35" w:rsidR="001643EE" w:rsidRPr="003F4FF5" w:rsidRDefault="001643EE" w:rsidP="001643EE">
            <w:pPr>
              <w:rPr>
                <w:rFonts w:ascii="Verdana" w:hAnsi="Verdana" w:cstheme="majorHAnsi"/>
              </w:rPr>
            </w:pPr>
            <w:r>
              <w:rPr>
                <w:rFonts w:ascii="Verdana" w:hAnsi="Verdana"/>
              </w:rPr>
              <w:t xml:space="preserve">Includes </w:t>
            </w:r>
            <w:r w:rsidRPr="003F4FF5">
              <w:rPr>
                <w:rFonts w:ascii="Verdana" w:hAnsi="Verdana"/>
              </w:rPr>
              <w:t>required headings, spacing, and paragraphing. Uses contrast, fonts, chunking, and other formatting elements effectively to increase readability.</w:t>
            </w:r>
          </w:p>
        </w:tc>
        <w:tc>
          <w:tcPr>
            <w:tcW w:w="1691" w:type="dxa"/>
          </w:tcPr>
          <w:p w14:paraId="21B724DB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False</w:t>
            </w:r>
          </w:p>
        </w:tc>
        <w:tc>
          <w:tcPr>
            <w:tcW w:w="1688" w:type="dxa"/>
          </w:tcPr>
          <w:p w14:paraId="0A0D9F2F" w14:textId="4AED9EB1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47A07556" w14:textId="56468919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/>
              </w:rPr>
              <w:t xml:space="preserve">Exceeds Expectations </w:t>
            </w:r>
          </w:p>
        </w:tc>
        <w:tc>
          <w:tcPr>
            <w:tcW w:w="1690" w:type="dxa"/>
          </w:tcPr>
          <w:p w14:paraId="71C244F9" w14:textId="6FBF5935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 xml:space="preserve">Shows strong contrast between headings and the document paragraphs. Uses spacing, fonts, and chunking and other formatting elements to make the </w:t>
            </w:r>
            <w:r>
              <w:rPr>
                <w:rFonts w:ascii="Verdana" w:hAnsi="Verdana" w:cstheme="majorHAnsi"/>
              </w:rPr>
              <w:t>report</w:t>
            </w:r>
            <w:r w:rsidRPr="003F4FF5">
              <w:rPr>
                <w:rFonts w:ascii="Verdana" w:hAnsi="Verdana" w:cstheme="majorHAnsi"/>
              </w:rPr>
              <w:t xml:space="preserve"> highly readable and professional.</w:t>
            </w:r>
          </w:p>
        </w:tc>
        <w:tc>
          <w:tcPr>
            <w:tcW w:w="1689" w:type="dxa"/>
          </w:tcPr>
          <w:p w14:paraId="44DCF167" w14:textId="60A2BF8D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183552">
              <w:rPr>
                <w:rFonts w:ascii="Verdana" w:hAnsi="Verdana"/>
              </w:rPr>
              <w:t>10</w:t>
            </w:r>
          </w:p>
        </w:tc>
        <w:tc>
          <w:tcPr>
            <w:tcW w:w="1690" w:type="dxa"/>
          </w:tcPr>
          <w:p w14:paraId="6B25DA73" w14:textId="3D6DFF26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263A6C68" w14:textId="5F237EAB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Formats headings, spacing, and design consistently with appropriate contrast. Uses lists, horizontal rules, and boxes as effective visual elements.</w:t>
            </w:r>
          </w:p>
        </w:tc>
        <w:tc>
          <w:tcPr>
            <w:tcW w:w="1690" w:type="dxa"/>
          </w:tcPr>
          <w:p w14:paraId="2A5DAAB9" w14:textId="332195E1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666B45FC" w14:textId="5DCA5321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3C68B907" w14:textId="135C833D" w:rsidR="001643EE" w:rsidRPr="003F4FF5" w:rsidRDefault="001643EE" w:rsidP="001643EE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 xml:space="preserve">Includes 1 or 2 </w:t>
            </w:r>
            <w:r w:rsidRPr="003F4FF5">
              <w:rPr>
                <w:rFonts w:ascii="Verdana" w:hAnsi="Verdana" w:cstheme="majorHAnsi"/>
              </w:rPr>
              <w:t>minor errors in headings, paragraphing, or spacing.</w:t>
            </w:r>
          </w:p>
        </w:tc>
        <w:tc>
          <w:tcPr>
            <w:tcW w:w="1690" w:type="dxa"/>
          </w:tcPr>
          <w:p w14:paraId="188F0B46" w14:textId="7DE6C13E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94" w:type="dxa"/>
            <w:gridSpan w:val="2"/>
          </w:tcPr>
          <w:p w14:paraId="42B04C14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Needs Work</w:t>
            </w:r>
          </w:p>
        </w:tc>
        <w:tc>
          <w:tcPr>
            <w:tcW w:w="1693" w:type="dxa"/>
            <w:gridSpan w:val="2"/>
          </w:tcPr>
          <w:p w14:paraId="00637855" w14:textId="2B84597E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Uses inadequate contrast between headings and text, large paragraphs, and/or inaccurate spacing.</w:t>
            </w:r>
          </w:p>
        </w:tc>
        <w:tc>
          <w:tcPr>
            <w:tcW w:w="1692" w:type="dxa"/>
            <w:gridSpan w:val="2"/>
          </w:tcPr>
          <w:p w14:paraId="030BF8EC" w14:textId="3FE569B5" w:rsidR="001643EE" w:rsidRPr="003F4FF5" w:rsidRDefault="001643EE" w:rsidP="001643EE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0</w:t>
            </w:r>
          </w:p>
        </w:tc>
        <w:tc>
          <w:tcPr>
            <w:tcW w:w="1691" w:type="dxa"/>
            <w:gridSpan w:val="2"/>
          </w:tcPr>
          <w:p w14:paraId="7D59375F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Missing</w:t>
            </w:r>
          </w:p>
        </w:tc>
        <w:tc>
          <w:tcPr>
            <w:tcW w:w="1716" w:type="dxa"/>
            <w:gridSpan w:val="2"/>
          </w:tcPr>
          <w:p w14:paraId="62AE2438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Does meet formatting or design requirements.</w:t>
            </w:r>
          </w:p>
        </w:tc>
      </w:tr>
      <w:tr w:rsidR="001643EE" w:rsidRPr="003F4FF5" w14:paraId="5BF243BE" w14:textId="77777777" w:rsidTr="009A6469">
        <w:tc>
          <w:tcPr>
            <w:tcW w:w="1689" w:type="dxa"/>
          </w:tcPr>
          <w:p w14:paraId="038F413F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Tone &amp; Plain Language</w:t>
            </w:r>
          </w:p>
        </w:tc>
        <w:tc>
          <w:tcPr>
            <w:tcW w:w="1689" w:type="dxa"/>
          </w:tcPr>
          <w:p w14:paraId="29C6BB12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Uses clear, objective, professional tone. Uses short sentences and other plain language techniques. Avoids jargon.</w:t>
            </w:r>
          </w:p>
        </w:tc>
        <w:tc>
          <w:tcPr>
            <w:tcW w:w="1691" w:type="dxa"/>
          </w:tcPr>
          <w:p w14:paraId="48036952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False</w:t>
            </w:r>
          </w:p>
        </w:tc>
        <w:tc>
          <w:tcPr>
            <w:tcW w:w="1688" w:type="dxa"/>
          </w:tcPr>
          <w:p w14:paraId="45EC4914" w14:textId="74C025C8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92500D">
              <w:rPr>
                <w:rFonts w:ascii="Verdana" w:hAnsi="Verdana"/>
              </w:rPr>
              <w:t>12</w:t>
            </w:r>
          </w:p>
        </w:tc>
        <w:tc>
          <w:tcPr>
            <w:tcW w:w="1692" w:type="dxa"/>
          </w:tcPr>
          <w:p w14:paraId="14BC5963" w14:textId="045793BB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/>
              </w:rPr>
              <w:t>Exceeds Expectations</w:t>
            </w:r>
          </w:p>
        </w:tc>
        <w:tc>
          <w:tcPr>
            <w:tcW w:w="1690" w:type="dxa"/>
          </w:tcPr>
          <w:p w14:paraId="18BDEBA1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 xml:space="preserve">Is consistently objective, professional, and </w:t>
            </w:r>
            <w:proofErr w:type="gramStart"/>
            <w:r w:rsidRPr="003F4FF5">
              <w:rPr>
                <w:rFonts w:ascii="Verdana" w:hAnsi="Verdana" w:cstheme="majorHAnsi"/>
              </w:rPr>
              <w:t>reader-friendly</w:t>
            </w:r>
            <w:proofErr w:type="gramEnd"/>
            <w:r w:rsidRPr="003F4FF5">
              <w:rPr>
                <w:rFonts w:ascii="Verdana" w:hAnsi="Verdana" w:cstheme="majorHAnsi"/>
              </w:rPr>
              <w:t xml:space="preserve">. Phrases sentences concisely and smoothly. Perfectly written for </w:t>
            </w:r>
            <w:r w:rsidRPr="003F4FF5">
              <w:rPr>
                <w:rFonts w:ascii="Verdana" w:hAnsi="Verdana" w:cstheme="majorHAnsi"/>
              </w:rPr>
              <w:lastRenderedPageBreak/>
              <w:t>the audience.</w:t>
            </w:r>
          </w:p>
        </w:tc>
        <w:tc>
          <w:tcPr>
            <w:tcW w:w="1689" w:type="dxa"/>
          </w:tcPr>
          <w:p w14:paraId="49054FF6" w14:textId="0BE1418E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183552">
              <w:rPr>
                <w:rFonts w:ascii="Verdana" w:hAnsi="Verdana"/>
              </w:rPr>
              <w:lastRenderedPageBreak/>
              <w:t>10</w:t>
            </w:r>
          </w:p>
        </w:tc>
        <w:tc>
          <w:tcPr>
            <w:tcW w:w="1690" w:type="dxa"/>
          </w:tcPr>
          <w:p w14:paraId="6BD96D5A" w14:textId="636C1E61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Meets Expectations</w:t>
            </w:r>
          </w:p>
        </w:tc>
        <w:tc>
          <w:tcPr>
            <w:tcW w:w="1693" w:type="dxa"/>
          </w:tcPr>
          <w:p w14:paraId="0F44FF7F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Is objective, professional, and clear throughout. Effectively uses plain language and avoids jargon.</w:t>
            </w:r>
          </w:p>
        </w:tc>
        <w:tc>
          <w:tcPr>
            <w:tcW w:w="1690" w:type="dxa"/>
          </w:tcPr>
          <w:p w14:paraId="650A70E5" w14:textId="7BE7D7FE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5E54D6">
              <w:rPr>
                <w:rFonts w:ascii="Verdana" w:hAnsi="Verdana" w:cstheme="majorHAnsi"/>
              </w:rPr>
              <w:t>7</w:t>
            </w:r>
          </w:p>
        </w:tc>
        <w:tc>
          <w:tcPr>
            <w:tcW w:w="1690" w:type="dxa"/>
          </w:tcPr>
          <w:p w14:paraId="5C99DF26" w14:textId="086E1815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Almost There</w:t>
            </w:r>
          </w:p>
        </w:tc>
        <w:tc>
          <w:tcPr>
            <w:tcW w:w="1690" w:type="dxa"/>
          </w:tcPr>
          <w:p w14:paraId="1612AC78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Is mostly objective and professional but occasionally uses complicated, overly technical, wordy, and/or repetitive phrasing.</w:t>
            </w:r>
          </w:p>
        </w:tc>
        <w:tc>
          <w:tcPr>
            <w:tcW w:w="1690" w:type="dxa"/>
          </w:tcPr>
          <w:p w14:paraId="656F2E24" w14:textId="78FEC442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FD28B2">
              <w:rPr>
                <w:rFonts w:ascii="Verdana" w:hAnsi="Verdana" w:cstheme="majorHAnsi"/>
              </w:rPr>
              <w:t>5</w:t>
            </w:r>
          </w:p>
        </w:tc>
        <w:tc>
          <w:tcPr>
            <w:tcW w:w="1694" w:type="dxa"/>
            <w:gridSpan w:val="2"/>
          </w:tcPr>
          <w:p w14:paraId="7549FDE8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Needs Work</w:t>
            </w:r>
          </w:p>
        </w:tc>
        <w:tc>
          <w:tcPr>
            <w:tcW w:w="1693" w:type="dxa"/>
            <w:gridSpan w:val="2"/>
          </w:tcPr>
          <w:p w14:paraId="329E9D86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Uses unprofessional tone and/or language that is too technical or confusing</w:t>
            </w:r>
          </w:p>
        </w:tc>
        <w:tc>
          <w:tcPr>
            <w:tcW w:w="1692" w:type="dxa"/>
            <w:gridSpan w:val="2"/>
          </w:tcPr>
          <w:p w14:paraId="0A0DFB6B" w14:textId="48ED1743" w:rsidR="001643EE" w:rsidRPr="003F4FF5" w:rsidRDefault="001643EE" w:rsidP="001643EE">
            <w:pPr>
              <w:rPr>
                <w:rFonts w:ascii="Verdana" w:hAnsi="Verdana" w:cstheme="majorHAnsi"/>
              </w:rPr>
            </w:pPr>
            <w:r>
              <w:rPr>
                <w:rFonts w:ascii="Verdana" w:hAnsi="Verdana" w:cstheme="majorHAnsi"/>
              </w:rPr>
              <w:t>0</w:t>
            </w:r>
          </w:p>
        </w:tc>
        <w:tc>
          <w:tcPr>
            <w:tcW w:w="1691" w:type="dxa"/>
            <w:gridSpan w:val="2"/>
          </w:tcPr>
          <w:p w14:paraId="5572F443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Missing</w:t>
            </w:r>
          </w:p>
        </w:tc>
        <w:tc>
          <w:tcPr>
            <w:tcW w:w="1716" w:type="dxa"/>
            <w:gridSpan w:val="2"/>
          </w:tcPr>
          <w:p w14:paraId="3611979D" w14:textId="77777777" w:rsidR="001643EE" w:rsidRPr="003F4FF5" w:rsidRDefault="001643EE" w:rsidP="001643EE">
            <w:pPr>
              <w:rPr>
                <w:rFonts w:ascii="Verdana" w:hAnsi="Verdana" w:cstheme="majorHAnsi"/>
              </w:rPr>
            </w:pPr>
            <w:r w:rsidRPr="003F4FF5">
              <w:rPr>
                <w:rFonts w:ascii="Verdana" w:hAnsi="Verdana" w:cstheme="majorHAnsi"/>
              </w:rPr>
              <w:t>No attempt to customize the tone and language to the audience.</w:t>
            </w:r>
          </w:p>
        </w:tc>
      </w:tr>
    </w:tbl>
    <w:p w14:paraId="45D8209E" w14:textId="56146934" w:rsidR="00746243" w:rsidRPr="003F4FF5" w:rsidRDefault="00746243">
      <w:pPr>
        <w:rPr>
          <w:rFonts w:ascii="Verdana" w:hAnsi="Verdana"/>
        </w:rPr>
      </w:pPr>
    </w:p>
    <w:sectPr w:rsidR="00746243" w:rsidRPr="003F4FF5" w:rsidSect="00CE41BF">
      <w:pgSz w:w="31680" w:h="12240" w:orient="landscape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D461D2"/>
    <w:multiLevelType w:val="hybridMultilevel"/>
    <w:tmpl w:val="B26C7766"/>
    <w:lvl w:ilvl="0" w:tplc="A7AAD6A2">
      <w:numFmt w:val="bullet"/>
      <w:lvlText w:val=""/>
      <w:lvlJc w:val="left"/>
      <w:pPr>
        <w:ind w:left="735" w:hanging="375"/>
      </w:pPr>
      <w:rPr>
        <w:rFonts w:ascii="Verdana" w:eastAsiaTheme="minorEastAsia" w:hAnsi="Verdan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F32EAE"/>
    <w:multiLevelType w:val="multilevel"/>
    <w:tmpl w:val="E5AA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467CA"/>
    <w:multiLevelType w:val="hybridMultilevel"/>
    <w:tmpl w:val="1F7EAD42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4203510">
    <w:abstractNumId w:val="8"/>
  </w:num>
  <w:num w:numId="2" w16cid:durableId="163521514">
    <w:abstractNumId w:val="6"/>
  </w:num>
  <w:num w:numId="3" w16cid:durableId="1206991191">
    <w:abstractNumId w:val="5"/>
  </w:num>
  <w:num w:numId="4" w16cid:durableId="158231983">
    <w:abstractNumId w:val="4"/>
  </w:num>
  <w:num w:numId="5" w16cid:durableId="1959725661">
    <w:abstractNumId w:val="7"/>
  </w:num>
  <w:num w:numId="6" w16cid:durableId="1526865799">
    <w:abstractNumId w:val="3"/>
  </w:num>
  <w:num w:numId="7" w16cid:durableId="180818893">
    <w:abstractNumId w:val="2"/>
  </w:num>
  <w:num w:numId="8" w16cid:durableId="536890062">
    <w:abstractNumId w:val="1"/>
  </w:num>
  <w:num w:numId="9" w16cid:durableId="46733482">
    <w:abstractNumId w:val="0"/>
  </w:num>
  <w:num w:numId="10" w16cid:durableId="731389734">
    <w:abstractNumId w:val="10"/>
  </w:num>
  <w:num w:numId="11" w16cid:durableId="1067844496">
    <w:abstractNumId w:val="11"/>
  </w:num>
  <w:num w:numId="12" w16cid:durableId="8230850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09E"/>
    <w:rsid w:val="00032606"/>
    <w:rsid w:val="00034616"/>
    <w:rsid w:val="0006063C"/>
    <w:rsid w:val="0015074B"/>
    <w:rsid w:val="001643EE"/>
    <w:rsid w:val="001E6500"/>
    <w:rsid w:val="002322B9"/>
    <w:rsid w:val="00282A29"/>
    <w:rsid w:val="0029639D"/>
    <w:rsid w:val="002965D8"/>
    <w:rsid w:val="00302382"/>
    <w:rsid w:val="00326F90"/>
    <w:rsid w:val="003F4FF5"/>
    <w:rsid w:val="00541DA9"/>
    <w:rsid w:val="006871D0"/>
    <w:rsid w:val="006A6482"/>
    <w:rsid w:val="00746243"/>
    <w:rsid w:val="009A6469"/>
    <w:rsid w:val="00A06055"/>
    <w:rsid w:val="00A6452A"/>
    <w:rsid w:val="00AA1D8D"/>
    <w:rsid w:val="00B2784B"/>
    <w:rsid w:val="00B47730"/>
    <w:rsid w:val="00BA2C0B"/>
    <w:rsid w:val="00C31D8F"/>
    <w:rsid w:val="00C41DFE"/>
    <w:rsid w:val="00CB0664"/>
    <w:rsid w:val="00CE0B8A"/>
    <w:rsid w:val="00CE41BF"/>
    <w:rsid w:val="00D12093"/>
    <w:rsid w:val="00D2579A"/>
    <w:rsid w:val="00D96A36"/>
    <w:rsid w:val="00DA489F"/>
    <w:rsid w:val="00E33581"/>
    <w:rsid w:val="00E54999"/>
    <w:rsid w:val="00E85C99"/>
    <w:rsid w:val="00E93365"/>
    <w:rsid w:val="00EB250D"/>
    <w:rsid w:val="00EE37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7C451CE-1B9A-4B6A-B1EF-41AA07464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24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A489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1128</Words>
  <Characters>6434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ten grrl</cp:lastModifiedBy>
  <cp:revision>5</cp:revision>
  <dcterms:created xsi:type="dcterms:W3CDTF">2026-01-26T10:04:00Z</dcterms:created>
  <dcterms:modified xsi:type="dcterms:W3CDTF">2026-01-26T11:18:00Z</dcterms:modified>
  <cp:category/>
</cp:coreProperties>
</file>