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2656B" w14:textId="681DCFFA" w:rsidR="00C61720" w:rsidRPr="00232400" w:rsidRDefault="00CF73A3" w:rsidP="00C61720">
      <w:pPr>
        <w:pStyle w:val="Heading1"/>
        <w:rPr>
          <w:rFonts w:ascii="Verdana" w:hAnsi="Verdana" w:cstheme="majorHAnsi"/>
        </w:rPr>
      </w:pPr>
      <w:r w:rsidRPr="00232400">
        <w:rPr>
          <w:rFonts w:ascii="Verdana" w:hAnsi="Verdana" w:cstheme="majorHAnsi"/>
        </w:rPr>
        <w:t>Detailed Research Proposal Rubric</w:t>
      </w:r>
    </w:p>
    <w:p w14:paraId="6F4EA857" w14:textId="77777777" w:rsidR="00C61720" w:rsidRPr="00232400" w:rsidRDefault="00C61720" w:rsidP="00C61720">
      <w:pPr>
        <w:rPr>
          <w:rFonts w:ascii="Verdana" w:hAnsi="Verdana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4"/>
        <w:gridCol w:w="1278"/>
        <w:gridCol w:w="738"/>
        <w:gridCol w:w="1711"/>
        <w:gridCol w:w="1513"/>
        <w:gridCol w:w="2160"/>
        <w:gridCol w:w="1534"/>
        <w:gridCol w:w="1379"/>
        <w:gridCol w:w="1927"/>
        <w:gridCol w:w="1711"/>
        <w:gridCol w:w="1513"/>
        <w:gridCol w:w="2160"/>
        <w:gridCol w:w="1711"/>
        <w:gridCol w:w="1513"/>
        <w:gridCol w:w="2160"/>
        <w:gridCol w:w="1711"/>
        <w:gridCol w:w="1513"/>
        <w:gridCol w:w="2160"/>
      </w:tblGrid>
      <w:tr w:rsidR="0085048A" w:rsidRPr="0085048A" w14:paraId="41FF109C" w14:textId="77777777">
        <w:tc>
          <w:tcPr>
            <w:tcW w:w="1692" w:type="dxa"/>
          </w:tcPr>
          <w:p w14:paraId="7FDBC06C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proofErr w:type="spellStart"/>
            <w:r w:rsidRPr="0085048A">
              <w:rPr>
                <w:rFonts w:ascii="Verdana" w:hAnsi="Verdana" w:cstheme="majorHAnsi"/>
                <w:b/>
                <w:bCs/>
                <w:color w:val="0070C0"/>
              </w:rPr>
              <w:t>title_or_outcome_id</w:t>
            </w:r>
            <w:proofErr w:type="spellEnd"/>
          </w:p>
        </w:tc>
        <w:tc>
          <w:tcPr>
            <w:tcW w:w="1692" w:type="dxa"/>
          </w:tcPr>
          <w:p w14:paraId="2C71F1E9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Description</w:t>
            </w:r>
          </w:p>
        </w:tc>
        <w:tc>
          <w:tcPr>
            <w:tcW w:w="1692" w:type="dxa"/>
          </w:tcPr>
          <w:p w14:paraId="2A5A4918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User range</w:t>
            </w:r>
          </w:p>
        </w:tc>
        <w:tc>
          <w:tcPr>
            <w:tcW w:w="1692" w:type="dxa"/>
          </w:tcPr>
          <w:p w14:paraId="64B2E234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proofErr w:type="spellStart"/>
            <w:r w:rsidRPr="0085048A">
              <w:rPr>
                <w:rFonts w:ascii="Verdana" w:hAnsi="Verdana" w:cstheme="majorHAnsi"/>
                <w:b/>
                <w:bCs/>
                <w:color w:val="0070C0"/>
              </w:rPr>
              <w:t>Rating_points_1</w:t>
            </w:r>
            <w:proofErr w:type="spellEnd"/>
          </w:p>
        </w:tc>
        <w:tc>
          <w:tcPr>
            <w:tcW w:w="1692" w:type="dxa"/>
          </w:tcPr>
          <w:p w14:paraId="3D9CBF7B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proofErr w:type="spellStart"/>
            <w:r w:rsidRPr="0085048A">
              <w:rPr>
                <w:rFonts w:ascii="Verdana" w:hAnsi="Verdana" w:cstheme="majorHAnsi"/>
                <w:b/>
                <w:bCs/>
                <w:color w:val="0070C0"/>
              </w:rPr>
              <w:t>Rating_title_1</w:t>
            </w:r>
            <w:proofErr w:type="spellEnd"/>
          </w:p>
        </w:tc>
        <w:tc>
          <w:tcPr>
            <w:tcW w:w="1692" w:type="dxa"/>
          </w:tcPr>
          <w:p w14:paraId="416A9C5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proofErr w:type="spellStart"/>
            <w:r w:rsidRPr="0085048A">
              <w:rPr>
                <w:rFonts w:ascii="Verdana" w:hAnsi="Verdana" w:cstheme="majorHAnsi"/>
                <w:b/>
                <w:bCs/>
                <w:color w:val="0070C0"/>
              </w:rPr>
              <w:t>Rating_description_1</w:t>
            </w:r>
            <w:proofErr w:type="spellEnd"/>
          </w:p>
        </w:tc>
        <w:tc>
          <w:tcPr>
            <w:tcW w:w="1692" w:type="dxa"/>
          </w:tcPr>
          <w:p w14:paraId="31FB7F9B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proofErr w:type="spellStart"/>
            <w:r w:rsidRPr="0085048A">
              <w:rPr>
                <w:rFonts w:ascii="Verdana" w:hAnsi="Verdana" w:cstheme="majorHAnsi"/>
              </w:rPr>
              <w:t>Rating_points_2</w:t>
            </w:r>
            <w:proofErr w:type="spellEnd"/>
          </w:p>
        </w:tc>
        <w:tc>
          <w:tcPr>
            <w:tcW w:w="1692" w:type="dxa"/>
          </w:tcPr>
          <w:p w14:paraId="185B2F48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proofErr w:type="spellStart"/>
            <w:r w:rsidRPr="0085048A">
              <w:rPr>
                <w:rFonts w:ascii="Verdana" w:hAnsi="Verdana" w:cstheme="majorHAnsi"/>
              </w:rPr>
              <w:t>Rating_title_2</w:t>
            </w:r>
            <w:proofErr w:type="spellEnd"/>
          </w:p>
        </w:tc>
        <w:tc>
          <w:tcPr>
            <w:tcW w:w="1692" w:type="dxa"/>
          </w:tcPr>
          <w:p w14:paraId="7D31AC0D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proofErr w:type="spellStart"/>
            <w:r w:rsidRPr="0085048A">
              <w:rPr>
                <w:rFonts w:ascii="Verdana" w:hAnsi="Verdana" w:cstheme="majorHAnsi"/>
              </w:rPr>
              <w:t>Rating_description_2</w:t>
            </w:r>
            <w:proofErr w:type="spellEnd"/>
          </w:p>
        </w:tc>
        <w:tc>
          <w:tcPr>
            <w:tcW w:w="1692" w:type="dxa"/>
          </w:tcPr>
          <w:p w14:paraId="75A2793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proofErr w:type="spellStart"/>
            <w:r w:rsidRPr="0085048A">
              <w:rPr>
                <w:rFonts w:ascii="Verdana" w:hAnsi="Verdana" w:cstheme="majorHAnsi"/>
                <w:b/>
                <w:bCs/>
                <w:color w:val="0070C0"/>
              </w:rPr>
              <w:t>Rating_points_3</w:t>
            </w:r>
            <w:proofErr w:type="spellEnd"/>
          </w:p>
        </w:tc>
        <w:tc>
          <w:tcPr>
            <w:tcW w:w="1692" w:type="dxa"/>
          </w:tcPr>
          <w:p w14:paraId="75101A0D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proofErr w:type="spellStart"/>
            <w:r w:rsidRPr="0085048A">
              <w:rPr>
                <w:rFonts w:ascii="Verdana" w:hAnsi="Verdana" w:cstheme="majorHAnsi"/>
                <w:b/>
                <w:bCs/>
                <w:color w:val="0070C0"/>
              </w:rPr>
              <w:t>Rating_title_3</w:t>
            </w:r>
            <w:proofErr w:type="spellEnd"/>
          </w:p>
        </w:tc>
        <w:tc>
          <w:tcPr>
            <w:tcW w:w="1692" w:type="dxa"/>
          </w:tcPr>
          <w:p w14:paraId="05C4490E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proofErr w:type="spellStart"/>
            <w:r w:rsidRPr="0085048A">
              <w:rPr>
                <w:rFonts w:ascii="Verdana" w:hAnsi="Verdana" w:cstheme="majorHAnsi"/>
                <w:b/>
                <w:bCs/>
                <w:color w:val="0070C0"/>
              </w:rPr>
              <w:t>Rating_description_3</w:t>
            </w:r>
            <w:proofErr w:type="spellEnd"/>
          </w:p>
        </w:tc>
        <w:tc>
          <w:tcPr>
            <w:tcW w:w="1692" w:type="dxa"/>
          </w:tcPr>
          <w:p w14:paraId="563359F4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proofErr w:type="spellStart"/>
            <w:r w:rsidRPr="0085048A">
              <w:rPr>
                <w:rFonts w:ascii="Verdana" w:hAnsi="Verdana" w:cstheme="majorHAnsi"/>
                <w:b/>
                <w:bCs/>
                <w:color w:val="0070C0"/>
              </w:rPr>
              <w:t>Rating_points_4</w:t>
            </w:r>
            <w:proofErr w:type="spellEnd"/>
          </w:p>
        </w:tc>
        <w:tc>
          <w:tcPr>
            <w:tcW w:w="1692" w:type="dxa"/>
          </w:tcPr>
          <w:p w14:paraId="0B0EC481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proofErr w:type="spellStart"/>
            <w:r w:rsidRPr="0085048A">
              <w:rPr>
                <w:rFonts w:ascii="Verdana" w:hAnsi="Verdana" w:cstheme="majorHAnsi"/>
                <w:b/>
                <w:bCs/>
                <w:color w:val="0070C0"/>
              </w:rPr>
              <w:t>Rating_title_4</w:t>
            </w:r>
            <w:proofErr w:type="spellEnd"/>
          </w:p>
        </w:tc>
        <w:tc>
          <w:tcPr>
            <w:tcW w:w="1692" w:type="dxa"/>
          </w:tcPr>
          <w:p w14:paraId="50953AB1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proofErr w:type="spellStart"/>
            <w:r w:rsidRPr="0085048A">
              <w:rPr>
                <w:rFonts w:ascii="Verdana" w:hAnsi="Verdana" w:cstheme="majorHAnsi"/>
                <w:b/>
                <w:bCs/>
                <w:color w:val="0070C0"/>
              </w:rPr>
              <w:t>Rating_description_4</w:t>
            </w:r>
            <w:proofErr w:type="spellEnd"/>
          </w:p>
        </w:tc>
        <w:tc>
          <w:tcPr>
            <w:tcW w:w="1692" w:type="dxa"/>
          </w:tcPr>
          <w:p w14:paraId="07F96A2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proofErr w:type="spellStart"/>
            <w:r w:rsidRPr="0085048A">
              <w:rPr>
                <w:rFonts w:ascii="Verdana" w:hAnsi="Verdana" w:cstheme="majorHAnsi"/>
                <w:b/>
                <w:bCs/>
                <w:color w:val="0070C0"/>
              </w:rPr>
              <w:t>Rating_points_5</w:t>
            </w:r>
            <w:proofErr w:type="spellEnd"/>
          </w:p>
        </w:tc>
        <w:tc>
          <w:tcPr>
            <w:tcW w:w="1692" w:type="dxa"/>
          </w:tcPr>
          <w:p w14:paraId="06690E97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proofErr w:type="spellStart"/>
            <w:r w:rsidRPr="0085048A">
              <w:rPr>
                <w:rFonts w:ascii="Verdana" w:hAnsi="Verdana" w:cstheme="majorHAnsi"/>
                <w:b/>
                <w:bCs/>
                <w:color w:val="0070C0"/>
              </w:rPr>
              <w:t>Rating_title_5</w:t>
            </w:r>
            <w:proofErr w:type="spellEnd"/>
          </w:p>
        </w:tc>
        <w:tc>
          <w:tcPr>
            <w:tcW w:w="1692" w:type="dxa"/>
          </w:tcPr>
          <w:p w14:paraId="07617CD8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proofErr w:type="spellStart"/>
            <w:r w:rsidRPr="0085048A">
              <w:rPr>
                <w:rFonts w:ascii="Verdana" w:hAnsi="Verdana" w:cstheme="majorHAnsi"/>
                <w:b/>
                <w:bCs/>
                <w:color w:val="0070C0"/>
              </w:rPr>
              <w:t>Rating_description_5</w:t>
            </w:r>
            <w:proofErr w:type="spellEnd"/>
          </w:p>
        </w:tc>
      </w:tr>
      <w:tr w:rsidR="0085048A" w:rsidRPr="0085048A" w14:paraId="09167A55" w14:textId="77777777">
        <w:tc>
          <w:tcPr>
            <w:tcW w:w="1692" w:type="dxa"/>
          </w:tcPr>
          <w:p w14:paraId="712CF59A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Introduction</w:t>
            </w:r>
          </w:p>
        </w:tc>
        <w:tc>
          <w:tcPr>
            <w:tcW w:w="1692" w:type="dxa"/>
          </w:tcPr>
          <w:p w14:paraId="64D71957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Introduces the topic and purpose of the proposal. Includes a purpose statement. Does not use a heading.</w:t>
            </w:r>
          </w:p>
        </w:tc>
        <w:tc>
          <w:tcPr>
            <w:tcW w:w="1692" w:type="dxa"/>
          </w:tcPr>
          <w:p w14:paraId="2AF41D5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False</w:t>
            </w:r>
          </w:p>
        </w:tc>
        <w:tc>
          <w:tcPr>
            <w:tcW w:w="1692" w:type="dxa"/>
          </w:tcPr>
          <w:p w14:paraId="72153F74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12</w:t>
            </w:r>
          </w:p>
        </w:tc>
        <w:tc>
          <w:tcPr>
            <w:tcW w:w="1692" w:type="dxa"/>
          </w:tcPr>
          <w:p w14:paraId="34304A97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692" w:type="dxa"/>
          </w:tcPr>
          <w:p w14:paraId="3BAA49AA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States topic and purpose directly, clearly, and engagingly; sets up proposal focus unmistakably.</w:t>
            </w:r>
          </w:p>
        </w:tc>
        <w:tc>
          <w:tcPr>
            <w:tcW w:w="1692" w:type="dxa"/>
          </w:tcPr>
          <w:p w14:paraId="0ED8CB3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10</w:t>
            </w:r>
          </w:p>
        </w:tc>
        <w:tc>
          <w:tcPr>
            <w:tcW w:w="1692" w:type="dxa"/>
          </w:tcPr>
          <w:p w14:paraId="2DF7AE68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692" w:type="dxa"/>
          </w:tcPr>
          <w:p w14:paraId="11EA8794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States topic and purpose clearly and directly. Purpose statement is clear and detailed.</w:t>
            </w:r>
          </w:p>
        </w:tc>
        <w:tc>
          <w:tcPr>
            <w:tcW w:w="1692" w:type="dxa"/>
          </w:tcPr>
          <w:p w14:paraId="6D5FEA4A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7</w:t>
            </w:r>
          </w:p>
        </w:tc>
        <w:tc>
          <w:tcPr>
            <w:tcW w:w="1692" w:type="dxa"/>
          </w:tcPr>
          <w:p w14:paraId="13AC1B9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692" w:type="dxa"/>
          </w:tcPr>
          <w:p w14:paraId="4CAA0E65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 xml:space="preserve">States </w:t>
            </w:r>
            <w:proofErr w:type="gramStart"/>
            <w:r w:rsidRPr="0085048A">
              <w:rPr>
                <w:rFonts w:ascii="Verdana" w:hAnsi="Verdana" w:cstheme="majorHAnsi"/>
              </w:rPr>
              <w:t>topic, but</w:t>
            </w:r>
            <w:proofErr w:type="gramEnd"/>
            <w:r w:rsidRPr="0085048A">
              <w:rPr>
                <w:rFonts w:ascii="Verdana" w:hAnsi="Verdana" w:cstheme="majorHAnsi"/>
              </w:rPr>
              <w:t xml:space="preserve"> needs more details. May be missing purpose statement or may include unneeded heading for section.</w:t>
            </w:r>
          </w:p>
        </w:tc>
        <w:tc>
          <w:tcPr>
            <w:tcW w:w="1692" w:type="dxa"/>
          </w:tcPr>
          <w:p w14:paraId="32F7238A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5</w:t>
            </w:r>
          </w:p>
        </w:tc>
        <w:tc>
          <w:tcPr>
            <w:tcW w:w="1692" w:type="dxa"/>
          </w:tcPr>
          <w:p w14:paraId="4E1B3FB8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692" w:type="dxa"/>
          </w:tcPr>
          <w:p w14:paraId="066866D7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States topic but vague, indirect, or incomplete. Multiple minor errors (such as missing purpose statement).</w:t>
            </w:r>
          </w:p>
        </w:tc>
        <w:tc>
          <w:tcPr>
            <w:tcW w:w="1692" w:type="dxa"/>
          </w:tcPr>
          <w:p w14:paraId="6E3DF648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0</w:t>
            </w:r>
          </w:p>
        </w:tc>
        <w:tc>
          <w:tcPr>
            <w:tcW w:w="1692" w:type="dxa"/>
          </w:tcPr>
          <w:p w14:paraId="5A1E207D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1692" w:type="dxa"/>
          </w:tcPr>
          <w:p w14:paraId="50D150D2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Introduction missing.</w:t>
            </w:r>
          </w:p>
        </w:tc>
      </w:tr>
      <w:tr w:rsidR="0085048A" w:rsidRPr="0085048A" w14:paraId="7718D6B4" w14:textId="77777777">
        <w:tc>
          <w:tcPr>
            <w:tcW w:w="1692" w:type="dxa"/>
          </w:tcPr>
          <w:p w14:paraId="3E5FD3E3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Project Overview</w:t>
            </w:r>
          </w:p>
        </w:tc>
        <w:tc>
          <w:tcPr>
            <w:tcW w:w="1692" w:type="dxa"/>
          </w:tcPr>
          <w:p w14:paraId="7D509077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Reintroduces and defines the subject, indicates what it involves, and why it’s important.</w:t>
            </w:r>
          </w:p>
        </w:tc>
        <w:tc>
          <w:tcPr>
            <w:tcW w:w="1692" w:type="dxa"/>
          </w:tcPr>
          <w:p w14:paraId="16C31FBE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False</w:t>
            </w:r>
          </w:p>
        </w:tc>
        <w:tc>
          <w:tcPr>
            <w:tcW w:w="1692" w:type="dxa"/>
          </w:tcPr>
          <w:p w14:paraId="56A56EE6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12</w:t>
            </w:r>
          </w:p>
        </w:tc>
        <w:tc>
          <w:tcPr>
            <w:tcW w:w="1692" w:type="dxa"/>
          </w:tcPr>
          <w:p w14:paraId="239C5435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692" w:type="dxa"/>
          </w:tcPr>
          <w:p w14:paraId="3F57494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Provides thorough explanation; clearly defines subject, importance, and relevance; fully persuasive.</w:t>
            </w:r>
          </w:p>
        </w:tc>
        <w:tc>
          <w:tcPr>
            <w:tcW w:w="1692" w:type="dxa"/>
          </w:tcPr>
          <w:p w14:paraId="12A1E77B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10</w:t>
            </w:r>
          </w:p>
        </w:tc>
        <w:tc>
          <w:tcPr>
            <w:tcW w:w="1692" w:type="dxa"/>
          </w:tcPr>
          <w:p w14:paraId="683A1B3E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692" w:type="dxa"/>
          </w:tcPr>
          <w:p w14:paraId="18341742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Explains subject, importance, and justification clearly.</w:t>
            </w:r>
          </w:p>
        </w:tc>
        <w:tc>
          <w:tcPr>
            <w:tcW w:w="1692" w:type="dxa"/>
          </w:tcPr>
          <w:p w14:paraId="216CEA83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7</w:t>
            </w:r>
          </w:p>
        </w:tc>
        <w:tc>
          <w:tcPr>
            <w:tcW w:w="1692" w:type="dxa"/>
          </w:tcPr>
          <w:p w14:paraId="6A6D6B85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692" w:type="dxa"/>
          </w:tcPr>
          <w:p w14:paraId="02C2B58C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Explains subject but leaves out one or more details that impact the effectiveness of its persuasion.</w:t>
            </w:r>
          </w:p>
        </w:tc>
        <w:tc>
          <w:tcPr>
            <w:tcW w:w="1692" w:type="dxa"/>
          </w:tcPr>
          <w:p w14:paraId="02BB626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5</w:t>
            </w:r>
          </w:p>
        </w:tc>
        <w:tc>
          <w:tcPr>
            <w:tcW w:w="1692" w:type="dxa"/>
          </w:tcPr>
          <w:p w14:paraId="69B9BE4A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692" w:type="dxa"/>
          </w:tcPr>
          <w:p w14:paraId="15C5FD5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Subject or importance mentioned, but section requires more explanation. Significant information may be missing.</w:t>
            </w:r>
          </w:p>
        </w:tc>
        <w:tc>
          <w:tcPr>
            <w:tcW w:w="1692" w:type="dxa"/>
          </w:tcPr>
          <w:p w14:paraId="6793AF7D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0</w:t>
            </w:r>
          </w:p>
        </w:tc>
        <w:tc>
          <w:tcPr>
            <w:tcW w:w="1692" w:type="dxa"/>
          </w:tcPr>
          <w:p w14:paraId="27C04EEA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1692" w:type="dxa"/>
          </w:tcPr>
          <w:p w14:paraId="17A02E31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Section missing.</w:t>
            </w:r>
          </w:p>
        </w:tc>
      </w:tr>
      <w:tr w:rsidR="0085048A" w:rsidRPr="0085048A" w14:paraId="3F69C03D" w14:textId="77777777">
        <w:tc>
          <w:tcPr>
            <w:tcW w:w="1692" w:type="dxa"/>
          </w:tcPr>
          <w:p w14:paraId="0EF1AD7B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Literature Review &amp; Sources</w:t>
            </w:r>
          </w:p>
        </w:tc>
        <w:tc>
          <w:tcPr>
            <w:tcW w:w="1692" w:type="dxa"/>
          </w:tcPr>
          <w:p w14:paraId="68990559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 xml:space="preserve">Summarizes and includes two quotations from </w:t>
            </w:r>
            <w:r w:rsidRPr="0085048A">
              <w:rPr>
                <w:rFonts w:ascii="Verdana" w:hAnsi="Verdana" w:cstheme="majorHAnsi"/>
              </w:rPr>
              <w:lastRenderedPageBreak/>
              <w:t>each of at least five credible sources.</w:t>
            </w:r>
          </w:p>
        </w:tc>
        <w:tc>
          <w:tcPr>
            <w:tcW w:w="1692" w:type="dxa"/>
          </w:tcPr>
          <w:p w14:paraId="516F13FA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lastRenderedPageBreak/>
              <w:t>False</w:t>
            </w:r>
          </w:p>
        </w:tc>
        <w:tc>
          <w:tcPr>
            <w:tcW w:w="1692" w:type="dxa"/>
          </w:tcPr>
          <w:p w14:paraId="2D5E4632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12</w:t>
            </w:r>
          </w:p>
        </w:tc>
        <w:tc>
          <w:tcPr>
            <w:tcW w:w="1692" w:type="dxa"/>
          </w:tcPr>
          <w:p w14:paraId="14B7C6FB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692" w:type="dxa"/>
          </w:tcPr>
          <w:p w14:paraId="6959445A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 xml:space="preserve">At least five credible sources, each summarized and quoted twice with context and </w:t>
            </w:r>
            <w:r w:rsidRPr="0085048A">
              <w:rPr>
                <w:rFonts w:ascii="Verdana" w:hAnsi="Verdana" w:cstheme="majorHAnsi"/>
              </w:rPr>
              <w:lastRenderedPageBreak/>
              <w:t>explanation; expert analysis and integration of quotations.</w:t>
            </w:r>
          </w:p>
        </w:tc>
        <w:tc>
          <w:tcPr>
            <w:tcW w:w="1692" w:type="dxa"/>
          </w:tcPr>
          <w:p w14:paraId="20A0213D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lastRenderedPageBreak/>
              <w:t>10</w:t>
            </w:r>
          </w:p>
        </w:tc>
        <w:tc>
          <w:tcPr>
            <w:tcW w:w="1692" w:type="dxa"/>
          </w:tcPr>
          <w:p w14:paraId="3A27F442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692" w:type="dxa"/>
          </w:tcPr>
          <w:p w14:paraId="29D24C5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 xml:space="preserve">At least five credible sources, each summarized and quoted twice with </w:t>
            </w:r>
            <w:r w:rsidRPr="0085048A">
              <w:rPr>
                <w:rFonts w:ascii="Verdana" w:hAnsi="Verdana" w:cstheme="majorHAnsi"/>
              </w:rPr>
              <w:lastRenderedPageBreak/>
              <w:t>context and explanation.</w:t>
            </w:r>
          </w:p>
        </w:tc>
        <w:tc>
          <w:tcPr>
            <w:tcW w:w="1692" w:type="dxa"/>
          </w:tcPr>
          <w:p w14:paraId="03C665B8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lastRenderedPageBreak/>
              <w:t>7</w:t>
            </w:r>
          </w:p>
        </w:tc>
        <w:tc>
          <w:tcPr>
            <w:tcW w:w="1692" w:type="dxa"/>
          </w:tcPr>
          <w:p w14:paraId="6D38F059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692" w:type="dxa"/>
          </w:tcPr>
          <w:p w14:paraId="3C69827D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Five sources present but some summaries vague OR quotes lack context.</w:t>
            </w:r>
          </w:p>
        </w:tc>
        <w:tc>
          <w:tcPr>
            <w:tcW w:w="1692" w:type="dxa"/>
          </w:tcPr>
          <w:p w14:paraId="36BFCE8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5</w:t>
            </w:r>
          </w:p>
        </w:tc>
        <w:tc>
          <w:tcPr>
            <w:tcW w:w="1692" w:type="dxa"/>
          </w:tcPr>
          <w:p w14:paraId="7761DD36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692" w:type="dxa"/>
          </w:tcPr>
          <w:p w14:paraId="00706339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 xml:space="preserve">Fewer than five sources OR summaries and/or quotations incomplete or </w:t>
            </w:r>
            <w:r w:rsidRPr="0085048A">
              <w:rPr>
                <w:rFonts w:ascii="Verdana" w:hAnsi="Verdana" w:cstheme="majorHAnsi"/>
              </w:rPr>
              <w:lastRenderedPageBreak/>
              <w:t>not explained.</w:t>
            </w:r>
          </w:p>
        </w:tc>
        <w:tc>
          <w:tcPr>
            <w:tcW w:w="1692" w:type="dxa"/>
          </w:tcPr>
          <w:p w14:paraId="729B25E5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lastRenderedPageBreak/>
              <w:t>0</w:t>
            </w:r>
          </w:p>
        </w:tc>
        <w:tc>
          <w:tcPr>
            <w:tcW w:w="1692" w:type="dxa"/>
          </w:tcPr>
          <w:p w14:paraId="4509B821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1692" w:type="dxa"/>
          </w:tcPr>
          <w:p w14:paraId="20E9AB9F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Section missing.</w:t>
            </w:r>
          </w:p>
        </w:tc>
      </w:tr>
      <w:tr w:rsidR="0085048A" w:rsidRPr="0085048A" w14:paraId="5EBEBB65" w14:textId="77777777">
        <w:tc>
          <w:tcPr>
            <w:tcW w:w="1692" w:type="dxa"/>
          </w:tcPr>
          <w:p w14:paraId="5700B6F4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Project Audience</w:t>
            </w:r>
          </w:p>
        </w:tc>
        <w:tc>
          <w:tcPr>
            <w:tcW w:w="1692" w:type="dxa"/>
          </w:tcPr>
          <w:p w14:paraId="5177A3D4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Identifies, describes, and analyzes the needs of the non-expert audience for your report.</w:t>
            </w:r>
          </w:p>
        </w:tc>
        <w:tc>
          <w:tcPr>
            <w:tcW w:w="1692" w:type="dxa"/>
          </w:tcPr>
          <w:p w14:paraId="75D4D926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False</w:t>
            </w:r>
          </w:p>
        </w:tc>
        <w:tc>
          <w:tcPr>
            <w:tcW w:w="1692" w:type="dxa"/>
          </w:tcPr>
          <w:p w14:paraId="019B7E8B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12</w:t>
            </w:r>
          </w:p>
        </w:tc>
        <w:tc>
          <w:tcPr>
            <w:tcW w:w="1692" w:type="dxa"/>
          </w:tcPr>
          <w:p w14:paraId="45525829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692" w:type="dxa"/>
          </w:tcPr>
          <w:p w14:paraId="030D098C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Identifies a specific non-expert audience and thoroughly addresses knowledge, needs, interest, and access.</w:t>
            </w:r>
          </w:p>
        </w:tc>
        <w:tc>
          <w:tcPr>
            <w:tcW w:w="1692" w:type="dxa"/>
          </w:tcPr>
          <w:p w14:paraId="2633E6F9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10</w:t>
            </w:r>
          </w:p>
        </w:tc>
        <w:tc>
          <w:tcPr>
            <w:tcW w:w="1692" w:type="dxa"/>
          </w:tcPr>
          <w:p w14:paraId="3030B142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692" w:type="dxa"/>
          </w:tcPr>
          <w:p w14:paraId="570CF071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Identifies a non-expert audience and addresses knowledge, needs, interest, and access clearly.</w:t>
            </w:r>
          </w:p>
        </w:tc>
        <w:tc>
          <w:tcPr>
            <w:tcW w:w="1692" w:type="dxa"/>
          </w:tcPr>
          <w:p w14:paraId="2670F31F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7</w:t>
            </w:r>
          </w:p>
        </w:tc>
        <w:tc>
          <w:tcPr>
            <w:tcW w:w="1692" w:type="dxa"/>
          </w:tcPr>
          <w:p w14:paraId="562BBE75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692" w:type="dxa"/>
          </w:tcPr>
          <w:p w14:paraId="6736724E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Audience identified but one required point missing or unclear.</w:t>
            </w:r>
          </w:p>
        </w:tc>
        <w:tc>
          <w:tcPr>
            <w:tcW w:w="1692" w:type="dxa"/>
          </w:tcPr>
          <w:p w14:paraId="2ECC1871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5</w:t>
            </w:r>
          </w:p>
        </w:tc>
        <w:tc>
          <w:tcPr>
            <w:tcW w:w="1692" w:type="dxa"/>
          </w:tcPr>
          <w:p w14:paraId="66D2756C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692" w:type="dxa"/>
          </w:tcPr>
          <w:p w14:paraId="32EFB04A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Audience vague or incomplete; multiple points missing.</w:t>
            </w:r>
          </w:p>
        </w:tc>
        <w:tc>
          <w:tcPr>
            <w:tcW w:w="1692" w:type="dxa"/>
          </w:tcPr>
          <w:p w14:paraId="304ACA9F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0</w:t>
            </w:r>
          </w:p>
        </w:tc>
        <w:tc>
          <w:tcPr>
            <w:tcW w:w="1692" w:type="dxa"/>
          </w:tcPr>
          <w:p w14:paraId="404BF108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1692" w:type="dxa"/>
          </w:tcPr>
          <w:p w14:paraId="3C6A8D62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Section missing.</w:t>
            </w:r>
          </w:p>
        </w:tc>
      </w:tr>
      <w:tr w:rsidR="0085048A" w:rsidRPr="0085048A" w14:paraId="67924137" w14:textId="77777777">
        <w:tc>
          <w:tcPr>
            <w:tcW w:w="1692" w:type="dxa"/>
          </w:tcPr>
          <w:p w14:paraId="562806E1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Project Personnel</w:t>
            </w:r>
          </w:p>
        </w:tc>
        <w:tc>
          <w:tcPr>
            <w:tcW w:w="1692" w:type="dxa"/>
          </w:tcPr>
          <w:p w14:paraId="589CC2DF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Describes proposer’s qualifications to research and write about the topic.</w:t>
            </w:r>
          </w:p>
        </w:tc>
        <w:tc>
          <w:tcPr>
            <w:tcW w:w="1692" w:type="dxa"/>
          </w:tcPr>
          <w:p w14:paraId="10ECDCC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False</w:t>
            </w:r>
          </w:p>
        </w:tc>
        <w:tc>
          <w:tcPr>
            <w:tcW w:w="1692" w:type="dxa"/>
          </w:tcPr>
          <w:p w14:paraId="69DD6F44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12</w:t>
            </w:r>
          </w:p>
        </w:tc>
        <w:tc>
          <w:tcPr>
            <w:tcW w:w="1692" w:type="dxa"/>
          </w:tcPr>
          <w:p w14:paraId="6F026269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692" w:type="dxa"/>
          </w:tcPr>
          <w:p w14:paraId="498646C3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Clearly explains qualifications, background, and relevance to topic in persuasive detail.</w:t>
            </w:r>
          </w:p>
        </w:tc>
        <w:tc>
          <w:tcPr>
            <w:tcW w:w="1692" w:type="dxa"/>
          </w:tcPr>
          <w:p w14:paraId="3F5580FB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10</w:t>
            </w:r>
          </w:p>
        </w:tc>
        <w:tc>
          <w:tcPr>
            <w:tcW w:w="1692" w:type="dxa"/>
          </w:tcPr>
          <w:p w14:paraId="4E41E45D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692" w:type="dxa"/>
          </w:tcPr>
          <w:p w14:paraId="50E2B30E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Explains qualifications and relevance to topic.</w:t>
            </w:r>
          </w:p>
        </w:tc>
        <w:tc>
          <w:tcPr>
            <w:tcW w:w="1692" w:type="dxa"/>
          </w:tcPr>
          <w:p w14:paraId="23FBEFD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7</w:t>
            </w:r>
          </w:p>
        </w:tc>
        <w:tc>
          <w:tcPr>
            <w:tcW w:w="1692" w:type="dxa"/>
          </w:tcPr>
          <w:p w14:paraId="132BBC3B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692" w:type="dxa"/>
          </w:tcPr>
          <w:p w14:paraId="0FE0E9B8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Mentions qualifications but does not fully explain or clearly connect them to the subject.</w:t>
            </w:r>
          </w:p>
        </w:tc>
        <w:tc>
          <w:tcPr>
            <w:tcW w:w="1692" w:type="dxa"/>
          </w:tcPr>
          <w:p w14:paraId="4272F9DB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5</w:t>
            </w:r>
          </w:p>
        </w:tc>
        <w:tc>
          <w:tcPr>
            <w:tcW w:w="1692" w:type="dxa"/>
          </w:tcPr>
          <w:p w14:paraId="4FE8215F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692" w:type="dxa"/>
          </w:tcPr>
          <w:p w14:paraId="1755190C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 xml:space="preserve">Discusses qualifications minimally, including few relevant details and/or showing no connection to the subject. </w:t>
            </w:r>
          </w:p>
        </w:tc>
        <w:tc>
          <w:tcPr>
            <w:tcW w:w="1692" w:type="dxa"/>
          </w:tcPr>
          <w:p w14:paraId="36AEAB8A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0</w:t>
            </w:r>
          </w:p>
        </w:tc>
        <w:tc>
          <w:tcPr>
            <w:tcW w:w="1692" w:type="dxa"/>
          </w:tcPr>
          <w:p w14:paraId="65F7A03A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1692" w:type="dxa"/>
          </w:tcPr>
          <w:p w14:paraId="67CABBC4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Section missing.</w:t>
            </w:r>
          </w:p>
        </w:tc>
      </w:tr>
      <w:tr w:rsidR="0085048A" w:rsidRPr="0085048A" w14:paraId="6BFB36AC" w14:textId="77777777">
        <w:tc>
          <w:tcPr>
            <w:tcW w:w="1692" w:type="dxa"/>
          </w:tcPr>
          <w:p w14:paraId="70DCD436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Project Timetable</w:t>
            </w:r>
          </w:p>
        </w:tc>
        <w:tc>
          <w:tcPr>
            <w:tcW w:w="1692" w:type="dxa"/>
          </w:tcPr>
          <w:p w14:paraId="62C617C6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 xml:space="preserve">Includes a Gantt chart and introductory sentence. Provides a rough schedule for each stage of the </w:t>
            </w:r>
            <w:r w:rsidRPr="0085048A">
              <w:rPr>
                <w:rFonts w:ascii="Verdana" w:hAnsi="Verdana" w:cstheme="majorHAnsi"/>
              </w:rPr>
              <w:lastRenderedPageBreak/>
              <w:t>project.</w:t>
            </w:r>
          </w:p>
        </w:tc>
        <w:tc>
          <w:tcPr>
            <w:tcW w:w="1692" w:type="dxa"/>
          </w:tcPr>
          <w:p w14:paraId="648AE004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lastRenderedPageBreak/>
              <w:t>False</w:t>
            </w:r>
          </w:p>
        </w:tc>
        <w:tc>
          <w:tcPr>
            <w:tcW w:w="1692" w:type="dxa"/>
          </w:tcPr>
          <w:p w14:paraId="3EC0F888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12</w:t>
            </w:r>
          </w:p>
        </w:tc>
        <w:tc>
          <w:tcPr>
            <w:tcW w:w="1692" w:type="dxa"/>
          </w:tcPr>
          <w:p w14:paraId="0C0B55A5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692" w:type="dxa"/>
          </w:tcPr>
          <w:p w14:paraId="29E1656C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Introduces chart with forecasting sentence; chart detailed, accurate, and visually clear.</w:t>
            </w:r>
          </w:p>
        </w:tc>
        <w:tc>
          <w:tcPr>
            <w:tcW w:w="1692" w:type="dxa"/>
          </w:tcPr>
          <w:p w14:paraId="46FCA8D7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10</w:t>
            </w:r>
          </w:p>
        </w:tc>
        <w:tc>
          <w:tcPr>
            <w:tcW w:w="1692" w:type="dxa"/>
          </w:tcPr>
          <w:p w14:paraId="65E61A51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692" w:type="dxa"/>
          </w:tcPr>
          <w:p w14:paraId="478C89F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Includes forecasting sentence and Gantt chart with realistic targets for all stages of the Informational Report project.</w:t>
            </w:r>
          </w:p>
        </w:tc>
        <w:tc>
          <w:tcPr>
            <w:tcW w:w="1692" w:type="dxa"/>
          </w:tcPr>
          <w:p w14:paraId="7594A755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7</w:t>
            </w:r>
          </w:p>
        </w:tc>
        <w:tc>
          <w:tcPr>
            <w:tcW w:w="1692" w:type="dxa"/>
          </w:tcPr>
          <w:p w14:paraId="62E45E57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692" w:type="dxa"/>
          </w:tcPr>
          <w:p w14:paraId="6E04103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 xml:space="preserve">Chart included but vague, missing tasks, or </w:t>
            </w:r>
            <w:proofErr w:type="gramStart"/>
            <w:r w:rsidRPr="0085048A">
              <w:rPr>
                <w:rFonts w:ascii="Verdana" w:hAnsi="Verdana" w:cstheme="majorHAnsi"/>
              </w:rPr>
              <w:t>lacks</w:t>
            </w:r>
            <w:proofErr w:type="gramEnd"/>
            <w:r w:rsidRPr="0085048A">
              <w:rPr>
                <w:rFonts w:ascii="Verdana" w:hAnsi="Verdana" w:cstheme="majorHAnsi"/>
              </w:rPr>
              <w:t xml:space="preserve"> clarity.</w:t>
            </w:r>
          </w:p>
        </w:tc>
        <w:tc>
          <w:tcPr>
            <w:tcW w:w="1692" w:type="dxa"/>
          </w:tcPr>
          <w:p w14:paraId="2CEDE073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5</w:t>
            </w:r>
          </w:p>
        </w:tc>
        <w:tc>
          <w:tcPr>
            <w:tcW w:w="1692" w:type="dxa"/>
          </w:tcPr>
          <w:p w14:paraId="3CC85B8B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692" w:type="dxa"/>
          </w:tcPr>
          <w:p w14:paraId="6D6CAD13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Chart incomplete, inaccurate, or missing forecasting sentence.</w:t>
            </w:r>
          </w:p>
        </w:tc>
        <w:tc>
          <w:tcPr>
            <w:tcW w:w="1692" w:type="dxa"/>
          </w:tcPr>
          <w:p w14:paraId="7D3899F9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0</w:t>
            </w:r>
          </w:p>
        </w:tc>
        <w:tc>
          <w:tcPr>
            <w:tcW w:w="1692" w:type="dxa"/>
          </w:tcPr>
          <w:p w14:paraId="7F77F132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1692" w:type="dxa"/>
          </w:tcPr>
          <w:p w14:paraId="376D023A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Section missing.</w:t>
            </w:r>
          </w:p>
        </w:tc>
      </w:tr>
      <w:tr w:rsidR="0085048A" w:rsidRPr="0085048A" w14:paraId="58444F7E" w14:textId="77777777">
        <w:tc>
          <w:tcPr>
            <w:tcW w:w="1692" w:type="dxa"/>
          </w:tcPr>
          <w:p w14:paraId="1F6D48E4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Request for Approval</w:t>
            </w:r>
          </w:p>
        </w:tc>
        <w:tc>
          <w:tcPr>
            <w:tcW w:w="1692" w:type="dxa"/>
          </w:tcPr>
          <w:p w14:paraId="3E921597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 xml:space="preserve">Summarizes subject and its importance. Requests </w:t>
            </w:r>
            <w:proofErr w:type="gramStart"/>
            <w:r w:rsidRPr="0085048A">
              <w:rPr>
                <w:rFonts w:ascii="Verdana" w:hAnsi="Verdana" w:cstheme="majorHAnsi"/>
              </w:rPr>
              <w:t>approval, and</w:t>
            </w:r>
            <w:proofErr w:type="gramEnd"/>
            <w:r w:rsidRPr="0085048A">
              <w:rPr>
                <w:rFonts w:ascii="Verdana" w:hAnsi="Verdana" w:cstheme="majorHAnsi"/>
              </w:rPr>
              <w:t xml:space="preserve"> provides contact information. Does not include closing or signature.</w:t>
            </w:r>
          </w:p>
        </w:tc>
        <w:tc>
          <w:tcPr>
            <w:tcW w:w="1692" w:type="dxa"/>
          </w:tcPr>
          <w:p w14:paraId="055315A1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False</w:t>
            </w:r>
          </w:p>
        </w:tc>
        <w:tc>
          <w:tcPr>
            <w:tcW w:w="1692" w:type="dxa"/>
          </w:tcPr>
          <w:p w14:paraId="5F7177CF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12</w:t>
            </w:r>
          </w:p>
        </w:tc>
        <w:tc>
          <w:tcPr>
            <w:tcW w:w="1692" w:type="dxa"/>
          </w:tcPr>
          <w:p w14:paraId="1F0E347E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692" w:type="dxa"/>
          </w:tcPr>
          <w:p w14:paraId="7F0075A6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Clearly reiterates subject, importance, and persuasively requests approval with contact info.</w:t>
            </w:r>
          </w:p>
        </w:tc>
        <w:tc>
          <w:tcPr>
            <w:tcW w:w="1692" w:type="dxa"/>
          </w:tcPr>
          <w:p w14:paraId="4FAE6421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10</w:t>
            </w:r>
          </w:p>
        </w:tc>
        <w:tc>
          <w:tcPr>
            <w:tcW w:w="1692" w:type="dxa"/>
          </w:tcPr>
          <w:p w14:paraId="70442585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692" w:type="dxa"/>
          </w:tcPr>
          <w:p w14:paraId="01604FDD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Reiterates subject, importance, and requests approval with contact info.</w:t>
            </w:r>
          </w:p>
        </w:tc>
        <w:tc>
          <w:tcPr>
            <w:tcW w:w="1692" w:type="dxa"/>
          </w:tcPr>
          <w:p w14:paraId="66E47E2A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7</w:t>
            </w:r>
          </w:p>
        </w:tc>
        <w:tc>
          <w:tcPr>
            <w:tcW w:w="1692" w:type="dxa"/>
          </w:tcPr>
          <w:p w14:paraId="66C909E4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692" w:type="dxa"/>
          </w:tcPr>
          <w:p w14:paraId="498D6611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Subject or approval request unclear or missing one required element.</w:t>
            </w:r>
          </w:p>
        </w:tc>
        <w:tc>
          <w:tcPr>
            <w:tcW w:w="1692" w:type="dxa"/>
          </w:tcPr>
          <w:p w14:paraId="509165C7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5</w:t>
            </w:r>
          </w:p>
        </w:tc>
        <w:tc>
          <w:tcPr>
            <w:tcW w:w="1692" w:type="dxa"/>
          </w:tcPr>
          <w:p w14:paraId="74FA67B2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692" w:type="dxa"/>
          </w:tcPr>
          <w:p w14:paraId="456900CA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Weak request and/or multiple required elements missing.</w:t>
            </w:r>
          </w:p>
        </w:tc>
        <w:tc>
          <w:tcPr>
            <w:tcW w:w="1692" w:type="dxa"/>
          </w:tcPr>
          <w:p w14:paraId="6850193A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0</w:t>
            </w:r>
          </w:p>
        </w:tc>
        <w:tc>
          <w:tcPr>
            <w:tcW w:w="1692" w:type="dxa"/>
          </w:tcPr>
          <w:p w14:paraId="63E4A9B9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1692" w:type="dxa"/>
          </w:tcPr>
          <w:p w14:paraId="56500E6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Section missing.</w:t>
            </w:r>
          </w:p>
        </w:tc>
      </w:tr>
      <w:tr w:rsidR="0085048A" w:rsidRPr="0085048A" w14:paraId="702BC55D" w14:textId="77777777">
        <w:tc>
          <w:tcPr>
            <w:tcW w:w="1692" w:type="dxa"/>
          </w:tcPr>
          <w:p w14:paraId="4FAA6DB6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Works Cited/Bibliography</w:t>
            </w:r>
          </w:p>
        </w:tc>
        <w:tc>
          <w:tcPr>
            <w:tcW w:w="1692" w:type="dxa"/>
          </w:tcPr>
          <w:p w14:paraId="583FD042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Lists all sources in correct format.</w:t>
            </w:r>
          </w:p>
        </w:tc>
        <w:tc>
          <w:tcPr>
            <w:tcW w:w="1692" w:type="dxa"/>
          </w:tcPr>
          <w:p w14:paraId="23255875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False</w:t>
            </w:r>
          </w:p>
        </w:tc>
        <w:tc>
          <w:tcPr>
            <w:tcW w:w="1692" w:type="dxa"/>
          </w:tcPr>
          <w:p w14:paraId="6ABF4A3B" w14:textId="6244755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</w:t>
            </w:r>
            <w:r>
              <w:rPr>
                <w:rFonts w:ascii="Verdana" w:hAnsi="Verdana" w:cstheme="majorHAnsi"/>
              </w:rPr>
              <w:t>0</w:t>
            </w:r>
          </w:p>
        </w:tc>
        <w:tc>
          <w:tcPr>
            <w:tcW w:w="1692" w:type="dxa"/>
          </w:tcPr>
          <w:p w14:paraId="478FAF72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692" w:type="dxa"/>
          </w:tcPr>
          <w:p w14:paraId="6E4A8579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Cites all sources accurately with correct formatting.</w:t>
            </w:r>
          </w:p>
        </w:tc>
        <w:tc>
          <w:tcPr>
            <w:tcW w:w="1692" w:type="dxa"/>
          </w:tcPr>
          <w:p w14:paraId="3BEF63BA" w14:textId="48F933D8" w:rsidR="0085048A" w:rsidRPr="0085048A" w:rsidRDefault="0085048A" w:rsidP="00FE0495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9</w:t>
            </w:r>
          </w:p>
        </w:tc>
        <w:tc>
          <w:tcPr>
            <w:tcW w:w="1692" w:type="dxa"/>
          </w:tcPr>
          <w:p w14:paraId="69D19848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692" w:type="dxa"/>
          </w:tcPr>
          <w:p w14:paraId="28CBE776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Includes all sources with consistent formatting.</w:t>
            </w:r>
          </w:p>
        </w:tc>
        <w:tc>
          <w:tcPr>
            <w:tcW w:w="1692" w:type="dxa"/>
          </w:tcPr>
          <w:p w14:paraId="317B6386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7</w:t>
            </w:r>
          </w:p>
        </w:tc>
        <w:tc>
          <w:tcPr>
            <w:tcW w:w="1692" w:type="dxa"/>
          </w:tcPr>
          <w:p w14:paraId="65A5D45C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692" w:type="dxa"/>
          </w:tcPr>
          <w:p w14:paraId="25D0AE9B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Omits a source and/or makes minor formatting errors.</w:t>
            </w:r>
          </w:p>
        </w:tc>
        <w:tc>
          <w:tcPr>
            <w:tcW w:w="1692" w:type="dxa"/>
          </w:tcPr>
          <w:p w14:paraId="51C73A56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5</w:t>
            </w:r>
          </w:p>
        </w:tc>
        <w:tc>
          <w:tcPr>
            <w:tcW w:w="1692" w:type="dxa"/>
          </w:tcPr>
          <w:p w14:paraId="6315E0C3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692" w:type="dxa"/>
          </w:tcPr>
          <w:p w14:paraId="595C8BC7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Omits several sources and/or makes frequent formatting errors.</w:t>
            </w:r>
          </w:p>
        </w:tc>
        <w:tc>
          <w:tcPr>
            <w:tcW w:w="1692" w:type="dxa"/>
          </w:tcPr>
          <w:p w14:paraId="4E6B438F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0</w:t>
            </w:r>
          </w:p>
        </w:tc>
        <w:tc>
          <w:tcPr>
            <w:tcW w:w="1692" w:type="dxa"/>
          </w:tcPr>
          <w:p w14:paraId="040B9EDE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1692" w:type="dxa"/>
          </w:tcPr>
          <w:p w14:paraId="4CDA5CED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Section missing.</w:t>
            </w:r>
          </w:p>
        </w:tc>
      </w:tr>
      <w:tr w:rsidR="0085048A" w:rsidRPr="0085048A" w14:paraId="56FCF437" w14:textId="77777777">
        <w:tc>
          <w:tcPr>
            <w:tcW w:w="1692" w:type="dxa"/>
          </w:tcPr>
          <w:p w14:paraId="5A3F75BF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Formatting &amp; Document Design</w:t>
            </w:r>
          </w:p>
        </w:tc>
        <w:tc>
          <w:tcPr>
            <w:tcW w:w="1692" w:type="dxa"/>
          </w:tcPr>
          <w:p w14:paraId="4F950F0E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t xml:space="preserve">Follows memo format with required headings, spacing, and paragraphing. Uses contrast, fonts, chunking, and other formatting </w:t>
            </w:r>
            <w:r w:rsidRPr="0085048A">
              <w:lastRenderedPageBreak/>
              <w:t>elements effectively to increase readability.</w:t>
            </w:r>
          </w:p>
        </w:tc>
        <w:tc>
          <w:tcPr>
            <w:tcW w:w="1692" w:type="dxa"/>
          </w:tcPr>
          <w:p w14:paraId="246F70CB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lastRenderedPageBreak/>
              <w:t>False</w:t>
            </w:r>
          </w:p>
        </w:tc>
        <w:tc>
          <w:tcPr>
            <w:tcW w:w="1692" w:type="dxa"/>
          </w:tcPr>
          <w:p w14:paraId="6246D404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12</w:t>
            </w:r>
          </w:p>
        </w:tc>
        <w:tc>
          <w:tcPr>
            <w:tcW w:w="1692" w:type="dxa"/>
          </w:tcPr>
          <w:p w14:paraId="5240871A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692" w:type="dxa"/>
          </w:tcPr>
          <w:p w14:paraId="108BCEA2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 xml:space="preserve">Uses flawless memo format. Shows strong contrast between headings and the document paragraphs. Uses spacing, fonts, and chunking and other formatting elements to make the message highly readable and </w:t>
            </w:r>
            <w:r w:rsidRPr="0085048A">
              <w:rPr>
                <w:rFonts w:ascii="Verdana" w:hAnsi="Verdana" w:cstheme="majorHAnsi"/>
              </w:rPr>
              <w:lastRenderedPageBreak/>
              <w:t>professional.</w:t>
            </w:r>
          </w:p>
        </w:tc>
        <w:tc>
          <w:tcPr>
            <w:tcW w:w="1692" w:type="dxa"/>
          </w:tcPr>
          <w:p w14:paraId="5E82DCB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lastRenderedPageBreak/>
              <w:t>10</w:t>
            </w:r>
          </w:p>
        </w:tc>
        <w:tc>
          <w:tcPr>
            <w:tcW w:w="1692" w:type="dxa"/>
          </w:tcPr>
          <w:p w14:paraId="5D5942D9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692" w:type="dxa"/>
          </w:tcPr>
          <w:p w14:paraId="446662C9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 xml:space="preserve">Uses memo format accurately. Formats headings, spacing, and design consistently with appropriate contrast. Uses lists, horizontal rules, and boxes as effective visual </w:t>
            </w:r>
            <w:r w:rsidRPr="0085048A">
              <w:rPr>
                <w:rFonts w:ascii="Verdana" w:hAnsi="Verdana" w:cstheme="majorHAnsi"/>
              </w:rPr>
              <w:lastRenderedPageBreak/>
              <w:t>elements.</w:t>
            </w:r>
          </w:p>
        </w:tc>
        <w:tc>
          <w:tcPr>
            <w:tcW w:w="1692" w:type="dxa"/>
          </w:tcPr>
          <w:p w14:paraId="26E89EB3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lastRenderedPageBreak/>
              <w:t>7</w:t>
            </w:r>
          </w:p>
        </w:tc>
        <w:tc>
          <w:tcPr>
            <w:tcW w:w="1692" w:type="dxa"/>
          </w:tcPr>
          <w:p w14:paraId="451CFF29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692" w:type="dxa"/>
          </w:tcPr>
          <w:p w14:paraId="0475A256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Uses memo format, though may include minor errors. May be minor errors in headings, paragraphing, or spacing.</w:t>
            </w:r>
          </w:p>
        </w:tc>
        <w:tc>
          <w:tcPr>
            <w:tcW w:w="1692" w:type="dxa"/>
          </w:tcPr>
          <w:p w14:paraId="2FE179EF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5</w:t>
            </w:r>
          </w:p>
        </w:tc>
        <w:tc>
          <w:tcPr>
            <w:tcW w:w="1692" w:type="dxa"/>
          </w:tcPr>
          <w:p w14:paraId="780FA49B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692" w:type="dxa"/>
          </w:tcPr>
          <w:p w14:paraId="0B2AC5E6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Uses incorrect memo format, inadequate contrast between headings and text, large paragraphs, and/or inaccurate spacing.</w:t>
            </w:r>
          </w:p>
        </w:tc>
        <w:tc>
          <w:tcPr>
            <w:tcW w:w="1692" w:type="dxa"/>
          </w:tcPr>
          <w:p w14:paraId="02F6B823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0</w:t>
            </w:r>
          </w:p>
        </w:tc>
        <w:tc>
          <w:tcPr>
            <w:tcW w:w="1692" w:type="dxa"/>
          </w:tcPr>
          <w:p w14:paraId="4E02D74D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1692" w:type="dxa"/>
          </w:tcPr>
          <w:p w14:paraId="5E0A94D7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Does meet formatting or design requirements.</w:t>
            </w:r>
          </w:p>
        </w:tc>
      </w:tr>
      <w:tr w:rsidR="0085048A" w:rsidRPr="0085048A" w14:paraId="5A960153" w14:textId="77777777">
        <w:tc>
          <w:tcPr>
            <w:tcW w:w="1692" w:type="dxa"/>
          </w:tcPr>
          <w:p w14:paraId="4131C257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Tone &amp; Plain Language</w:t>
            </w:r>
          </w:p>
        </w:tc>
        <w:tc>
          <w:tcPr>
            <w:tcW w:w="1692" w:type="dxa"/>
          </w:tcPr>
          <w:p w14:paraId="2CF94DB6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Uses clear, objective, professional tone. Uses short sentences and other plain language techniques. Avoids jargon.</w:t>
            </w:r>
          </w:p>
        </w:tc>
        <w:tc>
          <w:tcPr>
            <w:tcW w:w="1692" w:type="dxa"/>
          </w:tcPr>
          <w:p w14:paraId="73270B3E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False</w:t>
            </w:r>
          </w:p>
        </w:tc>
        <w:tc>
          <w:tcPr>
            <w:tcW w:w="1692" w:type="dxa"/>
          </w:tcPr>
          <w:p w14:paraId="3BE73858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12</w:t>
            </w:r>
          </w:p>
        </w:tc>
        <w:tc>
          <w:tcPr>
            <w:tcW w:w="1692" w:type="dxa"/>
          </w:tcPr>
          <w:p w14:paraId="30695452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692" w:type="dxa"/>
          </w:tcPr>
          <w:p w14:paraId="53D4AB26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 xml:space="preserve">Is consistently objective, professional, and </w:t>
            </w:r>
            <w:proofErr w:type="gramStart"/>
            <w:r w:rsidRPr="0085048A">
              <w:rPr>
                <w:rFonts w:ascii="Verdana" w:hAnsi="Verdana" w:cstheme="majorHAnsi"/>
              </w:rPr>
              <w:t>reader-friendly</w:t>
            </w:r>
            <w:proofErr w:type="gramEnd"/>
            <w:r w:rsidRPr="0085048A">
              <w:rPr>
                <w:rFonts w:ascii="Verdana" w:hAnsi="Verdana" w:cstheme="majorHAnsi"/>
              </w:rPr>
              <w:t>. Phrases sentences concisely and smoothly. Perfectly written for the audience.</w:t>
            </w:r>
          </w:p>
        </w:tc>
        <w:tc>
          <w:tcPr>
            <w:tcW w:w="1692" w:type="dxa"/>
          </w:tcPr>
          <w:p w14:paraId="20B6B716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10</w:t>
            </w:r>
          </w:p>
        </w:tc>
        <w:tc>
          <w:tcPr>
            <w:tcW w:w="1692" w:type="dxa"/>
          </w:tcPr>
          <w:p w14:paraId="1C9A7826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692" w:type="dxa"/>
          </w:tcPr>
          <w:p w14:paraId="6D000346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Is objective, professional, and clear throughout. Effectively uses plain language and avoids jargon.</w:t>
            </w:r>
          </w:p>
        </w:tc>
        <w:tc>
          <w:tcPr>
            <w:tcW w:w="1692" w:type="dxa"/>
          </w:tcPr>
          <w:p w14:paraId="348A7A7C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7</w:t>
            </w:r>
          </w:p>
        </w:tc>
        <w:tc>
          <w:tcPr>
            <w:tcW w:w="1692" w:type="dxa"/>
          </w:tcPr>
          <w:p w14:paraId="3F89A9CF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692" w:type="dxa"/>
          </w:tcPr>
          <w:p w14:paraId="1F443DF9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Is mostly objective and professional but occasionally uses complicated, overly technical, wordy, and/or repetitive phrasing.</w:t>
            </w:r>
          </w:p>
        </w:tc>
        <w:tc>
          <w:tcPr>
            <w:tcW w:w="1692" w:type="dxa"/>
          </w:tcPr>
          <w:p w14:paraId="180A2FC8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5</w:t>
            </w:r>
          </w:p>
        </w:tc>
        <w:tc>
          <w:tcPr>
            <w:tcW w:w="1692" w:type="dxa"/>
          </w:tcPr>
          <w:p w14:paraId="59D7D995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692" w:type="dxa"/>
          </w:tcPr>
          <w:p w14:paraId="48C2FF5F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Uses unprofessional tone and/or language that is too technical or confusing</w:t>
            </w:r>
          </w:p>
        </w:tc>
        <w:tc>
          <w:tcPr>
            <w:tcW w:w="1692" w:type="dxa"/>
          </w:tcPr>
          <w:p w14:paraId="7BCBBBF8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0</w:t>
            </w:r>
          </w:p>
        </w:tc>
        <w:tc>
          <w:tcPr>
            <w:tcW w:w="1692" w:type="dxa"/>
          </w:tcPr>
          <w:p w14:paraId="51F71ED7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1692" w:type="dxa"/>
          </w:tcPr>
          <w:p w14:paraId="106700CA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No attempt to customize the tone and language to the audience.</w:t>
            </w:r>
          </w:p>
        </w:tc>
      </w:tr>
      <w:tr w:rsidR="0085048A" w:rsidRPr="0085048A" w14:paraId="61B6F78D" w14:textId="77777777">
        <w:tc>
          <w:tcPr>
            <w:tcW w:w="1692" w:type="dxa"/>
          </w:tcPr>
          <w:p w14:paraId="47BDB2FB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Illustrations (Optional)</w:t>
            </w:r>
          </w:p>
        </w:tc>
        <w:tc>
          <w:tcPr>
            <w:tcW w:w="1692" w:type="dxa"/>
          </w:tcPr>
          <w:p w14:paraId="53881B41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Includes illustrations as needed and relevant, with two-part captions for each. Refers directly to the visual in the text with clear explanati</w:t>
            </w:r>
            <w:r w:rsidRPr="0085048A">
              <w:rPr>
                <w:rFonts w:ascii="Verdana" w:hAnsi="Verdana" w:cstheme="majorHAnsi"/>
              </w:rPr>
              <w:lastRenderedPageBreak/>
              <w:t>on and context. Avoids clipart.</w:t>
            </w:r>
          </w:p>
        </w:tc>
        <w:tc>
          <w:tcPr>
            <w:tcW w:w="1692" w:type="dxa"/>
          </w:tcPr>
          <w:p w14:paraId="278A5ED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lastRenderedPageBreak/>
              <w:t>False</w:t>
            </w:r>
          </w:p>
        </w:tc>
        <w:tc>
          <w:tcPr>
            <w:tcW w:w="1692" w:type="dxa"/>
          </w:tcPr>
          <w:p w14:paraId="02640F02" w14:textId="24F2F34F" w:rsidR="0085048A" w:rsidRPr="0085048A" w:rsidRDefault="0085048A" w:rsidP="00FE0495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2</w:t>
            </w:r>
          </w:p>
        </w:tc>
        <w:tc>
          <w:tcPr>
            <w:tcW w:w="1692" w:type="dxa"/>
          </w:tcPr>
          <w:p w14:paraId="53A0711A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Exceeds Expectations</w:t>
            </w:r>
          </w:p>
        </w:tc>
        <w:tc>
          <w:tcPr>
            <w:tcW w:w="1692" w:type="dxa"/>
          </w:tcPr>
          <w:p w14:paraId="4D1FE72F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Uses relevant, professional visuals throughout; provides clear two-part captions; refers directly in the text with full explanation and context.</w:t>
            </w:r>
          </w:p>
        </w:tc>
        <w:tc>
          <w:tcPr>
            <w:tcW w:w="1692" w:type="dxa"/>
          </w:tcPr>
          <w:p w14:paraId="5BF4E6C4" w14:textId="4692C6A5" w:rsidR="0085048A" w:rsidRPr="0085048A" w:rsidRDefault="0085048A" w:rsidP="00FE0495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1</w:t>
            </w:r>
          </w:p>
        </w:tc>
        <w:tc>
          <w:tcPr>
            <w:tcW w:w="1692" w:type="dxa"/>
          </w:tcPr>
          <w:p w14:paraId="5D45CE3C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Meets Expectations</w:t>
            </w:r>
          </w:p>
        </w:tc>
        <w:tc>
          <w:tcPr>
            <w:tcW w:w="1692" w:type="dxa"/>
          </w:tcPr>
          <w:p w14:paraId="5A05B640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Includes relevant visuals with accurate two-part captions; refers directly in the text with clear explanation and context.</w:t>
            </w:r>
          </w:p>
        </w:tc>
        <w:tc>
          <w:tcPr>
            <w:tcW w:w="1692" w:type="dxa"/>
          </w:tcPr>
          <w:p w14:paraId="282DA904" w14:textId="7725BA45" w:rsidR="0085048A" w:rsidRPr="0085048A" w:rsidRDefault="0085048A" w:rsidP="00FE0495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.5</w:t>
            </w:r>
          </w:p>
        </w:tc>
        <w:tc>
          <w:tcPr>
            <w:tcW w:w="1692" w:type="dxa"/>
          </w:tcPr>
          <w:p w14:paraId="7AB9CA47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Almost There</w:t>
            </w:r>
          </w:p>
        </w:tc>
        <w:tc>
          <w:tcPr>
            <w:tcW w:w="1692" w:type="dxa"/>
          </w:tcPr>
          <w:p w14:paraId="4491FF1A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Includes visuals but captions are incomplete, context is limited, or references are unclear.</w:t>
            </w:r>
          </w:p>
        </w:tc>
        <w:tc>
          <w:tcPr>
            <w:tcW w:w="1692" w:type="dxa"/>
          </w:tcPr>
          <w:p w14:paraId="2FF46548" w14:textId="0AADDE84" w:rsidR="0085048A" w:rsidRPr="0085048A" w:rsidRDefault="0085048A" w:rsidP="00FE0495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.25</w:t>
            </w:r>
          </w:p>
        </w:tc>
        <w:tc>
          <w:tcPr>
            <w:tcW w:w="1692" w:type="dxa"/>
          </w:tcPr>
          <w:p w14:paraId="4DDE5705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Needs Work</w:t>
            </w:r>
          </w:p>
        </w:tc>
        <w:tc>
          <w:tcPr>
            <w:tcW w:w="1692" w:type="dxa"/>
          </w:tcPr>
          <w:p w14:paraId="65BD28D1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Includes visuals that are weak, irrelevant, or unprofessional. Does not include captions or references in the text to explain them.</w:t>
            </w:r>
          </w:p>
        </w:tc>
        <w:tc>
          <w:tcPr>
            <w:tcW w:w="1692" w:type="dxa"/>
          </w:tcPr>
          <w:p w14:paraId="24D3B723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0</w:t>
            </w:r>
          </w:p>
        </w:tc>
        <w:tc>
          <w:tcPr>
            <w:tcW w:w="1692" w:type="dxa"/>
          </w:tcPr>
          <w:p w14:paraId="6925920E" w14:textId="77777777" w:rsidR="0085048A" w:rsidRPr="0085048A" w:rsidRDefault="0085048A" w:rsidP="00FE0495">
            <w:pPr>
              <w:rPr>
                <w:rFonts w:ascii="Verdana" w:hAnsi="Verdana" w:cstheme="majorHAnsi"/>
                <w:b/>
                <w:bCs/>
              </w:rPr>
            </w:pPr>
            <w:r w:rsidRPr="0085048A">
              <w:rPr>
                <w:rFonts w:ascii="Verdana" w:hAnsi="Verdana" w:cstheme="majorHAnsi"/>
                <w:b/>
                <w:bCs/>
              </w:rPr>
              <w:t>Missing</w:t>
            </w:r>
          </w:p>
        </w:tc>
        <w:tc>
          <w:tcPr>
            <w:tcW w:w="1692" w:type="dxa"/>
          </w:tcPr>
          <w:p w14:paraId="616102D8" w14:textId="77777777" w:rsidR="0085048A" w:rsidRPr="0085048A" w:rsidRDefault="0085048A" w:rsidP="00FE0495">
            <w:pPr>
              <w:rPr>
                <w:rFonts w:ascii="Verdana" w:hAnsi="Verdana" w:cstheme="majorHAnsi"/>
              </w:rPr>
            </w:pPr>
            <w:r w:rsidRPr="0085048A">
              <w:rPr>
                <w:rFonts w:ascii="Verdana" w:hAnsi="Verdana" w:cstheme="majorHAnsi"/>
              </w:rPr>
              <w:t>Uses only inappropriate clipart or irrelevant images.</w:t>
            </w:r>
          </w:p>
        </w:tc>
      </w:tr>
    </w:tbl>
    <w:p w14:paraId="4158CFE0" w14:textId="77777777" w:rsidR="00933441" w:rsidRPr="00232400" w:rsidRDefault="00933441" w:rsidP="0085048A">
      <w:pPr>
        <w:rPr>
          <w:rFonts w:ascii="Verdana" w:hAnsi="Verdana" w:cstheme="majorHAnsi"/>
        </w:rPr>
      </w:pPr>
    </w:p>
    <w:sectPr w:rsidR="00933441" w:rsidRPr="00232400" w:rsidSect="00C61720">
      <w:pgSz w:w="3168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8296A"/>
    <w:multiLevelType w:val="multilevel"/>
    <w:tmpl w:val="0814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735E5"/>
    <w:multiLevelType w:val="multilevel"/>
    <w:tmpl w:val="A2F4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15CA8"/>
    <w:multiLevelType w:val="multilevel"/>
    <w:tmpl w:val="D1F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B1696"/>
    <w:multiLevelType w:val="multilevel"/>
    <w:tmpl w:val="71A8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03F28"/>
    <w:multiLevelType w:val="multilevel"/>
    <w:tmpl w:val="25C2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F1FEC"/>
    <w:multiLevelType w:val="multilevel"/>
    <w:tmpl w:val="C354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41349"/>
    <w:multiLevelType w:val="multilevel"/>
    <w:tmpl w:val="29B4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D3185"/>
    <w:multiLevelType w:val="multilevel"/>
    <w:tmpl w:val="FB2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D0778"/>
    <w:multiLevelType w:val="multilevel"/>
    <w:tmpl w:val="649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B113D1"/>
    <w:multiLevelType w:val="multilevel"/>
    <w:tmpl w:val="E57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9581F"/>
    <w:multiLevelType w:val="multilevel"/>
    <w:tmpl w:val="CB10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868389">
    <w:abstractNumId w:val="8"/>
  </w:num>
  <w:num w:numId="2" w16cid:durableId="1571889685">
    <w:abstractNumId w:val="6"/>
  </w:num>
  <w:num w:numId="3" w16cid:durableId="1066684513">
    <w:abstractNumId w:val="5"/>
  </w:num>
  <w:num w:numId="4" w16cid:durableId="426586940">
    <w:abstractNumId w:val="4"/>
  </w:num>
  <w:num w:numId="5" w16cid:durableId="1331638527">
    <w:abstractNumId w:val="7"/>
  </w:num>
  <w:num w:numId="6" w16cid:durableId="524439957">
    <w:abstractNumId w:val="3"/>
  </w:num>
  <w:num w:numId="7" w16cid:durableId="803159430">
    <w:abstractNumId w:val="2"/>
  </w:num>
  <w:num w:numId="8" w16cid:durableId="684405404">
    <w:abstractNumId w:val="1"/>
  </w:num>
  <w:num w:numId="9" w16cid:durableId="1224832201">
    <w:abstractNumId w:val="0"/>
  </w:num>
  <w:num w:numId="10" w16cid:durableId="140929843">
    <w:abstractNumId w:val="15"/>
  </w:num>
  <w:num w:numId="11" w16cid:durableId="1257208312">
    <w:abstractNumId w:val="10"/>
  </w:num>
  <w:num w:numId="12" w16cid:durableId="457260410">
    <w:abstractNumId w:val="18"/>
  </w:num>
  <w:num w:numId="13" w16cid:durableId="2039963640">
    <w:abstractNumId w:val="19"/>
  </w:num>
  <w:num w:numId="14" w16cid:durableId="1855924584">
    <w:abstractNumId w:val="11"/>
  </w:num>
  <w:num w:numId="15" w16cid:durableId="1932080819">
    <w:abstractNumId w:val="12"/>
  </w:num>
  <w:num w:numId="16" w16cid:durableId="236675959">
    <w:abstractNumId w:val="9"/>
  </w:num>
  <w:num w:numId="17" w16cid:durableId="1221281122">
    <w:abstractNumId w:val="14"/>
  </w:num>
  <w:num w:numId="18" w16cid:durableId="1512571203">
    <w:abstractNumId w:val="17"/>
  </w:num>
  <w:num w:numId="19" w16cid:durableId="406070736">
    <w:abstractNumId w:val="16"/>
  </w:num>
  <w:num w:numId="20" w16cid:durableId="17492321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A53"/>
    <w:rsid w:val="00232400"/>
    <w:rsid w:val="00255341"/>
    <w:rsid w:val="0029639D"/>
    <w:rsid w:val="002E76E0"/>
    <w:rsid w:val="00326F90"/>
    <w:rsid w:val="00345BFA"/>
    <w:rsid w:val="00386947"/>
    <w:rsid w:val="003A1CA4"/>
    <w:rsid w:val="00411A36"/>
    <w:rsid w:val="00421F61"/>
    <w:rsid w:val="00441720"/>
    <w:rsid w:val="005E63BC"/>
    <w:rsid w:val="00607BB4"/>
    <w:rsid w:val="006E1A27"/>
    <w:rsid w:val="008420CC"/>
    <w:rsid w:val="0085048A"/>
    <w:rsid w:val="008C355E"/>
    <w:rsid w:val="00933441"/>
    <w:rsid w:val="009B3001"/>
    <w:rsid w:val="00AA1D8D"/>
    <w:rsid w:val="00AE32AA"/>
    <w:rsid w:val="00B050A8"/>
    <w:rsid w:val="00B47730"/>
    <w:rsid w:val="00B63070"/>
    <w:rsid w:val="00C61720"/>
    <w:rsid w:val="00C86F41"/>
    <w:rsid w:val="00CB0664"/>
    <w:rsid w:val="00CD6579"/>
    <w:rsid w:val="00CF73A3"/>
    <w:rsid w:val="00EC29E5"/>
    <w:rsid w:val="00EF7E06"/>
    <w:rsid w:val="00F878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E072A"/>
  <w14:defaultImageDpi w14:val="300"/>
  <w15:docId w15:val="{F83EECFA-DF29-4190-AB7A-BEE621DC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5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 grrl</cp:lastModifiedBy>
  <cp:revision>11</cp:revision>
  <dcterms:created xsi:type="dcterms:W3CDTF">2013-12-23T23:15:00Z</dcterms:created>
  <dcterms:modified xsi:type="dcterms:W3CDTF">2026-01-20T05:29:00Z</dcterms:modified>
  <cp:category/>
</cp:coreProperties>
</file>