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6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3"/>
        <w:gridCol w:w="1256"/>
        <w:gridCol w:w="4948"/>
        <w:gridCol w:w="3690"/>
        <w:gridCol w:w="2695"/>
      </w:tblGrid>
      <w:tr w:rsidR="00087F02" w:rsidRPr="00087F02" w14:paraId="2A3C82CD" w14:textId="45D883CD" w:rsidTr="00087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3" w:type="dxa"/>
            <w:tcBorders>
              <w:top w:val="single" w:sz="24" w:space="0" w:color="508590" w:themeColor="accent6"/>
              <w:bottom w:val="single" w:sz="24" w:space="0" w:color="508590" w:themeColor="accent6"/>
            </w:tcBorders>
            <w:shd w:val="clear" w:color="auto" w:fill="auto"/>
          </w:tcPr>
          <w:p w14:paraId="270C5F5D" w14:textId="77777777" w:rsidR="00087F02" w:rsidRPr="00087F02" w:rsidRDefault="00087F02" w:rsidP="00A50D29">
            <w:pPr>
              <w:pStyle w:val="BodyText"/>
              <w:tabs>
                <w:tab w:val="left" w:pos="405"/>
                <w:tab w:val="center" w:pos="2663"/>
              </w:tabs>
              <w:rPr>
                <w:color w:val="auto"/>
                <w:sz w:val="20"/>
                <w:szCs w:val="20"/>
              </w:rPr>
            </w:pPr>
            <w:r w:rsidRPr="00087F02">
              <w:rPr>
                <w:color w:val="auto"/>
                <w:sz w:val="20"/>
                <w:szCs w:val="20"/>
              </w:rPr>
              <w:t>Dates</w:t>
            </w:r>
          </w:p>
        </w:tc>
        <w:tc>
          <w:tcPr>
            <w:tcW w:w="1256" w:type="dxa"/>
            <w:tcBorders>
              <w:top w:val="single" w:sz="24" w:space="0" w:color="508590" w:themeColor="accent6"/>
              <w:bottom w:val="single" w:sz="24" w:space="0" w:color="508590" w:themeColor="accent6"/>
            </w:tcBorders>
            <w:shd w:val="clear" w:color="auto" w:fill="auto"/>
          </w:tcPr>
          <w:p w14:paraId="20B333C0" w14:textId="77777777" w:rsidR="00087F02" w:rsidRPr="00087F02" w:rsidRDefault="00087F02" w:rsidP="00A50D29">
            <w:pPr>
              <w:pStyle w:val="BodyText"/>
              <w:tabs>
                <w:tab w:val="left" w:pos="405"/>
                <w:tab w:val="center" w:pos="26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87F02">
              <w:rPr>
                <w:color w:val="auto"/>
                <w:sz w:val="20"/>
                <w:szCs w:val="20"/>
              </w:rPr>
              <w:t>Week</w:t>
            </w:r>
          </w:p>
        </w:tc>
        <w:tc>
          <w:tcPr>
            <w:tcW w:w="4948" w:type="dxa"/>
            <w:tcBorders>
              <w:top w:val="single" w:sz="24" w:space="0" w:color="508590" w:themeColor="accent6"/>
              <w:bottom w:val="single" w:sz="24" w:space="0" w:color="508590" w:themeColor="accent6"/>
            </w:tcBorders>
            <w:shd w:val="clear" w:color="auto" w:fill="auto"/>
          </w:tcPr>
          <w:p w14:paraId="15D512BC" w14:textId="77777777" w:rsidR="00087F02" w:rsidRPr="00087F02" w:rsidRDefault="00087F02" w:rsidP="00087F02">
            <w:pPr>
              <w:pStyle w:val="BodyText"/>
              <w:tabs>
                <w:tab w:val="left" w:pos="405"/>
                <w:tab w:val="center" w:pos="2663"/>
              </w:tabs>
              <w:ind w:right="7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87F02">
              <w:rPr>
                <w:color w:val="auto"/>
                <w:sz w:val="20"/>
                <w:szCs w:val="20"/>
              </w:rPr>
              <w:t>Topics</w:t>
            </w:r>
          </w:p>
        </w:tc>
        <w:tc>
          <w:tcPr>
            <w:tcW w:w="3690" w:type="dxa"/>
            <w:tcBorders>
              <w:top w:val="single" w:sz="24" w:space="0" w:color="508590" w:themeColor="accent6"/>
              <w:bottom w:val="single" w:sz="24" w:space="0" w:color="508590" w:themeColor="accent6"/>
            </w:tcBorders>
            <w:shd w:val="clear" w:color="auto" w:fill="auto"/>
          </w:tcPr>
          <w:p w14:paraId="48C9F11A" w14:textId="0C8C26CE" w:rsidR="00087F02" w:rsidRPr="00087F02" w:rsidRDefault="00087F02" w:rsidP="004F3DD9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color w:val="auto"/>
                <w:sz w:val="20"/>
                <w:szCs w:val="20"/>
              </w:rPr>
              <w:t>Chapters</w:t>
            </w:r>
          </w:p>
        </w:tc>
        <w:tc>
          <w:tcPr>
            <w:tcW w:w="2695" w:type="dxa"/>
            <w:tcBorders>
              <w:top w:val="single" w:sz="24" w:space="0" w:color="508590" w:themeColor="accent6"/>
              <w:bottom w:val="single" w:sz="24" w:space="0" w:color="508590" w:themeColor="accent6"/>
            </w:tcBorders>
            <w:shd w:val="clear" w:color="auto" w:fill="auto"/>
          </w:tcPr>
          <w:p w14:paraId="1E4530CF" w14:textId="75B556A5" w:rsidR="00087F02" w:rsidRPr="00087F02" w:rsidRDefault="00087F02" w:rsidP="00087F02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87F02">
              <w:rPr>
                <w:color w:val="auto"/>
                <w:sz w:val="20"/>
                <w:szCs w:val="20"/>
              </w:rPr>
              <w:t>Major Project Due Dates</w:t>
            </w:r>
          </w:p>
        </w:tc>
      </w:tr>
      <w:tr w:rsidR="00087F02" w:rsidRPr="00087F02" w14:paraId="3BD13076" w14:textId="5F6E26CD" w:rsidTr="00087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tcBorders>
              <w:top w:val="single" w:sz="24" w:space="0" w:color="508590" w:themeColor="accent6"/>
            </w:tcBorders>
            <w:shd w:val="clear" w:color="auto" w:fill="DAE7EA" w:themeFill="accent6" w:themeFillTint="33"/>
          </w:tcPr>
          <w:p w14:paraId="6E72B767" w14:textId="77777777" w:rsidR="00087F02" w:rsidRPr="00087F02" w:rsidRDefault="00087F02" w:rsidP="00A50D29">
            <w:pPr>
              <w:ind w:left="0" w:right="30"/>
              <w:rPr>
                <w:b w:val="0"/>
                <w:bCs w:val="0"/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Jan 20–23</w:t>
            </w:r>
          </w:p>
        </w:tc>
        <w:tc>
          <w:tcPr>
            <w:tcW w:w="1256" w:type="dxa"/>
            <w:tcBorders>
              <w:top w:val="single" w:sz="24" w:space="0" w:color="508590" w:themeColor="accent6"/>
            </w:tcBorders>
            <w:shd w:val="clear" w:color="auto" w:fill="DAE7EA" w:themeFill="accent6" w:themeFillTint="33"/>
          </w:tcPr>
          <w:p w14:paraId="41F2EED1" w14:textId="77777777" w:rsidR="00087F02" w:rsidRPr="00087F02" w:rsidRDefault="00087F02" w:rsidP="00A50D29">
            <w:pPr>
              <w:ind w:left="0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Week 1</w:t>
            </w:r>
          </w:p>
        </w:tc>
        <w:tc>
          <w:tcPr>
            <w:tcW w:w="4948" w:type="dxa"/>
            <w:tcBorders>
              <w:top w:val="single" w:sz="24" w:space="0" w:color="508590" w:themeColor="accent6"/>
            </w:tcBorders>
            <w:shd w:val="clear" w:color="auto" w:fill="DAE7EA" w:themeFill="accent6" w:themeFillTint="33"/>
          </w:tcPr>
          <w:p w14:paraId="1FC0A045" w14:textId="77777777" w:rsidR="00087F02" w:rsidRPr="00087F02" w:rsidRDefault="00087F02" w:rsidP="00087F02">
            <w:pPr>
              <w:ind w:left="-59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Introduction to Technical Writing</w:t>
            </w:r>
          </w:p>
        </w:tc>
        <w:tc>
          <w:tcPr>
            <w:tcW w:w="3690" w:type="dxa"/>
            <w:tcBorders>
              <w:top w:val="single" w:sz="24" w:space="0" w:color="508590" w:themeColor="accent6"/>
            </w:tcBorders>
            <w:shd w:val="clear" w:color="auto" w:fill="DAE7EA" w:themeFill="accent6" w:themeFillTint="33"/>
          </w:tcPr>
          <w:p w14:paraId="79A229A1" w14:textId="5FD62911" w:rsidR="004F3DD9" w:rsidRDefault="00F80AFE" w:rsidP="004F3DD9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4F3DD9">
              <w:rPr>
                <w:sz w:val="20"/>
                <w:szCs w:val="20"/>
              </w:rPr>
              <w:t>1: Intro to TW</w:t>
            </w:r>
          </w:p>
          <w:p w14:paraId="786B5952" w14:textId="6C1D24A7" w:rsidR="004F3DD9" w:rsidRDefault="00F80AFE" w:rsidP="004F3DD9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4F3DD9">
              <w:rPr>
                <w:sz w:val="20"/>
                <w:szCs w:val="20"/>
              </w:rPr>
              <w:t>2: Rhetoric &amp; TW</w:t>
            </w:r>
          </w:p>
          <w:p w14:paraId="775EB112" w14:textId="005BE0C8" w:rsidR="00087F02" w:rsidRPr="00087F02" w:rsidRDefault="004F3DD9" w:rsidP="004F3DD9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 Use of AI (Optional)</w:t>
            </w:r>
          </w:p>
        </w:tc>
        <w:tc>
          <w:tcPr>
            <w:tcW w:w="2695" w:type="dxa"/>
            <w:tcBorders>
              <w:top w:val="single" w:sz="24" w:space="0" w:color="508590" w:themeColor="accent6"/>
            </w:tcBorders>
            <w:shd w:val="clear" w:color="auto" w:fill="DAE7EA" w:themeFill="accent6" w:themeFillTint="33"/>
          </w:tcPr>
          <w:p w14:paraId="1FD369C1" w14:textId="06334159" w:rsidR="00087F02" w:rsidRPr="00087F02" w:rsidRDefault="00087F02" w:rsidP="00087F02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87F02" w:rsidRPr="00087F02" w14:paraId="48B86D54" w14:textId="0C8CDE71" w:rsidTr="00087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tcBorders>
              <w:top w:val="single" w:sz="4" w:space="0" w:color="508590" w:themeColor="accent6"/>
              <w:bottom w:val="single" w:sz="4" w:space="0" w:color="508590" w:themeColor="accent6"/>
            </w:tcBorders>
          </w:tcPr>
          <w:p w14:paraId="633CFDF3" w14:textId="77777777" w:rsidR="00087F02" w:rsidRPr="00087F02" w:rsidRDefault="00087F02" w:rsidP="00A50D29">
            <w:pPr>
              <w:ind w:left="0" w:right="30"/>
              <w:rPr>
                <w:b w:val="0"/>
                <w:bCs w:val="0"/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Jan 26–30</w:t>
            </w:r>
          </w:p>
        </w:tc>
        <w:tc>
          <w:tcPr>
            <w:tcW w:w="1256" w:type="dxa"/>
            <w:tcBorders>
              <w:top w:val="single" w:sz="4" w:space="0" w:color="508590" w:themeColor="accent6"/>
              <w:bottom w:val="single" w:sz="4" w:space="0" w:color="508590" w:themeColor="accent6"/>
            </w:tcBorders>
          </w:tcPr>
          <w:p w14:paraId="35E74060" w14:textId="77777777" w:rsidR="00087F02" w:rsidRPr="00087F02" w:rsidRDefault="00087F02" w:rsidP="00A50D29">
            <w:pPr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Week 2</w:t>
            </w:r>
          </w:p>
        </w:tc>
        <w:tc>
          <w:tcPr>
            <w:tcW w:w="4948" w:type="dxa"/>
            <w:tcBorders>
              <w:top w:val="single" w:sz="4" w:space="0" w:color="508590" w:themeColor="accent6"/>
              <w:bottom w:val="single" w:sz="4" w:space="0" w:color="508590" w:themeColor="accent6"/>
            </w:tcBorders>
          </w:tcPr>
          <w:p w14:paraId="039D6856" w14:textId="77777777" w:rsidR="00087F02" w:rsidRPr="00087F02" w:rsidRDefault="00087F02" w:rsidP="00087F02">
            <w:pPr>
              <w:ind w:left="-59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Foundations &amp; Semester-Long Project Initiation</w:t>
            </w:r>
          </w:p>
        </w:tc>
        <w:tc>
          <w:tcPr>
            <w:tcW w:w="3690" w:type="dxa"/>
          </w:tcPr>
          <w:p w14:paraId="5D64C7F9" w14:textId="2DC12CC5" w:rsidR="004F3DD9" w:rsidRDefault="00F80AFE" w:rsidP="004F3DD9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4F3DD9">
              <w:rPr>
                <w:sz w:val="20"/>
                <w:szCs w:val="20"/>
              </w:rPr>
              <w:t>3: Ethics &amp; TW</w:t>
            </w:r>
          </w:p>
          <w:p w14:paraId="1472C40D" w14:textId="1F7AF0B5" w:rsidR="004F3DD9" w:rsidRDefault="00F80AFE" w:rsidP="004F3DD9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4F3DD9">
              <w:rPr>
                <w:sz w:val="20"/>
                <w:szCs w:val="20"/>
              </w:rPr>
              <w:t>4: Audience &amp; Accessibility</w:t>
            </w:r>
          </w:p>
          <w:p w14:paraId="736C037E" w14:textId="7127AB78" w:rsidR="00087F02" w:rsidRPr="00087F02" w:rsidRDefault="00F80AFE" w:rsidP="004F3DD9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4F3DD9">
              <w:rPr>
                <w:sz w:val="20"/>
                <w:szCs w:val="20"/>
              </w:rPr>
              <w:t>8: Org in TW Docs (Neutral News Msg)</w:t>
            </w:r>
          </w:p>
        </w:tc>
        <w:tc>
          <w:tcPr>
            <w:tcW w:w="2695" w:type="dxa"/>
          </w:tcPr>
          <w:p w14:paraId="133E59EA" w14:textId="09F94821" w:rsidR="00087F02" w:rsidRPr="00087F02" w:rsidRDefault="00087F02" w:rsidP="00087F02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Jan 30: Subject Selection</w:t>
            </w:r>
          </w:p>
        </w:tc>
      </w:tr>
      <w:tr w:rsidR="00087F02" w:rsidRPr="00087F02" w14:paraId="2C79B7DF" w14:textId="5A0C16B6" w:rsidTr="00087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shd w:val="clear" w:color="auto" w:fill="DAE7EA" w:themeFill="accent6" w:themeFillTint="33"/>
          </w:tcPr>
          <w:p w14:paraId="6647114C" w14:textId="77777777" w:rsidR="00087F02" w:rsidRPr="00087F02" w:rsidRDefault="00087F02" w:rsidP="00A50D29">
            <w:pPr>
              <w:ind w:left="0" w:right="30"/>
              <w:rPr>
                <w:b w:val="0"/>
                <w:bCs w:val="0"/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Feb 2–6</w:t>
            </w:r>
          </w:p>
        </w:tc>
        <w:tc>
          <w:tcPr>
            <w:tcW w:w="1256" w:type="dxa"/>
            <w:shd w:val="clear" w:color="auto" w:fill="DAE7EA" w:themeFill="accent6" w:themeFillTint="33"/>
          </w:tcPr>
          <w:p w14:paraId="4F6F6C05" w14:textId="77777777" w:rsidR="00087F02" w:rsidRPr="00087F02" w:rsidRDefault="00087F02" w:rsidP="00A50D29">
            <w:pPr>
              <w:ind w:left="0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Week 3</w:t>
            </w:r>
          </w:p>
        </w:tc>
        <w:tc>
          <w:tcPr>
            <w:tcW w:w="4948" w:type="dxa"/>
            <w:shd w:val="clear" w:color="auto" w:fill="DAE7EA" w:themeFill="accent6" w:themeFillTint="33"/>
          </w:tcPr>
          <w:p w14:paraId="008FECBD" w14:textId="77777777" w:rsidR="00087F02" w:rsidRPr="00087F02" w:rsidRDefault="00087F02" w:rsidP="00087F02">
            <w:pPr>
              <w:ind w:left="-59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Proposals &amp; Research</w:t>
            </w:r>
          </w:p>
        </w:tc>
        <w:tc>
          <w:tcPr>
            <w:tcW w:w="3690" w:type="dxa"/>
            <w:shd w:val="clear" w:color="auto" w:fill="DAE7EA" w:themeFill="accent6" w:themeFillTint="33"/>
          </w:tcPr>
          <w:p w14:paraId="015B31CF" w14:textId="5CAB05FF" w:rsidR="004F3DD9" w:rsidRDefault="004F3DD9" w:rsidP="004F3DD9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 Proposals</w:t>
            </w:r>
          </w:p>
          <w:p w14:paraId="51B8D431" w14:textId="7D768BCB" w:rsidR="004F3DD9" w:rsidRDefault="004F3DD9" w:rsidP="004F3DD9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 Conducting Research</w:t>
            </w:r>
          </w:p>
          <w:p w14:paraId="4D717249" w14:textId="2479DDA7" w:rsidR="00087F02" w:rsidRPr="00087F02" w:rsidRDefault="004F3DD9" w:rsidP="004F3DD9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18: Working with Sources</w:t>
            </w:r>
          </w:p>
        </w:tc>
        <w:tc>
          <w:tcPr>
            <w:tcW w:w="2695" w:type="dxa"/>
            <w:shd w:val="clear" w:color="auto" w:fill="DAE7EA" w:themeFill="accent6" w:themeFillTint="33"/>
          </w:tcPr>
          <w:p w14:paraId="1CD02082" w14:textId="11CF014C" w:rsidR="00087F02" w:rsidRPr="00087F02" w:rsidRDefault="00087F02" w:rsidP="00087F02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87F02" w:rsidRPr="00087F02" w14:paraId="1DDBAF01" w14:textId="777BCD47" w:rsidTr="00087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tcBorders>
              <w:top w:val="single" w:sz="4" w:space="0" w:color="508590" w:themeColor="accent6"/>
              <w:bottom w:val="single" w:sz="4" w:space="0" w:color="508590" w:themeColor="accent6"/>
            </w:tcBorders>
          </w:tcPr>
          <w:p w14:paraId="548FBC1B" w14:textId="77777777" w:rsidR="00087F02" w:rsidRPr="00087F02" w:rsidRDefault="00087F02" w:rsidP="00A50D29">
            <w:pPr>
              <w:ind w:left="0" w:right="30"/>
              <w:rPr>
                <w:b w:val="0"/>
                <w:bCs w:val="0"/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Feb 9–13</w:t>
            </w:r>
          </w:p>
        </w:tc>
        <w:tc>
          <w:tcPr>
            <w:tcW w:w="1256" w:type="dxa"/>
            <w:tcBorders>
              <w:top w:val="single" w:sz="4" w:space="0" w:color="508590" w:themeColor="accent6"/>
              <w:bottom w:val="single" w:sz="4" w:space="0" w:color="508590" w:themeColor="accent6"/>
            </w:tcBorders>
          </w:tcPr>
          <w:p w14:paraId="293031D6" w14:textId="77777777" w:rsidR="00087F02" w:rsidRPr="00087F02" w:rsidRDefault="00087F02" w:rsidP="00A50D29">
            <w:pPr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Week 4</w:t>
            </w:r>
          </w:p>
        </w:tc>
        <w:tc>
          <w:tcPr>
            <w:tcW w:w="4948" w:type="dxa"/>
            <w:tcBorders>
              <w:top w:val="single" w:sz="4" w:space="0" w:color="508590" w:themeColor="accent6"/>
              <w:bottom w:val="single" w:sz="4" w:space="0" w:color="508590" w:themeColor="accent6"/>
            </w:tcBorders>
          </w:tcPr>
          <w:p w14:paraId="38F4AE9E" w14:textId="77777777" w:rsidR="00087F02" w:rsidRPr="00087F02" w:rsidRDefault="00087F02" w:rsidP="00087F02">
            <w:pPr>
              <w:ind w:left="-59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Plain Language, Audience, &amp; Accessibility</w:t>
            </w:r>
          </w:p>
        </w:tc>
        <w:tc>
          <w:tcPr>
            <w:tcW w:w="3690" w:type="dxa"/>
          </w:tcPr>
          <w:p w14:paraId="1A6D02C6" w14:textId="40DCE647" w:rsidR="00087F02" w:rsidRPr="00087F02" w:rsidRDefault="00F80AFE" w:rsidP="004F3DD9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4F3DD9">
              <w:rPr>
                <w:sz w:val="20"/>
                <w:szCs w:val="20"/>
              </w:rPr>
              <w:t xml:space="preserve">5: Plain Lang, Aud, &amp; </w:t>
            </w:r>
            <w:proofErr w:type="spellStart"/>
            <w:r w:rsidR="004F3DD9">
              <w:rPr>
                <w:sz w:val="20"/>
                <w:szCs w:val="20"/>
              </w:rPr>
              <w:t>A11y</w:t>
            </w:r>
            <w:proofErr w:type="spellEnd"/>
          </w:p>
        </w:tc>
        <w:tc>
          <w:tcPr>
            <w:tcW w:w="2695" w:type="dxa"/>
          </w:tcPr>
          <w:p w14:paraId="637F0385" w14:textId="143A44C5" w:rsidR="00087F02" w:rsidRPr="00087F02" w:rsidRDefault="00087F02" w:rsidP="00087F02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87F02" w:rsidRPr="00087F02" w14:paraId="7C9D8063" w14:textId="1AB6E05B" w:rsidTr="00087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shd w:val="clear" w:color="auto" w:fill="DAE7EA" w:themeFill="accent6" w:themeFillTint="33"/>
          </w:tcPr>
          <w:p w14:paraId="0FD57768" w14:textId="77777777" w:rsidR="00087F02" w:rsidRPr="00087F02" w:rsidRDefault="00087F02" w:rsidP="00A50D29">
            <w:pPr>
              <w:ind w:left="0" w:right="30"/>
              <w:rPr>
                <w:b w:val="0"/>
                <w:bCs w:val="0"/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Feb 16–20</w:t>
            </w:r>
          </w:p>
        </w:tc>
        <w:tc>
          <w:tcPr>
            <w:tcW w:w="1256" w:type="dxa"/>
            <w:shd w:val="clear" w:color="auto" w:fill="DAE7EA" w:themeFill="accent6" w:themeFillTint="33"/>
          </w:tcPr>
          <w:p w14:paraId="0B52938C" w14:textId="77777777" w:rsidR="00087F02" w:rsidRPr="00087F02" w:rsidRDefault="00087F02" w:rsidP="00A50D29">
            <w:pPr>
              <w:ind w:left="0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Week 5</w:t>
            </w:r>
          </w:p>
        </w:tc>
        <w:tc>
          <w:tcPr>
            <w:tcW w:w="4948" w:type="dxa"/>
            <w:shd w:val="clear" w:color="auto" w:fill="DAE7EA" w:themeFill="accent6" w:themeFillTint="33"/>
          </w:tcPr>
          <w:p w14:paraId="79F30F43" w14:textId="77777777" w:rsidR="00087F02" w:rsidRPr="00087F02" w:rsidRDefault="00087F02" w:rsidP="00087F02">
            <w:pPr>
              <w:ind w:left="-59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Finalizing &amp; Submitting Your Proposal</w:t>
            </w:r>
          </w:p>
        </w:tc>
        <w:tc>
          <w:tcPr>
            <w:tcW w:w="3690" w:type="dxa"/>
            <w:shd w:val="clear" w:color="auto" w:fill="DAE7EA" w:themeFill="accent6" w:themeFillTint="33"/>
          </w:tcPr>
          <w:p w14:paraId="7E54BDCD" w14:textId="77777777" w:rsidR="00087F02" w:rsidRPr="00087F02" w:rsidRDefault="00087F02" w:rsidP="004F3DD9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695" w:type="dxa"/>
            <w:shd w:val="clear" w:color="auto" w:fill="DAE7EA" w:themeFill="accent6" w:themeFillTint="33"/>
          </w:tcPr>
          <w:p w14:paraId="74C9D122" w14:textId="0363B7D0" w:rsidR="00087F02" w:rsidRPr="00087F02" w:rsidRDefault="00087F02" w:rsidP="00087F02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 20: Proposal</w:t>
            </w:r>
          </w:p>
        </w:tc>
      </w:tr>
      <w:tr w:rsidR="00087F02" w:rsidRPr="00087F02" w14:paraId="26BD6C4C" w14:textId="7D68E987" w:rsidTr="00087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tcBorders>
              <w:top w:val="single" w:sz="4" w:space="0" w:color="508590" w:themeColor="accent6"/>
              <w:bottom w:val="single" w:sz="4" w:space="0" w:color="508590" w:themeColor="accent6"/>
            </w:tcBorders>
          </w:tcPr>
          <w:p w14:paraId="41534A54" w14:textId="77777777" w:rsidR="00087F02" w:rsidRPr="00087F02" w:rsidRDefault="00087F02" w:rsidP="00A50D29">
            <w:pPr>
              <w:ind w:left="0" w:right="30"/>
              <w:rPr>
                <w:b w:val="0"/>
                <w:bCs w:val="0"/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Feb 23–27</w:t>
            </w:r>
          </w:p>
        </w:tc>
        <w:tc>
          <w:tcPr>
            <w:tcW w:w="1256" w:type="dxa"/>
            <w:tcBorders>
              <w:top w:val="single" w:sz="4" w:space="0" w:color="508590" w:themeColor="accent6"/>
              <w:bottom w:val="single" w:sz="4" w:space="0" w:color="508590" w:themeColor="accent6"/>
            </w:tcBorders>
          </w:tcPr>
          <w:p w14:paraId="335755CD" w14:textId="77777777" w:rsidR="00087F02" w:rsidRPr="00087F02" w:rsidRDefault="00087F02" w:rsidP="00A50D29">
            <w:pPr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Week 6</w:t>
            </w:r>
          </w:p>
        </w:tc>
        <w:tc>
          <w:tcPr>
            <w:tcW w:w="4948" w:type="dxa"/>
            <w:tcBorders>
              <w:top w:val="single" w:sz="4" w:space="0" w:color="508590" w:themeColor="accent6"/>
              <w:bottom w:val="single" w:sz="4" w:space="0" w:color="508590" w:themeColor="accent6"/>
            </w:tcBorders>
          </w:tcPr>
          <w:p w14:paraId="388378C8" w14:textId="77777777" w:rsidR="00087F02" w:rsidRPr="00087F02" w:rsidRDefault="00087F02" w:rsidP="00087F02">
            <w:pPr>
              <w:ind w:left="-59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User Documents, Instructions, &amp; Support Resources</w:t>
            </w:r>
          </w:p>
        </w:tc>
        <w:tc>
          <w:tcPr>
            <w:tcW w:w="3690" w:type="dxa"/>
          </w:tcPr>
          <w:p w14:paraId="37B53AD6" w14:textId="19E9FA25" w:rsidR="00087F02" w:rsidRPr="00087F02" w:rsidRDefault="004F3DD9" w:rsidP="004F3DD9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 User Documentation</w:t>
            </w:r>
          </w:p>
        </w:tc>
        <w:tc>
          <w:tcPr>
            <w:tcW w:w="2695" w:type="dxa"/>
          </w:tcPr>
          <w:p w14:paraId="3CD3DAB3" w14:textId="14024F9F" w:rsidR="00087F02" w:rsidRPr="00087F02" w:rsidRDefault="00087F02" w:rsidP="00087F02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87F02" w:rsidRPr="00087F02" w14:paraId="0D458A3E" w14:textId="2679EC35" w:rsidTr="00087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shd w:val="clear" w:color="auto" w:fill="DAE7EA" w:themeFill="accent6" w:themeFillTint="33"/>
          </w:tcPr>
          <w:p w14:paraId="4BF058B4" w14:textId="77777777" w:rsidR="00087F02" w:rsidRPr="00087F02" w:rsidRDefault="00087F02" w:rsidP="00A50D29">
            <w:pPr>
              <w:ind w:left="0" w:right="30"/>
              <w:rPr>
                <w:b w:val="0"/>
                <w:bCs w:val="0"/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Mar 2–6</w:t>
            </w:r>
          </w:p>
        </w:tc>
        <w:tc>
          <w:tcPr>
            <w:tcW w:w="1256" w:type="dxa"/>
            <w:shd w:val="clear" w:color="auto" w:fill="DAE7EA" w:themeFill="accent6" w:themeFillTint="33"/>
          </w:tcPr>
          <w:p w14:paraId="5E87DAF7" w14:textId="77777777" w:rsidR="00087F02" w:rsidRPr="00087F02" w:rsidRDefault="00087F02" w:rsidP="00A50D29">
            <w:pPr>
              <w:ind w:left="0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Week 7</w:t>
            </w:r>
          </w:p>
        </w:tc>
        <w:tc>
          <w:tcPr>
            <w:tcW w:w="4948" w:type="dxa"/>
            <w:shd w:val="clear" w:color="auto" w:fill="DAE7EA" w:themeFill="accent6" w:themeFillTint="33"/>
          </w:tcPr>
          <w:p w14:paraId="1CE80CF3" w14:textId="77777777" w:rsidR="00087F02" w:rsidRPr="00087F02" w:rsidRDefault="00087F02" w:rsidP="00087F02">
            <w:pPr>
              <w:ind w:left="-59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Document Design, Audience, &amp; Accessibility</w:t>
            </w:r>
          </w:p>
        </w:tc>
        <w:tc>
          <w:tcPr>
            <w:tcW w:w="3690" w:type="dxa"/>
            <w:shd w:val="clear" w:color="auto" w:fill="DAE7EA" w:themeFill="accent6" w:themeFillTint="33"/>
          </w:tcPr>
          <w:p w14:paraId="75D49EE4" w14:textId="0E09A58D" w:rsidR="00087F02" w:rsidRPr="00087F02" w:rsidRDefault="00F80AFE" w:rsidP="004F3DD9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4F3DD9">
              <w:rPr>
                <w:sz w:val="20"/>
                <w:szCs w:val="20"/>
              </w:rPr>
              <w:t xml:space="preserve">6: Document Design, Aud, &amp; </w:t>
            </w:r>
            <w:proofErr w:type="spellStart"/>
            <w:r w:rsidR="004F3DD9">
              <w:rPr>
                <w:sz w:val="20"/>
                <w:szCs w:val="20"/>
              </w:rPr>
              <w:t>A11y</w:t>
            </w:r>
            <w:proofErr w:type="spellEnd"/>
          </w:p>
        </w:tc>
        <w:tc>
          <w:tcPr>
            <w:tcW w:w="2695" w:type="dxa"/>
            <w:shd w:val="clear" w:color="auto" w:fill="DAE7EA" w:themeFill="accent6" w:themeFillTint="33"/>
          </w:tcPr>
          <w:p w14:paraId="2E67654D" w14:textId="3E9F06CC" w:rsidR="00087F02" w:rsidRPr="00087F02" w:rsidRDefault="00087F02" w:rsidP="00087F02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87F02" w:rsidRPr="00087F02" w14:paraId="4CE27171" w14:textId="4FA60FB7" w:rsidTr="00087F0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</w:tcPr>
          <w:p w14:paraId="3FD51655" w14:textId="77777777" w:rsidR="00087F02" w:rsidRPr="00087F02" w:rsidRDefault="00087F02" w:rsidP="00A50D29">
            <w:pPr>
              <w:ind w:left="0" w:right="30"/>
              <w:rPr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Mar 7–15</w:t>
            </w:r>
          </w:p>
        </w:tc>
        <w:tc>
          <w:tcPr>
            <w:tcW w:w="1256" w:type="dxa"/>
          </w:tcPr>
          <w:p w14:paraId="6CC6A25A" w14:textId="77777777" w:rsidR="00087F02" w:rsidRPr="00087F02" w:rsidRDefault="00087F02" w:rsidP="00A50D29">
            <w:pPr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948" w:type="dxa"/>
          </w:tcPr>
          <w:p w14:paraId="1B4F50FB" w14:textId="77777777" w:rsidR="00087F02" w:rsidRPr="00087F02" w:rsidRDefault="00087F02" w:rsidP="00087F02">
            <w:pPr>
              <w:ind w:left="-59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Spring Break</w:t>
            </w:r>
          </w:p>
        </w:tc>
        <w:tc>
          <w:tcPr>
            <w:tcW w:w="3690" w:type="dxa"/>
          </w:tcPr>
          <w:p w14:paraId="58DE2073" w14:textId="77777777" w:rsidR="00087F02" w:rsidRPr="00087F02" w:rsidRDefault="00087F02" w:rsidP="004F3DD9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695" w:type="dxa"/>
          </w:tcPr>
          <w:p w14:paraId="30B5CA08" w14:textId="78E08869" w:rsidR="00087F02" w:rsidRPr="00087F02" w:rsidRDefault="00087F02" w:rsidP="00087F02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87F02" w:rsidRPr="00087F02" w14:paraId="0865AA54" w14:textId="4914539F" w:rsidTr="00087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shd w:val="clear" w:color="auto" w:fill="DAE7EA" w:themeFill="accent6" w:themeFillTint="33"/>
          </w:tcPr>
          <w:p w14:paraId="2626E819" w14:textId="77777777" w:rsidR="00087F02" w:rsidRPr="00087F02" w:rsidRDefault="00087F02" w:rsidP="00A50D29">
            <w:pPr>
              <w:ind w:left="0" w:right="30"/>
              <w:rPr>
                <w:b w:val="0"/>
                <w:bCs w:val="0"/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Mar 16–20</w:t>
            </w:r>
          </w:p>
        </w:tc>
        <w:tc>
          <w:tcPr>
            <w:tcW w:w="1256" w:type="dxa"/>
            <w:shd w:val="clear" w:color="auto" w:fill="DAE7EA" w:themeFill="accent6" w:themeFillTint="33"/>
          </w:tcPr>
          <w:p w14:paraId="3DA2DE13" w14:textId="77777777" w:rsidR="00087F02" w:rsidRPr="00087F02" w:rsidRDefault="00087F02" w:rsidP="00A50D29">
            <w:pPr>
              <w:ind w:left="0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Week 8</w:t>
            </w:r>
          </w:p>
        </w:tc>
        <w:tc>
          <w:tcPr>
            <w:tcW w:w="4948" w:type="dxa"/>
            <w:shd w:val="clear" w:color="auto" w:fill="DAE7EA" w:themeFill="accent6" w:themeFillTint="33"/>
          </w:tcPr>
          <w:p w14:paraId="2C2E5452" w14:textId="77777777" w:rsidR="00087F02" w:rsidRPr="00087F02" w:rsidRDefault="00087F02" w:rsidP="00087F02">
            <w:pPr>
              <w:ind w:left="-59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Finalizing &amp; Submitting Your User Document</w:t>
            </w:r>
          </w:p>
        </w:tc>
        <w:tc>
          <w:tcPr>
            <w:tcW w:w="3690" w:type="dxa"/>
            <w:shd w:val="clear" w:color="auto" w:fill="DAE7EA" w:themeFill="accent6" w:themeFillTint="33"/>
          </w:tcPr>
          <w:p w14:paraId="12312950" w14:textId="77777777" w:rsidR="00087F02" w:rsidRPr="00087F02" w:rsidRDefault="00087F02" w:rsidP="004F3DD9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695" w:type="dxa"/>
            <w:shd w:val="clear" w:color="auto" w:fill="DAE7EA" w:themeFill="accent6" w:themeFillTint="33"/>
          </w:tcPr>
          <w:p w14:paraId="2BD8D5E0" w14:textId="05CBF1E4" w:rsidR="00087F02" w:rsidRPr="00087F02" w:rsidRDefault="00087F02" w:rsidP="00087F02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 20: User Document</w:t>
            </w:r>
          </w:p>
        </w:tc>
      </w:tr>
      <w:tr w:rsidR="00087F02" w:rsidRPr="00087F02" w14:paraId="2D02396D" w14:textId="3891C76B" w:rsidTr="00087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</w:tcPr>
          <w:p w14:paraId="3F441881" w14:textId="77777777" w:rsidR="00087F02" w:rsidRPr="00087F02" w:rsidRDefault="00087F02" w:rsidP="00A50D29">
            <w:pPr>
              <w:ind w:left="0" w:right="30"/>
              <w:rPr>
                <w:b w:val="0"/>
                <w:bCs w:val="0"/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Mar 23–27</w:t>
            </w:r>
          </w:p>
        </w:tc>
        <w:tc>
          <w:tcPr>
            <w:tcW w:w="1256" w:type="dxa"/>
          </w:tcPr>
          <w:p w14:paraId="326CEB59" w14:textId="77777777" w:rsidR="00087F02" w:rsidRPr="00087F02" w:rsidRDefault="00087F02" w:rsidP="00A50D29">
            <w:pPr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Week 9</w:t>
            </w:r>
          </w:p>
        </w:tc>
        <w:tc>
          <w:tcPr>
            <w:tcW w:w="4948" w:type="dxa"/>
          </w:tcPr>
          <w:p w14:paraId="178D910C" w14:textId="77777777" w:rsidR="00087F02" w:rsidRPr="00087F02" w:rsidRDefault="00087F02" w:rsidP="00087F02">
            <w:pPr>
              <w:ind w:left="-59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Informational Reports</w:t>
            </w:r>
          </w:p>
        </w:tc>
        <w:tc>
          <w:tcPr>
            <w:tcW w:w="3690" w:type="dxa"/>
          </w:tcPr>
          <w:p w14:paraId="48905B5F" w14:textId="550CDB54" w:rsidR="00087F02" w:rsidRPr="00087F02" w:rsidRDefault="004F3DD9" w:rsidP="004F3DD9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 Long Formal Reports</w:t>
            </w:r>
          </w:p>
        </w:tc>
        <w:tc>
          <w:tcPr>
            <w:tcW w:w="2695" w:type="dxa"/>
          </w:tcPr>
          <w:p w14:paraId="4B9C33EE" w14:textId="030A98B0" w:rsidR="00087F02" w:rsidRPr="00087F02" w:rsidRDefault="00087F02" w:rsidP="00087F02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87F02" w:rsidRPr="00087F02" w14:paraId="2E725967" w14:textId="4281060E" w:rsidTr="00087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shd w:val="clear" w:color="auto" w:fill="DAE7EA" w:themeFill="accent6" w:themeFillTint="33"/>
          </w:tcPr>
          <w:p w14:paraId="4961C9B0" w14:textId="77777777" w:rsidR="00087F02" w:rsidRPr="00087F02" w:rsidRDefault="00087F02" w:rsidP="00A50D29">
            <w:pPr>
              <w:ind w:left="0" w:right="30"/>
              <w:rPr>
                <w:b w:val="0"/>
                <w:bCs w:val="0"/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Mar 30–Apr 3</w:t>
            </w:r>
          </w:p>
        </w:tc>
        <w:tc>
          <w:tcPr>
            <w:tcW w:w="1256" w:type="dxa"/>
            <w:shd w:val="clear" w:color="auto" w:fill="DAE7EA" w:themeFill="accent6" w:themeFillTint="33"/>
          </w:tcPr>
          <w:p w14:paraId="47833C87" w14:textId="77777777" w:rsidR="00087F02" w:rsidRPr="00087F02" w:rsidRDefault="00087F02" w:rsidP="00A50D29">
            <w:pPr>
              <w:ind w:left="0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Week 10</w:t>
            </w:r>
          </w:p>
        </w:tc>
        <w:tc>
          <w:tcPr>
            <w:tcW w:w="4948" w:type="dxa"/>
            <w:shd w:val="clear" w:color="auto" w:fill="DAE7EA" w:themeFill="accent6" w:themeFillTint="33"/>
          </w:tcPr>
          <w:p w14:paraId="10B5EDD9" w14:textId="77777777" w:rsidR="00087F02" w:rsidRPr="00087F02" w:rsidRDefault="00087F02" w:rsidP="00087F02">
            <w:pPr>
              <w:ind w:left="-59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Progress Reports</w:t>
            </w:r>
          </w:p>
        </w:tc>
        <w:tc>
          <w:tcPr>
            <w:tcW w:w="3690" w:type="dxa"/>
            <w:shd w:val="clear" w:color="auto" w:fill="DAE7EA" w:themeFill="accent6" w:themeFillTint="33"/>
          </w:tcPr>
          <w:p w14:paraId="6D7936D0" w14:textId="19EBDE84" w:rsidR="00087F02" w:rsidRPr="00087F02" w:rsidRDefault="004F3DD9" w:rsidP="004F3DD9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 Short Informal Reports</w:t>
            </w:r>
          </w:p>
        </w:tc>
        <w:tc>
          <w:tcPr>
            <w:tcW w:w="2695" w:type="dxa"/>
            <w:shd w:val="clear" w:color="auto" w:fill="DAE7EA" w:themeFill="accent6" w:themeFillTint="33"/>
          </w:tcPr>
          <w:p w14:paraId="6AD223B2" w14:textId="5487A052" w:rsidR="00087F02" w:rsidRPr="00087F02" w:rsidRDefault="00087F02" w:rsidP="00087F02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 03: Progress Report</w:t>
            </w:r>
          </w:p>
        </w:tc>
      </w:tr>
      <w:tr w:rsidR="00087F02" w:rsidRPr="00087F02" w14:paraId="0F9D34FF" w14:textId="1AB050FD" w:rsidTr="00087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</w:tcPr>
          <w:p w14:paraId="73DC8767" w14:textId="77777777" w:rsidR="00087F02" w:rsidRPr="00087F02" w:rsidRDefault="00087F02" w:rsidP="00A50D29">
            <w:pPr>
              <w:ind w:left="0" w:right="30"/>
              <w:rPr>
                <w:b w:val="0"/>
                <w:bCs w:val="0"/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Apr 6–10</w:t>
            </w:r>
          </w:p>
        </w:tc>
        <w:tc>
          <w:tcPr>
            <w:tcW w:w="1256" w:type="dxa"/>
          </w:tcPr>
          <w:p w14:paraId="6E436317" w14:textId="77777777" w:rsidR="00087F02" w:rsidRPr="00087F02" w:rsidRDefault="00087F02" w:rsidP="00A50D29">
            <w:pPr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Week 11</w:t>
            </w:r>
          </w:p>
        </w:tc>
        <w:tc>
          <w:tcPr>
            <w:tcW w:w="4948" w:type="dxa"/>
          </w:tcPr>
          <w:p w14:paraId="2A3D601E" w14:textId="77777777" w:rsidR="00087F02" w:rsidRPr="00087F02" w:rsidRDefault="00087F02" w:rsidP="00087F02">
            <w:pPr>
              <w:ind w:left="-59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Workplace Correspondence &amp; Visual Aids</w:t>
            </w:r>
          </w:p>
        </w:tc>
        <w:tc>
          <w:tcPr>
            <w:tcW w:w="3690" w:type="dxa"/>
          </w:tcPr>
          <w:p w14:paraId="249E856A" w14:textId="3BA371D2" w:rsidR="004F3DD9" w:rsidRDefault="00F80AFE" w:rsidP="004F3DD9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4F3DD9">
              <w:rPr>
                <w:sz w:val="20"/>
                <w:szCs w:val="20"/>
              </w:rPr>
              <w:t xml:space="preserve">7: </w:t>
            </w:r>
            <w:r>
              <w:rPr>
                <w:sz w:val="20"/>
                <w:szCs w:val="20"/>
              </w:rPr>
              <w:t>Visual Aids</w:t>
            </w:r>
          </w:p>
          <w:p w14:paraId="40FDB444" w14:textId="59BF562E" w:rsidR="00087F02" w:rsidRPr="00087F02" w:rsidRDefault="00F80AFE" w:rsidP="004F3DD9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4F3DD9">
              <w:rPr>
                <w:sz w:val="20"/>
                <w:szCs w:val="20"/>
              </w:rPr>
              <w:t xml:space="preserve">9: </w:t>
            </w:r>
            <w:r>
              <w:rPr>
                <w:sz w:val="20"/>
                <w:szCs w:val="20"/>
              </w:rPr>
              <w:t>Workplace Correspondence (</w:t>
            </w:r>
            <w:proofErr w:type="spellStart"/>
            <w:r>
              <w:rPr>
                <w:sz w:val="20"/>
                <w:szCs w:val="20"/>
              </w:rPr>
              <w:t>9e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LoT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95" w:type="dxa"/>
          </w:tcPr>
          <w:p w14:paraId="791FADFB" w14:textId="5E38B828" w:rsidR="00087F02" w:rsidRPr="00087F02" w:rsidRDefault="00087F02" w:rsidP="00087F02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87F02" w:rsidRPr="00087F02" w14:paraId="04399B8E" w14:textId="4F627F9A" w:rsidTr="00087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shd w:val="clear" w:color="auto" w:fill="DAE7EA" w:themeFill="accent6" w:themeFillTint="33"/>
          </w:tcPr>
          <w:p w14:paraId="1D06C2CD" w14:textId="77777777" w:rsidR="00087F02" w:rsidRPr="00087F02" w:rsidRDefault="00087F02" w:rsidP="00A50D29">
            <w:pPr>
              <w:ind w:left="0" w:right="30"/>
              <w:rPr>
                <w:b w:val="0"/>
                <w:bCs w:val="0"/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Apr 13–17</w:t>
            </w:r>
          </w:p>
        </w:tc>
        <w:tc>
          <w:tcPr>
            <w:tcW w:w="1256" w:type="dxa"/>
            <w:shd w:val="clear" w:color="auto" w:fill="DAE7EA" w:themeFill="accent6" w:themeFillTint="33"/>
          </w:tcPr>
          <w:p w14:paraId="276BF3BD" w14:textId="77777777" w:rsidR="00087F02" w:rsidRPr="00087F02" w:rsidRDefault="00087F02" w:rsidP="00A50D29">
            <w:pPr>
              <w:ind w:left="0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Week 12</w:t>
            </w:r>
          </w:p>
        </w:tc>
        <w:tc>
          <w:tcPr>
            <w:tcW w:w="4948" w:type="dxa"/>
            <w:shd w:val="clear" w:color="auto" w:fill="DAE7EA" w:themeFill="accent6" w:themeFillTint="33"/>
          </w:tcPr>
          <w:p w14:paraId="73725527" w14:textId="77777777" w:rsidR="00087F02" w:rsidRPr="00087F02" w:rsidRDefault="00087F02" w:rsidP="00087F02">
            <w:pPr>
              <w:ind w:left="-59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Finalizing &amp; Submitting Your Informational Report</w:t>
            </w:r>
          </w:p>
        </w:tc>
        <w:tc>
          <w:tcPr>
            <w:tcW w:w="3690" w:type="dxa"/>
            <w:shd w:val="clear" w:color="auto" w:fill="DAE7EA" w:themeFill="accent6" w:themeFillTint="33"/>
          </w:tcPr>
          <w:p w14:paraId="0068ACC8" w14:textId="77777777" w:rsidR="00087F02" w:rsidRPr="00087F02" w:rsidRDefault="00087F02" w:rsidP="004F3DD9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695" w:type="dxa"/>
            <w:shd w:val="clear" w:color="auto" w:fill="DAE7EA" w:themeFill="accent6" w:themeFillTint="33"/>
          </w:tcPr>
          <w:p w14:paraId="10C615E2" w14:textId="06631D64" w:rsidR="00087F02" w:rsidRPr="00087F02" w:rsidRDefault="00087F02" w:rsidP="00087F02">
            <w:pPr>
              <w:ind w:left="-59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 17: Info Report</w:t>
            </w:r>
          </w:p>
        </w:tc>
      </w:tr>
      <w:tr w:rsidR="00087F02" w:rsidRPr="00087F02" w14:paraId="45A759AC" w14:textId="1A4237E6" w:rsidTr="00087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</w:tcPr>
          <w:p w14:paraId="311136BB" w14:textId="77777777" w:rsidR="00087F02" w:rsidRPr="00087F02" w:rsidRDefault="00087F02" w:rsidP="00A50D29">
            <w:pPr>
              <w:ind w:left="0" w:right="30"/>
              <w:rPr>
                <w:b w:val="0"/>
                <w:bCs w:val="0"/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Apr 20–24</w:t>
            </w:r>
          </w:p>
        </w:tc>
        <w:tc>
          <w:tcPr>
            <w:tcW w:w="1256" w:type="dxa"/>
          </w:tcPr>
          <w:p w14:paraId="7C6D7AD9" w14:textId="77777777" w:rsidR="00087F02" w:rsidRPr="00087F02" w:rsidRDefault="00087F02" w:rsidP="00A50D29">
            <w:pPr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Week 13</w:t>
            </w:r>
          </w:p>
        </w:tc>
        <w:tc>
          <w:tcPr>
            <w:tcW w:w="4948" w:type="dxa"/>
          </w:tcPr>
          <w:p w14:paraId="0F0ECBA6" w14:textId="77777777" w:rsidR="00087F02" w:rsidRPr="00087F02" w:rsidRDefault="00087F02" w:rsidP="00087F02">
            <w:pPr>
              <w:ind w:left="-59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Fact Sheets &amp; Other Visual Documents</w:t>
            </w:r>
          </w:p>
        </w:tc>
        <w:tc>
          <w:tcPr>
            <w:tcW w:w="3690" w:type="dxa"/>
          </w:tcPr>
          <w:p w14:paraId="0526EC89" w14:textId="77777777" w:rsidR="00F80AFE" w:rsidRDefault="004F3DD9" w:rsidP="004F3DD9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="00F80AFE">
              <w:rPr>
                <w:sz w:val="20"/>
                <w:szCs w:val="20"/>
              </w:rPr>
              <w:t>: Fact Sheets &amp; Other Visual Docs</w:t>
            </w:r>
          </w:p>
          <w:p w14:paraId="3D734472" w14:textId="428846EA" w:rsidR="00087F02" w:rsidRPr="00087F02" w:rsidRDefault="00F80AFE" w:rsidP="004F3DD9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4F3DD9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: Visual Aids (Review)</w:t>
            </w:r>
          </w:p>
        </w:tc>
        <w:tc>
          <w:tcPr>
            <w:tcW w:w="2695" w:type="dxa"/>
          </w:tcPr>
          <w:p w14:paraId="79674041" w14:textId="4AB93000" w:rsidR="00087F02" w:rsidRPr="00087F02" w:rsidRDefault="00087F02" w:rsidP="00087F02">
            <w:pPr>
              <w:ind w:left="-59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87F02" w:rsidRPr="00087F02" w14:paraId="2F0AC1EE" w14:textId="0918E551" w:rsidTr="00087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shd w:val="clear" w:color="auto" w:fill="DAE7EA" w:themeFill="accent6" w:themeFillTint="33"/>
          </w:tcPr>
          <w:p w14:paraId="4028086E" w14:textId="77777777" w:rsidR="00087F02" w:rsidRPr="00087F02" w:rsidRDefault="00087F02" w:rsidP="00A50D29">
            <w:pPr>
              <w:ind w:left="0" w:right="30"/>
              <w:rPr>
                <w:b w:val="0"/>
                <w:bCs w:val="0"/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Apr 27–May 1</w:t>
            </w:r>
          </w:p>
        </w:tc>
        <w:tc>
          <w:tcPr>
            <w:tcW w:w="1256" w:type="dxa"/>
            <w:shd w:val="clear" w:color="auto" w:fill="DAE7EA" w:themeFill="accent6" w:themeFillTint="33"/>
          </w:tcPr>
          <w:p w14:paraId="5AD841D8" w14:textId="77777777" w:rsidR="00087F02" w:rsidRPr="00087F02" w:rsidRDefault="00087F02" w:rsidP="00A50D29">
            <w:pPr>
              <w:ind w:left="0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Week 14</w:t>
            </w:r>
          </w:p>
        </w:tc>
        <w:tc>
          <w:tcPr>
            <w:tcW w:w="4948" w:type="dxa"/>
            <w:shd w:val="clear" w:color="auto" w:fill="DAE7EA" w:themeFill="accent6" w:themeFillTint="33"/>
          </w:tcPr>
          <w:p w14:paraId="3562EC29" w14:textId="77777777" w:rsidR="00087F02" w:rsidRPr="00087F02" w:rsidRDefault="00087F02" w:rsidP="00087F02">
            <w:pPr>
              <w:ind w:left="-58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Data Visualization &amp; Submitting Your Fact Sheet</w:t>
            </w:r>
          </w:p>
        </w:tc>
        <w:tc>
          <w:tcPr>
            <w:tcW w:w="3690" w:type="dxa"/>
            <w:shd w:val="clear" w:color="auto" w:fill="DAE7EA" w:themeFill="accent6" w:themeFillTint="33"/>
          </w:tcPr>
          <w:p w14:paraId="7BA060B9" w14:textId="77777777" w:rsidR="00087F02" w:rsidRPr="00087F02" w:rsidRDefault="00087F02" w:rsidP="004F3DD9">
            <w:pPr>
              <w:ind w:left="-58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695" w:type="dxa"/>
            <w:shd w:val="clear" w:color="auto" w:fill="DAE7EA" w:themeFill="accent6" w:themeFillTint="33"/>
          </w:tcPr>
          <w:p w14:paraId="1B2216E4" w14:textId="71A01CFF" w:rsidR="00087F02" w:rsidRPr="00087F02" w:rsidRDefault="00087F02" w:rsidP="00087F02">
            <w:pPr>
              <w:ind w:left="-58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May 01: Fact Sheet</w:t>
            </w:r>
          </w:p>
        </w:tc>
      </w:tr>
      <w:tr w:rsidR="00087F02" w:rsidRPr="00087F02" w14:paraId="2B09299B" w14:textId="05D4E0BA" w:rsidTr="00087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tcBorders>
              <w:top w:val="single" w:sz="4" w:space="0" w:color="508590" w:themeColor="accent6"/>
              <w:bottom w:val="single" w:sz="4" w:space="0" w:color="508590" w:themeColor="accent6"/>
            </w:tcBorders>
          </w:tcPr>
          <w:p w14:paraId="4ABE838E" w14:textId="77777777" w:rsidR="00087F02" w:rsidRPr="00087F02" w:rsidRDefault="00087F02" w:rsidP="00A50D29">
            <w:pPr>
              <w:ind w:left="0" w:right="30"/>
              <w:rPr>
                <w:b w:val="0"/>
                <w:bCs w:val="0"/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May 4–6</w:t>
            </w:r>
          </w:p>
        </w:tc>
        <w:tc>
          <w:tcPr>
            <w:tcW w:w="1256" w:type="dxa"/>
            <w:tcBorders>
              <w:top w:val="single" w:sz="4" w:space="0" w:color="508590" w:themeColor="accent6"/>
              <w:bottom w:val="single" w:sz="4" w:space="0" w:color="508590" w:themeColor="accent6"/>
            </w:tcBorders>
          </w:tcPr>
          <w:p w14:paraId="09C9ABFE" w14:textId="77777777" w:rsidR="00087F02" w:rsidRPr="00087F02" w:rsidRDefault="00087F02" w:rsidP="00A50D29">
            <w:pPr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Week 15</w:t>
            </w:r>
          </w:p>
        </w:tc>
        <w:tc>
          <w:tcPr>
            <w:tcW w:w="4948" w:type="dxa"/>
            <w:tcBorders>
              <w:top w:val="single" w:sz="4" w:space="0" w:color="508590" w:themeColor="accent6"/>
              <w:bottom w:val="single" w:sz="4" w:space="0" w:color="508590" w:themeColor="accent6"/>
            </w:tcBorders>
          </w:tcPr>
          <w:p w14:paraId="18D7D4BE" w14:textId="77777777" w:rsidR="00087F02" w:rsidRPr="00087F02" w:rsidRDefault="00087F02" w:rsidP="00087F02">
            <w:pPr>
              <w:ind w:left="-58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Final Thoughts</w:t>
            </w:r>
          </w:p>
        </w:tc>
        <w:tc>
          <w:tcPr>
            <w:tcW w:w="3690" w:type="dxa"/>
          </w:tcPr>
          <w:p w14:paraId="1888AC97" w14:textId="77777777" w:rsidR="00087F02" w:rsidRPr="00087F02" w:rsidRDefault="00087F02" w:rsidP="004F3DD9">
            <w:pPr>
              <w:ind w:left="-58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695" w:type="dxa"/>
          </w:tcPr>
          <w:p w14:paraId="52BE0660" w14:textId="52AB8135" w:rsidR="00087F02" w:rsidRPr="00087F02" w:rsidRDefault="00087F02" w:rsidP="00087F02">
            <w:pPr>
              <w:ind w:left="-58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87F02" w:rsidRPr="00087F02" w14:paraId="638B0140" w14:textId="5F0783AA" w:rsidTr="00087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shd w:val="clear" w:color="auto" w:fill="DAE7EA" w:themeFill="accent6" w:themeFillTint="33"/>
          </w:tcPr>
          <w:p w14:paraId="198DFC13" w14:textId="77777777" w:rsidR="00087F02" w:rsidRPr="00087F02" w:rsidRDefault="00087F02" w:rsidP="00A50D29">
            <w:pPr>
              <w:ind w:left="0" w:right="30"/>
              <w:rPr>
                <w:sz w:val="20"/>
                <w:szCs w:val="20"/>
              </w:rPr>
            </w:pPr>
            <w:r w:rsidRPr="00087F02">
              <w:rPr>
                <w:b w:val="0"/>
                <w:bCs w:val="0"/>
                <w:sz w:val="20"/>
                <w:szCs w:val="20"/>
              </w:rPr>
              <w:t>May 8–13</w:t>
            </w:r>
          </w:p>
        </w:tc>
        <w:tc>
          <w:tcPr>
            <w:tcW w:w="1256" w:type="dxa"/>
            <w:shd w:val="clear" w:color="auto" w:fill="DAE7EA" w:themeFill="accent6" w:themeFillTint="33"/>
          </w:tcPr>
          <w:p w14:paraId="770C136E" w14:textId="77777777" w:rsidR="00087F02" w:rsidRPr="00087F02" w:rsidRDefault="00087F02" w:rsidP="00A50D29">
            <w:pPr>
              <w:ind w:left="0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Exam Week</w:t>
            </w:r>
          </w:p>
        </w:tc>
        <w:tc>
          <w:tcPr>
            <w:tcW w:w="4948" w:type="dxa"/>
            <w:shd w:val="clear" w:color="auto" w:fill="DAE7EA" w:themeFill="accent6" w:themeFillTint="33"/>
          </w:tcPr>
          <w:p w14:paraId="25525B73" w14:textId="77777777" w:rsidR="00087F02" w:rsidRPr="00087F02" w:rsidRDefault="00087F02" w:rsidP="00087F02">
            <w:pPr>
              <w:ind w:left="-58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7F02">
              <w:rPr>
                <w:sz w:val="20"/>
                <w:szCs w:val="20"/>
              </w:rPr>
              <w:t>Optional Final due by 11:59 PM on May 13</w:t>
            </w:r>
          </w:p>
        </w:tc>
        <w:tc>
          <w:tcPr>
            <w:tcW w:w="3690" w:type="dxa"/>
            <w:shd w:val="clear" w:color="auto" w:fill="DAE7EA" w:themeFill="accent6" w:themeFillTint="33"/>
          </w:tcPr>
          <w:p w14:paraId="37A31128" w14:textId="28F8E5C9" w:rsidR="00087F02" w:rsidRPr="00087F02" w:rsidRDefault="00F80AFE" w:rsidP="004F3DD9">
            <w:pPr>
              <w:ind w:left="-58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4F3DD9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: Workplace Correspondence</w:t>
            </w:r>
          </w:p>
        </w:tc>
        <w:tc>
          <w:tcPr>
            <w:tcW w:w="2695" w:type="dxa"/>
            <w:shd w:val="clear" w:color="auto" w:fill="DAE7EA" w:themeFill="accent6" w:themeFillTint="33"/>
          </w:tcPr>
          <w:p w14:paraId="3E52F516" w14:textId="4E51EAA1" w:rsidR="00087F02" w:rsidRPr="00087F02" w:rsidRDefault="00087F02" w:rsidP="00087F02">
            <w:pPr>
              <w:ind w:left="-58"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431FDFB" w14:textId="77777777" w:rsidR="00247095" w:rsidRDefault="00247095"/>
    <w:sectPr w:rsidR="00247095" w:rsidSect="00087F0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cherus Grotesque">
    <w:panose1 w:val="02000505000000020004"/>
    <w:charset w:val="00"/>
    <w:family w:val="modern"/>
    <w:notTrueType/>
    <w:pitch w:val="variable"/>
    <w:sig w:usb0="A00000AF" w:usb1="4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02"/>
    <w:rsid w:val="0005210A"/>
    <w:rsid w:val="00087F02"/>
    <w:rsid w:val="000B3843"/>
    <w:rsid w:val="00247095"/>
    <w:rsid w:val="004F3DD9"/>
    <w:rsid w:val="004F796B"/>
    <w:rsid w:val="00513A84"/>
    <w:rsid w:val="007E13DB"/>
    <w:rsid w:val="007E769B"/>
    <w:rsid w:val="00817549"/>
    <w:rsid w:val="008E4FEE"/>
    <w:rsid w:val="00CB20B1"/>
    <w:rsid w:val="00DF33A0"/>
    <w:rsid w:val="00F8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EF68"/>
  <w15:chartTrackingRefBased/>
  <w15:docId w15:val="{151BDCA7-2DEA-4376-A6E4-AFA22F84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F02"/>
    <w:pPr>
      <w:widowControl w:val="0"/>
      <w:autoSpaceDE w:val="0"/>
      <w:autoSpaceDN w:val="0"/>
      <w:spacing w:after="0" w:line="276" w:lineRule="auto"/>
      <w:ind w:left="1080" w:right="1080"/>
    </w:pPr>
    <w:rPr>
      <w:rFonts w:eastAsia="Acherus Grotesque" w:cstheme="minorHAnsi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widowControl/>
      <w:autoSpaceDE/>
      <w:autoSpaceDN/>
      <w:spacing w:before="360" w:after="80" w:line="259" w:lineRule="auto"/>
      <w:ind w:left="0" w:right="0"/>
      <w:outlineLvl w:val="0"/>
    </w:pPr>
    <w:rPr>
      <w:rFonts w:asciiTheme="majorHAnsi" w:eastAsiaTheme="majorEastAsia" w:hAnsiTheme="majorHAnsi" w:cstheme="majorBidi"/>
      <w:color w:val="641730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widowControl/>
      <w:autoSpaceDE/>
      <w:autoSpaceDN/>
      <w:spacing w:before="160" w:after="80" w:line="259" w:lineRule="auto"/>
      <w:ind w:left="0" w:right="0"/>
      <w:outlineLvl w:val="1"/>
    </w:pPr>
    <w:rPr>
      <w:rFonts w:asciiTheme="majorHAnsi" w:eastAsiaTheme="majorEastAsia" w:hAnsiTheme="majorHAnsi" w:cstheme="majorBidi"/>
      <w:color w:val="641730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widowControl/>
      <w:autoSpaceDE/>
      <w:autoSpaceDN/>
      <w:spacing w:before="160" w:after="80" w:line="259" w:lineRule="auto"/>
      <w:ind w:left="0" w:right="0"/>
      <w:outlineLvl w:val="2"/>
    </w:pPr>
    <w:rPr>
      <w:rFonts w:eastAsiaTheme="majorEastAsia" w:cstheme="majorBidi"/>
      <w:color w:val="641730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widowControl/>
      <w:autoSpaceDE/>
      <w:autoSpaceDN/>
      <w:spacing w:before="80" w:after="40" w:line="259" w:lineRule="auto"/>
      <w:ind w:left="0" w:right="0"/>
      <w:outlineLvl w:val="3"/>
    </w:pPr>
    <w:rPr>
      <w:rFonts w:eastAsiaTheme="majorEastAsia" w:cstheme="majorBidi"/>
      <w:i/>
      <w:iCs/>
      <w:color w:val="641730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widowControl/>
      <w:autoSpaceDE/>
      <w:autoSpaceDN/>
      <w:spacing w:before="80" w:after="40" w:line="259" w:lineRule="auto"/>
      <w:ind w:left="0" w:right="0"/>
      <w:outlineLvl w:val="4"/>
    </w:pPr>
    <w:rPr>
      <w:rFonts w:eastAsiaTheme="majorEastAsia" w:cstheme="majorBidi"/>
      <w:color w:val="641730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widowControl/>
      <w:autoSpaceDE/>
      <w:autoSpaceDN/>
      <w:spacing w:before="40" w:line="259" w:lineRule="auto"/>
      <w:ind w:left="0" w:right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widowControl/>
      <w:autoSpaceDE/>
      <w:autoSpaceDN/>
      <w:spacing w:before="40" w:line="259" w:lineRule="auto"/>
      <w:ind w:left="0" w:right="0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widowControl/>
      <w:autoSpaceDE/>
      <w:autoSpaceDN/>
      <w:spacing w:line="259" w:lineRule="auto"/>
      <w:ind w:left="0" w:right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widowControl/>
      <w:autoSpaceDE/>
      <w:autoSpaceDN/>
      <w:spacing w:line="259" w:lineRule="auto"/>
      <w:ind w:left="0" w:right="0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widowControl/>
      <w:autoSpaceDE/>
      <w:autoSpaceDN/>
      <w:spacing w:after="80" w:line="240" w:lineRule="auto"/>
      <w:ind w:left="0" w:right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widowControl/>
      <w:numPr>
        <w:ilvl w:val="1"/>
      </w:numPr>
      <w:autoSpaceDE/>
      <w:autoSpaceDN/>
      <w:spacing w:after="160" w:line="259" w:lineRule="auto"/>
      <w:ind w:right="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widowControl/>
      <w:autoSpaceDE/>
      <w:autoSpaceDN/>
      <w:spacing w:after="160" w:line="259" w:lineRule="auto"/>
      <w:ind w:left="720" w:right="0"/>
      <w:contextualSpacing/>
    </w:pPr>
    <w:rPr>
      <w:rFonts w:eastAsiaTheme="minorHAnsi" w:cstheme="minorBidi"/>
      <w:kern w:val="2"/>
      <w:sz w:val="22"/>
      <w:szCs w:val="22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widowControl/>
      <w:autoSpaceDE/>
      <w:autoSpaceDN/>
      <w:spacing w:before="160" w:after="160" w:line="259" w:lineRule="auto"/>
      <w:ind w:left="0" w:right="0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widowControl/>
      <w:pBdr>
        <w:top w:val="single" w:sz="4" w:space="10" w:color="641730" w:themeColor="accent1" w:themeShade="BF"/>
        <w:bottom w:val="single" w:sz="4" w:space="10" w:color="641730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641730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87F02"/>
    <w:pPr>
      <w:ind w:left="0" w:right="0"/>
    </w:pPr>
  </w:style>
  <w:style w:type="character" w:customStyle="1" w:styleId="BodyTextChar">
    <w:name w:val="Body Text Char"/>
    <w:basedOn w:val="DefaultParagraphFont"/>
    <w:link w:val="BodyText"/>
    <w:uiPriority w:val="1"/>
    <w:rsid w:val="00087F02"/>
    <w:rPr>
      <w:rFonts w:eastAsia="Acherus Grotesque" w:cstheme="minorHAnsi"/>
      <w:kern w:val="0"/>
      <w:sz w:val="24"/>
      <w:szCs w:val="24"/>
      <w14:ligatures w14:val="none"/>
    </w:rPr>
  </w:style>
  <w:style w:type="table" w:styleId="ListTable3-Accent6">
    <w:name w:val="List Table 3 Accent 6"/>
    <w:basedOn w:val="TableNormal"/>
    <w:uiPriority w:val="48"/>
    <w:rsid w:val="00087F02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4" w:space="0" w:color="508590" w:themeColor="accent6"/>
        <w:left w:val="single" w:sz="4" w:space="0" w:color="508590" w:themeColor="accent6"/>
        <w:bottom w:val="single" w:sz="4" w:space="0" w:color="508590" w:themeColor="accent6"/>
        <w:right w:val="single" w:sz="4" w:space="0" w:color="50859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8590" w:themeFill="accent6"/>
      </w:tcPr>
    </w:tblStylePr>
    <w:tblStylePr w:type="lastRow">
      <w:rPr>
        <w:b/>
        <w:bCs/>
      </w:rPr>
      <w:tblPr/>
      <w:tcPr>
        <w:tcBorders>
          <w:top w:val="double" w:sz="4" w:space="0" w:color="50859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08590" w:themeColor="accent6"/>
          <w:right w:val="single" w:sz="4" w:space="0" w:color="508590" w:themeColor="accent6"/>
        </w:tcBorders>
      </w:tcPr>
    </w:tblStylePr>
    <w:tblStylePr w:type="band1Horz">
      <w:tblPr/>
      <w:tcPr>
        <w:tcBorders>
          <w:top w:val="single" w:sz="4" w:space="0" w:color="508590" w:themeColor="accent6"/>
          <w:bottom w:val="single" w:sz="4" w:space="0" w:color="50859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08590" w:themeColor="accent6"/>
          <w:left w:val="nil"/>
        </w:tcBorders>
      </w:tcPr>
    </w:tblStylePr>
    <w:tblStylePr w:type="swCell">
      <w:tblPr/>
      <w:tcPr>
        <w:tcBorders>
          <w:top w:val="double" w:sz="4" w:space="0" w:color="508590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276</Words>
  <Characters>1323</Characters>
  <Application>Microsoft Office Word</Application>
  <DocSecurity>0</DocSecurity>
  <Lines>50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1</cp:revision>
  <dcterms:created xsi:type="dcterms:W3CDTF">2026-01-06T11:19:00Z</dcterms:created>
  <dcterms:modified xsi:type="dcterms:W3CDTF">2026-01-06T11:43:00Z</dcterms:modified>
</cp:coreProperties>
</file>