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656B" w14:textId="6CF974AB" w:rsidR="00C61720" w:rsidRDefault="00F56A68" w:rsidP="00C61720">
      <w:pPr>
        <w:pStyle w:val="Heading1"/>
        <w:rPr>
          <w:rFonts w:ascii="Verdana" w:hAnsi="Verdana" w:cstheme="majorHAnsi"/>
        </w:rPr>
      </w:pPr>
      <w:r>
        <w:rPr>
          <w:rFonts w:ascii="Verdana" w:hAnsi="Verdana" w:cstheme="majorHAnsi"/>
        </w:rPr>
        <w:t>Informational Report for Non-Expert Readers Rubric</w:t>
      </w:r>
    </w:p>
    <w:p w14:paraId="46FBB2C4" w14:textId="77777777" w:rsidR="00335512" w:rsidRPr="00335512" w:rsidRDefault="00335512" w:rsidP="00335512"/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3132"/>
        <w:gridCol w:w="1566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980"/>
        <w:gridCol w:w="1620"/>
        <w:gridCol w:w="1440"/>
        <w:gridCol w:w="1980"/>
        <w:gridCol w:w="1620"/>
        <w:gridCol w:w="1440"/>
        <w:gridCol w:w="2269"/>
      </w:tblGrid>
      <w:tr w:rsidR="00B63070" w:rsidRPr="00837144" w14:paraId="42E2963C" w14:textId="77777777" w:rsidTr="00837144">
        <w:tc>
          <w:tcPr>
            <w:tcW w:w="3132" w:type="dxa"/>
          </w:tcPr>
          <w:p w14:paraId="0DC8870E" w14:textId="104D6A18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title_or_outcome_id</w:t>
            </w:r>
          </w:p>
        </w:tc>
        <w:tc>
          <w:tcPr>
            <w:tcW w:w="1566" w:type="dxa"/>
          </w:tcPr>
          <w:p w14:paraId="60F1D802" w14:textId="77777777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Description</w:t>
            </w:r>
          </w:p>
        </w:tc>
        <w:tc>
          <w:tcPr>
            <w:tcW w:w="990" w:type="dxa"/>
          </w:tcPr>
          <w:p w14:paraId="2F3209F5" w14:textId="33387C22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</w:rPr>
              <w:t>User range</w:t>
            </w:r>
          </w:p>
        </w:tc>
        <w:tc>
          <w:tcPr>
            <w:tcW w:w="1170" w:type="dxa"/>
          </w:tcPr>
          <w:p w14:paraId="0DE9E3BF" w14:textId="5BFFC3A5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Rating_points_1</w:t>
            </w:r>
          </w:p>
        </w:tc>
        <w:tc>
          <w:tcPr>
            <w:tcW w:w="1440" w:type="dxa"/>
          </w:tcPr>
          <w:p w14:paraId="3A7D094A" w14:textId="25BF57D4" w:rsidR="00C61720" w:rsidRPr="00246148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  <w:color w:val="0070C0"/>
              </w:rPr>
              <w:t>Rating_title_1</w:t>
            </w:r>
          </w:p>
        </w:tc>
        <w:tc>
          <w:tcPr>
            <w:tcW w:w="1980" w:type="dxa"/>
          </w:tcPr>
          <w:p w14:paraId="38F8C036" w14:textId="27C41D50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Rating_description_1</w:t>
            </w:r>
          </w:p>
        </w:tc>
        <w:tc>
          <w:tcPr>
            <w:tcW w:w="1620" w:type="dxa"/>
          </w:tcPr>
          <w:p w14:paraId="64A127C4" w14:textId="6FB8CD57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Rating_points_2</w:t>
            </w:r>
          </w:p>
        </w:tc>
        <w:tc>
          <w:tcPr>
            <w:tcW w:w="1260" w:type="dxa"/>
          </w:tcPr>
          <w:p w14:paraId="7FEAB5B2" w14:textId="5C11A070" w:rsidR="00C61720" w:rsidRPr="00246148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Rating_title_2</w:t>
            </w:r>
          </w:p>
        </w:tc>
        <w:tc>
          <w:tcPr>
            <w:tcW w:w="1980" w:type="dxa"/>
          </w:tcPr>
          <w:p w14:paraId="39F29848" w14:textId="4412D826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Rating_description_2</w:t>
            </w:r>
          </w:p>
        </w:tc>
        <w:tc>
          <w:tcPr>
            <w:tcW w:w="1530" w:type="dxa"/>
          </w:tcPr>
          <w:p w14:paraId="141AFF08" w14:textId="1CACA300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Rating_points_3</w:t>
            </w:r>
          </w:p>
        </w:tc>
        <w:tc>
          <w:tcPr>
            <w:tcW w:w="1440" w:type="dxa"/>
          </w:tcPr>
          <w:p w14:paraId="7F60DEDE" w14:textId="65EC1F18" w:rsidR="00C61720" w:rsidRPr="00246148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  <w:color w:val="0070C0"/>
              </w:rPr>
              <w:t>Rating_title_3</w:t>
            </w:r>
          </w:p>
        </w:tc>
        <w:tc>
          <w:tcPr>
            <w:tcW w:w="1980" w:type="dxa"/>
          </w:tcPr>
          <w:p w14:paraId="2AC8D2A1" w14:textId="5E909B1D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Rating_description_3</w:t>
            </w:r>
          </w:p>
        </w:tc>
        <w:tc>
          <w:tcPr>
            <w:tcW w:w="1620" w:type="dxa"/>
          </w:tcPr>
          <w:p w14:paraId="43AC9568" w14:textId="3FB55D7F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Rating_points_4</w:t>
            </w:r>
          </w:p>
        </w:tc>
        <w:tc>
          <w:tcPr>
            <w:tcW w:w="1440" w:type="dxa"/>
          </w:tcPr>
          <w:p w14:paraId="32F0B49F" w14:textId="00F3D6B6" w:rsidR="00C61720" w:rsidRPr="00246148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  <w:color w:val="0070C0"/>
              </w:rPr>
              <w:t>Rating_title_4</w:t>
            </w:r>
          </w:p>
        </w:tc>
        <w:tc>
          <w:tcPr>
            <w:tcW w:w="1980" w:type="dxa"/>
          </w:tcPr>
          <w:p w14:paraId="75454779" w14:textId="537DD182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Rating_description_4</w:t>
            </w:r>
          </w:p>
        </w:tc>
        <w:tc>
          <w:tcPr>
            <w:tcW w:w="1620" w:type="dxa"/>
          </w:tcPr>
          <w:p w14:paraId="46D5CEBE" w14:textId="7391E54F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Rating_points_5</w:t>
            </w:r>
          </w:p>
        </w:tc>
        <w:tc>
          <w:tcPr>
            <w:tcW w:w="1440" w:type="dxa"/>
          </w:tcPr>
          <w:p w14:paraId="437F9808" w14:textId="6E6C5F22" w:rsidR="00C61720" w:rsidRPr="00246148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  <w:color w:val="0070C0"/>
              </w:rPr>
              <w:t>Rating_title_5</w:t>
            </w:r>
          </w:p>
        </w:tc>
        <w:tc>
          <w:tcPr>
            <w:tcW w:w="2269" w:type="dxa"/>
          </w:tcPr>
          <w:p w14:paraId="7DD3D6C1" w14:textId="3367EBD3" w:rsidR="00C61720" w:rsidRPr="00837144" w:rsidRDefault="00C61720" w:rsidP="00C61720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  <w:b/>
                <w:bCs/>
                <w:color w:val="0070C0"/>
              </w:rPr>
              <w:t>Rating_description_5</w:t>
            </w:r>
          </w:p>
        </w:tc>
      </w:tr>
      <w:tr w:rsidR="008528BE" w:rsidRPr="00837144" w14:paraId="40370F99" w14:textId="77777777" w:rsidTr="00837144">
        <w:tc>
          <w:tcPr>
            <w:tcW w:w="3132" w:type="dxa"/>
          </w:tcPr>
          <w:p w14:paraId="5F327309" w14:textId="7B410357" w:rsidR="008528BE" w:rsidRPr="00837144" w:rsidRDefault="008528BE" w:rsidP="008528B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  <w:sz w:val="20"/>
              </w:rPr>
              <w:t>Title Page</w:t>
            </w:r>
          </w:p>
        </w:tc>
        <w:tc>
          <w:tcPr>
            <w:tcW w:w="1566" w:type="dxa"/>
          </w:tcPr>
          <w:p w14:paraId="2D740C3E" w14:textId="082A271B" w:rsidR="008528BE" w:rsidRPr="00837144" w:rsidRDefault="008528BE" w:rsidP="008528B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  <w:sz w:val="20"/>
              </w:rPr>
              <w:t>I</w:t>
            </w:r>
            <w:r w:rsidRPr="00837144">
              <w:rPr>
                <w:rFonts w:ascii="Verdana" w:hAnsi="Verdana"/>
              </w:rPr>
              <w:t>ncludes a specific title, information on whom the report has been prepared for and on who has prepared the report. The report title clearly indicates the subject and scope of the report.</w:t>
            </w:r>
          </w:p>
        </w:tc>
        <w:tc>
          <w:tcPr>
            <w:tcW w:w="990" w:type="dxa"/>
          </w:tcPr>
          <w:p w14:paraId="5806768C" w14:textId="542AEC15" w:rsidR="008528BE" w:rsidRPr="00837144" w:rsidRDefault="008528BE" w:rsidP="008528B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  <w:sz w:val="20"/>
              </w:rPr>
              <w:t>FALSE</w:t>
            </w:r>
          </w:p>
        </w:tc>
        <w:tc>
          <w:tcPr>
            <w:tcW w:w="1170" w:type="dxa"/>
          </w:tcPr>
          <w:p w14:paraId="0AFEB267" w14:textId="0DAFC117" w:rsidR="008528BE" w:rsidRPr="00837144" w:rsidRDefault="008528BE" w:rsidP="008528B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440" w:type="dxa"/>
          </w:tcPr>
          <w:p w14:paraId="680ECF37" w14:textId="2A8F5291" w:rsidR="008528BE" w:rsidRPr="00246148" w:rsidRDefault="008528BE" w:rsidP="008528B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1B305ADB" w14:textId="23DA4775" w:rsidR="008528BE" w:rsidRPr="00837144" w:rsidRDefault="008528BE" w:rsidP="008528B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Includes a title, prepared for and prepared by details, and an accurate date. The title is specific and informative, precisely capturing the subject and scope of the report.</w:t>
            </w:r>
          </w:p>
        </w:tc>
        <w:tc>
          <w:tcPr>
            <w:tcW w:w="1620" w:type="dxa"/>
          </w:tcPr>
          <w:p w14:paraId="291A5049" w14:textId="00552428" w:rsidR="008528BE" w:rsidRPr="00837144" w:rsidRDefault="008528BE" w:rsidP="008528B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60" w:type="dxa"/>
          </w:tcPr>
          <w:p w14:paraId="7186DA5B" w14:textId="5D58BC57" w:rsidR="008528BE" w:rsidRPr="00246148" w:rsidRDefault="008528BE" w:rsidP="008528B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  <w:sz w:val="20"/>
                <w:szCs w:val="20"/>
              </w:rPr>
              <w:t>Meets Expectations</w:t>
            </w:r>
          </w:p>
        </w:tc>
        <w:tc>
          <w:tcPr>
            <w:tcW w:w="1980" w:type="dxa"/>
          </w:tcPr>
          <w:p w14:paraId="5D73CD18" w14:textId="07F417C4" w:rsidR="008528BE" w:rsidRPr="00837144" w:rsidRDefault="008528BE" w:rsidP="008528B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Includes a title, prepared for and prepared by details, and an accurate date.</w:t>
            </w:r>
            <w:r w:rsidRPr="00837144">
              <w:rPr>
                <w:rFonts w:ascii="Verdana" w:hAnsi="Verdana"/>
                <w:sz w:val="20"/>
              </w:rPr>
              <w:t xml:space="preserve"> Title </w:t>
            </w:r>
            <w:r w:rsidRPr="00837144">
              <w:rPr>
                <w:rFonts w:ascii="Verdana" w:hAnsi="Verdana"/>
              </w:rPr>
              <w:t xml:space="preserve">fully reflects the subject and scope of the report. </w:t>
            </w:r>
          </w:p>
        </w:tc>
        <w:tc>
          <w:tcPr>
            <w:tcW w:w="1530" w:type="dxa"/>
          </w:tcPr>
          <w:p w14:paraId="3E8FEB42" w14:textId="5EBA30EF" w:rsidR="008528BE" w:rsidRPr="00837144" w:rsidRDefault="008528BE" w:rsidP="008528B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</w:rPr>
              <w:t>3</w:t>
            </w:r>
          </w:p>
        </w:tc>
        <w:tc>
          <w:tcPr>
            <w:tcW w:w="1440" w:type="dxa"/>
          </w:tcPr>
          <w:p w14:paraId="32411F24" w14:textId="27F426A7" w:rsidR="008528BE" w:rsidRPr="00246148" w:rsidRDefault="008528BE" w:rsidP="008528B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07546B98" w14:textId="27B5DFC8" w:rsidR="008528BE" w:rsidRPr="00837144" w:rsidRDefault="008528BE" w:rsidP="008528B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 xml:space="preserve">May have a vague or overly broad title or is missing </w:t>
            </w:r>
            <w:r w:rsidR="00837144">
              <w:rPr>
                <w:rFonts w:ascii="Verdana" w:hAnsi="Verdana"/>
              </w:rPr>
              <w:t>one required element</w:t>
            </w:r>
            <w:r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4CB04C95" w14:textId="0F052CDC" w:rsidR="008528BE" w:rsidRPr="00837144" w:rsidRDefault="008528BE" w:rsidP="008528B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</w:rPr>
              <w:t>2</w:t>
            </w:r>
          </w:p>
        </w:tc>
        <w:tc>
          <w:tcPr>
            <w:tcW w:w="1440" w:type="dxa"/>
          </w:tcPr>
          <w:p w14:paraId="2276C9F8" w14:textId="5496B15D" w:rsidR="008528BE" w:rsidRPr="00246148" w:rsidRDefault="008528BE" w:rsidP="008528B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422F00C4" w14:textId="67C55226" w:rsidR="008528BE" w:rsidRPr="00837144" w:rsidRDefault="00696280" w:rsidP="008528BE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</w:rPr>
              <w:t>Uses an unclear</w:t>
            </w:r>
            <w:r w:rsidR="008528BE" w:rsidRPr="00837144">
              <w:rPr>
                <w:rFonts w:ascii="Verdana" w:hAnsi="Verdana"/>
              </w:rPr>
              <w:t xml:space="preserve"> </w:t>
            </w:r>
            <w:r w:rsidRPr="00837144">
              <w:rPr>
                <w:rFonts w:ascii="Verdana" w:hAnsi="Verdana"/>
              </w:rPr>
              <w:t>or generic</w:t>
            </w:r>
            <w:r w:rsidRPr="00837144">
              <w:rPr>
                <w:rFonts w:ascii="Verdana" w:hAnsi="Verdana"/>
              </w:rPr>
              <w:t xml:space="preserve"> </w:t>
            </w:r>
            <w:r w:rsidR="008528BE" w:rsidRPr="00837144">
              <w:rPr>
                <w:rFonts w:ascii="Verdana" w:hAnsi="Verdana"/>
              </w:rPr>
              <w:t xml:space="preserve">title, and/or </w:t>
            </w:r>
            <w:r>
              <w:rPr>
                <w:rFonts w:ascii="Verdana" w:hAnsi="Verdana"/>
              </w:rPr>
              <w:t xml:space="preserve">is missing or uses incorrect </w:t>
            </w:r>
            <w:r w:rsidR="008528BE" w:rsidRPr="00837144">
              <w:rPr>
                <w:rFonts w:ascii="Verdana" w:hAnsi="Verdana"/>
              </w:rPr>
              <w:t>identifying information (such as the preparer or intended audience).</w:t>
            </w:r>
          </w:p>
        </w:tc>
        <w:tc>
          <w:tcPr>
            <w:tcW w:w="1620" w:type="dxa"/>
          </w:tcPr>
          <w:p w14:paraId="203D3898" w14:textId="27634D6B" w:rsidR="008528BE" w:rsidRPr="00837144" w:rsidRDefault="008528BE" w:rsidP="008528B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</w:rPr>
              <w:t>1</w:t>
            </w:r>
          </w:p>
        </w:tc>
        <w:tc>
          <w:tcPr>
            <w:tcW w:w="1440" w:type="dxa"/>
          </w:tcPr>
          <w:p w14:paraId="67B0ED71" w14:textId="4B975A48" w:rsidR="008528BE" w:rsidRPr="00246148" w:rsidRDefault="00837144" w:rsidP="008528B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991FA2C" w14:textId="6DFCE70C" w:rsidR="008528BE" w:rsidRPr="00837144" w:rsidRDefault="008528BE" w:rsidP="008528B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  <w:sz w:val="20"/>
              </w:rPr>
              <w:t>No title page submitted.</w:t>
            </w:r>
            <w:r w:rsidRPr="00837144">
              <w:rPr>
                <w:rFonts w:ascii="Verdana" w:hAnsi="Verdana"/>
              </w:rPr>
              <w:t xml:space="preserve"> </w:t>
            </w:r>
          </w:p>
        </w:tc>
      </w:tr>
      <w:tr w:rsidR="00837144" w:rsidRPr="00837144" w14:paraId="03400ED4" w14:textId="77777777" w:rsidTr="00837144">
        <w:tc>
          <w:tcPr>
            <w:tcW w:w="3132" w:type="dxa"/>
          </w:tcPr>
          <w:p w14:paraId="5C92DDAA" w14:textId="726D08DF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  <w:sz w:val="20"/>
              </w:rPr>
              <w:t>Executive Summary</w:t>
            </w:r>
          </w:p>
        </w:tc>
        <w:tc>
          <w:tcPr>
            <w:tcW w:w="1566" w:type="dxa"/>
          </w:tcPr>
          <w:p w14:paraId="094EB3C1" w14:textId="5EADBDB2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</w:rPr>
              <w:t>Includes a concise executive summary that previews purpose, scope, and findings.</w:t>
            </w:r>
          </w:p>
        </w:tc>
        <w:tc>
          <w:tcPr>
            <w:tcW w:w="990" w:type="dxa"/>
          </w:tcPr>
          <w:p w14:paraId="2B52A34B" w14:textId="1EAFF6FE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  <w:sz w:val="20"/>
              </w:rPr>
              <w:t>FALSE</w:t>
            </w:r>
          </w:p>
        </w:tc>
        <w:tc>
          <w:tcPr>
            <w:tcW w:w="1170" w:type="dxa"/>
          </w:tcPr>
          <w:p w14:paraId="1C4F4638" w14:textId="135AB182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440" w:type="dxa"/>
          </w:tcPr>
          <w:p w14:paraId="2845A13F" w14:textId="19587B1B" w:rsidR="00837144" w:rsidRPr="00246148" w:rsidRDefault="00837144" w:rsidP="00837144">
            <w:pPr>
              <w:rPr>
                <w:rFonts w:ascii="Verdana" w:hAnsi="Verdana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1247ABA1" w14:textId="3B7FB426" w:rsidR="00837144" w:rsidRPr="00837144" w:rsidRDefault="00837144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</w:rPr>
              <w:t xml:space="preserve">Presents the purpose, scope, and findings </w:t>
            </w:r>
            <w:r w:rsidRPr="00837144">
              <w:rPr>
                <w:rFonts w:ascii="Verdana" w:hAnsi="Verdana"/>
              </w:rPr>
              <w:t xml:space="preserve">in a highly concise, engaging, and </w:t>
            </w:r>
            <w:r>
              <w:rPr>
                <w:rFonts w:ascii="Verdana" w:hAnsi="Verdana"/>
              </w:rPr>
              <w:t>reader-focused</w:t>
            </w:r>
            <w:r w:rsidRPr="00837144">
              <w:rPr>
                <w:rFonts w:ascii="Verdana" w:hAnsi="Verdana"/>
              </w:rPr>
              <w:t xml:space="preserve"> format. </w:t>
            </w:r>
          </w:p>
        </w:tc>
        <w:tc>
          <w:tcPr>
            <w:tcW w:w="1620" w:type="dxa"/>
          </w:tcPr>
          <w:p w14:paraId="62900CBD" w14:textId="18492659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60" w:type="dxa"/>
          </w:tcPr>
          <w:p w14:paraId="4B4592EA" w14:textId="4950E020" w:rsidR="00837144" w:rsidRPr="00246148" w:rsidRDefault="00837144" w:rsidP="00837144">
            <w:pPr>
              <w:rPr>
                <w:rFonts w:ascii="Verdana" w:hAnsi="Verdana" w:cstheme="majorHAnsi"/>
                <w:b/>
                <w:bCs/>
                <w:sz w:val="20"/>
                <w:szCs w:val="20"/>
              </w:rPr>
            </w:pPr>
            <w:r w:rsidRPr="00246148">
              <w:rPr>
                <w:rFonts w:ascii="Verdana" w:hAnsi="Verdana" w:cstheme="majorHAnsi"/>
                <w:b/>
                <w:bCs/>
                <w:sz w:val="20"/>
                <w:szCs w:val="20"/>
              </w:rPr>
              <w:t>Meets Expectations</w:t>
            </w:r>
          </w:p>
        </w:tc>
        <w:tc>
          <w:tcPr>
            <w:tcW w:w="1980" w:type="dxa"/>
          </w:tcPr>
          <w:p w14:paraId="4721F632" w14:textId="0D32F765" w:rsidR="00837144" w:rsidRPr="00837144" w:rsidRDefault="00837144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</w:rPr>
              <w:t>Summarizes the purpose, scope, and findings clearly.</w:t>
            </w:r>
          </w:p>
        </w:tc>
        <w:tc>
          <w:tcPr>
            <w:tcW w:w="1530" w:type="dxa"/>
          </w:tcPr>
          <w:p w14:paraId="7CEEB82C" w14:textId="1A5A2CA4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3</w:t>
            </w:r>
          </w:p>
        </w:tc>
        <w:tc>
          <w:tcPr>
            <w:tcW w:w="1440" w:type="dxa"/>
          </w:tcPr>
          <w:p w14:paraId="6D1C7248" w14:textId="106F617A" w:rsidR="00837144" w:rsidRPr="00246148" w:rsidRDefault="00837144" w:rsidP="00837144">
            <w:pPr>
              <w:rPr>
                <w:rFonts w:ascii="Verdana" w:hAnsi="Verdana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77592F8F" w14:textId="30F177D0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  <w:sz w:val="20"/>
              </w:rPr>
              <w:t>C</w:t>
            </w:r>
            <w:r w:rsidRPr="00837144">
              <w:rPr>
                <w:rFonts w:ascii="Verdana" w:hAnsi="Verdana"/>
              </w:rPr>
              <w:t xml:space="preserve">overs </w:t>
            </w:r>
            <w:r>
              <w:rPr>
                <w:rFonts w:ascii="Verdana" w:hAnsi="Verdana"/>
              </w:rPr>
              <w:t>purpose, scope, and findings,</w:t>
            </w:r>
            <w:r w:rsidRPr="00837144">
              <w:rPr>
                <w:rFonts w:ascii="Verdana" w:hAnsi="Verdana"/>
              </w:rPr>
              <w:t xml:space="preserve"> but may briefly or unclearly address one area.</w:t>
            </w:r>
          </w:p>
        </w:tc>
        <w:tc>
          <w:tcPr>
            <w:tcW w:w="1620" w:type="dxa"/>
          </w:tcPr>
          <w:p w14:paraId="33828772" w14:textId="42DBBD2B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2</w:t>
            </w:r>
          </w:p>
        </w:tc>
        <w:tc>
          <w:tcPr>
            <w:tcW w:w="1440" w:type="dxa"/>
          </w:tcPr>
          <w:p w14:paraId="3192FC0D" w14:textId="02F4FF1B" w:rsidR="00837144" w:rsidRPr="00246148" w:rsidRDefault="00837144" w:rsidP="00837144">
            <w:pPr>
              <w:rPr>
                <w:rFonts w:ascii="Verdana" w:hAnsi="Verdana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6EDC5E2E" w14:textId="02F227D1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  <w:sz w:val="20"/>
              </w:rPr>
              <w:t>I</w:t>
            </w:r>
            <w:r w:rsidRPr="00837144">
              <w:rPr>
                <w:rFonts w:ascii="Verdana" w:hAnsi="Verdana"/>
              </w:rPr>
              <w:t xml:space="preserve">s </w:t>
            </w:r>
            <w:r>
              <w:rPr>
                <w:rFonts w:ascii="Verdana" w:hAnsi="Verdana"/>
              </w:rPr>
              <w:t>one of the required areas (purpose, scope, or findings); OR</w:t>
            </w:r>
            <w:r w:rsidRPr="00837144">
              <w:rPr>
                <w:rFonts w:ascii="Verdana" w:hAnsi="Verdana"/>
              </w:rPr>
              <w:t xml:space="preserve"> is unclear, disorganized, or too vague.</w:t>
            </w:r>
          </w:p>
        </w:tc>
        <w:tc>
          <w:tcPr>
            <w:tcW w:w="1620" w:type="dxa"/>
          </w:tcPr>
          <w:p w14:paraId="1715F44A" w14:textId="1B3C996F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1</w:t>
            </w:r>
          </w:p>
        </w:tc>
        <w:tc>
          <w:tcPr>
            <w:tcW w:w="1440" w:type="dxa"/>
          </w:tcPr>
          <w:p w14:paraId="40496BD0" w14:textId="7ED6E8EC" w:rsidR="00837144" w:rsidRPr="00246148" w:rsidRDefault="00837144" w:rsidP="00837144">
            <w:pPr>
              <w:rPr>
                <w:rFonts w:ascii="Verdana" w:hAnsi="Verdana"/>
                <w:b/>
                <w:bCs/>
              </w:rPr>
            </w:pPr>
            <w:r w:rsidRPr="00246148">
              <w:rPr>
                <w:rFonts w:ascii="Verdana" w:hAnsi="Verdana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BB9D57D" w14:textId="745FCB2A" w:rsidR="00837144" w:rsidRPr="00837144" w:rsidRDefault="00837144" w:rsidP="00837144">
            <w:pPr>
              <w:rPr>
                <w:rFonts w:ascii="Verdana" w:hAnsi="Verdana"/>
                <w:sz w:val="20"/>
              </w:rPr>
            </w:pPr>
            <w:r w:rsidRPr="00837144">
              <w:rPr>
                <w:rFonts w:ascii="Verdana" w:hAnsi="Verdana"/>
                <w:sz w:val="20"/>
              </w:rPr>
              <w:t>No executive summary submitted.</w:t>
            </w:r>
          </w:p>
        </w:tc>
      </w:tr>
      <w:tr w:rsidR="00837144" w:rsidRPr="00837144" w14:paraId="716D1FC2" w14:textId="77777777" w:rsidTr="008528BE">
        <w:tc>
          <w:tcPr>
            <w:tcW w:w="3132" w:type="dxa"/>
          </w:tcPr>
          <w:p w14:paraId="2E99D255" w14:textId="5592EE34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</w:rPr>
              <w:t>Introduction</w:t>
            </w:r>
          </w:p>
        </w:tc>
        <w:tc>
          <w:tcPr>
            <w:tcW w:w="1566" w:type="dxa"/>
          </w:tcPr>
          <w:p w14:paraId="5E26C4EB" w14:textId="00C917F6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Defines topic, purpose, audience, and scope; provides clear background for non-experts.</w:t>
            </w:r>
          </w:p>
        </w:tc>
        <w:tc>
          <w:tcPr>
            <w:tcW w:w="990" w:type="dxa"/>
          </w:tcPr>
          <w:p w14:paraId="105D5480" w14:textId="3DA8EE64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77F5FE8" w14:textId="14CE4ABF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1C8F23F8" w14:textId="49164D37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3A63AF05" w14:textId="779D09EC" w:rsidR="00837144" w:rsidRPr="00A048CE" w:rsidRDefault="00837144" w:rsidP="00837144">
            <w:pPr>
              <w:rPr>
                <w:rFonts w:ascii="Verdana" w:hAnsi="Verdana"/>
              </w:rPr>
            </w:pPr>
            <w:r w:rsidRPr="00A048CE">
              <w:rPr>
                <w:rFonts w:ascii="Verdana" w:hAnsi="Verdana"/>
              </w:rPr>
              <w:t>Fully addresses all elements with clarity and precision; excellent audience framing.</w:t>
            </w:r>
          </w:p>
        </w:tc>
        <w:tc>
          <w:tcPr>
            <w:tcW w:w="1620" w:type="dxa"/>
          </w:tcPr>
          <w:p w14:paraId="1D3E2910" w14:textId="5E92A5DB" w:rsidR="00837144" w:rsidRPr="00A048CE" w:rsidRDefault="00837144" w:rsidP="00837144">
            <w:pPr>
              <w:rPr>
                <w:rFonts w:ascii="Verdana" w:hAnsi="Verdana" w:cstheme="majorHAnsi"/>
              </w:rPr>
            </w:pPr>
            <w:r w:rsidRPr="00A048C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4BA00E8" w14:textId="3AF1BDF7" w:rsidR="00837144" w:rsidRPr="00A048CE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A048C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EC1CA08" w14:textId="51A15085" w:rsidR="00837144" w:rsidRPr="00837144" w:rsidRDefault="00246148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837144" w:rsidRPr="00837144">
              <w:rPr>
                <w:rFonts w:ascii="Verdana" w:hAnsi="Verdana"/>
              </w:rPr>
              <w:t>efines topic, purpose, audience, and scope</w:t>
            </w:r>
            <w:r>
              <w:rPr>
                <w:rFonts w:ascii="Verdana" w:hAnsi="Verdana"/>
              </w:rPr>
              <w:t xml:space="preserve"> clearly.</w:t>
            </w:r>
          </w:p>
        </w:tc>
        <w:tc>
          <w:tcPr>
            <w:tcW w:w="1530" w:type="dxa"/>
          </w:tcPr>
          <w:p w14:paraId="0B70513A" w14:textId="2752F5FB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6EE8DA03" w14:textId="34B3546F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76008AEA" w14:textId="7B32E211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Covers topic but may miss</w:t>
            </w:r>
            <w:r w:rsidR="00246148">
              <w:rPr>
                <w:rFonts w:ascii="Verdana" w:hAnsi="Verdana"/>
              </w:rPr>
              <w:t xml:space="preserve"> a minor detail</w:t>
            </w:r>
            <w:r w:rsidRPr="00837144">
              <w:rPr>
                <w:rFonts w:ascii="Verdana" w:hAnsi="Verdana"/>
              </w:rPr>
              <w:t xml:space="preserve"> or use vague</w:t>
            </w:r>
            <w:r w:rsidR="00246148">
              <w:rPr>
                <w:rFonts w:ascii="Verdana" w:hAnsi="Verdana"/>
              </w:rPr>
              <w:t xml:space="preserve"> or overly technical</w:t>
            </w:r>
            <w:r w:rsidRPr="00837144">
              <w:rPr>
                <w:rFonts w:ascii="Verdana" w:hAnsi="Verdana"/>
              </w:rPr>
              <w:t xml:space="preserve"> language</w:t>
            </w:r>
            <w:r w:rsidR="00246148">
              <w:rPr>
                <w:rFonts w:ascii="Verdana" w:hAnsi="Verdana"/>
              </w:rPr>
              <w:t xml:space="preserve"> occasionally</w:t>
            </w:r>
            <w:r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0DDE2D85" w14:textId="442DBD85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F84FA32" w14:textId="29CC7368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4B7F1074" w14:textId="1ADFA9A9" w:rsidR="00837144" w:rsidRPr="00837144" w:rsidRDefault="00246148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</w:t>
            </w:r>
            <w:r w:rsidR="00837144" w:rsidRPr="00837144">
              <w:rPr>
                <w:rFonts w:ascii="Verdana" w:hAnsi="Verdana"/>
              </w:rPr>
              <w:t>acks focus or reader orientation.</w:t>
            </w:r>
            <w:r>
              <w:rPr>
                <w:rFonts w:ascii="Verdana" w:hAnsi="Verdana"/>
              </w:rPr>
              <w:t xml:space="preserve"> Omits one or more of the required elements (topic, purpose, audience, and scope)</w:t>
            </w:r>
          </w:p>
        </w:tc>
        <w:tc>
          <w:tcPr>
            <w:tcW w:w="1620" w:type="dxa"/>
          </w:tcPr>
          <w:p w14:paraId="64A70622" w14:textId="37FC5600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6A337F1" w14:textId="667C1776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6EA60079" w14:textId="419D056D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</w:rPr>
              <w:t>Missing or incomplete i</w:t>
            </w:r>
            <w:r w:rsidRPr="00837144">
              <w:rPr>
                <w:rFonts w:ascii="Verdana" w:hAnsi="Verdana"/>
              </w:rPr>
              <w:lastRenderedPageBreak/>
              <w:t>ntroduction.</w:t>
            </w:r>
          </w:p>
        </w:tc>
      </w:tr>
      <w:tr w:rsidR="00837144" w:rsidRPr="00837144" w14:paraId="75F2CB42" w14:textId="77777777" w:rsidTr="008528BE">
        <w:tc>
          <w:tcPr>
            <w:tcW w:w="3132" w:type="dxa"/>
          </w:tcPr>
          <w:p w14:paraId="216EFCAC" w14:textId="3FE5EE3B" w:rsidR="00837144" w:rsidRPr="00781B02" w:rsidRDefault="00837144" w:rsidP="00837144">
            <w:pPr>
              <w:rPr>
                <w:rFonts w:ascii="Verdana" w:hAnsi="Verdana" w:cstheme="majorHAnsi"/>
              </w:rPr>
            </w:pPr>
            <w:r w:rsidRPr="00781B02">
              <w:rPr>
                <w:rFonts w:ascii="Verdana" w:hAnsi="Verdana"/>
              </w:rPr>
              <w:t>Discussion: Organization</w:t>
            </w:r>
          </w:p>
        </w:tc>
        <w:tc>
          <w:tcPr>
            <w:tcW w:w="1566" w:type="dxa"/>
          </w:tcPr>
          <w:p w14:paraId="39E00E81" w14:textId="4CC9AD27" w:rsidR="00837144" w:rsidRPr="00781B02" w:rsidRDefault="00837144" w:rsidP="00837144">
            <w:pPr>
              <w:rPr>
                <w:rFonts w:ascii="Verdana" w:hAnsi="Verdana"/>
              </w:rPr>
            </w:pPr>
            <w:r w:rsidRPr="00781B02">
              <w:rPr>
                <w:rFonts w:ascii="Verdana" w:hAnsi="Verdana"/>
              </w:rPr>
              <w:t xml:space="preserve">Uses a clear, logical structure (chronological, </w:t>
            </w:r>
            <w:r w:rsidR="00781B02" w:rsidRPr="00781B02">
              <w:rPr>
                <w:rFonts w:ascii="Verdana" w:hAnsi="Verdana"/>
              </w:rPr>
              <w:t xml:space="preserve">topical, comparative, </w:t>
            </w:r>
            <w:r w:rsidRPr="00781B02">
              <w:rPr>
                <w:rFonts w:ascii="Verdana" w:hAnsi="Verdana"/>
              </w:rPr>
              <w:t>cause–effect, or problem–background)</w:t>
            </w:r>
            <w:r w:rsidR="00A048CE">
              <w:rPr>
                <w:rFonts w:ascii="Verdana" w:hAnsi="Verdana"/>
              </w:rPr>
              <w:t>, including subheadings</w:t>
            </w:r>
            <w:r w:rsidRPr="00781B02">
              <w:rPr>
                <w:rFonts w:ascii="Verdana" w:hAnsi="Verdana"/>
              </w:rPr>
              <w:t>.</w:t>
            </w:r>
          </w:p>
        </w:tc>
        <w:tc>
          <w:tcPr>
            <w:tcW w:w="990" w:type="dxa"/>
          </w:tcPr>
          <w:p w14:paraId="6399314B" w14:textId="26771162" w:rsidR="00837144" w:rsidRPr="00781B02" w:rsidRDefault="00837144" w:rsidP="00837144">
            <w:pPr>
              <w:rPr>
                <w:rFonts w:ascii="Verdana" w:hAnsi="Verdana" w:cstheme="majorHAnsi"/>
              </w:rPr>
            </w:pPr>
            <w:r w:rsidRPr="00781B02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07050090" w14:textId="40E29CAA" w:rsidR="00837144" w:rsidRPr="00781B02" w:rsidRDefault="00837144" w:rsidP="00837144">
            <w:pPr>
              <w:rPr>
                <w:rFonts w:ascii="Verdana" w:hAnsi="Verdana" w:cstheme="majorHAnsi"/>
              </w:rPr>
            </w:pPr>
            <w:r w:rsidRPr="00781B02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65F34085" w14:textId="50A10B36" w:rsidR="00837144" w:rsidRPr="00781B02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781B02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3FFF0E99" w14:textId="0D8CE6D3" w:rsidR="00837144" w:rsidRPr="00A048CE" w:rsidRDefault="002362D1" w:rsidP="00837144">
            <w:pPr>
              <w:rPr>
                <w:rFonts w:ascii="Verdana" w:hAnsi="Verdana"/>
              </w:rPr>
            </w:pPr>
            <w:r w:rsidRPr="00A048CE">
              <w:rPr>
                <w:rFonts w:ascii="Verdana" w:hAnsi="Verdana"/>
              </w:rPr>
              <w:t>Enhances comprehension with well-structured organization</w:t>
            </w:r>
            <w:r w:rsidR="00A048CE" w:rsidRPr="00A048CE">
              <w:rPr>
                <w:rFonts w:ascii="Verdana" w:hAnsi="Verdana"/>
              </w:rPr>
              <w:t xml:space="preserve"> of content and uses strong </w:t>
            </w:r>
            <w:r w:rsidR="00A048CE">
              <w:rPr>
                <w:rFonts w:ascii="Verdana" w:hAnsi="Verdana"/>
              </w:rPr>
              <w:t>sub</w:t>
            </w:r>
            <w:r w:rsidR="00A048CE" w:rsidRPr="00A048CE">
              <w:rPr>
                <w:rFonts w:ascii="Verdana" w:hAnsi="Verdana"/>
              </w:rPr>
              <w:t>headings to provide a roadmap to the Discussion section.</w:t>
            </w:r>
          </w:p>
        </w:tc>
        <w:tc>
          <w:tcPr>
            <w:tcW w:w="1620" w:type="dxa"/>
          </w:tcPr>
          <w:p w14:paraId="36DFED15" w14:textId="75BA4E0D" w:rsidR="00837144" w:rsidRPr="00A048CE" w:rsidRDefault="00837144" w:rsidP="00837144">
            <w:pPr>
              <w:rPr>
                <w:rFonts w:ascii="Verdana" w:hAnsi="Verdana" w:cstheme="majorHAnsi"/>
              </w:rPr>
            </w:pPr>
            <w:r w:rsidRPr="00A048C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47970EE1" w14:textId="07515105" w:rsidR="00837144" w:rsidRPr="00A048CE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A048C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92295D3" w14:textId="32E388F4" w:rsidR="00837144" w:rsidRPr="00246148" w:rsidRDefault="00A048CE" w:rsidP="00837144">
            <w:pPr>
              <w:rPr>
                <w:rFonts w:ascii="Verdana" w:hAnsi="Verdana"/>
                <w:highlight w:val="yellow"/>
              </w:rPr>
            </w:pPr>
            <w:r w:rsidRPr="00A048CE">
              <w:rPr>
                <w:rFonts w:ascii="Verdana" w:hAnsi="Verdana"/>
              </w:rPr>
              <w:t>Structures the content logically and consistently in ways that</w:t>
            </w:r>
            <w:r w:rsidR="00837144" w:rsidRPr="00A048CE">
              <w:rPr>
                <w:rFonts w:ascii="Verdana" w:hAnsi="Verdana"/>
              </w:rPr>
              <w:t xml:space="preserve"> supports </w:t>
            </w:r>
            <w:r w:rsidRPr="00A048CE">
              <w:rPr>
                <w:rFonts w:ascii="Verdana" w:hAnsi="Verdana"/>
              </w:rPr>
              <w:t xml:space="preserve">readers’ </w:t>
            </w:r>
            <w:r w:rsidR="00837144" w:rsidRPr="00A048CE">
              <w:rPr>
                <w:rFonts w:ascii="Verdana" w:hAnsi="Verdana"/>
              </w:rPr>
              <w:t>understanding</w:t>
            </w:r>
            <w:r>
              <w:rPr>
                <w:rFonts w:ascii="Verdana" w:hAnsi="Verdana"/>
              </w:rPr>
              <w:t xml:space="preserve"> well</w:t>
            </w:r>
            <w:r w:rsidR="00837144" w:rsidRPr="00A048C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Pr="00A048CE">
              <w:rPr>
                <w:rFonts w:ascii="Verdana" w:hAnsi="Verdana"/>
              </w:rPr>
              <w:t xml:space="preserve">Uses </w:t>
            </w:r>
            <w:r>
              <w:rPr>
                <w:rFonts w:ascii="Verdana" w:hAnsi="Verdana"/>
              </w:rPr>
              <w:t>sub</w:t>
            </w:r>
            <w:r w:rsidRPr="00A048CE">
              <w:rPr>
                <w:rFonts w:ascii="Verdana" w:hAnsi="Verdana"/>
              </w:rPr>
              <w:t>headings to organize the section.</w:t>
            </w:r>
          </w:p>
        </w:tc>
        <w:tc>
          <w:tcPr>
            <w:tcW w:w="1530" w:type="dxa"/>
          </w:tcPr>
          <w:p w14:paraId="0EDA6917" w14:textId="27085405" w:rsidR="00837144" w:rsidRPr="00A048CE" w:rsidRDefault="00837144" w:rsidP="00837144">
            <w:pPr>
              <w:rPr>
                <w:rFonts w:ascii="Verdana" w:hAnsi="Verdana" w:cstheme="majorHAnsi"/>
              </w:rPr>
            </w:pPr>
            <w:r w:rsidRPr="00A048C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6BFE5BFD" w14:textId="058C1006" w:rsidR="00837144" w:rsidRPr="00A048CE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A048C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181BE170" w14:textId="74D795C3" w:rsidR="00837144" w:rsidRPr="00696280" w:rsidRDefault="00BC2DC8" w:rsidP="00696280">
            <w:pPr>
              <w:rPr>
                <w:rFonts w:ascii="Verdana" w:hAnsi="Verdana"/>
              </w:rPr>
            </w:pPr>
            <w:r w:rsidRPr="00696280">
              <w:rPr>
                <w:rFonts w:ascii="Verdana" w:hAnsi="Verdana"/>
              </w:rPr>
              <w:t xml:space="preserve">Organizes the content </w:t>
            </w:r>
            <w:r w:rsidR="00696280" w:rsidRPr="00696280">
              <w:rPr>
                <w:rFonts w:ascii="Verdana" w:hAnsi="Verdana"/>
              </w:rPr>
              <w:t xml:space="preserve">clearly in </w:t>
            </w:r>
            <w:proofErr w:type="gramStart"/>
            <w:r w:rsidR="00696280" w:rsidRPr="00696280">
              <w:rPr>
                <w:rFonts w:ascii="Verdana" w:hAnsi="Verdana"/>
              </w:rPr>
              <w:t>most of</w:t>
            </w:r>
            <w:proofErr w:type="gramEnd"/>
            <w:r w:rsidR="00696280" w:rsidRPr="00696280">
              <w:rPr>
                <w:rFonts w:ascii="Verdana" w:hAnsi="Verdana"/>
              </w:rPr>
              <w:t xml:space="preserve"> the section, but includes information in the wrong subsection, is missing an element of the organizational structure, </w:t>
            </w:r>
            <w:r w:rsidR="00837144" w:rsidRPr="00696280">
              <w:rPr>
                <w:rFonts w:ascii="Verdana" w:hAnsi="Verdana"/>
              </w:rPr>
              <w:t xml:space="preserve">or </w:t>
            </w:r>
            <w:r w:rsidR="00696280" w:rsidRPr="00696280">
              <w:rPr>
                <w:rFonts w:ascii="Verdana" w:hAnsi="Verdana"/>
              </w:rPr>
              <w:t xml:space="preserve">uses weak </w:t>
            </w:r>
            <w:r w:rsidR="00837144" w:rsidRPr="00696280">
              <w:rPr>
                <w:rFonts w:ascii="Verdana" w:hAnsi="Verdana"/>
              </w:rPr>
              <w:t>transitions</w:t>
            </w:r>
            <w:r w:rsidR="00696280" w:rsidRPr="00696280">
              <w:rPr>
                <w:rFonts w:ascii="Verdana" w:hAnsi="Verdana"/>
              </w:rPr>
              <w:t xml:space="preserve"> in places</w:t>
            </w:r>
            <w:r w:rsidR="00837144" w:rsidRPr="00696280">
              <w:rPr>
                <w:rFonts w:ascii="Verdana" w:hAnsi="Verdana"/>
              </w:rPr>
              <w:t>.</w:t>
            </w:r>
            <w:r w:rsidR="00696280">
              <w:rPr>
                <w:rFonts w:ascii="Verdana" w:hAnsi="Verdana"/>
              </w:rPr>
              <w:t xml:space="preserve"> Uses subheadings consistently.</w:t>
            </w:r>
          </w:p>
        </w:tc>
        <w:tc>
          <w:tcPr>
            <w:tcW w:w="1620" w:type="dxa"/>
          </w:tcPr>
          <w:p w14:paraId="00A44827" w14:textId="250595AE" w:rsidR="00837144" w:rsidRPr="00696280" w:rsidRDefault="00837144" w:rsidP="00837144">
            <w:pPr>
              <w:rPr>
                <w:rFonts w:ascii="Verdana" w:hAnsi="Verdana" w:cstheme="majorHAnsi"/>
              </w:rPr>
            </w:pPr>
            <w:r w:rsidRPr="0069628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970B811" w14:textId="624C0AFA" w:rsidR="00837144" w:rsidRPr="00696280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696280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4522AFC" w14:textId="4DBA4CE6" w:rsidR="00837144" w:rsidRPr="00696280" w:rsidRDefault="00837144" w:rsidP="00837144">
            <w:pPr>
              <w:rPr>
                <w:rFonts w:ascii="Verdana" w:hAnsi="Verdana"/>
              </w:rPr>
            </w:pPr>
            <w:r w:rsidRPr="00696280">
              <w:rPr>
                <w:rFonts w:ascii="Verdana" w:hAnsi="Verdana"/>
              </w:rPr>
              <w:t xml:space="preserve">Lacks </w:t>
            </w:r>
            <w:r w:rsidR="00696280" w:rsidRPr="00696280">
              <w:rPr>
                <w:rFonts w:ascii="Verdana" w:hAnsi="Verdana"/>
              </w:rPr>
              <w:t>clear or coherent organization</w:t>
            </w:r>
            <w:r w:rsidR="00696280">
              <w:rPr>
                <w:rFonts w:ascii="Verdana" w:hAnsi="Verdana"/>
              </w:rPr>
              <w:t xml:space="preserve"> frequently, making ideas hard to follow and/or does not use subheadings adequately or accurately.</w:t>
            </w:r>
          </w:p>
        </w:tc>
        <w:tc>
          <w:tcPr>
            <w:tcW w:w="1620" w:type="dxa"/>
          </w:tcPr>
          <w:p w14:paraId="4F47DD70" w14:textId="3D573890" w:rsidR="00837144" w:rsidRPr="00A048CE" w:rsidRDefault="00837144" w:rsidP="00837144">
            <w:pPr>
              <w:rPr>
                <w:rFonts w:ascii="Verdana" w:hAnsi="Verdana" w:cstheme="majorHAnsi"/>
              </w:rPr>
            </w:pPr>
            <w:r w:rsidRPr="00A048C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306EE01" w14:textId="5621D18A" w:rsidR="00837144" w:rsidRPr="00A048CE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A048C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BE54773" w14:textId="45D3537B" w:rsidR="00837144" w:rsidRPr="00A048CE" w:rsidRDefault="00696280" w:rsidP="00837144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Missing or incomplete Di</w:t>
            </w:r>
            <w:r w:rsidR="00837144" w:rsidRPr="00A048CE">
              <w:rPr>
                <w:rFonts w:ascii="Verdana" w:hAnsi="Verdana"/>
              </w:rPr>
              <w:t xml:space="preserve">scussion </w:t>
            </w:r>
            <w:r>
              <w:rPr>
                <w:rFonts w:ascii="Verdana" w:hAnsi="Verdana"/>
              </w:rPr>
              <w:t xml:space="preserve">section </w:t>
            </w:r>
            <w:r w:rsidR="00A048CE" w:rsidRPr="00A048CE">
              <w:rPr>
                <w:rFonts w:ascii="Verdana" w:hAnsi="Verdana"/>
              </w:rPr>
              <w:t>or inappropriate structure for the section</w:t>
            </w:r>
            <w:r w:rsidR="00837144" w:rsidRPr="00A048CE">
              <w:rPr>
                <w:rFonts w:ascii="Verdana" w:hAnsi="Verdana"/>
              </w:rPr>
              <w:t>.</w:t>
            </w:r>
          </w:p>
        </w:tc>
      </w:tr>
      <w:tr w:rsidR="00837144" w:rsidRPr="00837144" w14:paraId="103ADCB5" w14:textId="77777777" w:rsidTr="008528BE">
        <w:tc>
          <w:tcPr>
            <w:tcW w:w="3132" w:type="dxa"/>
          </w:tcPr>
          <w:p w14:paraId="0D7B248E" w14:textId="3D31BB09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Discussion: Content Development</w:t>
            </w:r>
          </w:p>
        </w:tc>
        <w:tc>
          <w:tcPr>
            <w:tcW w:w="1566" w:type="dxa"/>
          </w:tcPr>
          <w:p w14:paraId="48362218" w14:textId="37E11359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Explains topic thoroughly with definitions, background, examples, and expert perspectives.</w:t>
            </w:r>
          </w:p>
        </w:tc>
        <w:tc>
          <w:tcPr>
            <w:tcW w:w="990" w:type="dxa"/>
          </w:tcPr>
          <w:p w14:paraId="5FC6C9A2" w14:textId="50B01752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83240AA" w14:textId="0E7B8467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6AE79A6A" w14:textId="33930E34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521BBA7C" w14:textId="796872F4" w:rsidR="00837144" w:rsidRPr="00837144" w:rsidRDefault="00246148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Explains the topic with</w:t>
            </w:r>
            <w:r w:rsidR="00837144" w:rsidRPr="00837144">
              <w:rPr>
                <w:rFonts w:ascii="Verdana" w:hAnsi="Verdana"/>
              </w:rPr>
              <w:t xml:space="preserve"> detailed and accurate information throughout</w:t>
            </w:r>
            <w:r>
              <w:rPr>
                <w:rFonts w:ascii="Verdana" w:hAnsi="Verdana"/>
              </w:rPr>
              <w:t>, providing a comprehensive understanding</w:t>
            </w:r>
            <w:r w:rsidR="00837144"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0CCE0922" w14:textId="022B9C5D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574107E9" w14:textId="5E1A3E8D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74D95613" w14:textId="081AD42D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 xml:space="preserve">Includes </w:t>
            </w:r>
            <w:r w:rsidR="00725B8A" w:rsidRPr="00837144">
              <w:rPr>
                <w:rFonts w:ascii="Verdana" w:hAnsi="Verdana"/>
              </w:rPr>
              <w:t>accurate and objective</w:t>
            </w:r>
            <w:r w:rsidR="00725B8A">
              <w:rPr>
                <w:rFonts w:ascii="Verdana" w:hAnsi="Verdana"/>
              </w:rPr>
              <w:t xml:space="preserve"> </w:t>
            </w:r>
            <w:r w:rsidRPr="00837144">
              <w:rPr>
                <w:rFonts w:ascii="Verdana" w:hAnsi="Verdana"/>
              </w:rPr>
              <w:t>factual detail and clear explanations</w:t>
            </w:r>
            <w:r w:rsidR="00725B8A">
              <w:rPr>
                <w:rFonts w:ascii="Verdana" w:hAnsi="Verdana"/>
              </w:rPr>
              <w:t xml:space="preserve"> of all aspects of the topic.</w:t>
            </w:r>
          </w:p>
        </w:tc>
        <w:tc>
          <w:tcPr>
            <w:tcW w:w="1530" w:type="dxa"/>
          </w:tcPr>
          <w:p w14:paraId="50C80E56" w14:textId="07A818DE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25DAE7C3" w14:textId="56CEBAFD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59F9FA9B" w14:textId="2E3A82D3" w:rsidR="00837144" w:rsidRPr="00837144" w:rsidRDefault="00725B8A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Provides a</w:t>
            </w:r>
            <w:r w:rsidR="00837144" w:rsidRPr="00837144">
              <w:rPr>
                <w:rFonts w:ascii="Verdana" w:hAnsi="Verdana"/>
              </w:rPr>
              <w:t xml:space="preserve">dequate coverage but lacks depth, balance, or clarity in </w:t>
            </w:r>
            <w:proofErr w:type="gramStart"/>
            <w:r w:rsidR="00837144" w:rsidRPr="00837144">
              <w:rPr>
                <w:rFonts w:ascii="Verdana" w:hAnsi="Verdana"/>
              </w:rPr>
              <w:t>some</w:t>
            </w:r>
            <w:proofErr w:type="gramEnd"/>
            <w:r w:rsidR="00837144" w:rsidRPr="00837144">
              <w:rPr>
                <w:rFonts w:ascii="Verdana" w:hAnsi="Verdana"/>
              </w:rPr>
              <w:t xml:space="preserve"> areas.</w:t>
            </w:r>
          </w:p>
        </w:tc>
        <w:tc>
          <w:tcPr>
            <w:tcW w:w="1620" w:type="dxa"/>
          </w:tcPr>
          <w:p w14:paraId="660FF32F" w14:textId="13E67026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0CF13AFA" w14:textId="0A6919A1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D7047B0" w14:textId="18A75E29" w:rsidR="00837144" w:rsidRPr="00837144" w:rsidRDefault="00725B8A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</w:t>
            </w:r>
            <w:r>
              <w:rPr>
                <w:rFonts w:ascii="Verdana" w:hAnsi="Verdana"/>
              </w:rPr>
              <w:lastRenderedPageBreak/>
              <w:t>sents l</w:t>
            </w:r>
            <w:r w:rsidR="00837144" w:rsidRPr="00837144">
              <w:rPr>
                <w:rFonts w:ascii="Verdana" w:hAnsi="Verdana"/>
              </w:rPr>
              <w:t>imited</w:t>
            </w:r>
            <w:r>
              <w:rPr>
                <w:rFonts w:ascii="Verdana" w:hAnsi="Verdana"/>
              </w:rPr>
              <w:t xml:space="preserve"> or </w:t>
            </w:r>
            <w:r>
              <w:rPr>
                <w:rFonts w:ascii="Verdana" w:hAnsi="Verdana"/>
              </w:rPr>
              <w:lastRenderedPageBreak/>
              <w:t>unsupported</w:t>
            </w:r>
            <w:r w:rsidR="00837144" w:rsidRPr="0083714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details</w:t>
            </w:r>
            <w:r w:rsidR="00837144" w:rsidRPr="0083714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and/</w:t>
            </w:r>
            <w:r w:rsidR="00837144" w:rsidRPr="00837144">
              <w:rPr>
                <w:rFonts w:ascii="Verdana" w:hAnsi="Verdana"/>
              </w:rPr>
              <w:t xml:space="preserve">or </w:t>
            </w:r>
            <w:r>
              <w:rPr>
                <w:rFonts w:ascii="Verdana" w:hAnsi="Verdana"/>
              </w:rPr>
              <w:t>relies</w:t>
            </w:r>
            <w:r w:rsidR="00837144" w:rsidRPr="00837144">
              <w:rPr>
                <w:rFonts w:ascii="Verdana" w:hAnsi="Verdana"/>
              </w:rPr>
              <w:t xml:space="preserve"> on generalizations; objectivity </w:t>
            </w:r>
            <w:r>
              <w:rPr>
                <w:rFonts w:ascii="Verdana" w:hAnsi="Verdana"/>
              </w:rPr>
              <w:t xml:space="preserve">may be </w:t>
            </w:r>
            <w:r w:rsidR="00837144" w:rsidRPr="00837144">
              <w:rPr>
                <w:rFonts w:ascii="Verdana" w:hAnsi="Verdana"/>
              </w:rPr>
              <w:t>unclear.</w:t>
            </w:r>
          </w:p>
        </w:tc>
        <w:tc>
          <w:tcPr>
            <w:tcW w:w="1620" w:type="dxa"/>
          </w:tcPr>
          <w:p w14:paraId="777AED9F" w14:textId="5BB86810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41FADFED" w14:textId="4C7D11D7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06D67FB" w14:textId="15B13031" w:rsidR="00837144" w:rsidRPr="00837144" w:rsidRDefault="00725B8A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Does</w:t>
            </w:r>
            <w:r>
              <w:rPr>
                <w:rFonts w:ascii="Verdana" w:hAnsi="Verdana"/>
              </w:rPr>
              <w:lastRenderedPageBreak/>
              <w:t xml:space="preserve"> not include clear</w:t>
            </w:r>
            <w:r>
              <w:rPr>
                <w:rFonts w:ascii="Verdana" w:hAnsi="Verdana"/>
              </w:rPr>
              <w:lastRenderedPageBreak/>
              <w:t xml:space="preserve"> explanation of the topic.</w:t>
            </w:r>
          </w:p>
        </w:tc>
      </w:tr>
      <w:tr w:rsidR="00837144" w:rsidRPr="00837144" w14:paraId="314D83EB" w14:textId="77777777" w:rsidTr="008528BE">
        <w:tc>
          <w:tcPr>
            <w:tcW w:w="3132" w:type="dxa"/>
          </w:tcPr>
          <w:p w14:paraId="0287CD0B" w14:textId="05CA93D5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Visual Aids</w:t>
            </w:r>
          </w:p>
        </w:tc>
        <w:tc>
          <w:tcPr>
            <w:tcW w:w="1566" w:type="dxa"/>
          </w:tcPr>
          <w:p w14:paraId="2ED1C416" w14:textId="308F35BD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Includes 4+ relevant visuals (</w:t>
            </w:r>
            <w:r w:rsidR="00725B8A">
              <w:rPr>
                <w:rFonts w:ascii="Verdana" w:hAnsi="Verdana"/>
              </w:rPr>
              <w:t xml:space="preserve">including </w:t>
            </w:r>
            <w:r w:rsidRPr="00837144">
              <w:rPr>
                <w:rFonts w:ascii="Verdana" w:hAnsi="Verdana"/>
              </w:rPr>
              <w:t>2+ data visualizations) with captions and textual integration.</w:t>
            </w:r>
          </w:p>
        </w:tc>
        <w:tc>
          <w:tcPr>
            <w:tcW w:w="990" w:type="dxa"/>
          </w:tcPr>
          <w:p w14:paraId="405C5676" w14:textId="639BFB03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316DCEE0" w14:textId="71F97D80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5CA63154" w14:textId="0B50886C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EBF4811" w14:textId="3B73CA54" w:rsidR="00837144" w:rsidRPr="00837144" w:rsidRDefault="00725B8A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Illustrates details from the document with h</w:t>
            </w:r>
            <w:r w:rsidR="00837144" w:rsidRPr="00837144">
              <w:rPr>
                <w:rFonts w:ascii="Verdana" w:hAnsi="Verdana"/>
              </w:rPr>
              <w:t>ighly relevant, well-designed</w:t>
            </w:r>
            <w:r>
              <w:rPr>
                <w:rFonts w:ascii="Verdana" w:hAnsi="Verdana"/>
              </w:rPr>
              <w:t xml:space="preserve"> visuals. Labels visuals</w:t>
            </w:r>
            <w:r w:rsidR="00837144" w:rsidRPr="00837144">
              <w:rPr>
                <w:rFonts w:ascii="Verdana" w:hAnsi="Verdana"/>
              </w:rPr>
              <w:t xml:space="preserve"> clearly </w:t>
            </w:r>
            <w:r>
              <w:rPr>
                <w:rFonts w:ascii="Verdana" w:hAnsi="Verdana"/>
              </w:rPr>
              <w:t>and com</w:t>
            </w:r>
            <w:r>
              <w:rPr>
                <w:rFonts w:ascii="Verdana" w:hAnsi="Verdana"/>
              </w:rPr>
              <w:lastRenderedPageBreak/>
              <w:t>p</w:t>
            </w:r>
            <w:r>
              <w:rPr>
                <w:rFonts w:ascii="Verdana" w:hAnsi="Verdana"/>
              </w:rPr>
              <w:t>letely and integrates them into the text expertly</w:t>
            </w:r>
            <w:r w:rsidR="00837144"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3B3CAB3D" w14:textId="0B4E0B62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21820EC4" w14:textId="4C1752A4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57D333F" w14:textId="70408648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 xml:space="preserve">Includes 4+ appropriate visuals, correctly captioned and </w:t>
            </w:r>
            <w:r w:rsidR="00725B8A">
              <w:rPr>
                <w:rFonts w:ascii="Verdana" w:hAnsi="Verdana"/>
              </w:rPr>
              <w:t>integrated in the text before they appear in the document</w:t>
            </w:r>
            <w:r w:rsidRPr="00837144">
              <w:rPr>
                <w:rFonts w:ascii="Verdana" w:hAnsi="Verdana"/>
              </w:rPr>
              <w:t>.</w:t>
            </w:r>
            <w:r w:rsidR="00AC5FF7">
              <w:rPr>
                <w:rFonts w:ascii="Verdana" w:hAnsi="Verdana"/>
              </w:rPr>
              <w:t xml:space="preserve"> Provides documentation for visuals made by others.</w:t>
            </w:r>
          </w:p>
        </w:tc>
        <w:tc>
          <w:tcPr>
            <w:tcW w:w="1530" w:type="dxa"/>
          </w:tcPr>
          <w:p w14:paraId="7F23BAA5" w14:textId="2BDC1D1A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18BC4614" w14:textId="36553C39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09D923BE" w14:textId="6FB37D36" w:rsidR="00837144" w:rsidRPr="00837144" w:rsidRDefault="00725B8A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837144" w:rsidRPr="00837144">
              <w:rPr>
                <w:rFonts w:ascii="Verdana" w:hAnsi="Verdana"/>
              </w:rPr>
              <w:t>resent</w:t>
            </w:r>
            <w:r>
              <w:rPr>
                <w:rFonts w:ascii="Verdana" w:hAnsi="Verdana"/>
              </w:rPr>
              <w:t xml:space="preserve">s visuals that relate to the topics in the text, </w:t>
            </w:r>
            <w:r w:rsidR="00837144" w:rsidRPr="00837144">
              <w:rPr>
                <w:rFonts w:ascii="Verdana" w:hAnsi="Verdana"/>
              </w:rPr>
              <w:t xml:space="preserve">but </w:t>
            </w:r>
            <w:r>
              <w:rPr>
                <w:rFonts w:ascii="Verdana" w:hAnsi="Verdana"/>
              </w:rPr>
              <w:t>1 or 2 may</w:t>
            </w:r>
            <w:r w:rsidR="00837144" w:rsidRPr="00837144">
              <w:rPr>
                <w:rFonts w:ascii="Verdana" w:hAnsi="Verdana"/>
              </w:rPr>
              <w:t xml:space="preserve"> lack </w:t>
            </w:r>
            <w:r>
              <w:rPr>
                <w:rFonts w:ascii="Verdana" w:hAnsi="Verdana"/>
              </w:rPr>
              <w:t xml:space="preserve">captions or may not be </w:t>
            </w:r>
            <w:r w:rsidR="00AC5FF7">
              <w:rPr>
                <w:rFonts w:ascii="Verdana" w:hAnsi="Verdana"/>
              </w:rPr>
              <w:t>mentioned or explained in the document</w:t>
            </w:r>
            <w:r w:rsidR="00837144"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6A3CE585" w14:textId="76569ACA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D3E13AE" w14:textId="737D3C61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185D76D" w14:textId="6651B479" w:rsidR="00837144" w:rsidRPr="00837144" w:rsidRDefault="00AC5FF7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Does not explain purpose of</w:t>
            </w:r>
            <w:r w:rsidR="00837144" w:rsidRPr="00837144">
              <w:rPr>
                <w:rFonts w:ascii="Verdana" w:hAnsi="Verdana"/>
              </w:rPr>
              <w:t xml:space="preserve"> visuals</w:t>
            </w:r>
            <w:r>
              <w:rPr>
                <w:rFonts w:ascii="Verdana" w:hAnsi="Verdana"/>
              </w:rPr>
              <w:t xml:space="preserve"> in the text of the document and/or omits </w:t>
            </w:r>
            <w:r w:rsidR="00837144" w:rsidRPr="00837144">
              <w:rPr>
                <w:rFonts w:ascii="Verdana" w:hAnsi="Verdana"/>
              </w:rPr>
              <w:t>captions or references.</w:t>
            </w:r>
          </w:p>
        </w:tc>
        <w:tc>
          <w:tcPr>
            <w:tcW w:w="1620" w:type="dxa"/>
          </w:tcPr>
          <w:p w14:paraId="56A62293" w14:textId="6DB64898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3E894129" w14:textId="050BD846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3295A0FB" w14:textId="7150C927" w:rsidR="00837144" w:rsidRPr="00837144" w:rsidRDefault="00AC5FF7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Includes n</w:t>
            </w:r>
            <w:r w:rsidR="00837144" w:rsidRPr="00837144">
              <w:rPr>
                <w:rFonts w:ascii="Verdana" w:hAnsi="Verdana"/>
              </w:rPr>
              <w:t>o visuals</w:t>
            </w:r>
            <w:r>
              <w:rPr>
                <w:rFonts w:ascii="Verdana" w:hAnsi="Verdana"/>
              </w:rPr>
              <w:t xml:space="preserve">, </w:t>
            </w:r>
            <w:r w:rsidR="00837144" w:rsidRPr="00837144">
              <w:rPr>
                <w:rFonts w:ascii="Verdana" w:hAnsi="Verdana"/>
              </w:rPr>
              <w:t>unrelated visuals</w:t>
            </w:r>
            <w:r>
              <w:rPr>
                <w:rFonts w:ascii="Verdana" w:hAnsi="Verdana"/>
              </w:rPr>
              <w:t>, or fewer than the required number of visuals</w:t>
            </w:r>
            <w:r w:rsidR="00837144" w:rsidRPr="00837144">
              <w:rPr>
                <w:rFonts w:ascii="Verdana" w:hAnsi="Verdana"/>
              </w:rPr>
              <w:t>.</w:t>
            </w:r>
          </w:p>
        </w:tc>
      </w:tr>
      <w:tr w:rsidR="00781B02" w:rsidRPr="00837144" w14:paraId="0255977A" w14:textId="77777777" w:rsidTr="0002737E">
        <w:tc>
          <w:tcPr>
            <w:tcW w:w="3132" w:type="dxa"/>
          </w:tcPr>
          <w:p w14:paraId="6423DDD7" w14:textId="77777777" w:rsidR="00781B02" w:rsidRPr="00837144" w:rsidRDefault="00781B02" w:rsidP="0002737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Conclusion</w:t>
            </w:r>
          </w:p>
        </w:tc>
        <w:tc>
          <w:tcPr>
            <w:tcW w:w="1566" w:type="dxa"/>
          </w:tcPr>
          <w:p w14:paraId="4F0267D5" w14:textId="77777777" w:rsidR="00781B02" w:rsidRPr="00837144" w:rsidRDefault="00781B02" w:rsidP="0002737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Summarizes main findings and emphasizes significance; offers closure without argument or persuasion.</w:t>
            </w:r>
          </w:p>
        </w:tc>
        <w:tc>
          <w:tcPr>
            <w:tcW w:w="990" w:type="dxa"/>
          </w:tcPr>
          <w:p w14:paraId="2A563158" w14:textId="77777777" w:rsidR="00781B02" w:rsidRPr="00837144" w:rsidRDefault="00781B02" w:rsidP="0002737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7AFC413" w14:textId="77777777" w:rsidR="00781B02" w:rsidRPr="00837144" w:rsidRDefault="00781B02" w:rsidP="0002737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D01F534" w14:textId="77777777" w:rsidR="00781B02" w:rsidRPr="00246148" w:rsidRDefault="00781B02" w:rsidP="0002737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0F289FBD" w14:textId="77777777" w:rsidR="00781B02" w:rsidRPr="00837144" w:rsidRDefault="00781B02" w:rsidP="0002737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Clear, well-structured summary that reinforces purpose and key insights.</w:t>
            </w:r>
          </w:p>
        </w:tc>
        <w:tc>
          <w:tcPr>
            <w:tcW w:w="1620" w:type="dxa"/>
          </w:tcPr>
          <w:p w14:paraId="2484D2F4" w14:textId="77777777" w:rsidR="00781B02" w:rsidRPr="00837144" w:rsidRDefault="00781B02" w:rsidP="0002737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69DA473" w14:textId="77777777" w:rsidR="00781B02" w:rsidRPr="00246148" w:rsidRDefault="00781B02" w:rsidP="0002737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8BA8008" w14:textId="77777777" w:rsidR="00781B02" w:rsidRPr="00837144" w:rsidRDefault="00781B02" w:rsidP="000273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837144">
              <w:rPr>
                <w:rFonts w:ascii="Verdana" w:hAnsi="Verdana"/>
              </w:rPr>
              <w:t xml:space="preserve">ummarizes </w:t>
            </w:r>
            <w:r>
              <w:rPr>
                <w:rFonts w:ascii="Verdana" w:hAnsi="Verdana"/>
              </w:rPr>
              <w:t xml:space="preserve">report accurately </w:t>
            </w:r>
            <w:r w:rsidRPr="00837144">
              <w:rPr>
                <w:rFonts w:ascii="Verdana" w:hAnsi="Verdana"/>
              </w:rPr>
              <w:t>and provides closure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530" w:type="dxa"/>
          </w:tcPr>
          <w:p w14:paraId="65CE8BD8" w14:textId="77777777" w:rsidR="00781B02" w:rsidRPr="00837144" w:rsidRDefault="00781B02" w:rsidP="0002737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3FD7CE9C" w14:textId="77777777" w:rsidR="00781B02" w:rsidRPr="00246148" w:rsidRDefault="00781B02" w:rsidP="0002737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551E1B26" w14:textId="77777777" w:rsidR="00781B02" w:rsidRPr="00837144" w:rsidRDefault="00781B02" w:rsidP="0002737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Provides basic</w:t>
            </w:r>
            <w:r w:rsidRPr="00837144">
              <w:rPr>
                <w:rFonts w:ascii="Verdana" w:hAnsi="Verdana"/>
              </w:rPr>
              <w:t xml:space="preserve"> summary but may lack cohesion or significance</w:t>
            </w:r>
            <w:r>
              <w:rPr>
                <w:rFonts w:ascii="Verdana" w:hAnsi="Verdana"/>
              </w:rPr>
              <w:t xml:space="preserve"> May lack a key point</w:t>
            </w:r>
            <w:r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7F0470E5" w14:textId="77777777" w:rsidR="00781B02" w:rsidRPr="00837144" w:rsidRDefault="00781B02" w:rsidP="0002737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86BF734" w14:textId="77777777" w:rsidR="00781B02" w:rsidRPr="00246148" w:rsidRDefault="00781B02" w:rsidP="0002737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0F76308" w14:textId="77777777" w:rsidR="00781B02" w:rsidRPr="00837144" w:rsidRDefault="00781B02" w:rsidP="0002737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Weak or abrupt conclusion</w:t>
            </w:r>
            <w:r>
              <w:rPr>
                <w:rFonts w:ascii="Verdana" w:hAnsi="Verdana"/>
              </w:rPr>
              <w:t xml:space="preserve"> that may be</w:t>
            </w:r>
            <w:r w:rsidRPr="00837144">
              <w:rPr>
                <w:rFonts w:ascii="Verdana" w:hAnsi="Verdana"/>
              </w:rPr>
              <w:t xml:space="preserve"> missing key points</w:t>
            </w:r>
            <w:r>
              <w:rPr>
                <w:rFonts w:ascii="Verdana" w:hAnsi="Verdana"/>
              </w:rPr>
              <w:t xml:space="preserve"> and/or adds inappropriate recommendations, suggestions, or advice.</w:t>
            </w:r>
          </w:p>
        </w:tc>
        <w:tc>
          <w:tcPr>
            <w:tcW w:w="1620" w:type="dxa"/>
          </w:tcPr>
          <w:p w14:paraId="7D9ED4E9" w14:textId="77777777" w:rsidR="00781B02" w:rsidRPr="00837144" w:rsidRDefault="00781B02" w:rsidP="0002737E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515AF8E3" w14:textId="77777777" w:rsidR="00781B02" w:rsidRPr="00246148" w:rsidRDefault="00781B02" w:rsidP="0002737E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2A0AFB40" w14:textId="77777777" w:rsidR="00781B02" w:rsidRPr="00837144" w:rsidRDefault="00781B02" w:rsidP="0002737E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No conclusion or summary.</w:t>
            </w:r>
          </w:p>
        </w:tc>
      </w:tr>
      <w:tr w:rsidR="00781B02" w:rsidRPr="00837144" w14:paraId="7BC2C1C7" w14:textId="77777777" w:rsidTr="00183928">
        <w:tc>
          <w:tcPr>
            <w:tcW w:w="3132" w:type="dxa"/>
          </w:tcPr>
          <w:p w14:paraId="1964A3F7" w14:textId="77777777" w:rsidR="00781B02" w:rsidRPr="00837144" w:rsidRDefault="00781B02" w:rsidP="00183928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Source Use &amp; Documentation</w:t>
            </w:r>
          </w:p>
        </w:tc>
        <w:tc>
          <w:tcPr>
            <w:tcW w:w="1566" w:type="dxa"/>
          </w:tcPr>
          <w:p w14:paraId="44F2FC98" w14:textId="77777777" w:rsidR="00781B02" w:rsidRPr="00837144" w:rsidRDefault="00781B02" w:rsidP="00183928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Uses 6–10 credible sources; integrates and cites accurately in discipline style.</w:t>
            </w:r>
          </w:p>
        </w:tc>
        <w:tc>
          <w:tcPr>
            <w:tcW w:w="990" w:type="dxa"/>
          </w:tcPr>
          <w:p w14:paraId="38D12019" w14:textId="77777777" w:rsidR="00781B02" w:rsidRPr="00837144" w:rsidRDefault="00781B02" w:rsidP="00183928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9C9207F" w14:textId="77777777" w:rsidR="00781B02" w:rsidRPr="00837144" w:rsidRDefault="00781B02" w:rsidP="00183928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43F07191" w14:textId="77777777" w:rsidR="00781B02" w:rsidRPr="00246148" w:rsidRDefault="00781B02" w:rsidP="00183928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7A41A1D0" w14:textId="77777777" w:rsidR="00781B02" w:rsidRPr="00837144" w:rsidRDefault="00781B02" w:rsidP="001839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Provides credible and smoothly integrated </w:t>
            </w:r>
            <w:r w:rsidRPr="00837144">
              <w:rPr>
                <w:rFonts w:ascii="Verdana" w:hAnsi="Verdana"/>
              </w:rPr>
              <w:t>sources</w:t>
            </w:r>
            <w:r>
              <w:rPr>
                <w:rFonts w:ascii="Verdana" w:hAnsi="Verdana"/>
              </w:rPr>
              <w:t xml:space="preserve">. Bibliographic </w:t>
            </w:r>
            <w:r w:rsidRPr="00837144">
              <w:rPr>
                <w:rFonts w:ascii="Verdana" w:hAnsi="Verdana"/>
              </w:rPr>
              <w:t>citations perfect.</w:t>
            </w:r>
          </w:p>
        </w:tc>
        <w:tc>
          <w:tcPr>
            <w:tcW w:w="1620" w:type="dxa"/>
          </w:tcPr>
          <w:p w14:paraId="42E9961C" w14:textId="77777777" w:rsidR="00781B02" w:rsidRPr="00837144" w:rsidRDefault="00781B02" w:rsidP="00183928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630793B" w14:textId="77777777" w:rsidR="00781B02" w:rsidRPr="00246148" w:rsidRDefault="00781B02" w:rsidP="00183928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5CA783BB" w14:textId="77777777" w:rsidR="00781B02" w:rsidRPr="00837144" w:rsidRDefault="00781B02" w:rsidP="00183928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Uses required number of credible sources</w:t>
            </w:r>
            <w:r>
              <w:rPr>
                <w:rFonts w:ascii="Verdana" w:hAnsi="Verdana"/>
              </w:rPr>
              <w:t xml:space="preserve"> and integrates them into the text. Includes </w:t>
            </w:r>
            <w:r w:rsidRPr="00837144">
              <w:rPr>
                <w:rFonts w:ascii="Verdana" w:hAnsi="Verdana"/>
              </w:rPr>
              <w:t>correct</w:t>
            </w:r>
            <w:r>
              <w:rPr>
                <w:rFonts w:ascii="Verdana" w:hAnsi="Verdana"/>
              </w:rPr>
              <w:t>ly formatted</w:t>
            </w:r>
            <w:r w:rsidRPr="0083714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in-text and bibliographic </w:t>
            </w:r>
            <w:r w:rsidRPr="00837144">
              <w:rPr>
                <w:rFonts w:ascii="Verdana" w:hAnsi="Verdana"/>
              </w:rPr>
              <w:t>citation</w:t>
            </w:r>
            <w:r>
              <w:rPr>
                <w:rFonts w:ascii="Verdana" w:hAnsi="Verdana"/>
              </w:rPr>
              <w:t>s.</w:t>
            </w:r>
          </w:p>
        </w:tc>
        <w:tc>
          <w:tcPr>
            <w:tcW w:w="1530" w:type="dxa"/>
          </w:tcPr>
          <w:p w14:paraId="217578B9" w14:textId="77777777" w:rsidR="00781B02" w:rsidRPr="00837144" w:rsidRDefault="00781B02" w:rsidP="00183928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32A5183D" w14:textId="77777777" w:rsidR="00781B02" w:rsidRPr="00246148" w:rsidRDefault="00781B02" w:rsidP="00183928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029FBD7F" w14:textId="77777777" w:rsidR="00781B02" w:rsidRPr="00837144" w:rsidRDefault="00781B02" w:rsidP="00183928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Uses credible sources but minor citation or integration errors.</w:t>
            </w:r>
          </w:p>
        </w:tc>
        <w:tc>
          <w:tcPr>
            <w:tcW w:w="1620" w:type="dxa"/>
          </w:tcPr>
          <w:p w14:paraId="453562BD" w14:textId="77777777" w:rsidR="00781B02" w:rsidRPr="00837144" w:rsidRDefault="00781B02" w:rsidP="00183928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C19CFF2" w14:textId="77777777" w:rsidR="00781B02" w:rsidRPr="00246148" w:rsidRDefault="00781B02" w:rsidP="00183928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754B34E0" w14:textId="77777777" w:rsidR="00781B02" w:rsidRPr="00837144" w:rsidRDefault="00781B02" w:rsidP="001839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Uses a source that is </w:t>
            </w:r>
            <w:r>
              <w:rPr>
                <w:rFonts w:ascii="Verdana" w:hAnsi="Verdana"/>
              </w:rPr>
              <w:lastRenderedPageBreak/>
              <w:t>not credible or not integra</w:t>
            </w:r>
            <w:r>
              <w:rPr>
                <w:rFonts w:ascii="Verdana" w:hAnsi="Verdana"/>
              </w:rPr>
              <w:lastRenderedPageBreak/>
              <w:t xml:space="preserve">ted and/or uses </w:t>
            </w:r>
            <w:r w:rsidRPr="00837144">
              <w:rPr>
                <w:rFonts w:ascii="Verdana" w:hAnsi="Verdana"/>
              </w:rPr>
              <w:t>incorrect</w:t>
            </w:r>
            <w:r>
              <w:rPr>
                <w:rFonts w:ascii="Verdana" w:hAnsi="Verdana"/>
              </w:rPr>
              <w:t>ly formatted</w:t>
            </w:r>
            <w:r w:rsidRPr="00837144">
              <w:rPr>
                <w:rFonts w:ascii="Verdana" w:hAnsi="Verdana"/>
              </w:rPr>
              <w:t xml:space="preserve"> citation</w:t>
            </w:r>
            <w:r>
              <w:rPr>
                <w:rFonts w:ascii="Verdana" w:hAnsi="Verdana"/>
              </w:rPr>
              <w:t>s</w:t>
            </w:r>
            <w:r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61387DE5" w14:textId="77777777" w:rsidR="00781B02" w:rsidRPr="00837144" w:rsidRDefault="00781B02" w:rsidP="00183928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4F42923B" w14:textId="77777777" w:rsidR="00781B02" w:rsidRPr="00246148" w:rsidRDefault="00781B02" w:rsidP="00183928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47F0CBAF" w14:textId="77777777" w:rsidR="00781B02" w:rsidRPr="00837144" w:rsidRDefault="00781B02" w:rsidP="001839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Includes fewer than 5 credible, integrated sources and/or includes no or inadequat</w:t>
            </w:r>
            <w:r>
              <w:rPr>
                <w:rFonts w:ascii="Verdana" w:hAnsi="Verdana"/>
              </w:rPr>
              <w:lastRenderedPageBreak/>
              <w:t xml:space="preserve">e </w:t>
            </w:r>
            <w:r w:rsidRPr="00837144">
              <w:rPr>
                <w:rFonts w:ascii="Verdana" w:hAnsi="Verdana"/>
              </w:rPr>
              <w:t>documentation.</w:t>
            </w:r>
          </w:p>
        </w:tc>
      </w:tr>
      <w:tr w:rsidR="00837144" w:rsidRPr="00837144" w14:paraId="1362936F" w14:textId="77777777" w:rsidTr="008528BE">
        <w:tc>
          <w:tcPr>
            <w:tcW w:w="3132" w:type="dxa"/>
          </w:tcPr>
          <w:p w14:paraId="5091D0D0" w14:textId="47BEC737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Objecti</w:t>
            </w:r>
            <w:r w:rsidRPr="00837144">
              <w:rPr>
                <w:rFonts w:ascii="Verdana" w:hAnsi="Verdana"/>
              </w:rPr>
              <w:lastRenderedPageBreak/>
              <w:t>vity &amp; Tone</w:t>
            </w:r>
          </w:p>
        </w:tc>
        <w:tc>
          <w:tcPr>
            <w:tcW w:w="1566" w:type="dxa"/>
          </w:tcPr>
          <w:p w14:paraId="050490FC" w14:textId="3845E4D1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Maintains neutral</w:t>
            </w:r>
            <w:r w:rsidR="00AC5FF7">
              <w:rPr>
                <w:rFonts w:ascii="Verdana" w:hAnsi="Verdana"/>
              </w:rPr>
              <w:t xml:space="preserve"> </w:t>
            </w:r>
            <w:r w:rsidRPr="00837144">
              <w:rPr>
                <w:rFonts w:ascii="Verdana" w:hAnsi="Verdana"/>
              </w:rPr>
              <w:t>tone; presents multiple expert p</w:t>
            </w:r>
            <w:r w:rsidRPr="00837144">
              <w:rPr>
                <w:rFonts w:ascii="Verdana" w:hAnsi="Verdana"/>
              </w:rPr>
              <w:lastRenderedPageBreak/>
              <w:t>erspectives with</w:t>
            </w:r>
            <w:r w:rsidRPr="00837144">
              <w:rPr>
                <w:rFonts w:ascii="Verdana" w:hAnsi="Verdana"/>
              </w:rPr>
              <w:lastRenderedPageBreak/>
              <w:t>out bias.</w:t>
            </w:r>
          </w:p>
        </w:tc>
        <w:tc>
          <w:tcPr>
            <w:tcW w:w="990" w:type="dxa"/>
          </w:tcPr>
          <w:p w14:paraId="1B3AC9B9" w14:textId="3A28A1A2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39597E32" w14:textId="43CD9FCA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94B22A6" w14:textId="4277DD5A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127D1605" w14:textId="2302CCF4" w:rsidR="00837144" w:rsidRPr="00837144" w:rsidRDefault="00AC5FF7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Presents content in an e</w:t>
            </w:r>
            <w:r w:rsidR="00837144" w:rsidRPr="00837144">
              <w:rPr>
                <w:rFonts w:ascii="Verdana" w:hAnsi="Verdana"/>
              </w:rPr>
              <w:t>ntirely objective, professional, consistent tone.</w:t>
            </w:r>
          </w:p>
        </w:tc>
        <w:tc>
          <w:tcPr>
            <w:tcW w:w="1620" w:type="dxa"/>
          </w:tcPr>
          <w:p w14:paraId="63C27DE1" w14:textId="6D9F5DBB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7640631" w14:textId="15DBD189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34E5D65" w14:textId="3425A8D2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Maintains neutr</w:t>
            </w:r>
            <w:r w:rsidRPr="00837144">
              <w:rPr>
                <w:rFonts w:ascii="Verdana" w:hAnsi="Verdana"/>
              </w:rPr>
              <w:lastRenderedPageBreak/>
              <w:t>a</w:t>
            </w:r>
            <w:r w:rsidRPr="00837144">
              <w:rPr>
                <w:rFonts w:ascii="Verdana" w:hAnsi="Verdana"/>
              </w:rPr>
              <w:t>l tone; balanced expert perspectives.</w:t>
            </w:r>
          </w:p>
        </w:tc>
        <w:tc>
          <w:tcPr>
            <w:tcW w:w="1530" w:type="dxa"/>
          </w:tcPr>
          <w:p w14:paraId="4061AC21" w14:textId="4A4422BA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7E154FEB" w14:textId="32F50FAA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12A7D3B9" w14:textId="4EBDBF7D" w:rsidR="00837144" w:rsidRPr="00837144" w:rsidRDefault="00AC5FF7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Includes m</w:t>
            </w:r>
            <w:r w:rsidR="00837144" w:rsidRPr="00837144">
              <w:rPr>
                <w:rFonts w:ascii="Verdana" w:hAnsi="Verdana"/>
              </w:rPr>
              <w:t>ostly objective</w:t>
            </w:r>
            <w:r>
              <w:rPr>
                <w:rFonts w:ascii="Verdana" w:hAnsi="Verdana"/>
              </w:rPr>
              <w:t xml:space="preserve"> perspective and tone, but occasionally uses</w:t>
            </w:r>
            <w:r w:rsidR="00837144" w:rsidRPr="00837144">
              <w:rPr>
                <w:rFonts w:ascii="Verdana" w:hAnsi="Verdana"/>
              </w:rPr>
              <w:t xml:space="preserve"> biased wording.</w:t>
            </w:r>
          </w:p>
        </w:tc>
        <w:tc>
          <w:tcPr>
            <w:tcW w:w="1620" w:type="dxa"/>
          </w:tcPr>
          <w:p w14:paraId="4B7222AB" w14:textId="462BA0C8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74A8D861" w14:textId="12C3FA97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C81EE6A" w14:textId="6B433757" w:rsidR="00837144" w:rsidRPr="00837144" w:rsidRDefault="00AC5FF7" w:rsidP="008371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Uses f</w:t>
            </w:r>
            <w:r w:rsidR="00837144" w:rsidRPr="00837144">
              <w:rPr>
                <w:rFonts w:ascii="Verdana" w:hAnsi="Verdana"/>
              </w:rPr>
              <w:t>requent</w:t>
            </w:r>
            <w:r>
              <w:rPr>
                <w:rFonts w:ascii="Verdana" w:hAnsi="Verdana"/>
              </w:rPr>
              <w:t xml:space="preserve">ly </w:t>
            </w:r>
            <w:r w:rsidR="00837144" w:rsidRPr="00837144">
              <w:rPr>
                <w:rFonts w:ascii="Verdana" w:hAnsi="Verdana"/>
              </w:rPr>
              <w:t>subjectiv</w:t>
            </w:r>
            <w:r>
              <w:rPr>
                <w:rFonts w:ascii="Verdana" w:hAnsi="Verdana"/>
              </w:rPr>
              <w:t xml:space="preserve">e perspective </w:t>
            </w:r>
            <w:r w:rsidR="00434586">
              <w:rPr>
                <w:rFonts w:ascii="Verdana" w:hAnsi="Verdana"/>
              </w:rPr>
              <w:t xml:space="preserve">or content </w:t>
            </w:r>
            <w:r>
              <w:rPr>
                <w:rFonts w:ascii="Verdana" w:hAnsi="Verdana"/>
              </w:rPr>
              <w:t>and/or tone; Does not support content or claims.</w:t>
            </w:r>
          </w:p>
        </w:tc>
        <w:tc>
          <w:tcPr>
            <w:tcW w:w="1620" w:type="dxa"/>
          </w:tcPr>
          <w:p w14:paraId="6FA3FEA5" w14:textId="292B61C8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016CEB3E" w14:textId="005305FC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4A896132" w14:textId="0CAF03B0" w:rsidR="00837144" w:rsidRPr="00837144" w:rsidRDefault="00837144" w:rsidP="00837144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 xml:space="preserve">Lacks objectivity </w:t>
            </w:r>
            <w:r w:rsidR="00434586">
              <w:rPr>
                <w:rFonts w:ascii="Verdana" w:hAnsi="Verdana"/>
              </w:rPr>
              <w:t>in perspective or content and/</w:t>
            </w:r>
            <w:r w:rsidRPr="00837144">
              <w:rPr>
                <w:rFonts w:ascii="Verdana" w:hAnsi="Verdana"/>
              </w:rPr>
              <w:t>or fails to</w:t>
            </w:r>
            <w:r w:rsidR="00434586">
              <w:rPr>
                <w:rFonts w:ascii="Verdana" w:hAnsi="Verdana"/>
              </w:rPr>
              <w:t xml:space="preserve"> maintain objective tone.</w:t>
            </w:r>
          </w:p>
        </w:tc>
      </w:tr>
      <w:tr w:rsidR="00781B02" w:rsidRPr="00837144" w14:paraId="0CCA1062" w14:textId="77777777" w:rsidTr="008528BE">
        <w:tc>
          <w:tcPr>
            <w:tcW w:w="3132" w:type="dxa"/>
          </w:tcPr>
          <w:p w14:paraId="1F292D5B" w14:textId="39FB05D4" w:rsidR="00781B02" w:rsidRPr="00837144" w:rsidRDefault="00781B02" w:rsidP="00781B02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 xml:space="preserve">Audience Awareness &amp; </w:t>
            </w:r>
            <w:r>
              <w:rPr>
                <w:rFonts w:ascii="Verdana" w:hAnsi="Verdana"/>
              </w:rPr>
              <w:t>Plain Language Use</w:t>
            </w:r>
          </w:p>
        </w:tc>
        <w:tc>
          <w:tcPr>
            <w:tcW w:w="1566" w:type="dxa"/>
          </w:tcPr>
          <w:p w14:paraId="09BDB383" w14:textId="2DAF91FD" w:rsidR="00781B02" w:rsidRPr="00837144" w:rsidRDefault="00781B02" w:rsidP="00781B02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Uses plain language, clear explanations, and definitions for non-experts.</w:t>
            </w:r>
          </w:p>
        </w:tc>
        <w:tc>
          <w:tcPr>
            <w:tcW w:w="990" w:type="dxa"/>
          </w:tcPr>
          <w:p w14:paraId="4D9C5C97" w14:textId="4380728C" w:rsidR="00781B02" w:rsidRPr="00837144" w:rsidRDefault="00781B02" w:rsidP="00781B02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0298E8F2" w14:textId="31B74452" w:rsidR="00781B02" w:rsidRPr="00837144" w:rsidRDefault="00781B02" w:rsidP="00781B02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F2D4875" w14:textId="5EC4C100" w:rsidR="00781B02" w:rsidRPr="00246148" w:rsidRDefault="00781B02" w:rsidP="00781B02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741815B" w14:textId="4359DC52" w:rsidR="00781B02" w:rsidRPr="00837144" w:rsidRDefault="00781B02" w:rsidP="00781B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837144">
              <w:rPr>
                <w:rFonts w:ascii="Verdana" w:hAnsi="Verdana"/>
              </w:rPr>
              <w:t>implifies complex ideas for readers</w:t>
            </w:r>
            <w:r>
              <w:rPr>
                <w:rFonts w:ascii="Verdana" w:hAnsi="Verdana"/>
              </w:rPr>
              <w:t xml:space="preserve"> expertly</w:t>
            </w:r>
            <w:r w:rsidRPr="00837144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Uses plain language consistently and smoothly.</w:t>
            </w:r>
          </w:p>
        </w:tc>
        <w:tc>
          <w:tcPr>
            <w:tcW w:w="1620" w:type="dxa"/>
          </w:tcPr>
          <w:p w14:paraId="370C4A2A" w14:textId="00A1CC4F" w:rsidR="00781B02" w:rsidRPr="00837144" w:rsidRDefault="00781B02" w:rsidP="00781B02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6D85F962" w14:textId="5A279C82" w:rsidR="00781B02" w:rsidRPr="00246148" w:rsidRDefault="00781B02" w:rsidP="00781B02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47BD136C" w14:textId="0AEB4B3E" w:rsidR="00781B02" w:rsidRPr="00837144" w:rsidRDefault="00781B02" w:rsidP="00781B02">
            <w:pPr>
              <w:rPr>
                <w:rFonts w:ascii="Verdana" w:hAnsi="Verdana"/>
              </w:rPr>
            </w:pPr>
            <w:r>
              <w:rPr>
                <w:rFonts w:ascii="Verdana" w:hAnsi="Verdana" w:cstheme="majorHAnsi"/>
              </w:rPr>
              <w:t>Explains complex ideas for readers well. U</w:t>
            </w:r>
            <w:r w:rsidRPr="00837144">
              <w:rPr>
                <w:rFonts w:ascii="Verdana" w:hAnsi="Verdana" w:cstheme="majorHAnsi"/>
              </w:rPr>
              <w:t>ses plain language</w:t>
            </w:r>
            <w:r w:rsidRPr="0083714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throughout D</w:t>
            </w:r>
            <w:r w:rsidRPr="00837144">
              <w:rPr>
                <w:rFonts w:ascii="Verdana" w:hAnsi="Verdana"/>
              </w:rPr>
              <w:t>efines all necessary terms.</w:t>
            </w:r>
          </w:p>
        </w:tc>
        <w:tc>
          <w:tcPr>
            <w:tcW w:w="1530" w:type="dxa"/>
          </w:tcPr>
          <w:p w14:paraId="3B9EE296" w14:textId="2FBCEEC7" w:rsidR="00781B02" w:rsidRPr="00837144" w:rsidRDefault="00781B02" w:rsidP="00781B02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96771DA" w14:textId="7E210488" w:rsidR="00781B02" w:rsidRPr="00246148" w:rsidRDefault="00781B02" w:rsidP="00781B02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70879E78" w14:textId="2CE824D5" w:rsidR="00781B02" w:rsidRPr="00837144" w:rsidRDefault="00781B02" w:rsidP="00781B02">
            <w:pPr>
              <w:rPr>
                <w:rFonts w:ascii="Verdana" w:hAnsi="Verdana"/>
              </w:rPr>
            </w:pPr>
            <w:r>
              <w:rPr>
                <w:rFonts w:ascii="Verdana" w:hAnsi="Verdana" w:cstheme="majorHAnsi"/>
              </w:rPr>
              <w:t xml:space="preserve">Uses </w:t>
            </w:r>
            <w:r w:rsidRPr="00837144">
              <w:rPr>
                <w:rFonts w:ascii="Verdana" w:hAnsi="Verdana" w:cstheme="majorHAnsi"/>
              </w:rPr>
              <w:t>complicated, overly technical, wordy, and/or repetitive phrasing</w:t>
            </w:r>
            <w:r>
              <w:rPr>
                <w:rFonts w:ascii="Verdana" w:hAnsi="Verdana" w:cstheme="majorHAnsi"/>
              </w:rPr>
              <w:t xml:space="preserve"> </w:t>
            </w:r>
            <w:r w:rsidRPr="00837144">
              <w:rPr>
                <w:rFonts w:ascii="Verdana" w:hAnsi="Verdana" w:cstheme="majorHAnsi"/>
              </w:rPr>
              <w:t>occasionally</w:t>
            </w:r>
            <w:r w:rsidRPr="00837144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1DD75F7A" w14:textId="4EC410D5" w:rsidR="00781B02" w:rsidRPr="00837144" w:rsidRDefault="00781B02" w:rsidP="00781B02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A7684CA" w14:textId="52C6960B" w:rsidR="00781B02" w:rsidRPr="00246148" w:rsidRDefault="00781B02" w:rsidP="00781B02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FD11F6F" w14:textId="2451978F" w:rsidR="00781B02" w:rsidRPr="00837144" w:rsidRDefault="00781B02" w:rsidP="00781B02">
            <w:pPr>
              <w:rPr>
                <w:rFonts w:ascii="Verdana" w:hAnsi="Verdana"/>
              </w:rPr>
            </w:pPr>
            <w:r w:rsidRPr="00837144">
              <w:rPr>
                <w:rFonts w:ascii="Verdana" w:hAnsi="Verdana" w:cstheme="majorHAnsi"/>
              </w:rPr>
              <w:t>Uses language that is too technical or confusing</w:t>
            </w:r>
            <w:r>
              <w:rPr>
                <w:rFonts w:ascii="Verdana" w:hAnsi="Verdana" w:cstheme="majorHAnsi"/>
              </w:rPr>
              <w:t xml:space="preserve"> frequently.</w:t>
            </w:r>
          </w:p>
        </w:tc>
        <w:tc>
          <w:tcPr>
            <w:tcW w:w="1620" w:type="dxa"/>
          </w:tcPr>
          <w:p w14:paraId="74AFCE4C" w14:textId="19B89AA4" w:rsidR="00781B02" w:rsidRPr="00837144" w:rsidRDefault="00781B02" w:rsidP="00781B02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78A25CF" w14:textId="5A1157EC" w:rsidR="00781B02" w:rsidRPr="00246148" w:rsidRDefault="00781B02" w:rsidP="00781B02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29D934C4" w14:textId="6666EA79" w:rsidR="00781B02" w:rsidRPr="00837144" w:rsidRDefault="00781B02" w:rsidP="00781B02">
            <w:pPr>
              <w:rPr>
                <w:rFonts w:ascii="Verdana" w:hAnsi="Verdana"/>
              </w:rPr>
            </w:pPr>
            <w:r w:rsidRPr="00837144">
              <w:rPr>
                <w:rFonts w:ascii="Verdana" w:hAnsi="Verdana"/>
              </w:rPr>
              <w:t>No evidence of audience awareness.</w:t>
            </w:r>
          </w:p>
        </w:tc>
      </w:tr>
      <w:tr w:rsidR="00837144" w:rsidRPr="00837144" w14:paraId="6B83E626" w14:textId="77777777" w:rsidTr="008528BE">
        <w:tc>
          <w:tcPr>
            <w:tcW w:w="3132" w:type="dxa"/>
          </w:tcPr>
          <w:p w14:paraId="2470ADF9" w14:textId="1A1BA778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Document Design &amp; Use of CRAP Design Principles</w:t>
            </w:r>
          </w:p>
        </w:tc>
        <w:tc>
          <w:tcPr>
            <w:tcW w:w="1566" w:type="dxa"/>
          </w:tcPr>
          <w:p w14:paraId="11CEF969" w14:textId="10E77ADC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/>
              </w:rPr>
              <w:t>Uses headings, lists, spacing, and paragraphing. Uses CRAP design principles, fonts, chunking, and other formatting elements effectively to increase readability.</w:t>
            </w:r>
          </w:p>
        </w:tc>
        <w:tc>
          <w:tcPr>
            <w:tcW w:w="990" w:type="dxa"/>
          </w:tcPr>
          <w:p w14:paraId="00C2B387" w14:textId="04A0548B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C63E1DF" w14:textId="1DE84EC4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2E5791A" w14:textId="6B4F7C41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C42DD5A" w14:textId="57EF5527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 xml:space="preserve">Uses flawless formatting. Shows </w:t>
            </w:r>
            <w:proofErr w:type="gramStart"/>
            <w:r w:rsidRPr="00837144">
              <w:rPr>
                <w:rFonts w:ascii="Verdana" w:hAnsi="Verdana" w:cstheme="majorHAnsi"/>
              </w:rPr>
              <w:t>strong contrast</w:t>
            </w:r>
            <w:proofErr w:type="gramEnd"/>
            <w:r w:rsidRPr="00837144">
              <w:rPr>
                <w:rFonts w:ascii="Verdana" w:hAnsi="Verdana" w:cstheme="majorHAnsi"/>
              </w:rPr>
              <w:t xml:space="preserve"> between headings and the document paragraphs. Uses spacing, fonts, and chunking and CRAP design principles to make the message highly readable and professional.</w:t>
            </w:r>
          </w:p>
        </w:tc>
        <w:tc>
          <w:tcPr>
            <w:tcW w:w="1620" w:type="dxa"/>
          </w:tcPr>
          <w:p w14:paraId="16148A53" w14:textId="54F18DAB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D8D24FD" w14:textId="51D4B309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C32A5FB" w14:textId="4FDA561B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Uses accurate and appropriate formatting. Formats headings, spacing, and CRAP design principles consistently. Uses lists, horizontal r</w:t>
            </w:r>
            <w:r w:rsidRPr="00837144">
              <w:rPr>
                <w:rFonts w:ascii="Verdana" w:hAnsi="Verdana" w:cstheme="majorHAnsi"/>
              </w:rPr>
              <w:lastRenderedPageBreak/>
              <w:t>ules, and boxes as effective visu</w:t>
            </w:r>
            <w:r w:rsidRPr="00837144">
              <w:rPr>
                <w:rFonts w:ascii="Verdana" w:hAnsi="Verdana" w:cstheme="majorHAnsi"/>
              </w:rPr>
              <w:lastRenderedPageBreak/>
              <w:t>al elements.</w:t>
            </w:r>
          </w:p>
        </w:tc>
        <w:tc>
          <w:tcPr>
            <w:tcW w:w="1530" w:type="dxa"/>
          </w:tcPr>
          <w:p w14:paraId="68705D90" w14:textId="223A6EC0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6086CE8" w14:textId="36B78F12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7E165151" w14:textId="041A5027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May include minor formatting errors and/</w:t>
            </w:r>
            <w:r w:rsidRPr="00837144">
              <w:rPr>
                <w:rFonts w:ascii="Verdana" w:hAnsi="Verdana" w:cstheme="majorHAnsi"/>
              </w:rPr>
              <w:lastRenderedPageBreak/>
              <w:t>or includes minor errors in</w:t>
            </w:r>
            <w:r w:rsidRPr="00837144">
              <w:rPr>
                <w:rFonts w:ascii="Verdana" w:hAnsi="Verdana" w:cstheme="majorHAnsi"/>
              </w:rPr>
              <w:lastRenderedPageBreak/>
              <w:t xml:space="preserve"> headings, paragraphing, spacing, or application of CRAP design prin</w:t>
            </w:r>
            <w:r w:rsidRPr="00837144">
              <w:rPr>
                <w:rFonts w:ascii="Verdana" w:hAnsi="Verdana" w:cstheme="majorHAnsi"/>
              </w:rPr>
              <w:lastRenderedPageBreak/>
              <w:t>ciples.</w:t>
            </w:r>
          </w:p>
        </w:tc>
        <w:tc>
          <w:tcPr>
            <w:tcW w:w="1620" w:type="dxa"/>
          </w:tcPr>
          <w:p w14:paraId="684CC926" w14:textId="6BDB4266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46C01CA" w14:textId="558F4641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Needs W</w:t>
            </w:r>
            <w:r w:rsidRPr="00246148">
              <w:rPr>
                <w:rFonts w:ascii="Verdana" w:hAnsi="Verdana" w:cstheme="majorHAnsi"/>
                <w:b/>
                <w:bCs/>
              </w:rPr>
              <w:lastRenderedPageBreak/>
              <w:t>ork</w:t>
            </w:r>
          </w:p>
        </w:tc>
        <w:tc>
          <w:tcPr>
            <w:tcW w:w="1980" w:type="dxa"/>
          </w:tcPr>
          <w:p w14:paraId="393A870A" w14:textId="1078730A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Uses incorrect formatting, inadequate contrast b</w:t>
            </w:r>
            <w:r w:rsidRPr="00837144">
              <w:rPr>
                <w:rFonts w:ascii="Verdana" w:hAnsi="Verdana" w:cstheme="majorHAnsi"/>
              </w:rPr>
              <w:lastRenderedPageBreak/>
              <w:t>etween headings and tex</w:t>
            </w:r>
            <w:r w:rsidRPr="00837144">
              <w:rPr>
                <w:rFonts w:ascii="Verdana" w:hAnsi="Verdana" w:cstheme="majorHAnsi"/>
              </w:rPr>
              <w:lastRenderedPageBreak/>
              <w:t>t, large paragraphs, and/or inacc</w:t>
            </w:r>
            <w:r w:rsidRPr="00837144">
              <w:rPr>
                <w:rFonts w:ascii="Verdana" w:hAnsi="Verdana" w:cstheme="majorHAnsi"/>
              </w:rPr>
              <w:lastRenderedPageBreak/>
              <w:t>urate spacing. Inconsistent</w:t>
            </w:r>
            <w:r w:rsidRPr="00837144">
              <w:rPr>
                <w:rFonts w:ascii="Verdana" w:hAnsi="Verdana" w:cstheme="majorHAnsi"/>
              </w:rPr>
              <w:lastRenderedPageBreak/>
              <w:t>ly applies CRAP design principles.</w:t>
            </w:r>
          </w:p>
        </w:tc>
        <w:tc>
          <w:tcPr>
            <w:tcW w:w="1620" w:type="dxa"/>
          </w:tcPr>
          <w:p w14:paraId="4B06C88A" w14:textId="2A02350F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313C3AB9" w14:textId="31BA4310" w:rsidR="00837144" w:rsidRPr="00246148" w:rsidRDefault="00837144" w:rsidP="00837144">
            <w:pPr>
              <w:rPr>
                <w:rFonts w:ascii="Verdana" w:hAnsi="Verdana" w:cstheme="majorHAnsi"/>
                <w:b/>
                <w:bCs/>
              </w:rPr>
            </w:pPr>
            <w:r w:rsidRPr="00246148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55B52CB" w14:textId="7379488A" w:rsidR="00837144" w:rsidRPr="00837144" w:rsidRDefault="00837144" w:rsidP="00837144">
            <w:pPr>
              <w:rPr>
                <w:rFonts w:ascii="Verdana" w:hAnsi="Verdana" w:cstheme="majorHAnsi"/>
              </w:rPr>
            </w:pPr>
            <w:r w:rsidRPr="00837144">
              <w:rPr>
                <w:rFonts w:ascii="Verdana" w:hAnsi="Verdana" w:cstheme="majorHAnsi"/>
              </w:rPr>
              <w:lastRenderedPageBreak/>
              <w:t>D</w:t>
            </w:r>
            <w:r w:rsidRPr="00837144">
              <w:rPr>
                <w:rFonts w:ascii="Verdana" w:hAnsi="Verdana" w:cstheme="majorHAnsi"/>
              </w:rPr>
              <w:t>oes not meet formatting or design requirements.</w:t>
            </w:r>
          </w:p>
        </w:tc>
      </w:tr>
    </w:tbl>
    <w:p w14:paraId="34A89B58" w14:textId="77777777" w:rsidR="00421F61" w:rsidRPr="00232400" w:rsidRDefault="00421F61">
      <w:pPr>
        <w:rPr>
          <w:rFonts w:ascii="Verdana" w:hAnsi="Verdana" w:cstheme="majorHAnsi"/>
        </w:rPr>
      </w:pPr>
    </w:p>
    <w:sectPr w:rsidR="00421F61" w:rsidRPr="00232400" w:rsidSect="00C61720">
      <w:pgSz w:w="316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B3003"/>
    <w:multiLevelType w:val="multilevel"/>
    <w:tmpl w:val="236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9"/>
  </w:num>
  <w:num w:numId="13" w16cid:durableId="2039963640">
    <w:abstractNumId w:val="20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8"/>
  </w:num>
  <w:num w:numId="19" w16cid:durableId="406070736">
    <w:abstractNumId w:val="17"/>
  </w:num>
  <w:num w:numId="20" w16cid:durableId="1749232192">
    <w:abstractNumId w:val="13"/>
  </w:num>
  <w:num w:numId="21" w16cid:durableId="14120397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7A7"/>
    <w:rsid w:val="0015074B"/>
    <w:rsid w:val="001D2A53"/>
    <w:rsid w:val="00232400"/>
    <w:rsid w:val="002362D1"/>
    <w:rsid w:val="00246148"/>
    <w:rsid w:val="00255341"/>
    <w:rsid w:val="00283B09"/>
    <w:rsid w:val="0029639D"/>
    <w:rsid w:val="002D0336"/>
    <w:rsid w:val="002E76E0"/>
    <w:rsid w:val="003172ED"/>
    <w:rsid w:val="00326F90"/>
    <w:rsid w:val="00335512"/>
    <w:rsid w:val="00345BFA"/>
    <w:rsid w:val="003A1CA4"/>
    <w:rsid w:val="003A79C6"/>
    <w:rsid w:val="003E0BB1"/>
    <w:rsid w:val="00411A36"/>
    <w:rsid w:val="004157DB"/>
    <w:rsid w:val="00421F61"/>
    <w:rsid w:val="00434586"/>
    <w:rsid w:val="00441720"/>
    <w:rsid w:val="005E63BC"/>
    <w:rsid w:val="00607BB4"/>
    <w:rsid w:val="00696280"/>
    <w:rsid w:val="006E1A27"/>
    <w:rsid w:val="006E1C72"/>
    <w:rsid w:val="00725B8A"/>
    <w:rsid w:val="00781B02"/>
    <w:rsid w:val="007B486C"/>
    <w:rsid w:val="00837144"/>
    <w:rsid w:val="008420CC"/>
    <w:rsid w:val="008528BE"/>
    <w:rsid w:val="008C355E"/>
    <w:rsid w:val="008D49E4"/>
    <w:rsid w:val="00933441"/>
    <w:rsid w:val="00984314"/>
    <w:rsid w:val="009B3001"/>
    <w:rsid w:val="009C5E2D"/>
    <w:rsid w:val="009E2A21"/>
    <w:rsid w:val="00A048CE"/>
    <w:rsid w:val="00AA1D8D"/>
    <w:rsid w:val="00AC5FF7"/>
    <w:rsid w:val="00AE32AA"/>
    <w:rsid w:val="00B17875"/>
    <w:rsid w:val="00B47730"/>
    <w:rsid w:val="00B63070"/>
    <w:rsid w:val="00BC2DC8"/>
    <w:rsid w:val="00C61720"/>
    <w:rsid w:val="00C70C5D"/>
    <w:rsid w:val="00C86F41"/>
    <w:rsid w:val="00CB0664"/>
    <w:rsid w:val="00CB416C"/>
    <w:rsid w:val="00CD6579"/>
    <w:rsid w:val="00CF73A3"/>
    <w:rsid w:val="00D55FBA"/>
    <w:rsid w:val="00E26AAF"/>
    <w:rsid w:val="00E44FA3"/>
    <w:rsid w:val="00EC29E5"/>
    <w:rsid w:val="00EF7E06"/>
    <w:rsid w:val="00F56A68"/>
    <w:rsid w:val="00F878D4"/>
    <w:rsid w:val="00FC6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7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2025-10-23T10:30:00Z</dcterms:created>
  <dcterms:modified xsi:type="dcterms:W3CDTF">2025-10-23T13:00:00Z</dcterms:modified>
  <cp:category/>
</cp:coreProperties>
</file>