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9A85" w14:textId="32E521A8" w:rsidR="00D0004D" w:rsidRPr="00E057BF" w:rsidRDefault="00D0004D" w:rsidP="00D0004D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Copilot </w:t>
      </w:r>
      <w:r>
        <w:rPr>
          <w:rFonts w:ascii="Acherus Grotesque" w:hAnsi="Acherus Grotesque"/>
          <w:color w:val="861F41" w:themeColor="accent1"/>
          <w:sz w:val="32"/>
          <w:szCs w:val="32"/>
        </w:rPr>
        <w:t>Response to Prompt</w:t>
      </w:r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 to </w:t>
      </w:r>
      <w:r>
        <w:rPr>
          <w:rFonts w:ascii="Acherus Grotesque" w:hAnsi="Acherus Grotesque"/>
          <w:color w:val="861F41" w:themeColor="accent1"/>
          <w:sz w:val="32"/>
          <w:szCs w:val="32"/>
        </w:rPr>
        <w:t>Analyze User Documentation</w:t>
      </w:r>
    </w:p>
    <w:p w14:paraId="27B36677" w14:textId="77777777" w:rsidR="00247095" w:rsidRDefault="00247095"/>
    <w:p w14:paraId="472E8703" w14:textId="77777777" w:rsidR="00D0004D" w:rsidRPr="00D0004D" w:rsidRDefault="00D0004D" w:rsidP="00D0004D">
      <w:r w:rsidRPr="00D0004D">
        <w:t>Sure, I'll analyze the document based on the aspects you've mentioned. Let's start with the overall language and design principles:</w:t>
      </w:r>
    </w:p>
    <w:p w14:paraId="5EFE5DFF" w14:textId="77777777" w:rsidR="00D0004D" w:rsidRPr="00D0004D" w:rsidRDefault="00D0004D" w:rsidP="00D0004D">
      <w:pPr>
        <w:rPr>
          <w:b/>
          <w:bCs/>
        </w:rPr>
      </w:pPr>
      <w:r w:rsidRPr="00D0004D">
        <w:rPr>
          <w:b/>
          <w:bCs/>
        </w:rPr>
        <w:t>Language Analysis</w:t>
      </w:r>
    </w:p>
    <w:p w14:paraId="5F68ECA8" w14:textId="77777777" w:rsidR="00D0004D" w:rsidRPr="00D0004D" w:rsidRDefault="00D0004D" w:rsidP="00D0004D">
      <w:pPr>
        <w:numPr>
          <w:ilvl w:val="0"/>
          <w:numId w:val="1"/>
        </w:numPr>
      </w:pPr>
      <w:r w:rsidRPr="00D0004D">
        <w:rPr>
          <w:b/>
          <w:bCs/>
        </w:rPr>
        <w:t>Convoluted, Overly Formal, and/or Confusing Language:</w:t>
      </w:r>
    </w:p>
    <w:p w14:paraId="574BCDE2" w14:textId="77777777" w:rsidR="00D0004D" w:rsidRPr="00D0004D" w:rsidRDefault="00D0004D" w:rsidP="00D0004D">
      <w:pPr>
        <w:numPr>
          <w:ilvl w:val="1"/>
          <w:numId w:val="1"/>
        </w:numPr>
      </w:pPr>
      <w:r w:rsidRPr="00D0004D">
        <w:t>The document uses formal and technical language, which might be confusing for some readers. For example, phrases like "quiescent in a military sense" and "notably intensiﬁed or notably slackened military activity" could be simplified for better understanding.</w:t>
      </w:r>
    </w:p>
    <w:p w14:paraId="122643AD" w14:textId="77777777" w:rsidR="00D0004D" w:rsidRPr="00D0004D" w:rsidRDefault="00D0004D" w:rsidP="00D0004D">
      <w:pPr>
        <w:numPr>
          <w:ilvl w:val="1"/>
          <w:numId w:val="1"/>
        </w:numPr>
      </w:pPr>
      <w:r w:rsidRPr="00D0004D">
        <w:t>Some sentences are long and complex, making them harder to follow. Breaking them into shorter sentences could improve readability.</w:t>
      </w:r>
    </w:p>
    <w:p w14:paraId="60FEFEE4" w14:textId="77777777" w:rsidR="00D0004D" w:rsidRPr="00D0004D" w:rsidRDefault="00D0004D" w:rsidP="00D0004D">
      <w:pPr>
        <w:rPr>
          <w:b/>
          <w:bCs/>
        </w:rPr>
      </w:pPr>
      <w:r w:rsidRPr="00D0004D">
        <w:rPr>
          <w:b/>
          <w:bCs/>
        </w:rPr>
        <w:t>Document Design Principles</w:t>
      </w:r>
    </w:p>
    <w:p w14:paraId="31854FC3" w14:textId="77777777" w:rsidR="00D0004D" w:rsidRPr="00D0004D" w:rsidRDefault="00D0004D" w:rsidP="00D0004D">
      <w:pPr>
        <w:numPr>
          <w:ilvl w:val="0"/>
          <w:numId w:val="2"/>
        </w:numPr>
      </w:pPr>
      <w:r w:rsidRPr="00D0004D">
        <w:rPr>
          <w:b/>
          <w:bCs/>
        </w:rPr>
        <w:t>Contrast, Repetition, Alignment, Proximity, Color, White Space:</w:t>
      </w:r>
    </w:p>
    <w:p w14:paraId="6251CAFF" w14:textId="77777777" w:rsidR="00D0004D" w:rsidRPr="00D0004D" w:rsidRDefault="00D0004D" w:rsidP="00D0004D">
      <w:pPr>
        <w:numPr>
          <w:ilvl w:val="1"/>
          <w:numId w:val="2"/>
        </w:numPr>
      </w:pPr>
      <w:r w:rsidRPr="00D0004D">
        <w:rPr>
          <w:b/>
          <w:bCs/>
        </w:rPr>
        <w:t>Contrast:</w:t>
      </w:r>
      <w:r w:rsidRPr="00D0004D">
        <w:t xml:space="preserve"> The document could benefit from better contrast in headings and subheadings to distinguish them from the body text.</w:t>
      </w:r>
    </w:p>
    <w:p w14:paraId="76E58CB3" w14:textId="77777777" w:rsidR="00D0004D" w:rsidRPr="00D0004D" w:rsidRDefault="00D0004D" w:rsidP="00D0004D">
      <w:pPr>
        <w:numPr>
          <w:ilvl w:val="1"/>
          <w:numId w:val="2"/>
        </w:numPr>
      </w:pPr>
      <w:r w:rsidRPr="00D0004D">
        <w:rPr>
          <w:b/>
          <w:bCs/>
        </w:rPr>
        <w:t>Repetition:</w:t>
      </w:r>
      <w:r w:rsidRPr="00D0004D">
        <w:t xml:space="preserve"> Consistent use of fonts, sizes, and styles for headings and subheadings is important for a cohesive look.</w:t>
      </w:r>
    </w:p>
    <w:p w14:paraId="5F5396BA" w14:textId="77777777" w:rsidR="00D0004D" w:rsidRPr="00D0004D" w:rsidRDefault="00D0004D" w:rsidP="00D0004D">
      <w:pPr>
        <w:numPr>
          <w:ilvl w:val="1"/>
          <w:numId w:val="2"/>
        </w:numPr>
      </w:pPr>
      <w:r w:rsidRPr="00D0004D">
        <w:rPr>
          <w:b/>
          <w:bCs/>
        </w:rPr>
        <w:t>Alignment:</w:t>
      </w:r>
      <w:r w:rsidRPr="00D0004D">
        <w:t xml:space="preserve"> Proper alignment of text and headings ensures a clean and organized appearance.</w:t>
      </w:r>
    </w:p>
    <w:p w14:paraId="24CA4666" w14:textId="77777777" w:rsidR="00D0004D" w:rsidRPr="00D0004D" w:rsidRDefault="00D0004D" w:rsidP="00D0004D">
      <w:pPr>
        <w:numPr>
          <w:ilvl w:val="1"/>
          <w:numId w:val="2"/>
        </w:numPr>
      </w:pPr>
      <w:r w:rsidRPr="00D0004D">
        <w:rPr>
          <w:b/>
          <w:bCs/>
        </w:rPr>
        <w:t>Proximity:</w:t>
      </w:r>
      <w:r w:rsidRPr="00D0004D">
        <w:t xml:space="preserve"> Related information should be </w:t>
      </w:r>
      <w:proofErr w:type="gramStart"/>
      <w:r w:rsidRPr="00D0004D">
        <w:t>grouped</w:t>
      </w:r>
      <w:proofErr w:type="gramEnd"/>
      <w:r w:rsidRPr="00D0004D">
        <w:t xml:space="preserve"> together to help readers easily find what they need.</w:t>
      </w:r>
    </w:p>
    <w:p w14:paraId="7EFB6EF3" w14:textId="77777777" w:rsidR="00D0004D" w:rsidRPr="00D0004D" w:rsidRDefault="00D0004D" w:rsidP="00D0004D">
      <w:pPr>
        <w:numPr>
          <w:ilvl w:val="1"/>
          <w:numId w:val="2"/>
        </w:numPr>
      </w:pPr>
      <w:r w:rsidRPr="00D0004D">
        <w:rPr>
          <w:b/>
          <w:bCs/>
        </w:rPr>
        <w:t>Color:</w:t>
      </w:r>
      <w:r w:rsidRPr="00D0004D">
        <w:t xml:space="preserve"> The use of color can highlight important sections, but it should be used sparingly to avoid overwhelming the reader.</w:t>
      </w:r>
    </w:p>
    <w:p w14:paraId="0EDC4D74" w14:textId="77777777" w:rsidR="00D0004D" w:rsidRPr="00D0004D" w:rsidRDefault="00D0004D" w:rsidP="00D0004D">
      <w:pPr>
        <w:numPr>
          <w:ilvl w:val="1"/>
          <w:numId w:val="2"/>
        </w:numPr>
      </w:pPr>
      <w:r w:rsidRPr="00D0004D">
        <w:rPr>
          <w:b/>
          <w:bCs/>
        </w:rPr>
        <w:t>White Space:</w:t>
      </w:r>
      <w:r w:rsidRPr="00D0004D">
        <w:t xml:space="preserve"> Adequate white space around text and images can make the document less cluttered and easier to read.</w:t>
      </w:r>
    </w:p>
    <w:p w14:paraId="34940148" w14:textId="77777777" w:rsidR="00D0004D" w:rsidRPr="00D0004D" w:rsidRDefault="00D0004D" w:rsidP="00D0004D">
      <w:pPr>
        <w:numPr>
          <w:ilvl w:val="0"/>
          <w:numId w:val="2"/>
        </w:numPr>
      </w:pPr>
      <w:r w:rsidRPr="00D0004D">
        <w:rPr>
          <w:b/>
          <w:bCs/>
        </w:rPr>
        <w:t>Internal Headings and Subheadings, Lists:</w:t>
      </w:r>
    </w:p>
    <w:p w14:paraId="2D01EC17" w14:textId="77777777" w:rsidR="00D0004D" w:rsidRPr="00D0004D" w:rsidRDefault="00D0004D" w:rsidP="00D0004D">
      <w:pPr>
        <w:numPr>
          <w:ilvl w:val="1"/>
          <w:numId w:val="2"/>
        </w:numPr>
      </w:pPr>
      <w:r w:rsidRPr="00D0004D">
        <w:t>The document uses headings and subheadings, but they could be more descriptive to guide the reader through the content.</w:t>
      </w:r>
    </w:p>
    <w:p w14:paraId="3DCB0C64" w14:textId="77777777" w:rsidR="00D0004D" w:rsidRPr="00D0004D" w:rsidRDefault="00D0004D" w:rsidP="00D0004D">
      <w:pPr>
        <w:numPr>
          <w:ilvl w:val="1"/>
          <w:numId w:val="2"/>
        </w:numPr>
      </w:pPr>
      <w:r w:rsidRPr="00D0004D">
        <w:t>Lists are used effectively to break down information into manageable chunks, but bullet points or numbering could be more visually distinct.</w:t>
      </w:r>
    </w:p>
    <w:p w14:paraId="27ED4169" w14:textId="77777777" w:rsidR="00507ECB" w:rsidRDefault="00507ECB">
      <w:pPr>
        <w:rPr>
          <w:b/>
          <w:bCs/>
        </w:rPr>
      </w:pPr>
      <w:r>
        <w:rPr>
          <w:b/>
          <w:bCs/>
        </w:rPr>
        <w:br w:type="page"/>
      </w:r>
    </w:p>
    <w:p w14:paraId="31A73098" w14:textId="680BCE11" w:rsidR="00D0004D" w:rsidRPr="00D0004D" w:rsidRDefault="00D0004D" w:rsidP="00D0004D">
      <w:pPr>
        <w:rPr>
          <w:b/>
          <w:bCs/>
        </w:rPr>
      </w:pPr>
      <w:r w:rsidRPr="00D0004D">
        <w:rPr>
          <w:b/>
          <w:bCs/>
        </w:rPr>
        <w:lastRenderedPageBreak/>
        <w:t>Ethical Communication</w:t>
      </w:r>
    </w:p>
    <w:p w14:paraId="76001001" w14:textId="77777777" w:rsidR="00D0004D" w:rsidRPr="00D0004D" w:rsidRDefault="00D0004D" w:rsidP="00D0004D">
      <w:pPr>
        <w:numPr>
          <w:ilvl w:val="0"/>
          <w:numId w:val="3"/>
        </w:numPr>
      </w:pPr>
      <w:r w:rsidRPr="00D0004D">
        <w:rPr>
          <w:b/>
          <w:bCs/>
        </w:rPr>
        <w:t>Misleading, Pressure, or Coercion:</w:t>
      </w:r>
    </w:p>
    <w:p w14:paraId="7B72FFEE" w14:textId="77777777" w:rsidR="00D0004D" w:rsidRPr="00D0004D" w:rsidRDefault="00D0004D" w:rsidP="00D0004D">
      <w:pPr>
        <w:numPr>
          <w:ilvl w:val="1"/>
          <w:numId w:val="3"/>
        </w:numPr>
      </w:pPr>
      <w:r w:rsidRPr="00D0004D">
        <w:t>The document does not appear to mislead, pressure, or coerce the reader. It provides information in a straightforward manner.</w:t>
      </w:r>
    </w:p>
    <w:p w14:paraId="05D13A30" w14:textId="77777777" w:rsidR="00D0004D" w:rsidRPr="00D0004D" w:rsidRDefault="00D0004D" w:rsidP="00D0004D">
      <w:pPr>
        <w:numPr>
          <w:ilvl w:val="0"/>
          <w:numId w:val="3"/>
        </w:numPr>
      </w:pPr>
      <w:r w:rsidRPr="00D0004D">
        <w:rPr>
          <w:b/>
          <w:bCs/>
        </w:rPr>
        <w:t>Unbiased Language:</w:t>
      </w:r>
    </w:p>
    <w:p w14:paraId="46B1E621" w14:textId="77777777" w:rsidR="00D0004D" w:rsidRPr="00D0004D" w:rsidRDefault="00D0004D" w:rsidP="00D0004D">
      <w:pPr>
        <w:numPr>
          <w:ilvl w:val="1"/>
          <w:numId w:val="3"/>
        </w:numPr>
      </w:pPr>
      <w:r w:rsidRPr="00D0004D">
        <w:t>The document does not specifically address people with disabilities, but it does not use biased language. Ensuring inclusive language throughout is important.</w:t>
      </w:r>
    </w:p>
    <w:p w14:paraId="31D65DA6" w14:textId="77777777" w:rsidR="00D0004D" w:rsidRPr="00D0004D" w:rsidRDefault="00D0004D" w:rsidP="00D0004D">
      <w:pPr>
        <w:rPr>
          <w:b/>
          <w:bCs/>
        </w:rPr>
      </w:pPr>
      <w:r w:rsidRPr="00D0004D">
        <w:rPr>
          <w:b/>
          <w:bCs/>
        </w:rPr>
        <w:t>Disclaimers and Policies</w:t>
      </w:r>
    </w:p>
    <w:p w14:paraId="07D38518" w14:textId="77777777" w:rsidR="00D0004D" w:rsidRPr="00D0004D" w:rsidRDefault="00D0004D" w:rsidP="00D0004D">
      <w:pPr>
        <w:numPr>
          <w:ilvl w:val="0"/>
          <w:numId w:val="4"/>
        </w:numPr>
      </w:pPr>
      <w:r w:rsidRPr="00D0004D">
        <w:rPr>
          <w:b/>
          <w:bCs/>
        </w:rPr>
        <w:t>Clarity and Legibility:</w:t>
      </w:r>
    </w:p>
    <w:p w14:paraId="58A5B0C0" w14:textId="77777777" w:rsidR="00D0004D" w:rsidRPr="00D0004D" w:rsidRDefault="00D0004D" w:rsidP="00D0004D">
      <w:pPr>
        <w:numPr>
          <w:ilvl w:val="1"/>
          <w:numId w:val="4"/>
        </w:numPr>
      </w:pPr>
      <w:r w:rsidRPr="00D0004D">
        <w:t>Disclaimers and policies should be clearly stated and easy to read. If present, they should be in a distinct section with appropriate headings.</w:t>
      </w:r>
    </w:p>
    <w:p w14:paraId="677A9714" w14:textId="77777777" w:rsidR="00D0004D" w:rsidRPr="00D0004D" w:rsidRDefault="00D0004D" w:rsidP="00D0004D">
      <w:pPr>
        <w:numPr>
          <w:ilvl w:val="0"/>
          <w:numId w:val="4"/>
        </w:numPr>
      </w:pPr>
      <w:r w:rsidRPr="00D0004D">
        <w:rPr>
          <w:b/>
          <w:bCs/>
        </w:rPr>
        <w:t>Bibliographic Citations:</w:t>
      </w:r>
    </w:p>
    <w:p w14:paraId="6502D898" w14:textId="77777777" w:rsidR="00D0004D" w:rsidRPr="00D0004D" w:rsidRDefault="00D0004D" w:rsidP="00D0004D">
      <w:pPr>
        <w:numPr>
          <w:ilvl w:val="1"/>
          <w:numId w:val="4"/>
        </w:numPr>
      </w:pPr>
      <w:r w:rsidRPr="00D0004D">
        <w:t xml:space="preserve">Proper citations should be used for any </w:t>
      </w:r>
      <w:proofErr w:type="gramStart"/>
      <w:r w:rsidRPr="00D0004D">
        <w:t>referenced</w:t>
      </w:r>
      <w:proofErr w:type="gramEnd"/>
      <w:r w:rsidRPr="00D0004D">
        <w:t xml:space="preserve"> materials. The document does not appear to include citations, which might be necessary depending on the content.</w:t>
      </w:r>
    </w:p>
    <w:p w14:paraId="393C2280" w14:textId="77777777" w:rsidR="00D0004D" w:rsidRPr="00D0004D" w:rsidRDefault="00D0004D" w:rsidP="00D0004D">
      <w:pPr>
        <w:rPr>
          <w:b/>
          <w:bCs/>
        </w:rPr>
      </w:pPr>
      <w:r w:rsidRPr="00D0004D">
        <w:rPr>
          <w:b/>
          <w:bCs/>
        </w:rPr>
        <w:t>Audience Appropriateness</w:t>
      </w:r>
    </w:p>
    <w:p w14:paraId="530455D3" w14:textId="77777777" w:rsidR="00D0004D" w:rsidRPr="00D0004D" w:rsidRDefault="00D0004D" w:rsidP="00D0004D">
      <w:pPr>
        <w:numPr>
          <w:ilvl w:val="0"/>
          <w:numId w:val="5"/>
        </w:numPr>
      </w:pPr>
      <w:r w:rsidRPr="00D0004D">
        <w:rPr>
          <w:b/>
          <w:bCs/>
        </w:rPr>
        <w:t>Needs of All Readers:</w:t>
      </w:r>
    </w:p>
    <w:p w14:paraId="685D6ADF" w14:textId="77777777" w:rsidR="00D0004D" w:rsidRPr="00D0004D" w:rsidRDefault="00D0004D" w:rsidP="00D0004D">
      <w:pPr>
        <w:numPr>
          <w:ilvl w:val="1"/>
          <w:numId w:val="5"/>
        </w:numPr>
      </w:pPr>
      <w:r w:rsidRPr="00D0004D">
        <w:t>The document should be accessible to a wide audience, including those with varying levels of expertise. Simplifying language and improving design can help achieve this.</w:t>
      </w:r>
    </w:p>
    <w:p w14:paraId="62D9EA71" w14:textId="77777777" w:rsidR="00D0004D" w:rsidRPr="00D0004D" w:rsidRDefault="00D0004D" w:rsidP="00D0004D">
      <w:pPr>
        <w:numPr>
          <w:ilvl w:val="0"/>
          <w:numId w:val="5"/>
        </w:numPr>
      </w:pPr>
      <w:r w:rsidRPr="00D0004D">
        <w:rPr>
          <w:b/>
          <w:bCs/>
        </w:rPr>
        <w:t>International Readers:</w:t>
      </w:r>
    </w:p>
    <w:p w14:paraId="5D03CD70" w14:textId="77777777" w:rsidR="00D0004D" w:rsidRPr="00D0004D" w:rsidRDefault="00D0004D" w:rsidP="00D0004D">
      <w:pPr>
        <w:numPr>
          <w:ilvl w:val="1"/>
          <w:numId w:val="5"/>
        </w:numPr>
      </w:pPr>
      <w:r w:rsidRPr="00D0004D">
        <w:t>The document should avoid cultural biases and be appropriate for international readers. This includes using clear and simple language and avoiding region-specific references.</w:t>
      </w:r>
    </w:p>
    <w:p w14:paraId="75ED1A1A" w14:textId="77777777" w:rsidR="00D0004D" w:rsidRPr="00D0004D" w:rsidRDefault="00D0004D" w:rsidP="00D0004D">
      <w:r w:rsidRPr="00D0004D">
        <w:t xml:space="preserve">Overall, the document could benefit from simplifying language, improving design elements, and ensuring inclusivity and accessibility for all readers. If you have any specific </w:t>
      </w:r>
      <w:proofErr w:type="gramStart"/>
      <w:r w:rsidRPr="00D0004D">
        <w:t>sections</w:t>
      </w:r>
      <w:proofErr w:type="gramEnd"/>
      <w:r w:rsidRPr="00D0004D">
        <w:t xml:space="preserve"> you'd like me to focus on, please let me know!</w:t>
      </w:r>
    </w:p>
    <w:p w14:paraId="2126FAEA" w14:textId="77777777" w:rsidR="00D0004D" w:rsidRDefault="00D0004D"/>
    <w:sectPr w:rsidR="00D0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24690"/>
    <w:multiLevelType w:val="multilevel"/>
    <w:tmpl w:val="8888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23D6B"/>
    <w:multiLevelType w:val="multilevel"/>
    <w:tmpl w:val="C466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B65A0"/>
    <w:multiLevelType w:val="multilevel"/>
    <w:tmpl w:val="0A22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A6140"/>
    <w:multiLevelType w:val="multilevel"/>
    <w:tmpl w:val="420E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A7A54"/>
    <w:multiLevelType w:val="multilevel"/>
    <w:tmpl w:val="5116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415">
    <w:abstractNumId w:val="3"/>
  </w:num>
  <w:num w:numId="2" w16cid:durableId="1750350251">
    <w:abstractNumId w:val="2"/>
  </w:num>
  <w:num w:numId="3" w16cid:durableId="622931212">
    <w:abstractNumId w:val="1"/>
  </w:num>
  <w:num w:numId="4" w16cid:durableId="1920671032">
    <w:abstractNumId w:val="4"/>
  </w:num>
  <w:num w:numId="5" w16cid:durableId="180473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4D"/>
    <w:rsid w:val="0005210A"/>
    <w:rsid w:val="000B3843"/>
    <w:rsid w:val="00247095"/>
    <w:rsid w:val="004F4FA6"/>
    <w:rsid w:val="00507ECB"/>
    <w:rsid w:val="00513A84"/>
    <w:rsid w:val="007E769B"/>
    <w:rsid w:val="008E4FEE"/>
    <w:rsid w:val="00CB20B1"/>
    <w:rsid w:val="00D0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0D34"/>
  <w15:chartTrackingRefBased/>
  <w15:docId w15:val="{83F3D9C2-F61C-4D18-85F5-E06C2740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2650</Characters>
  <Application>Microsoft Office Word</Application>
  <DocSecurity>0</DocSecurity>
  <Lines>58</Lines>
  <Paragraphs>37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2</cp:revision>
  <dcterms:created xsi:type="dcterms:W3CDTF">2025-01-18T08:21:00Z</dcterms:created>
  <dcterms:modified xsi:type="dcterms:W3CDTF">2025-01-18T08:31:00Z</dcterms:modified>
</cp:coreProperties>
</file>