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50608D">
      <w:pPr>
        <w:pStyle w:val="Heading1"/>
      </w:pPr>
      <w:bookmarkStart w:id="4" w:name="_Toc155765007"/>
      <w:r w:rsidRPr="009E0E06">
        <w:rPr>
          <w:noProof/>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 by Traci Gardner. Last updated January 9,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5" w:name="_Toc103729010"/>
      <w:bookmarkStart w:id="6" w:name="_Toc104155363"/>
      <w:bookmarkStart w:id="7" w:name="_Toc155587230"/>
      <w:bookmarkStart w:id="8" w:name="_Toc155765008"/>
      <w:r w:rsidRPr="009E0E06">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50608D">
      <w:pPr>
        <w:pStyle w:val="Heading1"/>
      </w:pPr>
      <w:bookmarkStart w:id="9" w:name="_Toc103729011"/>
      <w:bookmarkStart w:id="10" w:name="_Toc104155364"/>
      <w:bookmarkStart w:id="11" w:name="_Toc155587231"/>
      <w:bookmarkStart w:id="12" w:name="_Toc155765009"/>
      <w:r w:rsidRPr="009E0E06">
        <w:rPr>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0D1DA201" w:rsidR="00667A43" w:rsidRPr="009E0E06" w:rsidRDefault="007C2BC4" w:rsidP="0050608D">
      <w:pPr>
        <w:pStyle w:val="Heading1"/>
      </w:pPr>
      <w:bookmarkStart w:id="13" w:name="_Toc155765010"/>
      <w:r w:rsidRPr="009E0E06">
        <w:lastRenderedPageBreak/>
        <w:t xml:space="preserve">Teamwork </w:t>
      </w:r>
      <w:r w:rsidR="00F14BFF">
        <w:t xml:space="preserve">&amp; </w:t>
      </w:r>
      <w:r w:rsidRPr="009E0E06">
        <w:t>Collaboration in This Course</w:t>
      </w:r>
      <w:bookmarkEnd w:id="13"/>
    </w:p>
    <w:p w14:paraId="3CD97EDB" w14:textId="77777777" w:rsidR="001C7EFE" w:rsidRDefault="001C7EFE" w:rsidP="001C7EFE">
      <w:pPr>
        <w:keepNext/>
        <w:spacing w:line="240" w:lineRule="auto"/>
        <w:rPr>
          <w:rFonts w:asciiTheme="minorHAnsi" w:hAnsiTheme="minorHAnsi" w:cstheme="minorHAnsi"/>
        </w:rPr>
        <w:sectPr w:rsidR="001C7EFE" w:rsidSect="00E90774">
          <w:footerReference w:type="default" r:id="rId20"/>
          <w:pgSz w:w="12240" w:h="15840"/>
          <w:pgMar w:top="1140" w:right="1080" w:bottom="1440" w:left="1080" w:header="720" w:footer="720" w:gutter="0"/>
          <w:cols w:space="720"/>
          <w:titlePg/>
          <w:docGrid w:linePitch="360"/>
        </w:sectPr>
      </w:pPr>
    </w:p>
    <w:p w14:paraId="71E1BC38" w14:textId="7185C3C0" w:rsidR="00155DDD" w:rsidRDefault="00667A43" w:rsidP="001C7EFE">
      <w:pPr>
        <w:keepNext/>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p>
    <w:p w14:paraId="5E7D361D" w14:textId="7F50108B" w:rsidR="001C7EFE" w:rsidRDefault="00FA2FDF" w:rsidP="000B691A">
      <w:pPr>
        <w:spacing w:line="240" w:lineRule="auto"/>
      </w:pPr>
      <w:r w:rsidRPr="009E0E06">
        <w:rPr>
          <w:rFonts w:asciiTheme="minorHAnsi" w:hAnsiTheme="minorHAnsi" w:cstheme="minorHAnsi"/>
        </w:rPr>
        <w:t xml:space="preserve">This guide </w:t>
      </w:r>
      <w:r w:rsidR="00F14BFF">
        <w:rPr>
          <w:rFonts w:asciiTheme="minorHAnsi" w:hAnsiTheme="minorHAnsi" w:cstheme="minorHAnsi"/>
        </w:rPr>
        <w:t>explains</w:t>
      </w:r>
      <w:r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Pr="009E0E06">
        <w:rPr>
          <w:rFonts w:asciiTheme="minorHAnsi" w:hAnsiTheme="minorHAnsi" w:cstheme="minorHAnsi"/>
        </w:rPr>
        <w:t xml:space="preserve"> groups create </w:t>
      </w:r>
      <w:r w:rsidR="00F14BFF">
        <w:rPr>
          <w:rFonts w:asciiTheme="minorHAnsi" w:hAnsiTheme="minorHAnsi" w:cstheme="minorHAnsi"/>
        </w:rPr>
        <w:t>are</w:t>
      </w:r>
      <w:r w:rsidRPr="009E0E06">
        <w:rPr>
          <w:rFonts w:asciiTheme="minorHAnsi" w:hAnsiTheme="minorHAnsi" w:cstheme="minorHAnsi"/>
        </w:rPr>
        <w:t xml:space="preserve"> assessed.</w:t>
      </w:r>
      <w:r w:rsidR="001C7EFE" w:rsidRPr="001C7EFE">
        <w:t xml:space="preserve"> </w:t>
      </w:r>
    </w:p>
    <w:p w14:paraId="5C65F305" w14:textId="532D8A7F" w:rsidR="00667A43" w:rsidRPr="001C7EFE" w:rsidRDefault="001C7EFE" w:rsidP="001C7EFE">
      <w:pPr>
        <w:spacing w:line="240" w:lineRule="auto"/>
        <w:jc w:val="right"/>
        <w:rPr>
          <w:rFonts w:asciiTheme="minorHAnsi" w:hAnsiTheme="minorHAnsi" w:cstheme="minorHAnsi"/>
          <w:i/>
          <w:iCs/>
          <w:color w:val="44546A" w:themeColor="text2"/>
          <w:sz w:val="18"/>
          <w:szCs w:val="18"/>
        </w:rPr>
      </w:pPr>
      <w:r>
        <w:rPr>
          <w:noProof/>
        </w:rPr>
        <w:drawing>
          <wp:inline distT="0" distB="0" distL="0" distR="0" wp14:anchorId="2E9B9D86" wp14:editId="3A5B17E8">
            <wp:extent cx="2971800" cy="1985010"/>
            <wp:effectExtent l="0" t="0" r="0" b="0"/>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inline>
        </w:drawing>
      </w:r>
      <w:r>
        <w:rPr>
          <w:rFonts w:asciiTheme="minorHAnsi" w:hAnsiTheme="minorHAnsi" w:cstheme="minorHAnsi"/>
          <w:i/>
          <w:iCs/>
          <w:color w:val="44546A" w:themeColor="text2"/>
          <w:sz w:val="18"/>
          <w:szCs w:val="18"/>
        </w:rPr>
        <w:t xml:space="preserve">Image </w:t>
      </w:r>
      <w:r w:rsidRPr="001C7EFE">
        <w:rPr>
          <w:rFonts w:asciiTheme="minorHAnsi" w:hAnsiTheme="minorHAnsi" w:cstheme="minorHAnsi"/>
          <w:i/>
          <w:iCs/>
          <w:color w:val="44546A" w:themeColor="text2"/>
          <w:sz w:val="18"/>
          <w:szCs w:val="18"/>
        </w:rPr>
        <w:t>Credit:</w:t>
      </w:r>
      <w:r w:rsidRPr="001C7EFE">
        <w:rPr>
          <w:rFonts w:asciiTheme="minorHAnsi" w:hAnsiTheme="minorHAnsi" w:cstheme="minorHAnsi"/>
          <w:i/>
          <w:iCs/>
          <w:sz w:val="18"/>
          <w:szCs w:val="18"/>
        </w:rPr>
        <w:t xml:space="preserve"> </w:t>
      </w:r>
      <w:hyperlink r:id="rId22" w:history="1">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w:t>
        </w:r>
        <w:proofErr w:type="spellStart"/>
        <w:r w:rsidRPr="001C7EFE">
          <w:rPr>
            <w:rStyle w:val="Hyperlink"/>
            <w:rFonts w:asciiTheme="minorHAnsi" w:hAnsiTheme="minorHAnsi" w:cstheme="minorHAnsi"/>
            <w:i/>
            <w:iCs/>
            <w:sz w:val="18"/>
            <w:szCs w:val="18"/>
          </w:rPr>
          <w:t>microsoft</w:t>
        </w:r>
        <w:proofErr w:type="spellEnd"/>
        <w:r w:rsidRPr="001C7EFE">
          <w:rPr>
            <w:rStyle w:val="Hyperlink"/>
            <w:rFonts w:asciiTheme="minorHAnsi" w:hAnsiTheme="minorHAnsi" w:cstheme="minorHAnsi"/>
            <w:i/>
            <w:iCs/>
            <w:sz w:val="18"/>
            <w:szCs w:val="18"/>
          </w:rPr>
          <w:t xml:space="preserve">) – 58 by </w:t>
        </w:r>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Chat on Flickr</w:t>
        </w:r>
      </w:hyperlink>
      <w:r w:rsidRPr="001C7EFE">
        <w:rPr>
          <w:rFonts w:asciiTheme="minorHAnsi" w:hAnsiTheme="minorHAnsi" w:cstheme="minorHAnsi"/>
          <w:i/>
          <w:iCs/>
          <w:sz w:val="18"/>
          <w:szCs w:val="18"/>
        </w:rPr>
        <w:t xml:space="preserve">, </w:t>
      </w:r>
      <w:r w:rsidRPr="001C7EFE">
        <w:rPr>
          <w:rFonts w:asciiTheme="minorHAnsi" w:hAnsiTheme="minorHAnsi" w:cstheme="minorHAnsi"/>
          <w:i/>
          <w:iCs/>
          <w:color w:val="44546A" w:themeColor="text2"/>
          <w:sz w:val="18"/>
          <w:szCs w:val="18"/>
        </w:rPr>
        <w:t xml:space="preserve">used under a CC-By 2.0 </w:t>
      </w:r>
      <w:proofErr w:type="gramStart"/>
      <w:r w:rsidRPr="001C7EFE">
        <w:rPr>
          <w:rFonts w:asciiTheme="minorHAnsi" w:hAnsiTheme="minorHAnsi" w:cstheme="minorHAnsi"/>
          <w:i/>
          <w:iCs/>
          <w:color w:val="44546A" w:themeColor="text2"/>
          <w:sz w:val="18"/>
          <w:szCs w:val="18"/>
        </w:rPr>
        <w:t>license</w:t>
      </w:r>
      <w:proofErr w:type="gramEnd"/>
    </w:p>
    <w:p w14:paraId="7EE472E5" w14:textId="77777777" w:rsidR="001C7EFE" w:rsidRDefault="001C7EFE" w:rsidP="001D09D6">
      <w:pPr>
        <w:pStyle w:val="Heading2"/>
        <w:sectPr w:rsidR="001C7EFE" w:rsidSect="00E90774">
          <w:type w:val="continuous"/>
          <w:pgSz w:w="12240" w:h="15840"/>
          <w:pgMar w:top="1140" w:right="1080" w:bottom="1440" w:left="1080" w:header="720" w:footer="720" w:gutter="0"/>
          <w:cols w:num="2" w:space="720"/>
          <w:titlePg/>
          <w:docGrid w:linePitch="360"/>
        </w:sectPr>
      </w:pP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57789319">
            <wp:simplePos x="0" y="0"/>
            <wp:positionH relativeFrom="column">
              <wp:posOffset>5276850</wp:posOffset>
            </wp:positionH>
            <wp:positionV relativeFrom="paragraph">
              <wp:posOffset>122555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39E996B0"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proofErr w:type="gramStart"/>
      <w:r w:rsidR="00444DDF">
        <w:rPr>
          <w:rFonts w:asciiTheme="minorHAnsi" w:hAnsiTheme="minorHAnsi" w:cstheme="minorHAnsi"/>
        </w:rPr>
        <w:t xml:space="preserve">the </w:t>
      </w:r>
      <w:r w:rsidR="00444DDF">
        <w:rPr>
          <w:rFonts w:asciiTheme="minorHAnsi" w:hAnsiTheme="minorHAnsi" w:cstheme="minorHAnsi"/>
          <w:i/>
          <w:iCs/>
        </w:rPr>
        <w:t>what</w:t>
      </w:r>
      <w:proofErr w:type="gramEnd"/>
      <w:r w:rsidR="00444DDF">
        <w:t xml:space="preserve"> of the group writing tasks. You and your group will </w:t>
      </w:r>
      <w:r w:rsidR="00272ED2">
        <w:t xml:space="preserve">participate in those activities, like researching and writing, and you’ll compose the listed kinds (genres) of technical writing, like meeting minutes. That is </w:t>
      </w:r>
      <w:r w:rsidR="00272ED2">
        <w:rPr>
          <w:i/>
          <w:iCs/>
        </w:rPr>
        <w:t xml:space="preserve">what </w:t>
      </w:r>
      <w:r w:rsidR="00272ED2">
        <w:t xml:space="preserve">your group will focus on as it collaborates. </w:t>
      </w:r>
    </w:p>
    <w:p w14:paraId="5F53A4D4" w14:textId="77777777" w:rsidR="00927AFF" w:rsidRDefault="00C07814" w:rsidP="000B691A">
      <w:pPr>
        <w:spacing w:line="240" w:lineRule="auto"/>
      </w:pPr>
      <w:r>
        <w:t xml:space="preserve">I still need to address the </w:t>
      </w:r>
      <w:r>
        <w:rPr>
          <w:i/>
          <w:iCs/>
        </w:rPr>
        <w:t>how</w:t>
      </w:r>
      <w:r>
        <w:t xml:space="preserve"> of your group </w:t>
      </w:r>
      <w:proofErr w:type="gramStart"/>
      <w:r>
        <w:t>tasks</w:t>
      </w:r>
      <w:proofErr w:type="gramEnd"/>
      <w:r w:rsidR="00340A0E">
        <w:t xml:space="preserve"> however</w:t>
      </w:r>
      <w:r>
        <w:t xml:space="preserve">. </w:t>
      </w:r>
    </w:p>
    <w:p w14:paraId="112ECF5C" w14:textId="1B8F0AD3" w:rsidR="00927AFF" w:rsidRDefault="00927AFF" w:rsidP="000B691A">
      <w:pPr>
        <w:spacing w:line="240" w:lineRule="auto"/>
      </w:pPr>
      <w:r>
        <w:t xml:space="preserve">In the workplace, </w:t>
      </w:r>
    </w:p>
    <w:p w14:paraId="4A02042B" w14:textId="26E7442A" w:rsidR="00C07814" w:rsidRDefault="00EC75F2" w:rsidP="000B691A">
      <w:pPr>
        <w:spacing w:line="240" w:lineRule="auto"/>
      </w:pPr>
      <w:r>
        <w:t xml:space="preserve">Your group should build a community where everyone has a positive experience and </w:t>
      </w:r>
      <w:r w:rsidR="006A15D5">
        <w:t>where everyone in the group succeeds.</w:t>
      </w:r>
      <w:r>
        <w:t xml:space="preserve"> The </w:t>
      </w:r>
      <w:r w:rsidR="00C07814">
        <w:t xml:space="preserve">collaborative projects </w:t>
      </w:r>
      <w:r>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F344177" w:rsidR="00C07814" w:rsidRDefault="006A15D5" w:rsidP="000B691A">
      <w:pPr>
        <w:spacing w:line="240" w:lineRule="auto"/>
      </w:pPr>
      <w:r>
        <w:t xml:space="preserve">Those are essentially the same goals for how you should work </w:t>
      </w:r>
      <w:proofErr w:type="gramStart"/>
      <w:r>
        <w:t>in</w:t>
      </w:r>
      <w:proofErr w:type="gramEnd"/>
      <w:r>
        <w:t xml:space="preserve"> this course. </w:t>
      </w:r>
      <w:r w:rsidR="00340A0E">
        <w:t>I want group members to focus on humane work strategies that are kind and supportive.</w:t>
      </w:r>
      <w:r>
        <w:t xml:space="preserve"> Individual success isn’t the goal. Your group should collaborate in ways that show you care about the team’s success. It should be evident that every group member wants everyone in the group to thrive and succeed. </w:t>
      </w:r>
    </w:p>
    <w:p w14:paraId="04C37CCD" w14:textId="77777777" w:rsidR="001C7EFE" w:rsidRDefault="001C7EFE" w:rsidP="000B691A">
      <w:pPr>
        <w:spacing w:line="240" w:lineRule="auto"/>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5556526B" w14:textId="4E830956" w:rsidR="0050608D" w:rsidRPr="00F14BFF" w:rsidRDefault="0050608D" w:rsidP="001D09D6">
      <w:pPr>
        <w:pStyle w:val="Heading2"/>
      </w:pPr>
      <w:r>
        <w:lastRenderedPageBreak/>
        <w:t>Individual vs. Group Projects</w:t>
      </w:r>
    </w:p>
    <w:p w14:paraId="6BEE7F8E" w14:textId="77777777" w:rsidR="0050608D" w:rsidRDefault="0050608D" w:rsidP="00BA792F">
      <w:pPr>
        <w:spacing w:after="240" w:line="240" w:lineRule="auto"/>
        <w:rPr>
          <w:rFonts w:asciiTheme="minorHAnsi" w:hAnsiTheme="minorHAnsi" w:cstheme="minorHAnsi"/>
        </w:rPr>
      </w:pPr>
    </w:p>
    <w:p w14:paraId="1259FE6A" w14:textId="52D26160" w:rsidR="00FA2FDF" w:rsidRPr="009E0E06" w:rsidRDefault="00FA2FDF" w:rsidP="00BA792F">
      <w:pPr>
        <w:spacing w:after="240" w:line="240" w:lineRule="auto"/>
        <w:rPr>
          <w:rFonts w:asciiTheme="minorHAnsi" w:hAnsiTheme="minorHAnsi" w:cstheme="minorHAnsi"/>
        </w:rPr>
      </w:pPr>
      <w:r w:rsidRPr="001D09D6">
        <w:rPr>
          <w:rFonts w:asciiTheme="minorHAnsi" w:hAnsiTheme="minorHAnsi" w:cstheme="minorHAnsi"/>
          <w:highlight w:val="yellow"/>
        </w:rPr>
        <w:t xml:space="preserve">First, let me explain </w:t>
      </w:r>
      <w:r w:rsidR="00575296" w:rsidRPr="001D09D6">
        <w:rPr>
          <w:rFonts w:asciiTheme="minorHAnsi" w:hAnsiTheme="minorHAnsi" w:cstheme="minorHAnsi"/>
          <w:highlight w:val="yellow"/>
        </w:rPr>
        <w:t>some basic details about the</w:t>
      </w:r>
      <w:r w:rsidRPr="001D09D6">
        <w:rPr>
          <w:rFonts w:asciiTheme="minorHAnsi" w:hAnsiTheme="minorHAnsi" w:cstheme="minorHAnsi"/>
          <w:highlight w:val="yellow"/>
        </w:rPr>
        <w:t xml:space="preserve"> projects you’ll write individually and </w:t>
      </w:r>
      <w:r w:rsidR="00575296" w:rsidRPr="001D09D6">
        <w:rPr>
          <w:rFonts w:asciiTheme="minorHAnsi" w:hAnsiTheme="minorHAnsi" w:cstheme="minorHAnsi"/>
          <w:highlight w:val="yellow"/>
        </w:rPr>
        <w:t>those</w:t>
      </w:r>
      <w:r w:rsidRPr="001D09D6">
        <w:rPr>
          <w:rFonts w:asciiTheme="minorHAnsi" w:hAnsiTheme="minorHAnsi" w:cstheme="minorHAnsi"/>
          <w:highlight w:val="yellow"/>
        </w:rPr>
        <w:t xml:space="preserve"> you’ll write with your group</w:t>
      </w:r>
      <w:r w:rsidR="00575296" w:rsidRPr="001D09D6">
        <w:rPr>
          <w:rFonts w:asciiTheme="minorHAnsi" w:hAnsiTheme="minorHAnsi" w:cstheme="minorHAnsi"/>
          <w:highlight w:val="yellow"/>
        </w:rPr>
        <w:t xml:space="preserve"> in the following </w:t>
      </w:r>
      <w:commentRangeStart w:id="14"/>
      <w:r w:rsidR="00575296" w:rsidRPr="001D09D6">
        <w:rPr>
          <w:rFonts w:asciiTheme="minorHAnsi" w:hAnsiTheme="minorHAnsi" w:cstheme="minorHAnsi"/>
          <w:highlight w:val="yellow"/>
        </w:rPr>
        <w:t>table</w:t>
      </w:r>
      <w:commentRangeEnd w:id="14"/>
      <w:r w:rsidR="001D09D6">
        <w:rPr>
          <w:rStyle w:val="CommentReference"/>
        </w:rPr>
        <w:commentReference w:id="14"/>
      </w:r>
      <w:r w:rsidR="00575296" w:rsidRPr="001D09D6">
        <w:rPr>
          <w:rFonts w:asciiTheme="minorHAnsi" w:hAnsiTheme="minorHAnsi" w:cstheme="minorHAnsi"/>
          <w:highlight w:val="yellow"/>
        </w:rPr>
        <w:t>:</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9C48E4">
      <w:pPr>
        <w:spacing w:line="240" w:lineRule="auto"/>
        <w:ind w:left="360"/>
        <w:rPr>
          <w:rFonts w:asciiTheme="minorHAnsi" w:eastAsia="Arial" w:hAnsiTheme="minorHAnsi" w:cstheme="minorHAnsi"/>
          <w:b/>
          <w:bCs/>
          <w:color w:val="FFFFFF" w:themeColor="background1"/>
          <w:w w:val="105"/>
          <w:sz w:val="28"/>
          <w:szCs w:val="28"/>
        </w:rPr>
      </w:pPr>
      <w:bookmarkStart w:id="15" w:name="_Toc155693521"/>
      <w:r w:rsidRPr="009E0E06">
        <w:rPr>
          <w:rFonts w:asciiTheme="minorHAnsi" w:hAnsiTheme="minorHAnsi" w:cstheme="minorHAnsi"/>
        </w:rPr>
        <w:br w:type="page"/>
      </w:r>
    </w:p>
    <w:p w14:paraId="1B663820" w14:textId="22BE94B0" w:rsidR="002D3D7E" w:rsidRPr="0050608D" w:rsidRDefault="002D3D7E" w:rsidP="009C48E4">
      <w:pPr>
        <w:pStyle w:val="Heading1"/>
        <w:ind w:left="360"/>
      </w:pPr>
      <w:r w:rsidRPr="0050608D">
        <w:lastRenderedPageBreak/>
        <w:t>How You’ll Collaborate This Term</w:t>
      </w:r>
      <w:bookmarkEnd w:id="15"/>
    </w:p>
    <w:p w14:paraId="3B83D527" w14:textId="4835E72C"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Assess the progress your group has made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4EC89729"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66E8DEA1" w:rsidR="002D3D7E" w:rsidRPr="009E0E06" w:rsidRDefault="00E27A99" w:rsidP="009C48E4">
      <w:pPr>
        <w:spacing w:line="240" w:lineRule="auto"/>
        <w:ind w:left="360"/>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050F234D">
                <wp:simplePos x="0" y="0"/>
                <wp:positionH relativeFrom="column">
                  <wp:posOffset>3583305</wp:posOffset>
                </wp:positionH>
                <wp:positionV relativeFrom="paragraph">
                  <wp:posOffset>203200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left:0;text-align:left;margin-left:282.15pt;margin-top:16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" stroked="f">
                <v:textbox style="mso-fit-shape-to-text:t" inset="0,0,0,0">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5765011"/>
      <w:r w:rsidRPr="009E0E06">
        <w:lastRenderedPageBreak/>
        <w:t>How Groups Are Set Up</w:t>
      </w:r>
      <w:bookmarkEnd w:id="16"/>
    </w:p>
    <w:p w14:paraId="2F179769" w14:textId="0FE40A76"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29CF65F4" w:rsidR="005B692F" w:rsidRPr="009E0E06" w:rsidRDefault="005B692F" w:rsidP="009C48E4">
      <w:pPr>
        <w:spacing w:line="240" w:lineRule="auto"/>
        <w:ind w:left="360"/>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w:t>
      </w:r>
      <w:r w:rsidR="001D09D6">
        <w:rPr>
          <w:rFonts w:asciiTheme="minorHAnsi" w:hAnsiTheme="minorHAnsi" w:cstheme="minorHAnsi"/>
          <w:lang w:val="en"/>
        </w:rPr>
        <w:t>s</w:t>
      </w:r>
      <w:r w:rsidRPr="009E0E06">
        <w:rPr>
          <w:rFonts w:asciiTheme="minorHAnsi" w:hAnsiTheme="minorHAnsi" w:cstheme="minorHAnsi"/>
          <w:lang w:val="en"/>
        </w:rPr>
        <w:t xml:space="preserve"> in their schedules and who like to work in the same ways. Here I’ll share more details on how that process works.</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147B0734"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32"/>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2AD0A2AC"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7EE5B88D"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3"/>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BA3E89F" w:rsidR="00667A43" w:rsidRPr="009E0E06" w:rsidRDefault="0036174A" w:rsidP="009C48E4">
      <w:pPr>
        <w:pStyle w:val="Caption"/>
        <w:ind w:left="108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4</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9C48E4">
      <w:pPr>
        <w:spacing w:line="240" w:lineRule="auto"/>
        <w:ind w:left="360"/>
        <w:rPr>
          <w:rFonts w:asciiTheme="minorHAnsi" w:hAnsiTheme="minorHAnsi" w:cstheme="minorHAnsi"/>
        </w:rPr>
      </w:pPr>
    </w:p>
    <w:p w14:paraId="3F905C7E" w14:textId="77777777" w:rsidR="00A14234" w:rsidRPr="009E0E06" w:rsidRDefault="00A14234" w:rsidP="009C48E4">
      <w:pPr>
        <w:spacing w:line="240" w:lineRule="auto"/>
        <w:ind w:left="360"/>
        <w:rPr>
          <w:rFonts w:asciiTheme="minorHAnsi" w:hAnsiTheme="minorHAnsi" w:cstheme="minorHAnsi"/>
        </w:rPr>
      </w:pPr>
    </w:p>
    <w:p w14:paraId="39D74824" w14:textId="19933621"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618FC8B9" w14:textId="668CA916" w:rsidR="00667A43" w:rsidRDefault="00667A43" w:rsidP="009C48E4">
      <w:pPr>
        <w:pStyle w:val="Heading1"/>
        <w:ind w:left="360"/>
      </w:pPr>
      <w:bookmarkStart w:id="18" w:name="_Toc155765012"/>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56D0C234">
            <wp:simplePos x="0" y="0"/>
            <wp:positionH relativeFrom="column">
              <wp:posOffset>5314950</wp:posOffset>
            </wp:positionH>
            <wp:positionV relativeFrom="paragraph">
              <wp:posOffset>73025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56811750" w14:textId="1B6E017C" w:rsidR="00B146D2"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w:t>
      </w:r>
      <w:proofErr w:type="gramStart"/>
      <w:r w:rsidR="00B55026">
        <w:rPr>
          <w:rFonts w:asciiTheme="minorHAnsi" w:hAnsiTheme="minorHAnsi" w:cstheme="minorHAnsi"/>
          <w:lang w:val="en"/>
        </w:rPr>
        <w:t>is connected</w:t>
      </w:r>
      <w:proofErr w:type="gramEnd"/>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during or after the second week of class. </w:t>
      </w:r>
    </w:p>
    <w:p w14:paraId="4C565D38" w14:textId="5EE3A974" w:rsidR="00E32361" w:rsidRDefault="00E32361"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0E23EA4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1D1F2D2B"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5A2BC24A"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decide which</w:t>
            </w:r>
            <w:r w:rsidRPr="009E0E06">
              <w:rPr>
                <w:rFonts w:asciiTheme="minorHAnsi" w:hAnsiTheme="minorHAnsi" w:cstheme="minorHAnsi"/>
                <w:noProof/>
              </w:rPr>
              <w:t xml:space="preserve"> members </w:t>
            </w:r>
            <w:r w:rsidR="00063A40">
              <w:rPr>
                <w:rFonts w:asciiTheme="minorHAnsi" w:hAnsiTheme="minorHAnsi" w:cstheme="minorHAnsi"/>
                <w:noProof/>
              </w:rPr>
              <w:t xml:space="preserve">will </w:t>
            </w:r>
            <w:r w:rsidRPr="009E0E06">
              <w:rPr>
                <w:rFonts w:asciiTheme="minorHAnsi" w:hAnsiTheme="minorHAnsi" w:cstheme="minorHAnsi"/>
                <w:noProof/>
              </w:rPr>
              <w:t xml:space="preserve">fill </w:t>
            </w:r>
            <w:r w:rsidR="00063A40">
              <w:rPr>
                <w:rFonts w:asciiTheme="minorHAnsi" w:hAnsiTheme="minorHAnsi" w:cstheme="minorHAnsi"/>
                <w:noProof/>
              </w:rPr>
              <w:t xml:space="preserve">group </w:t>
            </w:r>
            <w:r w:rsidRPr="009E0E06">
              <w:rPr>
                <w:rFonts w:asciiTheme="minorHAnsi" w:hAnsiTheme="minorHAnsi" w:cstheme="minorHAnsi"/>
                <w:noProof/>
              </w:rPr>
              <w:t>roles, like a group leader and a technology specialist. These roles will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D402A8B"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of the ways you will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48808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You’ll have basic check-ins each week in Teams. Using one central tool means that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095808B7" w14:textId="3728AC94"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 </w:t>
            </w:r>
          </w:p>
          <w:p w14:paraId="3B0E8089" w14:textId="339667CF"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B31BAB5" w14:textId="5D3366E2" w:rsidR="00E32361" w:rsidRPr="00063A40" w:rsidRDefault="00063A40" w:rsidP="00063A40">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xml:space="preserve">. </w:t>
            </w:r>
            <w:r>
              <w:rPr>
                <w:rFonts w:asciiTheme="minorHAnsi" w:hAnsiTheme="minorHAnsi" w:cstheme="minorHAnsi"/>
                <w:noProof/>
              </w:rPr>
              <w:t>You can also set up a GroupMe, Discord channel, or Google Group to streamline communication if your group wants.</w:t>
            </w: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lastRenderedPageBreak/>
              <w:t>Create a team calendar for the rest of the term.</w:t>
            </w:r>
          </w:p>
        </w:tc>
        <w:tc>
          <w:tcPr>
            <w:tcW w:w="7740" w:type="dxa"/>
          </w:tcPr>
          <w:p w14:paraId="5D0CEA8A" w14:textId="052B8EFE"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p>
          <w:p w14:paraId="6227D5AA" w14:textId="084E0CBA" w:rsidR="00E82BAB" w:rsidRDefault="00E32361" w:rsidP="00E82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 xml:space="preserve">Begin </w:t>
            </w:r>
            <w:proofErr w:type="gramStart"/>
            <w:r w:rsidRPr="009E0E06">
              <w:rPr>
                <w:rFonts w:asciiTheme="minorHAnsi" w:hAnsiTheme="minorHAnsi" w:cstheme="minorHAnsi"/>
              </w:rPr>
              <w:t>my</w:t>
            </w:r>
            <w:proofErr w:type="gramEnd"/>
            <w:r w:rsidRPr="009E0E06">
              <w:rPr>
                <w:rFonts w:asciiTheme="minorHAnsi" w:hAnsiTheme="minorHAnsi" w:cstheme="minorHAnsi"/>
              </w:rPr>
              <w:t xml:space="preserve"> adding the Target Due Dates and then add the dates for meetings and submitting drafts that your group has come up with.</w:t>
            </w:r>
            <w:r>
              <w:rPr>
                <w:rFonts w:asciiTheme="minorHAnsi" w:hAnsiTheme="minorHAnsi" w:cstheme="minorHAnsi"/>
              </w:rPr>
              <w:t xml:space="preserve"> </w:t>
            </w:r>
          </w:p>
          <w:p w14:paraId="556355E9" w14:textId="73196762"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0C91E8AE" w14:textId="77777777" w:rsidR="00E32361" w:rsidRDefault="00E32361" w:rsidP="00B146D2">
            <w:pPr>
              <w:rPr>
                <w:rFonts w:asciiTheme="minorHAnsi" w:hAnsiTheme="minorHAnsi" w:cstheme="minorHAnsi"/>
                <w:lang w:val="en"/>
              </w:rPr>
            </w:pPr>
          </w:p>
        </w:tc>
        <w:tc>
          <w:tcPr>
            <w:tcW w:w="7740"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FDC6E2" w14:textId="77777777" w:rsidR="00E32361" w:rsidRDefault="00E32361" w:rsidP="00B146D2">
            <w:pPr>
              <w:rPr>
                <w:rFonts w:asciiTheme="minorHAnsi" w:hAnsiTheme="minorHAnsi" w:cstheme="minorHAnsi"/>
                <w:lang w:val="en"/>
              </w:rPr>
            </w:pPr>
          </w:p>
        </w:tc>
        <w:tc>
          <w:tcPr>
            <w:tcW w:w="7740"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rsidP="009C48E4">
      <w:pPr>
        <w:pStyle w:val="Caption"/>
        <w:ind w:left="360"/>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9"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0"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C48E4">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1"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2"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3"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9C48E4">
      <w:pPr>
        <w:pStyle w:val="Heading1"/>
        <w:ind w:left="360"/>
      </w:pPr>
      <w:bookmarkStart w:id="19" w:name="_Toc155765013"/>
      <w:r w:rsidRPr="009E0E06">
        <w:lastRenderedPageBreak/>
        <w:t>How to Support Every Group Member</w:t>
      </w:r>
      <w:bookmarkEnd w:id="19"/>
    </w:p>
    <w:p w14:paraId="7A5FE2E4" w14:textId="77777777" w:rsidR="00667A43" w:rsidRPr="009E0E06" w:rsidRDefault="00667A43" w:rsidP="009C48E4">
      <w:pPr>
        <w:spacing w:line="240" w:lineRule="auto"/>
        <w:ind w:left="360"/>
        <w:rPr>
          <w:rFonts w:asciiTheme="minorHAnsi" w:eastAsia="Verdana" w:hAnsiTheme="minorHAnsi" w:cstheme="minorHAnsi"/>
          <w:lang w:val="en"/>
        </w:rPr>
      </w:pPr>
    </w:p>
    <w:p w14:paraId="1E643A44"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meetings and plans in the new </w:t>
      </w:r>
      <w:hyperlink r:id="rId44"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5"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5765014"/>
      <w:r w:rsidRPr="009E0E06">
        <w:lastRenderedPageBreak/>
        <w:t>What to Do When Something Goes Wrong</w:t>
      </w:r>
      <w:bookmarkEnd w:id="20"/>
    </w:p>
    <w:p w14:paraId="3A4FB72D" w14:textId="77777777" w:rsidR="00667A43" w:rsidRPr="009E0E06" w:rsidRDefault="00667A43" w:rsidP="009C48E4">
      <w:pPr>
        <w:spacing w:line="240" w:lineRule="auto"/>
        <w:ind w:left="360"/>
        <w:rPr>
          <w:rFonts w:asciiTheme="minorHAnsi" w:eastAsia="Verdana" w:hAnsiTheme="minorHAnsi" w:cstheme="minorHAnsi"/>
          <w:lang w:val="en"/>
        </w:rPr>
      </w:pPr>
    </w:p>
    <w:p w14:paraId="2563EA72" w14:textId="37F13B76" w:rsidR="0070597F" w:rsidRP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5765015"/>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5765016"/>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 xml:space="preserve">The documents will either be marked Complete or Incomplete. Everyone in the group will receive the same mark. If the group project is Incomplete, the group can revise and resubmit as long </w:t>
      </w:r>
      <w:proofErr w:type="gramStart"/>
      <w:r w:rsidRPr="009E0E06">
        <w:t>at</w:t>
      </w:r>
      <w:proofErr w:type="gramEnd"/>
      <w:r w:rsidRPr="009E0E06">
        <w:t xml:space="preserve">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 xml:space="preserve">This course has no grades other than the course grade at the end; therefore, there is no grading system. Group members will, however, </w:t>
      </w:r>
      <w:proofErr w:type="gramStart"/>
      <w:r w:rsidRPr="009E0E06">
        <w:t>have the opportunity to</w:t>
      </w:r>
      <w:proofErr w:type="gramEnd"/>
      <w:r w:rsidRPr="009E0E06">
        <w:t xml:space="preserve">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 xml:space="preserve">I will not set up mandatory meetings. Your group </w:t>
      </w:r>
      <w:proofErr w:type="gramStart"/>
      <w:r w:rsidRPr="009E0E06">
        <w:t>can</w:t>
      </w:r>
      <w:proofErr w:type="gramEnd"/>
      <w:r w:rsidRPr="009E0E06">
        <w:t xml:space="preserve">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48"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49"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 xml:space="preserve">If someone is missing for a day, I wouldn’t worry about it. Everyone has a bad day from time to time. If the person is </w:t>
      </w:r>
      <w:proofErr w:type="gramStart"/>
      <w:r w:rsidRPr="009E0E06">
        <w:t>missing</w:t>
      </w:r>
      <w:proofErr w:type="gramEnd"/>
      <w:r w:rsidRPr="009E0E06">
        <w:t xml:space="preserve"> a week or more, you </w:t>
      </w:r>
      <w:proofErr w:type="gramStart"/>
      <w:r w:rsidRPr="009E0E06">
        <w:t>definitely need</w:t>
      </w:r>
      <w:proofErr w:type="gramEnd"/>
      <w:r w:rsidRPr="009E0E06">
        <w:t xml:space="preserve">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 xml:space="preserve">If conflicts persist, ask me for help. As a </w:t>
      </w:r>
      <w:proofErr w:type="gramStart"/>
      <w:r w:rsidRPr="009E0E06">
        <w:rPr>
          <w:rFonts w:asciiTheme="minorHAnsi" w:hAnsiTheme="minorHAnsi" w:cstheme="minorHAnsi"/>
        </w:rPr>
        <w:t>group</w:t>
      </w:r>
      <w:proofErr w:type="gramEnd"/>
      <w:r w:rsidRPr="009E0E06">
        <w:rPr>
          <w:rFonts w:asciiTheme="minorHAnsi" w:hAnsiTheme="minorHAnsi" w:cstheme="minorHAnsi"/>
        </w:rPr>
        <w:t xml:space="preserve"> send one Canvas Inbox message to me explaining the situation. Copy all your group members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1D0107F1"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lastRenderedPageBreak/>
        <w:t>What are your thoughts on working in a team?</w:t>
      </w:r>
    </w:p>
    <w:p w14:paraId="4B9A774D"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It helps gauge employees’ overall opinion on </w:t>
      </w:r>
      <w:hyperlink r:id="rId50" w:tgtFrame="_blank" w:history="1">
        <w:r>
          <w:rPr>
            <w:rStyle w:val="Hyperlink"/>
            <w:rFonts w:ascii="Nunito" w:hAnsi="Nunito" w:cs="Times New Roman"/>
            <w:color w:val="2CD5C4"/>
            <w:sz w:val="27"/>
            <w:szCs w:val="27"/>
            <w:bdr w:val="none" w:sz="0" w:space="0" w:color="auto" w:frame="1"/>
          </w:rPr>
          <w:t>teamwork</w:t>
        </w:r>
      </w:hyperlink>
      <w:r>
        <w:rPr>
          <w:rFonts w:ascii="Nunito" w:hAnsi="Nunito" w:cs="Times New Roman"/>
          <w:color w:val="676767"/>
          <w:sz w:val="27"/>
          <w:szCs w:val="27"/>
        </w:rPr>
        <w:t> and whether or not they think it’s valuable.</w:t>
      </w:r>
    </w:p>
    <w:p w14:paraId="7FDF9B23"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404F8992"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hate </w:t>
      </w:r>
      <w:proofErr w:type="gramStart"/>
      <w:r>
        <w:rPr>
          <w:rFonts w:ascii="Nunito" w:hAnsi="Nunito" w:cs="Times New Roman"/>
          <w:color w:val="676767"/>
          <w:sz w:val="27"/>
          <w:szCs w:val="27"/>
        </w:rPr>
        <w:t>it</w:t>
      </w:r>
      <w:proofErr w:type="gramEnd"/>
    </w:p>
    <w:p w14:paraId="465D899E"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If I have to I will</w:t>
      </w:r>
    </w:p>
    <w:p w14:paraId="0D755B9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It’s </w:t>
      </w:r>
      <w:proofErr w:type="gramStart"/>
      <w:r>
        <w:rPr>
          <w:rFonts w:ascii="Nunito" w:hAnsi="Nunito" w:cs="Times New Roman"/>
          <w:color w:val="676767"/>
          <w:sz w:val="27"/>
          <w:szCs w:val="27"/>
        </w:rPr>
        <w:t>okay</w:t>
      </w:r>
      <w:proofErr w:type="gramEnd"/>
    </w:p>
    <w:p w14:paraId="6A47D751"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like it when I’m in the </w:t>
      </w:r>
      <w:proofErr w:type="gramStart"/>
      <w:r>
        <w:rPr>
          <w:rFonts w:ascii="Nunito" w:hAnsi="Nunito" w:cs="Times New Roman"/>
          <w:color w:val="676767"/>
          <w:sz w:val="27"/>
          <w:szCs w:val="27"/>
        </w:rPr>
        <w:t>mood</w:t>
      </w:r>
      <w:proofErr w:type="gramEnd"/>
    </w:p>
    <w:p w14:paraId="611C3D5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It’s great!</w:t>
      </w:r>
    </w:p>
    <w:p w14:paraId="136A9A5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7BB08E24"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t>8. How well do you work with others in a team setting?</w:t>
      </w:r>
    </w:p>
    <w:p w14:paraId="3F49E94C"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This question allows you to gauge employees’ opinions on teamwork and how well they work with others.</w:t>
      </w:r>
    </w:p>
    <w:p w14:paraId="1187E9F2"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26269A85"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only work </w:t>
      </w:r>
      <w:proofErr w:type="gramStart"/>
      <w:r>
        <w:rPr>
          <w:rFonts w:ascii="Nunito" w:hAnsi="Nunito" w:cs="Times New Roman"/>
          <w:color w:val="676767"/>
          <w:sz w:val="27"/>
          <w:szCs w:val="27"/>
        </w:rPr>
        <w:t>independently</w:t>
      </w:r>
      <w:proofErr w:type="gramEnd"/>
    </w:p>
    <w:p w14:paraId="32029D3C"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work best when I collaborate with my </w:t>
      </w:r>
      <w:proofErr w:type="gramStart"/>
      <w:r>
        <w:rPr>
          <w:rFonts w:ascii="Nunito" w:hAnsi="Nunito" w:cs="Times New Roman"/>
          <w:color w:val="676767"/>
          <w:sz w:val="27"/>
          <w:szCs w:val="27"/>
        </w:rPr>
        <w:t>teammates</w:t>
      </w:r>
      <w:proofErr w:type="gramEnd"/>
    </w:p>
    <w:p w14:paraId="2956D420"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can do </w:t>
      </w:r>
      <w:proofErr w:type="gramStart"/>
      <w:r>
        <w:rPr>
          <w:rFonts w:ascii="Nunito" w:hAnsi="Nunito" w:cs="Times New Roman"/>
          <w:color w:val="676767"/>
          <w:sz w:val="27"/>
          <w:szCs w:val="27"/>
        </w:rPr>
        <w:t>both</w:t>
      </w:r>
      <w:proofErr w:type="gramEnd"/>
    </w:p>
    <w:p w14:paraId="0314947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always am the team </w:t>
      </w:r>
      <w:proofErr w:type="gramStart"/>
      <w:r>
        <w:rPr>
          <w:rFonts w:ascii="Nunito" w:hAnsi="Nunito" w:cs="Times New Roman"/>
          <w:color w:val="676767"/>
          <w:sz w:val="27"/>
          <w:szCs w:val="27"/>
        </w:rPr>
        <w:t>leader</w:t>
      </w:r>
      <w:proofErr w:type="gramEnd"/>
    </w:p>
    <w:p w14:paraId="4791301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am usually </w:t>
      </w:r>
      <w:proofErr w:type="gramStart"/>
      <w:r>
        <w:rPr>
          <w:rFonts w:ascii="Nunito" w:hAnsi="Nunito" w:cs="Times New Roman"/>
          <w:color w:val="676767"/>
          <w:sz w:val="27"/>
          <w:szCs w:val="27"/>
        </w:rPr>
        <w:t>quiet</w:t>
      </w:r>
      <w:proofErr w:type="gramEnd"/>
      <w:r>
        <w:rPr>
          <w:rFonts w:ascii="Nunito" w:hAnsi="Nunito" w:cs="Times New Roman"/>
          <w:color w:val="676767"/>
          <w:sz w:val="27"/>
          <w:szCs w:val="27"/>
        </w:rPr>
        <w:t xml:space="preserve"> but I enjoy problem-solving with my team</w:t>
      </w:r>
    </w:p>
    <w:p w14:paraId="27EFA4E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30A526F8" w14:textId="77777777" w:rsidR="00667A43" w:rsidRPr="009E0E06" w:rsidRDefault="00667A43" w:rsidP="000B691A">
      <w:pPr>
        <w:spacing w:line="240" w:lineRule="auto"/>
        <w:rPr>
          <w:rFonts w:asciiTheme="minorHAnsi" w:eastAsia="Verdana" w:hAnsiTheme="minorHAnsi" w:cstheme="minorHAnsi"/>
          <w:lang w:val="en"/>
        </w:rPr>
      </w:pPr>
    </w:p>
    <w:sectPr w:rsidR="00667A43" w:rsidRPr="009E0E06" w:rsidSect="00E90774">
      <w:type w:val="continuous"/>
      <w:pgSz w:w="12240" w:h="15840"/>
      <w:pgMar w:top="11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ardner, Traci" w:date="2024-01-13T08:20:00Z" w:initials="TG">
    <w:p w14:paraId="518D06A1" w14:textId="77777777" w:rsidR="001D09D6" w:rsidRDefault="001D09D6" w:rsidP="001D09D6">
      <w:pPr>
        <w:pStyle w:val="CommentText"/>
      </w:pPr>
      <w:r>
        <w:rPr>
          <w:rStyle w:val="CommentReference"/>
        </w:rPr>
        <w:annotationRef/>
      </w:r>
      <w:r>
        <w:t>This is an ugly way of introducing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D0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0196FB" w16cex:dateUtc="2024-01-13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D06A1" w16cid:durableId="76019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6696" w14:textId="77777777" w:rsidR="00E90774" w:rsidRDefault="00E90774" w:rsidP="002530DD">
      <w:pPr>
        <w:spacing w:after="0" w:line="240" w:lineRule="auto"/>
      </w:pPr>
      <w:r>
        <w:separator/>
      </w:r>
    </w:p>
  </w:endnote>
  <w:endnote w:type="continuationSeparator" w:id="0">
    <w:p w14:paraId="3D8B9E8E" w14:textId="77777777" w:rsidR="00E90774" w:rsidRDefault="00E90774"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34955" w14:textId="77777777" w:rsidR="00E90774" w:rsidRDefault="00E90774" w:rsidP="002530DD">
      <w:pPr>
        <w:spacing w:after="0" w:line="240" w:lineRule="auto"/>
      </w:pPr>
      <w:r>
        <w:separator/>
      </w:r>
    </w:p>
  </w:footnote>
  <w:footnote w:type="continuationSeparator" w:id="0">
    <w:p w14:paraId="4333DD79" w14:textId="77777777" w:rsidR="00E90774" w:rsidRDefault="00E90774"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7"/>
  </w:num>
  <w:num w:numId="2" w16cid:durableId="1894999690">
    <w:abstractNumId w:val="7"/>
  </w:num>
  <w:num w:numId="3" w16cid:durableId="527184819">
    <w:abstractNumId w:val="0"/>
  </w:num>
  <w:num w:numId="4" w16cid:durableId="1732146084">
    <w:abstractNumId w:val="6"/>
  </w:num>
  <w:num w:numId="5" w16cid:durableId="1344622305">
    <w:abstractNumId w:val="13"/>
  </w:num>
  <w:num w:numId="6" w16cid:durableId="790978363">
    <w:abstractNumId w:val="12"/>
  </w:num>
  <w:num w:numId="7" w16cid:durableId="430248789">
    <w:abstractNumId w:val="12"/>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4"/>
  </w:num>
  <w:num w:numId="11" w16cid:durableId="1346129824">
    <w:abstractNumId w:val="15"/>
  </w:num>
  <w:num w:numId="12" w16cid:durableId="1632592129">
    <w:abstractNumId w:val="5"/>
  </w:num>
  <w:num w:numId="13" w16cid:durableId="1600063180">
    <w:abstractNumId w:val="18"/>
  </w:num>
  <w:num w:numId="14" w16cid:durableId="1375151952">
    <w:abstractNumId w:val="1"/>
  </w:num>
  <w:num w:numId="15" w16cid:durableId="1210335691">
    <w:abstractNumId w:val="11"/>
  </w:num>
  <w:num w:numId="16" w16cid:durableId="46883757">
    <w:abstractNumId w:val="2"/>
  </w:num>
  <w:num w:numId="17" w16cid:durableId="444618948">
    <w:abstractNumId w:val="3"/>
  </w:num>
  <w:num w:numId="18" w16cid:durableId="825710418">
    <w:abstractNumId w:val="9"/>
  </w:num>
  <w:num w:numId="19" w16cid:durableId="1343162768">
    <w:abstractNumId w:val="16"/>
  </w:num>
  <w:num w:numId="20" w16cid:durableId="146507695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A40"/>
    <w:rsid w:val="00063FD3"/>
    <w:rsid w:val="000A6E9E"/>
    <w:rsid w:val="000B691A"/>
    <w:rsid w:val="000C7E86"/>
    <w:rsid w:val="000D6822"/>
    <w:rsid w:val="00130DB2"/>
    <w:rsid w:val="001479A8"/>
    <w:rsid w:val="00155DDD"/>
    <w:rsid w:val="001C7EFE"/>
    <w:rsid w:val="001D09D6"/>
    <w:rsid w:val="002400F2"/>
    <w:rsid w:val="00247095"/>
    <w:rsid w:val="00250223"/>
    <w:rsid w:val="002530DD"/>
    <w:rsid w:val="00272ED2"/>
    <w:rsid w:val="00274F03"/>
    <w:rsid w:val="002D3D7E"/>
    <w:rsid w:val="00321E8D"/>
    <w:rsid w:val="00340A0E"/>
    <w:rsid w:val="0036174A"/>
    <w:rsid w:val="00444DDF"/>
    <w:rsid w:val="00457D99"/>
    <w:rsid w:val="0050608D"/>
    <w:rsid w:val="00513A84"/>
    <w:rsid w:val="005702EB"/>
    <w:rsid w:val="00575296"/>
    <w:rsid w:val="005A0026"/>
    <w:rsid w:val="005B692F"/>
    <w:rsid w:val="0060255A"/>
    <w:rsid w:val="00620EE5"/>
    <w:rsid w:val="00667A43"/>
    <w:rsid w:val="006A15D5"/>
    <w:rsid w:val="006B0D3E"/>
    <w:rsid w:val="0070597F"/>
    <w:rsid w:val="00727034"/>
    <w:rsid w:val="00782191"/>
    <w:rsid w:val="007C0F7E"/>
    <w:rsid w:val="007C2BC4"/>
    <w:rsid w:val="007D35FE"/>
    <w:rsid w:val="007D5146"/>
    <w:rsid w:val="007E1F5F"/>
    <w:rsid w:val="007E2DB8"/>
    <w:rsid w:val="007F31A7"/>
    <w:rsid w:val="008427F9"/>
    <w:rsid w:val="00927AFF"/>
    <w:rsid w:val="00931279"/>
    <w:rsid w:val="009512DA"/>
    <w:rsid w:val="00991383"/>
    <w:rsid w:val="009C48E4"/>
    <w:rsid w:val="009E0E06"/>
    <w:rsid w:val="00A14234"/>
    <w:rsid w:val="00A22332"/>
    <w:rsid w:val="00A234CD"/>
    <w:rsid w:val="00AC2142"/>
    <w:rsid w:val="00B14364"/>
    <w:rsid w:val="00B146D2"/>
    <w:rsid w:val="00B55026"/>
    <w:rsid w:val="00BA792F"/>
    <w:rsid w:val="00BF7E14"/>
    <w:rsid w:val="00C07814"/>
    <w:rsid w:val="00C62303"/>
    <w:rsid w:val="00C80694"/>
    <w:rsid w:val="00CE468A"/>
    <w:rsid w:val="00CF3473"/>
    <w:rsid w:val="00D01A4B"/>
    <w:rsid w:val="00D745E0"/>
    <w:rsid w:val="00DB1DC2"/>
    <w:rsid w:val="00E27A99"/>
    <w:rsid w:val="00E32361"/>
    <w:rsid w:val="00E82BAB"/>
    <w:rsid w:val="00E90774"/>
    <w:rsid w:val="00EC75F2"/>
    <w:rsid w:val="00EF3B66"/>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microsoft.com/office/2011/relationships/commentsExtended" Target="commentsExtended.xml"/><Relationship Id="rId39" Type="http://schemas.openxmlformats.org/officeDocument/2006/relationships/hyperlink" Target="https://community.canvaslms.com/t5/Student-Guide/How-do-I-close-a-discussion-for-comments-in-a-group/ta-p/376"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yperlink" Target="https://community.canvaslms.com/t5/Student-Guide/How-do-I-add-contact-methods-to-receive-Canvas-notifications-as/ta-p/516" TargetMode="External"/><Relationship Id="rId47" Type="http://schemas.openxmlformats.org/officeDocument/2006/relationships/image" Target="media/image14.svg"/><Relationship Id="rId50" Type="http://schemas.openxmlformats.org/officeDocument/2006/relationships/hyperlink" Target="https://snacknation.com/blog/teamwork-in-the-workpl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6.png"/><Relationship Id="rId11" Type="http://schemas.openxmlformats.org/officeDocument/2006/relationships/hyperlink" Target="https://flic.kr/p/epBEtT" TargetMode="External"/><Relationship Id="rId24" Type="http://schemas.openxmlformats.org/officeDocument/2006/relationships/image" Target="media/image5.svg"/><Relationship Id="rId32" Type="http://schemas.openxmlformats.org/officeDocument/2006/relationships/image" Target="media/image9.png"/><Relationship Id="rId37" Type="http://schemas.openxmlformats.org/officeDocument/2006/relationships/hyperlink" Target="https://community.canvaslms.com/t5/Student-Guide/How-do-I-start-a-collaboration-in-a-group/ta-p/438" TargetMode="External"/><Relationship Id="rId40" Type="http://schemas.openxmlformats.org/officeDocument/2006/relationships/hyperlink" Target="https://community.canvaslms.com/t5/Student-Guide/How-do-I-manage-groups-as-a-student-group-leader/ta-p/473" TargetMode="External"/><Relationship Id="rId45" Type="http://schemas.openxmlformats.org/officeDocument/2006/relationships/hyperlink" Target="https://canvas.vt.edu/courses/177045/discussion_topics/173207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image" Target="media/image8.svg"/><Relationship Id="rId44" Type="http://schemas.openxmlformats.org/officeDocument/2006/relationships/hyperlink" Target="https://canvas.vt.edu/courses/177045/discussion_topics/1732075"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community.canvaslms.com/t5/Student-Guide/How-do-I-add-a-text-SMS-contact-method-in-Canvas-as-a-student/ta-p/411" TargetMode="External"/><Relationship Id="rId48"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hyperlink" Target="https://community.canvaslms.com/t5/Student-Guide/How-do-I-create-a-discussion-in-a-group/ta-p/350" TargetMode="External"/><Relationship Id="rId46" Type="http://schemas.openxmlformats.org/officeDocument/2006/relationships/image" Target="media/image13.png"/><Relationship Id="rId20" Type="http://schemas.openxmlformats.org/officeDocument/2006/relationships/footer" Target="footer1.xml"/><Relationship Id="rId41"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hyperlink" Target="https://community.canvaslms.com/t5/Student-Guide/How-do-I-upload-a-file-to-a-group/ta-p/278" TargetMode="External"/><Relationship Id="rId49" Type="http://schemas.openxmlformats.org/officeDocument/2006/relationships/hyperlink" Target="https://canvas.vt.edu/courses/177045/discussion_topics/1700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16</Pages>
  <Words>4352</Words>
  <Characters>24812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24</cp:revision>
  <cp:lastPrinted>2024-01-09T15:45:00Z</cp:lastPrinted>
  <dcterms:created xsi:type="dcterms:W3CDTF">2024-01-09T15:27:00Z</dcterms:created>
  <dcterms:modified xsi:type="dcterms:W3CDTF">2024-01-17T17:28:00Z</dcterms:modified>
</cp:coreProperties>
</file>